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CD4" w:rsidRDefault="006D7CD4" w:rsidP="006D7CD4">
      <w:pPr>
        <w:ind w:left="-284"/>
        <w:rPr>
          <w:rFonts w:eastAsia="Times New Roman"/>
        </w:rPr>
      </w:pPr>
      <w:r>
        <w:rPr>
          <w:noProof/>
        </w:rPr>
        <w:drawing>
          <wp:inline distT="0" distB="0" distL="0" distR="0">
            <wp:extent cx="5940425" cy="5954378"/>
            <wp:effectExtent l="0" t="0" r="3175" b="8890"/>
            <wp:docPr id="1" name="Рисунок 1" descr="C:\Users\User\AppData\Local\Microsoft\Windows\INetCache\Content.Word\attachmen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attachment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54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CD4" w:rsidRPr="006D7CD4" w:rsidRDefault="006D7CD4" w:rsidP="006D7CD4">
      <w:pPr>
        <w:pStyle w:val="a3"/>
        <w:spacing w:before="0" w:beforeAutospacing="0" w:after="0" w:afterAutospacing="0"/>
        <w:ind w:left="-1134"/>
        <w:rPr>
          <w:color w:val="333333"/>
        </w:rPr>
      </w:pPr>
    </w:p>
    <w:p w:rsidR="006D7CD4" w:rsidRPr="006D7CD4" w:rsidRDefault="006D7CD4" w:rsidP="006D7CD4">
      <w:pPr>
        <w:pStyle w:val="a3"/>
        <w:spacing w:before="0" w:beforeAutospacing="0" w:after="0" w:afterAutospacing="0"/>
        <w:ind w:left="-709"/>
        <w:rPr>
          <w:color w:val="333333"/>
        </w:rPr>
      </w:pPr>
      <w:r w:rsidRPr="006D7CD4">
        <w:rPr>
          <w:color w:val="333333"/>
        </w:rPr>
        <w:t>🤧Дети заболевают гриппом в 4-5 раз чаще, чем взрослые. У детей первых 3х лет отмечается наиболее тяжелое течение и высокий риск развития осложнений в любые сроки от начала заболевания.</w:t>
      </w:r>
    </w:p>
    <w:p w:rsidR="006D7CD4" w:rsidRPr="006D7CD4" w:rsidRDefault="006D7CD4" w:rsidP="006D7CD4">
      <w:pPr>
        <w:pStyle w:val="a3"/>
        <w:spacing w:before="0" w:beforeAutospacing="0" w:after="0" w:afterAutospacing="0"/>
        <w:ind w:left="-709"/>
        <w:rPr>
          <w:color w:val="333333"/>
        </w:rPr>
      </w:pPr>
    </w:p>
    <w:p w:rsidR="006D7CD4" w:rsidRPr="006D7CD4" w:rsidRDefault="006D7CD4" w:rsidP="006D7CD4">
      <w:pPr>
        <w:pStyle w:val="a3"/>
        <w:spacing w:before="0" w:beforeAutospacing="0" w:after="0" w:afterAutospacing="0"/>
        <w:ind w:left="-709"/>
        <w:rPr>
          <w:color w:val="333333"/>
        </w:rPr>
      </w:pPr>
      <w:r w:rsidRPr="006D7CD4">
        <w:rPr>
          <w:color w:val="333333"/>
        </w:rPr>
        <w:t>В группе особого риска находятся дети, посещающие детские организованные коллективы (детские сады, школы, спортивные секции). Если ребенок заболел, в первую очередь, необходимо обратиться к врачу и соблюдать все его рекомендации.</w:t>
      </w:r>
      <w:r w:rsidRPr="006D7CD4">
        <w:rPr>
          <w:rFonts w:ascii="Segoe UI Symbol" w:hAnsi="Segoe UI Symbol" w:cs="Segoe UI Symbol"/>
          <w:color w:val="333333"/>
        </w:rPr>
        <w:t>👨</w:t>
      </w:r>
    </w:p>
    <w:p w:rsidR="006D7CD4" w:rsidRPr="006D7CD4" w:rsidRDefault="006D7CD4" w:rsidP="006D7CD4">
      <w:pPr>
        <w:pStyle w:val="a3"/>
        <w:spacing w:before="0" w:beforeAutospacing="0" w:after="0" w:afterAutospacing="0"/>
        <w:ind w:left="-709"/>
        <w:rPr>
          <w:color w:val="333333"/>
        </w:rPr>
      </w:pPr>
    </w:p>
    <w:p w:rsidR="006D7CD4" w:rsidRPr="006D7CD4" w:rsidRDefault="006D7CD4" w:rsidP="006D7CD4">
      <w:pPr>
        <w:pStyle w:val="a3"/>
        <w:spacing w:before="0" w:beforeAutospacing="0" w:after="0" w:afterAutospacing="0"/>
        <w:ind w:left="-709"/>
        <w:rPr>
          <w:color w:val="333333"/>
        </w:rPr>
      </w:pPr>
      <w:r w:rsidRPr="006D7CD4">
        <w:rPr>
          <w:color w:val="333333"/>
        </w:rPr>
        <w:t>🦠Грипп – это острое высоко заразное инфекционное заболевание, возбудителем которого является вирус. Он передается воздушно – капельным путем при кашле, чихании и разговоре, обладает высокой заразностью. Инкубационный период от 1 до 5 дней. </w:t>
      </w:r>
    </w:p>
    <w:p w:rsidR="006D7CD4" w:rsidRPr="006D7CD4" w:rsidRDefault="006D7CD4" w:rsidP="006D7CD4">
      <w:pPr>
        <w:pStyle w:val="a3"/>
        <w:spacing w:before="0" w:beforeAutospacing="0" w:after="0" w:afterAutospacing="0"/>
        <w:ind w:left="-709"/>
        <w:rPr>
          <w:color w:val="333333"/>
        </w:rPr>
      </w:pPr>
    </w:p>
    <w:p w:rsidR="006D7CD4" w:rsidRPr="003B2126" w:rsidRDefault="003B2126" w:rsidP="006D7CD4">
      <w:pPr>
        <w:ind w:left="-709"/>
        <w:rPr>
          <w:rFonts w:eastAsia="Times New Roman"/>
          <w:b/>
        </w:rPr>
      </w:pPr>
      <w:r>
        <w:rPr>
          <w:rFonts w:ascii="Segoe UI Symbol" w:eastAsia="Times New Roman" w:hAnsi="Segoe UI Symbol" w:cs="Segoe UI Symbol"/>
          <w:b/>
          <w:color w:val="333333"/>
        </w:rPr>
        <w:t>❗</w:t>
      </w:r>
      <w:r w:rsidR="006D7CD4" w:rsidRPr="003B2126">
        <w:rPr>
          <w:rFonts w:ascii="Calibri" w:eastAsia="Times New Roman" w:hAnsi="Calibri" w:cs="Calibri"/>
          <w:b/>
          <w:i/>
          <w:iCs/>
          <w:color w:val="333333"/>
        </w:rPr>
        <w:t>Уважаемые</w:t>
      </w:r>
      <w:r w:rsidR="00254410">
        <w:rPr>
          <w:rFonts w:ascii="Calibri" w:eastAsia="Times New Roman" w:hAnsi="Calibri" w:cs="Calibri"/>
          <w:b/>
          <w:i/>
          <w:iCs/>
          <w:color w:val="333333"/>
        </w:rPr>
        <w:t xml:space="preserve"> </w:t>
      </w:r>
      <w:r w:rsidR="006D7CD4" w:rsidRPr="003B2126">
        <w:rPr>
          <w:rFonts w:ascii="Calibri" w:eastAsia="Times New Roman" w:hAnsi="Calibri" w:cs="Calibri"/>
          <w:b/>
          <w:i/>
          <w:iCs/>
          <w:color w:val="333333"/>
        </w:rPr>
        <w:t>родители</w:t>
      </w:r>
      <w:r w:rsidR="006D7CD4" w:rsidRPr="003B2126">
        <w:rPr>
          <w:rFonts w:ascii="Segoe UI Symbol" w:eastAsia="Times New Roman" w:hAnsi="Segoe UI Symbol" w:cs="Segoe UI Symbol"/>
          <w:b/>
          <w:i/>
          <w:iCs/>
          <w:color w:val="333333"/>
        </w:rPr>
        <w:t xml:space="preserve">, </w:t>
      </w:r>
      <w:r w:rsidR="006D7CD4" w:rsidRPr="003B2126">
        <w:rPr>
          <w:rFonts w:ascii="Calibri" w:eastAsia="Times New Roman" w:hAnsi="Calibri" w:cs="Calibri"/>
          <w:b/>
          <w:i/>
          <w:iCs/>
          <w:color w:val="333333"/>
        </w:rPr>
        <w:t>следите</w:t>
      </w:r>
      <w:r w:rsidR="00254410">
        <w:rPr>
          <w:rFonts w:ascii="Calibri" w:eastAsia="Times New Roman" w:hAnsi="Calibri" w:cs="Calibri"/>
          <w:b/>
          <w:i/>
          <w:iCs/>
          <w:color w:val="333333"/>
        </w:rPr>
        <w:t xml:space="preserve"> </w:t>
      </w:r>
      <w:r w:rsidR="006D7CD4" w:rsidRPr="003B2126">
        <w:rPr>
          <w:rFonts w:ascii="Calibri" w:eastAsia="Times New Roman" w:hAnsi="Calibri" w:cs="Calibri"/>
          <w:b/>
          <w:i/>
          <w:iCs/>
          <w:color w:val="333333"/>
        </w:rPr>
        <w:t>за</w:t>
      </w:r>
      <w:r w:rsidR="00254410">
        <w:rPr>
          <w:rFonts w:ascii="Calibri" w:eastAsia="Times New Roman" w:hAnsi="Calibri" w:cs="Calibri"/>
          <w:b/>
          <w:i/>
          <w:iCs/>
          <w:color w:val="333333"/>
        </w:rPr>
        <w:t xml:space="preserve"> </w:t>
      </w:r>
      <w:r w:rsidR="006D7CD4" w:rsidRPr="003B2126">
        <w:rPr>
          <w:rFonts w:ascii="Calibri" w:eastAsia="Times New Roman" w:hAnsi="Calibri" w:cs="Calibri"/>
          <w:b/>
          <w:i/>
          <w:iCs/>
          <w:color w:val="333333"/>
        </w:rPr>
        <w:t>состоянием</w:t>
      </w:r>
      <w:r w:rsidR="00254410">
        <w:rPr>
          <w:rFonts w:ascii="Calibri" w:eastAsia="Times New Roman" w:hAnsi="Calibri" w:cs="Calibri"/>
          <w:b/>
          <w:i/>
          <w:iCs/>
          <w:color w:val="333333"/>
        </w:rPr>
        <w:t xml:space="preserve"> здоровья с</w:t>
      </w:r>
      <w:r w:rsidR="006D7CD4" w:rsidRPr="003B2126">
        <w:rPr>
          <w:rFonts w:ascii="Calibri" w:eastAsia="Times New Roman" w:hAnsi="Calibri" w:cs="Calibri"/>
          <w:b/>
          <w:i/>
          <w:iCs/>
          <w:color w:val="333333"/>
        </w:rPr>
        <w:t>воего</w:t>
      </w:r>
      <w:r w:rsidR="00254410">
        <w:rPr>
          <w:rFonts w:ascii="Calibri" w:eastAsia="Times New Roman" w:hAnsi="Calibri" w:cs="Calibri"/>
          <w:b/>
          <w:i/>
          <w:iCs/>
          <w:color w:val="333333"/>
        </w:rPr>
        <w:t xml:space="preserve"> </w:t>
      </w:r>
      <w:r w:rsidR="006D7CD4" w:rsidRPr="003B2126">
        <w:rPr>
          <w:rFonts w:ascii="Calibri" w:eastAsia="Times New Roman" w:hAnsi="Calibri" w:cs="Calibri"/>
          <w:b/>
          <w:i/>
          <w:iCs/>
          <w:color w:val="333333"/>
        </w:rPr>
        <w:t>ребенка</w:t>
      </w:r>
      <w:r w:rsidR="006D7CD4" w:rsidRPr="003B2126">
        <w:rPr>
          <w:rFonts w:ascii="Segoe UI Symbol" w:eastAsia="Times New Roman" w:hAnsi="Segoe UI Symbol" w:cs="Segoe UI Symbol"/>
          <w:b/>
          <w:i/>
          <w:iCs/>
          <w:color w:val="333333"/>
        </w:rPr>
        <w:t xml:space="preserve">! </w:t>
      </w:r>
      <w:r w:rsidR="006D7CD4" w:rsidRPr="003B2126">
        <w:rPr>
          <w:rFonts w:ascii="Calibri" w:eastAsia="Times New Roman" w:hAnsi="Calibri" w:cs="Calibri"/>
          <w:b/>
          <w:i/>
          <w:iCs/>
          <w:color w:val="333333"/>
        </w:rPr>
        <w:t>При</w:t>
      </w:r>
      <w:r w:rsidR="00254410">
        <w:rPr>
          <w:rFonts w:ascii="Calibri" w:eastAsia="Times New Roman" w:hAnsi="Calibri" w:cs="Calibri"/>
          <w:b/>
          <w:i/>
          <w:iCs/>
          <w:color w:val="333333"/>
        </w:rPr>
        <w:t xml:space="preserve"> </w:t>
      </w:r>
      <w:r w:rsidR="006D7CD4" w:rsidRPr="003B2126">
        <w:rPr>
          <w:rFonts w:ascii="Calibri" w:eastAsia="Times New Roman" w:hAnsi="Calibri" w:cs="Calibri"/>
          <w:b/>
          <w:i/>
          <w:iCs/>
          <w:color w:val="333333"/>
        </w:rPr>
        <w:t>малейших</w:t>
      </w:r>
      <w:r w:rsidR="00254410">
        <w:rPr>
          <w:rFonts w:ascii="Calibri" w:eastAsia="Times New Roman" w:hAnsi="Calibri" w:cs="Calibri"/>
          <w:b/>
          <w:i/>
          <w:iCs/>
          <w:color w:val="333333"/>
        </w:rPr>
        <w:t xml:space="preserve"> </w:t>
      </w:r>
      <w:r w:rsidR="006D7CD4" w:rsidRPr="003B2126">
        <w:rPr>
          <w:rFonts w:ascii="Calibri" w:eastAsia="Times New Roman" w:hAnsi="Calibri" w:cs="Calibri"/>
          <w:b/>
          <w:i/>
          <w:iCs/>
          <w:color w:val="333333"/>
        </w:rPr>
        <w:t>признаках</w:t>
      </w:r>
      <w:r w:rsidR="00254410">
        <w:rPr>
          <w:rFonts w:ascii="Calibri" w:eastAsia="Times New Roman" w:hAnsi="Calibri" w:cs="Calibri"/>
          <w:b/>
          <w:i/>
          <w:iCs/>
          <w:color w:val="333333"/>
        </w:rPr>
        <w:t xml:space="preserve"> </w:t>
      </w:r>
      <w:r w:rsidR="006D7CD4" w:rsidRPr="003B2126">
        <w:rPr>
          <w:rFonts w:ascii="Calibri" w:eastAsia="Times New Roman" w:hAnsi="Calibri" w:cs="Calibri"/>
          <w:b/>
          <w:i/>
          <w:iCs/>
          <w:color w:val="333333"/>
        </w:rPr>
        <w:t>вирусной</w:t>
      </w:r>
      <w:r w:rsidR="00254410">
        <w:rPr>
          <w:rFonts w:ascii="Calibri" w:eastAsia="Times New Roman" w:hAnsi="Calibri" w:cs="Calibri"/>
          <w:b/>
          <w:i/>
          <w:iCs/>
          <w:color w:val="333333"/>
        </w:rPr>
        <w:t xml:space="preserve"> </w:t>
      </w:r>
      <w:r w:rsidR="006D7CD4" w:rsidRPr="003B2126">
        <w:rPr>
          <w:rFonts w:ascii="Calibri" w:eastAsia="Times New Roman" w:hAnsi="Calibri" w:cs="Calibri"/>
          <w:b/>
          <w:i/>
          <w:iCs/>
          <w:color w:val="333333"/>
        </w:rPr>
        <w:t>инфекции</w:t>
      </w:r>
      <w:r w:rsidR="006D7CD4" w:rsidRPr="003B2126">
        <w:rPr>
          <w:rFonts w:ascii="Segoe UI Symbol" w:eastAsia="Times New Roman" w:hAnsi="Segoe UI Symbol" w:cs="Segoe UI Symbol"/>
          <w:b/>
          <w:i/>
          <w:iCs/>
          <w:color w:val="333333"/>
        </w:rPr>
        <w:t xml:space="preserve"> </w:t>
      </w:r>
      <w:r w:rsidR="00254410">
        <w:rPr>
          <w:rFonts w:ascii="Segoe UI Symbol" w:eastAsia="Times New Roman" w:hAnsi="Segoe UI Symbol" w:cs="Segoe UI Symbol"/>
          <w:b/>
          <w:i/>
          <w:iCs/>
          <w:color w:val="333333"/>
        </w:rPr>
        <w:t>–</w:t>
      </w:r>
      <w:r w:rsidR="006D7CD4" w:rsidRPr="003B2126">
        <w:rPr>
          <w:rFonts w:ascii="Segoe UI Symbol" w:eastAsia="Times New Roman" w:hAnsi="Segoe UI Symbol" w:cs="Segoe UI Symbol"/>
          <w:b/>
          <w:i/>
          <w:iCs/>
          <w:color w:val="333333"/>
        </w:rPr>
        <w:t xml:space="preserve"> </w:t>
      </w:r>
      <w:r w:rsidR="006D7CD4" w:rsidRPr="003B2126">
        <w:rPr>
          <w:rFonts w:ascii="Calibri" w:eastAsia="Times New Roman" w:hAnsi="Calibri" w:cs="Calibri"/>
          <w:b/>
          <w:i/>
          <w:iCs/>
          <w:color w:val="333333"/>
        </w:rPr>
        <w:t>обращайтесь</w:t>
      </w:r>
      <w:r w:rsidR="00254410">
        <w:rPr>
          <w:rFonts w:ascii="Calibri" w:eastAsia="Times New Roman" w:hAnsi="Calibri" w:cs="Calibri"/>
          <w:b/>
          <w:i/>
          <w:iCs/>
          <w:color w:val="333333"/>
        </w:rPr>
        <w:t xml:space="preserve"> кВ </w:t>
      </w:r>
      <w:proofErr w:type="spellStart"/>
      <w:r w:rsidR="006D7CD4" w:rsidRPr="003B2126">
        <w:rPr>
          <w:rFonts w:ascii="Calibri" w:eastAsia="Times New Roman" w:hAnsi="Calibri" w:cs="Calibri"/>
          <w:b/>
          <w:i/>
          <w:iCs/>
          <w:color w:val="333333"/>
        </w:rPr>
        <w:t>рачу</w:t>
      </w:r>
      <w:proofErr w:type="spellEnd"/>
      <w:r w:rsidR="006D7CD4" w:rsidRPr="003B2126">
        <w:rPr>
          <w:rFonts w:ascii="Segoe UI Symbol" w:eastAsia="Times New Roman" w:hAnsi="Segoe UI Symbol" w:cs="Segoe UI Symbol"/>
          <w:b/>
          <w:i/>
          <w:iCs/>
          <w:color w:val="333333"/>
        </w:rPr>
        <w:t>!</w:t>
      </w:r>
    </w:p>
    <w:p w:rsidR="005A24D3" w:rsidRDefault="005A24D3">
      <w:bookmarkStart w:id="0" w:name="_GoBack"/>
      <w:bookmarkEnd w:id="0"/>
    </w:p>
    <w:sectPr w:rsidR="005A24D3" w:rsidSect="00657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3B21"/>
    <w:rsid w:val="00254410"/>
    <w:rsid w:val="003B2126"/>
    <w:rsid w:val="005A24D3"/>
    <w:rsid w:val="00657466"/>
    <w:rsid w:val="006D7CD4"/>
    <w:rsid w:val="00A53B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CD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7CD4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25441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4410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00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dcterms:created xsi:type="dcterms:W3CDTF">2024-12-05T07:17:00Z</dcterms:created>
  <dcterms:modified xsi:type="dcterms:W3CDTF">2024-12-09T16:42:00Z</dcterms:modified>
</cp:coreProperties>
</file>