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82" w:rsidRPr="00B97882" w:rsidRDefault="00B97882" w:rsidP="00B97882">
      <w:pPr>
        <w:shd w:val="clear" w:color="auto" w:fill="FFFFFF"/>
        <w:spacing w:before="274" w:after="274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val="ru-RU"/>
        </w:rPr>
      </w:pPr>
      <w:r w:rsidRPr="00B9788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val="ru-RU"/>
        </w:rPr>
        <w:t>ПАМЯТКА</w:t>
      </w:r>
    </w:p>
    <w:p w:rsidR="00B97882" w:rsidRPr="00B97882" w:rsidRDefault="00B97882" w:rsidP="00B97882">
      <w:pPr>
        <w:shd w:val="clear" w:color="auto" w:fill="FFFFFF"/>
        <w:spacing w:before="274" w:after="274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val="ru-RU"/>
        </w:rPr>
      </w:pPr>
      <w:r w:rsidRPr="00B9788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val="ru-RU"/>
        </w:rPr>
        <w:t>о мерах пожарной безопасности при устройстве и проведении новогодней елки</w:t>
      </w:r>
    </w:p>
    <w:p w:rsidR="00B97882" w:rsidRPr="00B97882" w:rsidRDefault="00B97882" w:rsidP="00B97882">
      <w:pPr>
        <w:shd w:val="clear" w:color="auto" w:fill="FFFFFF"/>
        <w:spacing w:before="274" w:after="274" w:line="240" w:lineRule="auto"/>
        <w:rPr>
          <w:rFonts w:ascii="Georgia" w:eastAsia="Times New Roman" w:hAnsi="Georgia" w:cs="Times New Roman"/>
          <w:color w:val="000000"/>
          <w:sz w:val="28"/>
          <w:szCs w:val="28"/>
          <w:lang w:val="ru-RU"/>
        </w:rPr>
      </w:pPr>
      <w:r w:rsidRPr="00B9788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val="ru-RU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 w:rsidRPr="00B9788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val="ru-RU"/>
        </w:rPr>
        <w:t>,</w:t>
      </w:r>
      <w:proofErr w:type="gramEnd"/>
      <w:r w:rsidRPr="00B9788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val="ru-RU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B97882" w:rsidRPr="00B97882" w:rsidRDefault="00B97882" w:rsidP="00B97882">
      <w:pPr>
        <w:shd w:val="clear" w:color="auto" w:fill="FFFFFF"/>
        <w:spacing w:before="274" w:after="274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val="ru-RU"/>
        </w:rPr>
      </w:pPr>
      <w:r w:rsidRPr="00B9788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val="ru-RU"/>
        </w:rPr>
        <w:t>Чтобы новогодние праздники не омрачились бедой, запомните эти простые правила: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9"/>
      </w:tblGrid>
      <w:tr w:rsidR="00B97882" w:rsidRPr="00B97882" w:rsidTr="00B97882">
        <w:trPr>
          <w:tblCellSpacing w:w="15" w:type="dxa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882" w:rsidRPr="00B97882" w:rsidRDefault="00B97882" w:rsidP="00B97882">
            <w:pPr>
              <w:spacing w:before="100" w:beforeAutospacing="1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1. Ёлка устанавливается на устойчивой подставке, подальше от отопительных приборов.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2. Для освещения елки необходимо использовать только исправные электрические гирлянды заводского изготовления.</w:t>
            </w:r>
          </w:p>
        </w:tc>
      </w:tr>
      <w:tr w:rsidR="00B97882" w:rsidRPr="00B97882" w:rsidTr="00B97882">
        <w:trPr>
          <w:tblCellSpacing w:w="15" w:type="dxa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882" w:rsidRPr="00B97882" w:rsidRDefault="00B97882" w:rsidP="00B97882">
            <w:pPr>
              <w:spacing w:before="100" w:beforeAutospacing="1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1. Ёлка устанавливается на устойчивой подставке, подальше от отопительных приборов.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2. Для освещения елки необходимо использовать только исправные электрические гирлянды заводского изготовления.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90"/>
              <w:gridCol w:w="2520"/>
              <w:gridCol w:w="2910"/>
            </w:tblGrid>
            <w:tr w:rsidR="00B97882" w:rsidRPr="00B97882">
              <w:trPr>
                <w:tblCellSpacing w:w="15" w:type="dxa"/>
                <w:jc w:val="center"/>
              </w:trPr>
              <w:tc>
                <w:tcPr>
                  <w:tcW w:w="36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97882" w:rsidRPr="00B97882" w:rsidRDefault="00B97882" w:rsidP="00B978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97882" w:rsidRPr="00B97882" w:rsidRDefault="00B97882" w:rsidP="00B978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78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                            </w:t>
                  </w:r>
                </w:p>
              </w:tc>
              <w:tc>
                <w:tcPr>
                  <w:tcW w:w="28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97882" w:rsidRPr="00B97882" w:rsidRDefault="00B97882" w:rsidP="00B978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97882" w:rsidRPr="00B97882" w:rsidRDefault="00B97882" w:rsidP="00B97882">
            <w:pPr>
              <w:spacing w:before="274" w:after="274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u w:val="single"/>
                <w:lang w:val="ru-RU"/>
              </w:rPr>
              <w:t>Запрещается: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- украшать елку свечами, ватой, игрушками из бумаги и целлулоида;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одевать</w:t>
            </w:r>
            <w:proofErr w:type="gramEnd"/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 xml:space="preserve"> маскарадные костюмы из марли, ваты, бумаги и картона;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- зажигать на елке и возле нее свечи, бенгальские огни, пользоваться хлопушками.</w:t>
            </w:r>
          </w:p>
          <w:p w:rsidR="00B97882" w:rsidRPr="00B97882" w:rsidRDefault="00B97882" w:rsidP="00B97882">
            <w:pPr>
              <w:spacing w:before="274" w:after="274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При установке елок необходимо учитывать следующие основные требования: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1.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 xml:space="preserve"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</w:t>
            </w: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lastRenderedPageBreak/>
              <w:t>на устойчивом основании с таким расчетом, чтобы ветви не касались стен и потолка.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3. Помещение, где находится елка, должно быть обеспечено первичными средствами пожаротушения (огнетушители, песок, кошма).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4. Иллюминация должна быть смонтирована с соблюдением правил устройства электроустановок. На елке могут применяться электрогирлянды только заводского изготовления с последовательным включением лампочек напряжением до 12</w:t>
            </w:r>
            <w:proofErr w:type="gramStart"/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, мощность лампочек не должна превышать 25 Вт. На коробке с гирляндой должен стоять знак Росстандарта и знак Сертификации пожарной безопасности.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5. При отсутствии в помещении электрического освещения мероприятия у елки должны проводиться только в светлое время суток.</w:t>
            </w:r>
          </w:p>
          <w:p w:rsidR="00B97882" w:rsidRPr="00B97882" w:rsidRDefault="00B97882" w:rsidP="00B97882">
            <w:pPr>
              <w:spacing w:before="274" w:after="274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При проведении новогодней елки запрещается: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- одевать детей в костюмы из легкогорючих материалов;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- проводить огневые, покрасочные и другие пожароопасные работы;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- использовать ставни на окнах для затемнения помещений;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- уменьшать ширину проходов между рядами стульев и устанавливать в проходах дополнительные места;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  <w:t>- полностью гасить свет в помещении во время спектаклей и представлений.</w:t>
            </w:r>
          </w:p>
          <w:p w:rsidR="00B97882" w:rsidRPr="00B97882" w:rsidRDefault="00B97882" w:rsidP="00B97882">
            <w:pPr>
              <w:spacing w:before="274" w:after="274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Категорически запрещается пользоваться пиротехническими изделиями!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val="ru-RU"/>
              </w:rPr>
              <w:t>Для того</w:t>
            </w:r>
            <w:proofErr w:type="gramStart"/>
            <w:r w:rsidRPr="00B9788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val="ru-RU"/>
              </w:rPr>
              <w:t>,</w:t>
            </w:r>
            <w:proofErr w:type="gramEnd"/>
            <w:r w:rsidRPr="00B9788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val="ru-RU"/>
              </w:rPr>
              <w:t xml:space="preserve">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val="ru-RU"/>
              </w:rPr>
              <w:t>Напоминаем, что в случае возникновения пожара в службу спасения можно позвонить по мобильному телефону –</w:t>
            </w:r>
            <w:r w:rsidRPr="00B97882">
              <w:rPr>
                <w:rFonts w:ascii="Georgia" w:eastAsia="Times New Roman" w:hAnsi="Georgia" w:cs="Times New Roman"/>
                <w:i/>
                <w:iCs/>
                <w:sz w:val="24"/>
                <w:szCs w:val="24"/>
              </w:rPr>
              <w:t> </w:t>
            </w: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112.</w:t>
            </w:r>
          </w:p>
          <w:p w:rsidR="00B97882" w:rsidRPr="00B97882" w:rsidRDefault="00B97882" w:rsidP="00B97882">
            <w:pPr>
              <w:spacing w:before="274" w:after="274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ПАМЯТКА школьнику о действиях в случае возникновения пожара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1. При обнаружении признаков пожара сообщите об этом взрослым, позвоните по телефону 01 и назовите адрес, где вы находитесь.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2. Если Вы один в здании, и с Вами находятся младшие дети, успокойте их и выведите из здания.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3. При перемещении закройте двери в помещение, в котором произошел пожар.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 xml:space="preserve">4. Если комнаты задымлены, передвигайтесь к выходу ползком по полу, </w:t>
            </w: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lastRenderedPageBreak/>
              <w:t>внизу над полом остается кислород.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5.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6. Если есть возможность, заполните ванну водой найдите трубку чтобы дышать и погрузитесь в воду.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7. В задымленном помещении дышите через ткань намоченную водой.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8.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      </w:r>
          </w:p>
          <w:p w:rsidR="00B97882" w:rsidRPr="00B97882" w:rsidRDefault="00B97882" w:rsidP="00B97882">
            <w:pPr>
              <w:spacing w:before="274" w:after="274" w:line="240" w:lineRule="auto"/>
              <w:rPr>
                <w:rFonts w:ascii="Georgia" w:eastAsia="Times New Roman" w:hAnsi="Georgia" w:cs="Times New Roman"/>
                <w:sz w:val="24"/>
                <w:szCs w:val="24"/>
                <w:lang w:val="ru-RU"/>
              </w:rPr>
            </w:pPr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val="ru-RU"/>
              </w:rPr>
              <w:t>10. В задымленном помещении реагируйте на окрики, не пугайтесь, дайте себя обнаружить и спасти.</w:t>
            </w:r>
          </w:p>
          <w:p w:rsidR="00B97882" w:rsidRPr="00B97882" w:rsidRDefault="00B97882" w:rsidP="00B97882">
            <w:pPr>
              <w:spacing w:before="274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proofErr w:type="spellStart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Счастливого</w:t>
            </w:r>
            <w:proofErr w:type="spellEnd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Вам</w:t>
            </w:r>
            <w:proofErr w:type="spellEnd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Нового</w:t>
            </w:r>
            <w:proofErr w:type="spellEnd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года</w:t>
            </w:r>
            <w:proofErr w:type="spellEnd"/>
            <w:r w:rsidRPr="00B97882">
              <w:rPr>
                <w:rFonts w:ascii="Georgia" w:eastAsia="Times New Roman" w:hAnsi="Georgia" w:cs="Times New Roman"/>
                <w:b/>
                <w:bCs/>
                <w:sz w:val="24"/>
                <w:szCs w:val="24"/>
              </w:rPr>
              <w:t>!</w:t>
            </w:r>
          </w:p>
        </w:tc>
      </w:tr>
    </w:tbl>
    <w:p w:rsidR="00B97882" w:rsidRPr="00B97882" w:rsidRDefault="00B97882" w:rsidP="00B97882">
      <w:pPr>
        <w:shd w:val="clear" w:color="auto" w:fill="FFFFFF"/>
        <w:spacing w:before="274" w:after="274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val="ru-RU"/>
        </w:rPr>
      </w:pPr>
      <w:r w:rsidRPr="00B97882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val="ru-RU"/>
        </w:rPr>
        <w:lastRenderedPageBreak/>
        <w:t>Уважаемые родители!</w:t>
      </w:r>
    </w:p>
    <w:p w:rsidR="00B97882" w:rsidRPr="00B97882" w:rsidRDefault="00B97882" w:rsidP="00B97882">
      <w:pPr>
        <w:shd w:val="clear" w:color="auto" w:fill="FFFFFF"/>
        <w:spacing w:before="274" w:after="274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val="ru-RU"/>
        </w:rPr>
      </w:pPr>
      <w:r w:rsidRPr="00B97882">
        <w:rPr>
          <w:rFonts w:ascii="Georgia" w:eastAsia="Times New Roman" w:hAnsi="Georgia" w:cs="Times New Roman"/>
          <w:color w:val="000000"/>
          <w:sz w:val="28"/>
          <w:szCs w:val="28"/>
          <w:lang w:val="ru-RU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0567F9" w:rsidRPr="00B97882" w:rsidRDefault="00B97882">
      <w:pPr>
        <w:rPr>
          <w:lang w:val="ru-RU"/>
        </w:rPr>
      </w:pPr>
    </w:p>
    <w:sectPr w:rsidR="000567F9" w:rsidRPr="00B97882" w:rsidSect="00A020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B97882"/>
    <w:rsid w:val="001B3DC1"/>
    <w:rsid w:val="006C1EA1"/>
    <w:rsid w:val="0076060B"/>
    <w:rsid w:val="00A02009"/>
    <w:rsid w:val="00B97882"/>
    <w:rsid w:val="00EE0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3859</Characters>
  <Application>Microsoft Office Word</Application>
  <DocSecurity>0</DocSecurity>
  <Lines>32</Lines>
  <Paragraphs>9</Paragraphs>
  <ScaleCrop>false</ScaleCrop>
  <Company>Hewlett-Packard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2020-12-18T14:08:00Z</dcterms:created>
  <dcterms:modified xsi:type="dcterms:W3CDTF">2020-12-18T14:09:00Z</dcterms:modified>
</cp:coreProperties>
</file>