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BA" w:rsidRPr="00E525BA" w:rsidRDefault="00E525BA" w:rsidP="00E525BA">
      <w:r w:rsidRPr="00E525BA">
        <w:t>Регламент</w:t>
      </w:r>
    </w:p>
    <w:p w:rsidR="00E525BA" w:rsidRPr="00E525BA" w:rsidRDefault="00E525BA" w:rsidP="00E525BA">
      <w:r w:rsidRPr="00E525BA">
        <w:rPr>
          <w:b/>
          <w:bCs/>
        </w:rPr>
        <w:t>Административный регламент Нижнекамского муниципального района Республики Татарстан предоставления муниципальной услуги  «Постановка на учёт и зачисление детей в образовательные организации, реализующие основную общеобразовательную программу дошкольного образования (детские сады)»     </w:t>
      </w:r>
      <w:hyperlink r:id="rId5" w:history="1">
        <w:r w:rsidRPr="00E525BA">
          <w:rPr>
            <w:rStyle w:val="a3"/>
            <w:b/>
            <w:bCs/>
          </w:rPr>
          <w:t>Административный регламент от 07.12.2018 г. № 1031</w:t>
        </w:r>
      </w:hyperlink>
    </w:p>
    <w:p w:rsidR="00E525BA" w:rsidRPr="00E525BA" w:rsidRDefault="00E525BA" w:rsidP="00E525BA">
      <w:r w:rsidRPr="00E525BA">
        <w:rPr>
          <w:b/>
          <w:bCs/>
        </w:rPr>
        <w:t>Постановление об утверждении административного регламента предоставления муниципальной услуги  «Постановка на учёт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     </w:t>
      </w:r>
      <w:hyperlink r:id="rId6" w:history="1">
        <w:r w:rsidRPr="00E525BA">
          <w:rPr>
            <w:rStyle w:val="a3"/>
            <w:b/>
            <w:bCs/>
          </w:rPr>
          <w:t>Постановление от 07.12.2018 г. № 1031</w:t>
        </w:r>
      </w:hyperlink>
    </w:p>
    <w:p w:rsidR="00E525BA" w:rsidRPr="00E525BA" w:rsidRDefault="00E525BA" w:rsidP="00E525BA">
      <w:r w:rsidRPr="00E525BA">
        <w:rPr>
          <w:b/>
          <w:bCs/>
        </w:rPr>
        <w:t>Постановление о внесении изменений в административный регламент предоставления муниципальной услуги  «Постановка на учёт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сады)», утвержденный постановлением Исполнительного комитета Нижнекамского муниципального района от 7 декабря 2018 № 1031   </w:t>
      </w:r>
      <w:hyperlink r:id="rId7" w:history="1">
        <w:r w:rsidRPr="00E525BA">
          <w:rPr>
            <w:rStyle w:val="a3"/>
            <w:b/>
            <w:bCs/>
          </w:rPr>
          <w:t>Постановление  от 10.06.2019 г. № 308</w:t>
        </w:r>
      </w:hyperlink>
    </w:p>
    <w:p w:rsidR="00E525BA" w:rsidRPr="00E525BA" w:rsidRDefault="00E525BA" w:rsidP="00E525BA">
      <w:r w:rsidRPr="00E525BA">
        <w:rPr>
          <w:b/>
          <w:bCs/>
        </w:rPr>
        <w:t>Постановление о внесении изменений в административный регламент предоставления муниципальной услуги  «Постановка на учёт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сады)», утвержденный постановлением Исполнительного комитета Нижнекамского муниципального района от 7 декабря 2018 № 1031  </w:t>
      </w:r>
      <w:hyperlink r:id="rId8" w:history="1">
        <w:r w:rsidRPr="00E525BA">
          <w:rPr>
            <w:rStyle w:val="a3"/>
            <w:b/>
            <w:bCs/>
          </w:rPr>
          <w:t>Постановление от 28.06.2019 г. № 341</w:t>
        </w:r>
      </w:hyperlink>
    </w:p>
    <w:p w:rsidR="00E525BA" w:rsidRPr="00E525BA" w:rsidRDefault="00E525BA" w:rsidP="00E525BA">
      <w:r w:rsidRPr="00E525BA">
        <w:rPr>
          <w:b/>
          <w:bCs/>
        </w:rPr>
        <w:t>Административный регламент предоставления муниципальной услуги "Реализация основной общеобразовательной программы дошкольного образования"  </w:t>
      </w:r>
      <w:hyperlink r:id="rId9" w:history="1">
        <w:r w:rsidRPr="00E525BA">
          <w:rPr>
            <w:rStyle w:val="a3"/>
            <w:b/>
            <w:bCs/>
          </w:rPr>
          <w:t>Административный регламент от 21.07.2016 г. № 1204</w:t>
        </w:r>
      </w:hyperlink>
    </w:p>
    <w:p w:rsidR="00E525BA" w:rsidRPr="00E525BA" w:rsidRDefault="00E525BA" w:rsidP="00E525BA">
      <w:r w:rsidRPr="00E525BA">
        <w:rPr>
          <w:b/>
          <w:bCs/>
        </w:rPr>
        <w:t xml:space="preserve">Постановление об утверждении административного регламента предоставления </w:t>
      </w:r>
      <w:bookmarkStart w:id="0" w:name="_GoBack"/>
      <w:bookmarkEnd w:id="0"/>
      <w:r w:rsidRPr="00E525BA">
        <w:rPr>
          <w:b/>
          <w:bCs/>
        </w:rPr>
        <w:t>муниципальной услуги "Реализация основной общеобразовательной программы дошкольного образования"  </w:t>
      </w:r>
      <w:hyperlink r:id="rId10" w:history="1">
        <w:r w:rsidRPr="00E525BA">
          <w:rPr>
            <w:rStyle w:val="a3"/>
            <w:b/>
            <w:bCs/>
          </w:rPr>
          <w:t>Постановление от 21.07.2016 г. № 1204</w:t>
        </w:r>
      </w:hyperlink>
    </w:p>
    <w:p w:rsidR="00E525BA" w:rsidRPr="00E525BA" w:rsidRDefault="00E525BA" w:rsidP="00E525BA">
      <w:r w:rsidRPr="00E525BA">
        <w:rPr>
          <w:b/>
          <w:bCs/>
        </w:rPr>
        <w:t>Постановление о внесении изменений в административный регламент предоставления муниципальной услуги "Реализация основной общеобразовательной программы дошкольного образования", утвержденный постановлением Исполнительного комитета Нижнекамского муниципального района от 21.07.2016 г. №1204 </w:t>
      </w:r>
      <w:hyperlink r:id="rId11" w:history="1">
        <w:r w:rsidRPr="00E525BA">
          <w:rPr>
            <w:rStyle w:val="a3"/>
            <w:b/>
            <w:bCs/>
          </w:rPr>
          <w:t>Постановление от 21.07.2016 г. № 1204</w:t>
        </w:r>
      </w:hyperlink>
    </w:p>
    <w:p w:rsidR="009D655A" w:rsidRDefault="009D655A"/>
    <w:sectPr w:rsidR="009D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BA"/>
    <w:rsid w:val="009D655A"/>
    <w:rsid w:val="00E5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5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172/files/3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172/files/2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172/files/0.pdf" TargetMode="External"/><Relationship Id="rId11" Type="http://schemas.openxmlformats.org/officeDocument/2006/relationships/hyperlink" Target="https://edu.tatar.ru/upload/storage/org5172/files/6.pdf" TargetMode="External"/><Relationship Id="rId5" Type="http://schemas.openxmlformats.org/officeDocument/2006/relationships/hyperlink" Target="https://edu.tatar.ru/upload/storage/org5172/files/1.pdf" TargetMode="External"/><Relationship Id="rId10" Type="http://schemas.openxmlformats.org/officeDocument/2006/relationships/hyperlink" Target="https://edu.tatar.ru/upload/storage/org5172/files/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172/files/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2019-07-15T14:06:00Z</dcterms:created>
  <dcterms:modified xsi:type="dcterms:W3CDTF">2019-07-15T14:07:00Z</dcterms:modified>
</cp:coreProperties>
</file>