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853" w:rsidRDefault="0089564F" w:rsidP="0089564F">
      <w:r>
        <w:t>Зарегистрирован</w:t>
      </w:r>
      <w:r w:rsidR="00AF00D1">
        <w:t>о</w:t>
      </w:r>
    </w:p>
    <w:p w:rsidR="00AF00D1" w:rsidRDefault="0089564F">
      <w:r>
        <w:t xml:space="preserve">Отделом </w:t>
      </w:r>
      <w:r w:rsidR="00AF00D1">
        <w:t>надзорной деятельности</w:t>
      </w:r>
      <w:r w:rsidR="00DE4986">
        <w:t xml:space="preserve"> и профилактической работы</w:t>
      </w:r>
    </w:p>
    <w:p w:rsidR="0089564F" w:rsidRDefault="0089564F">
      <w:r>
        <w:t>по Нижнекамскому</w:t>
      </w:r>
      <w:r w:rsidR="00AF00D1">
        <w:t xml:space="preserve"> </w:t>
      </w:r>
      <w:r>
        <w:t>муниципальному району</w:t>
      </w:r>
    </w:p>
    <w:p w:rsidR="0089564F" w:rsidRDefault="0089564F">
      <w:r>
        <w:t>У</w:t>
      </w:r>
      <w:r w:rsidR="00AF00D1">
        <w:t>НД</w:t>
      </w:r>
      <w:r w:rsidR="00DE4986">
        <w:t xml:space="preserve"> и </w:t>
      </w:r>
      <w:proofErr w:type="gramStart"/>
      <w:r w:rsidR="00DE4986">
        <w:t>ПР</w:t>
      </w:r>
      <w:proofErr w:type="gramEnd"/>
      <w:r w:rsidR="00DE4986">
        <w:t xml:space="preserve"> ГУ</w:t>
      </w:r>
      <w:r>
        <w:t xml:space="preserve"> МЧС России по РТ</w:t>
      </w:r>
    </w:p>
    <w:p w:rsidR="0089564F" w:rsidRDefault="00D20C0A">
      <w:r>
        <w:t>«__</w:t>
      </w:r>
      <w:r w:rsidR="00555AC4" w:rsidRPr="00555AC4">
        <w:rPr>
          <w:u w:val="single"/>
        </w:rPr>
        <w:t>23</w:t>
      </w:r>
      <w:r w:rsidR="00555AC4">
        <w:t>__»__</w:t>
      </w:r>
      <w:r w:rsidR="00555AC4" w:rsidRPr="00555AC4">
        <w:rPr>
          <w:u w:val="single"/>
        </w:rPr>
        <w:t>10</w:t>
      </w:r>
      <w:r w:rsidR="00555AC4">
        <w:t>_</w:t>
      </w:r>
      <w:r>
        <w:t xml:space="preserve">_ </w:t>
      </w:r>
      <w:r w:rsidR="000A225E" w:rsidRPr="00CA2D84">
        <w:rPr>
          <w:u w:val="single"/>
        </w:rPr>
        <w:t>2019</w:t>
      </w:r>
      <w:r w:rsidR="0089564F">
        <w:t>г.</w:t>
      </w:r>
    </w:p>
    <w:p w:rsidR="0089564F" w:rsidRDefault="0089564F"/>
    <w:p w:rsidR="0089564F" w:rsidRDefault="0089564F"/>
    <w:p w:rsidR="0089564F" w:rsidRDefault="0089564F">
      <w:r>
        <w:t xml:space="preserve">Регистрационный № </w:t>
      </w:r>
      <w:r w:rsidR="00CA2D84" w:rsidRPr="00CA2D84">
        <w:rPr>
          <w:u w:val="single"/>
        </w:rPr>
        <w:t>92435000-ТО-01735</w:t>
      </w:r>
    </w:p>
    <w:p w:rsidR="0089564F" w:rsidRDefault="0089564F"/>
    <w:p w:rsidR="0089564F" w:rsidRDefault="0089564F" w:rsidP="00E452E1">
      <w:pPr>
        <w:spacing w:line="360" w:lineRule="auto"/>
      </w:pPr>
    </w:p>
    <w:p w:rsidR="00D20C0A" w:rsidRPr="004C5D7F" w:rsidRDefault="00D20C0A" w:rsidP="00E452E1">
      <w:pPr>
        <w:spacing w:line="360" w:lineRule="auto"/>
        <w:jc w:val="center"/>
        <w:rPr>
          <w:b/>
        </w:rPr>
      </w:pPr>
    </w:p>
    <w:p w:rsidR="0089564F" w:rsidRDefault="0089564F" w:rsidP="00E452E1">
      <w:pPr>
        <w:spacing w:line="360" w:lineRule="auto"/>
        <w:jc w:val="center"/>
        <w:rPr>
          <w:b/>
        </w:rPr>
      </w:pPr>
      <w:r>
        <w:rPr>
          <w:b/>
        </w:rPr>
        <w:t>ДЕКЛАРАЦИЯ</w:t>
      </w:r>
    </w:p>
    <w:p w:rsidR="0089564F" w:rsidRDefault="0089564F" w:rsidP="00E452E1">
      <w:pPr>
        <w:spacing w:line="360" w:lineRule="auto"/>
        <w:jc w:val="center"/>
        <w:rPr>
          <w:b/>
        </w:rPr>
      </w:pPr>
      <w:r>
        <w:rPr>
          <w:b/>
        </w:rPr>
        <w:t>ПОЖАРНОЙ БЕЗОПАСНОСТИ</w:t>
      </w:r>
    </w:p>
    <w:p w:rsidR="0089564F" w:rsidRDefault="0089564F" w:rsidP="0089564F">
      <w:pPr>
        <w:jc w:val="center"/>
        <w:rPr>
          <w:b/>
        </w:rPr>
      </w:pPr>
    </w:p>
    <w:p w:rsidR="0089564F" w:rsidRDefault="0089564F" w:rsidP="0089564F">
      <w:pPr>
        <w:jc w:val="center"/>
        <w:rPr>
          <w:b/>
        </w:rPr>
      </w:pPr>
    </w:p>
    <w:p w:rsidR="0089564F" w:rsidRDefault="0089564F" w:rsidP="0089564F">
      <w:pPr>
        <w:jc w:val="center"/>
        <w:rPr>
          <w:b/>
        </w:rPr>
      </w:pPr>
    </w:p>
    <w:p w:rsidR="0089564F" w:rsidRPr="005157AA" w:rsidRDefault="0089564F" w:rsidP="00E452E1">
      <w:pPr>
        <w:spacing w:line="360" w:lineRule="auto"/>
      </w:pPr>
      <w:r>
        <w:tab/>
      </w:r>
      <w:r w:rsidRPr="005157AA">
        <w:t xml:space="preserve">Настоящая декларация составлена в отношении </w:t>
      </w:r>
    </w:p>
    <w:p w:rsidR="0089564F" w:rsidRPr="005157AA" w:rsidRDefault="0089564F" w:rsidP="00267EF2">
      <w:pPr>
        <w:pBdr>
          <w:bottom w:val="single" w:sz="4" w:space="1" w:color="auto"/>
        </w:pBdr>
        <w:spacing w:line="360" w:lineRule="auto"/>
        <w:jc w:val="both"/>
      </w:pPr>
      <w:r w:rsidRPr="005157AA">
        <w:t xml:space="preserve">Муниципального бюджетного дошкольного образовательного учреждения «Детский сад </w:t>
      </w:r>
    </w:p>
    <w:p w:rsidR="00461C7D" w:rsidRPr="00461C7D" w:rsidRDefault="0089564F" w:rsidP="00461C7D">
      <w:pPr>
        <w:ind w:left="708" w:firstLine="708"/>
        <w:jc w:val="both"/>
        <w:rPr>
          <w:sz w:val="18"/>
          <w:szCs w:val="18"/>
        </w:rPr>
      </w:pPr>
      <w:proofErr w:type="gramStart"/>
      <w:r w:rsidRPr="00461C7D">
        <w:rPr>
          <w:sz w:val="18"/>
          <w:szCs w:val="18"/>
        </w:rPr>
        <w:t>(Указывается организационно-правовая форма юридического лица, функциональное назначение, полное и сокращенное  наименование</w:t>
      </w:r>
      <w:r w:rsidR="00461C7D" w:rsidRPr="005157AA">
        <w:t xml:space="preserve"> </w:t>
      </w:r>
      <w:r w:rsidR="00461C7D" w:rsidRPr="00461C7D">
        <w:rPr>
          <w:sz w:val="18"/>
          <w:szCs w:val="18"/>
        </w:rPr>
        <w:t>(в случае, если имеется), в том числе фирменное наименование объекта защиты</w:t>
      </w:r>
      <w:proofErr w:type="gramEnd"/>
    </w:p>
    <w:p w:rsidR="0089564F" w:rsidRPr="00461C7D" w:rsidRDefault="0089564F" w:rsidP="00267EF2">
      <w:pPr>
        <w:jc w:val="both"/>
        <w:rPr>
          <w:sz w:val="18"/>
          <w:szCs w:val="18"/>
        </w:rPr>
      </w:pPr>
    </w:p>
    <w:p w:rsidR="0089564F" w:rsidRDefault="00D20C0A" w:rsidP="00267EF2">
      <w:pPr>
        <w:pBdr>
          <w:bottom w:val="single" w:sz="4" w:space="1" w:color="auto"/>
        </w:pBdr>
        <w:jc w:val="both"/>
      </w:pPr>
      <w:r w:rsidRPr="005157AA">
        <w:t xml:space="preserve"> «Алёнушка</w:t>
      </w:r>
      <w:r w:rsidR="00DE4986" w:rsidRPr="005157AA">
        <w:t>»</w:t>
      </w:r>
      <w:r w:rsidRPr="005157AA">
        <w:t xml:space="preserve"> с. </w:t>
      </w:r>
      <w:proofErr w:type="spellStart"/>
      <w:r w:rsidRPr="005157AA">
        <w:t>Сухарево</w:t>
      </w:r>
      <w:proofErr w:type="spellEnd"/>
      <w:r w:rsidRPr="005157AA">
        <w:t>»</w:t>
      </w:r>
      <w:r w:rsidR="00DE4986" w:rsidRPr="005157AA">
        <w:t xml:space="preserve"> Нижнекамского</w:t>
      </w:r>
      <w:r w:rsidRPr="005157AA">
        <w:t xml:space="preserve"> муниципального района  Республики</w:t>
      </w:r>
      <w:r w:rsidR="00DE4986" w:rsidRPr="005157AA">
        <w:t xml:space="preserve"> Татарстан</w:t>
      </w:r>
      <w:r w:rsidR="000A225E" w:rsidRPr="005157AA">
        <w:t>,</w:t>
      </w:r>
    </w:p>
    <w:p w:rsidR="00461C7D" w:rsidRPr="005157AA" w:rsidRDefault="00461C7D" w:rsidP="00267EF2">
      <w:pPr>
        <w:pBdr>
          <w:bottom w:val="single" w:sz="4" w:space="1" w:color="auto"/>
        </w:pBdr>
        <w:jc w:val="both"/>
      </w:pPr>
    </w:p>
    <w:p w:rsidR="0089564F" w:rsidRPr="005157AA" w:rsidRDefault="000A225E" w:rsidP="00267EF2">
      <w:pPr>
        <w:pBdr>
          <w:bottom w:val="single" w:sz="4" w:space="1" w:color="auto"/>
        </w:pBdr>
        <w:jc w:val="both"/>
      </w:pPr>
      <w:r w:rsidRPr="005157AA">
        <w:t xml:space="preserve">МБДОУ «Детский сад </w:t>
      </w:r>
      <w:r w:rsidR="00D20C0A" w:rsidRPr="005157AA">
        <w:t xml:space="preserve"> «Алёнушка</w:t>
      </w:r>
      <w:r w:rsidRPr="005157AA">
        <w:t>»</w:t>
      </w:r>
      <w:r w:rsidR="00D20C0A" w:rsidRPr="005157AA">
        <w:t xml:space="preserve"> с. </w:t>
      </w:r>
      <w:proofErr w:type="spellStart"/>
      <w:r w:rsidR="00D20C0A" w:rsidRPr="005157AA">
        <w:t>Сухарево</w:t>
      </w:r>
      <w:proofErr w:type="spellEnd"/>
      <w:r w:rsidR="00D20C0A" w:rsidRPr="005157AA">
        <w:t>»</w:t>
      </w:r>
      <w:r w:rsidRPr="005157AA">
        <w:t xml:space="preserve"> НМР РТ</w:t>
      </w:r>
    </w:p>
    <w:p w:rsidR="0089564F" w:rsidRPr="005157AA" w:rsidRDefault="0089564F" w:rsidP="00267EF2">
      <w:pPr>
        <w:jc w:val="both"/>
      </w:pPr>
    </w:p>
    <w:p w:rsidR="0089564F" w:rsidRPr="005157AA" w:rsidRDefault="0089564F" w:rsidP="00267EF2">
      <w:pPr>
        <w:pBdr>
          <w:between w:val="single" w:sz="4" w:space="1" w:color="auto"/>
        </w:pBdr>
        <w:spacing w:line="360" w:lineRule="auto"/>
        <w:jc w:val="both"/>
      </w:pPr>
      <w:r w:rsidRPr="005157AA">
        <w:tab/>
        <w:t xml:space="preserve">Основной государственный </w:t>
      </w:r>
      <w:r w:rsidR="00694CF0" w:rsidRPr="005157AA">
        <w:t xml:space="preserve">регистрационный номер записи о государственной регистрации юридического лица    </w:t>
      </w:r>
      <w:r w:rsidR="00BF3BF8" w:rsidRPr="005157AA">
        <w:rPr>
          <w:u w:val="single"/>
        </w:rPr>
        <w:t xml:space="preserve">                    </w:t>
      </w:r>
      <w:r w:rsidR="00D20C0A" w:rsidRPr="005157AA">
        <w:rPr>
          <w:u w:val="single"/>
        </w:rPr>
        <w:t>1021602513921</w:t>
      </w:r>
      <w:r w:rsidR="00BF3BF8" w:rsidRPr="005157AA">
        <w:rPr>
          <w:u w:val="single"/>
        </w:rPr>
        <w:t xml:space="preserve">                                                     </w:t>
      </w:r>
      <w:r w:rsidR="00BF3BF8" w:rsidRPr="005157AA">
        <w:rPr>
          <w:color w:val="FFFFFF"/>
          <w:u w:val="single"/>
        </w:rPr>
        <w:t>.</w:t>
      </w:r>
      <w:r w:rsidR="00694CF0" w:rsidRPr="005157AA">
        <w:rPr>
          <w:color w:val="FFFFFF"/>
        </w:rPr>
        <w:t xml:space="preserve"> </w:t>
      </w:r>
    </w:p>
    <w:p w:rsidR="00694CF0" w:rsidRPr="005157AA" w:rsidRDefault="00694CF0" w:rsidP="00267EF2">
      <w:pPr>
        <w:spacing w:line="360" w:lineRule="auto"/>
        <w:jc w:val="both"/>
        <w:rPr>
          <w:u w:val="single"/>
        </w:rPr>
      </w:pPr>
    </w:p>
    <w:p w:rsidR="00694CF0" w:rsidRPr="005157AA" w:rsidRDefault="00694CF0" w:rsidP="00267EF2">
      <w:pPr>
        <w:jc w:val="both"/>
        <w:rPr>
          <w:u w:val="single"/>
        </w:rPr>
      </w:pPr>
    </w:p>
    <w:p w:rsidR="00694CF0" w:rsidRPr="005157AA" w:rsidRDefault="00BF3BF8" w:rsidP="00267EF2">
      <w:pPr>
        <w:jc w:val="both"/>
        <w:rPr>
          <w:color w:val="FFFFFF"/>
          <w:u w:val="single"/>
        </w:rPr>
      </w:pPr>
      <w:r w:rsidRPr="005157AA">
        <w:tab/>
        <w:t xml:space="preserve">Идентифицированный номер налогоплательщика  </w:t>
      </w:r>
      <w:r w:rsidR="00D20C0A" w:rsidRPr="005157AA">
        <w:rPr>
          <w:u w:val="single"/>
        </w:rPr>
        <w:t xml:space="preserve">      1651028880</w:t>
      </w:r>
      <w:r w:rsidR="007623A3" w:rsidRPr="005157AA">
        <w:rPr>
          <w:u w:val="single"/>
        </w:rPr>
        <w:t xml:space="preserve">                                   </w:t>
      </w:r>
      <w:r w:rsidR="007623A3" w:rsidRPr="005157AA">
        <w:rPr>
          <w:color w:val="FFFFFF"/>
          <w:u w:val="single"/>
        </w:rPr>
        <w:t>.</w:t>
      </w:r>
    </w:p>
    <w:p w:rsidR="007623A3" w:rsidRPr="005157AA" w:rsidRDefault="007623A3" w:rsidP="00267EF2">
      <w:pPr>
        <w:jc w:val="both"/>
        <w:rPr>
          <w:color w:val="FFFFFF"/>
          <w:u w:val="single"/>
        </w:rPr>
      </w:pPr>
    </w:p>
    <w:p w:rsidR="007623A3" w:rsidRPr="005157AA" w:rsidRDefault="007623A3" w:rsidP="00267EF2">
      <w:pPr>
        <w:jc w:val="both"/>
        <w:rPr>
          <w:color w:val="FFFFFF"/>
          <w:u w:val="single"/>
        </w:rPr>
      </w:pPr>
    </w:p>
    <w:p w:rsidR="007623A3" w:rsidRPr="005157AA" w:rsidRDefault="007623A3" w:rsidP="00267EF2">
      <w:pPr>
        <w:jc w:val="both"/>
        <w:rPr>
          <w:u w:val="single"/>
        </w:rPr>
      </w:pPr>
      <w:r w:rsidRPr="005157AA">
        <w:tab/>
        <w:t xml:space="preserve">Место нахождения объекта защиты </w:t>
      </w:r>
      <w:r w:rsidR="00D20C0A" w:rsidRPr="005157AA">
        <w:rPr>
          <w:u w:val="single"/>
        </w:rPr>
        <w:t>423559</w:t>
      </w:r>
      <w:r w:rsidRPr="005157AA">
        <w:rPr>
          <w:u w:val="single"/>
        </w:rPr>
        <w:t xml:space="preserve">, Республика Татарстан, Нижнекамский </w:t>
      </w:r>
    </w:p>
    <w:p w:rsidR="00461C7D" w:rsidRPr="005157AA" w:rsidRDefault="007623A3" w:rsidP="00461C7D">
      <w:pPr>
        <w:jc w:val="both"/>
      </w:pPr>
      <w:r w:rsidRPr="005157AA">
        <w:tab/>
      </w:r>
      <w:r w:rsidRPr="005157AA">
        <w:tab/>
      </w:r>
      <w:r w:rsidRPr="005157AA">
        <w:tab/>
      </w:r>
      <w:r w:rsidRPr="005157AA">
        <w:tab/>
      </w:r>
      <w:r w:rsidRPr="00461C7D">
        <w:rPr>
          <w:sz w:val="18"/>
          <w:szCs w:val="18"/>
        </w:rPr>
        <w:t>(Указывается адрес фактического места нахождения</w:t>
      </w:r>
      <w:r w:rsidR="00461C7D" w:rsidRPr="00461C7D">
        <w:t xml:space="preserve"> </w:t>
      </w:r>
      <w:r w:rsidR="00461C7D" w:rsidRPr="00461C7D">
        <w:rPr>
          <w:sz w:val="18"/>
          <w:szCs w:val="18"/>
        </w:rPr>
        <w:t>объекта защиты)</w:t>
      </w:r>
    </w:p>
    <w:p w:rsidR="007623A3" w:rsidRPr="00461C7D" w:rsidRDefault="007623A3" w:rsidP="00267EF2">
      <w:pPr>
        <w:jc w:val="both"/>
        <w:rPr>
          <w:sz w:val="18"/>
          <w:szCs w:val="18"/>
        </w:rPr>
      </w:pPr>
    </w:p>
    <w:p w:rsidR="007623A3" w:rsidRPr="005157AA" w:rsidRDefault="00555AC4" w:rsidP="00267EF2">
      <w:pPr>
        <w:jc w:val="both"/>
        <w:rPr>
          <w:u w:val="single"/>
        </w:rPr>
      </w:pPr>
      <w:r>
        <w:rPr>
          <w:u w:val="single"/>
        </w:rPr>
        <w:t>район</w:t>
      </w:r>
      <w:r w:rsidR="00D20C0A" w:rsidRPr="005157AA">
        <w:rPr>
          <w:u w:val="single"/>
        </w:rPr>
        <w:t xml:space="preserve">, с. </w:t>
      </w:r>
      <w:proofErr w:type="spellStart"/>
      <w:r w:rsidR="00D20C0A" w:rsidRPr="005157AA">
        <w:rPr>
          <w:u w:val="single"/>
        </w:rPr>
        <w:t>Сухарево</w:t>
      </w:r>
      <w:proofErr w:type="spellEnd"/>
      <w:r w:rsidR="00D20C0A" w:rsidRPr="005157AA">
        <w:rPr>
          <w:u w:val="single"/>
        </w:rPr>
        <w:t xml:space="preserve">, ул. </w:t>
      </w:r>
      <w:proofErr w:type="gramStart"/>
      <w:r w:rsidR="00D20C0A" w:rsidRPr="005157AA">
        <w:rPr>
          <w:u w:val="single"/>
        </w:rPr>
        <w:t>Школьная</w:t>
      </w:r>
      <w:proofErr w:type="gramEnd"/>
      <w:r w:rsidR="00D20C0A" w:rsidRPr="005157AA">
        <w:rPr>
          <w:u w:val="single"/>
        </w:rPr>
        <w:t xml:space="preserve"> дом </w:t>
      </w:r>
      <w:r w:rsidR="007623A3" w:rsidRPr="005157AA">
        <w:rPr>
          <w:u w:val="single"/>
        </w:rPr>
        <w:t>5.</w:t>
      </w:r>
      <w:r w:rsidR="007623A3" w:rsidRPr="005157AA">
        <w:rPr>
          <w:u w:val="single"/>
        </w:rPr>
        <w:tab/>
      </w:r>
      <w:r w:rsidR="007623A3" w:rsidRPr="005157AA">
        <w:rPr>
          <w:u w:val="single"/>
        </w:rPr>
        <w:tab/>
      </w:r>
      <w:r w:rsidR="007623A3" w:rsidRPr="005157AA">
        <w:rPr>
          <w:u w:val="single"/>
        </w:rPr>
        <w:tab/>
      </w:r>
      <w:r w:rsidR="007623A3" w:rsidRPr="005157AA">
        <w:rPr>
          <w:u w:val="single"/>
        </w:rPr>
        <w:tab/>
      </w:r>
      <w:r w:rsidR="007623A3" w:rsidRPr="005157AA">
        <w:rPr>
          <w:u w:val="single"/>
        </w:rPr>
        <w:tab/>
      </w:r>
    </w:p>
    <w:p w:rsidR="007623A3" w:rsidRPr="005157AA" w:rsidRDefault="007623A3" w:rsidP="00267EF2">
      <w:pPr>
        <w:jc w:val="both"/>
      </w:pPr>
      <w:r w:rsidRPr="005157AA">
        <w:tab/>
      </w:r>
      <w:r w:rsidRPr="005157AA">
        <w:tab/>
      </w:r>
      <w:r w:rsidRPr="005157AA">
        <w:tab/>
      </w:r>
      <w:r w:rsidRPr="005157AA">
        <w:tab/>
      </w:r>
    </w:p>
    <w:p w:rsidR="007623A3" w:rsidRPr="005157AA" w:rsidRDefault="007623A3" w:rsidP="00267EF2">
      <w:pPr>
        <w:spacing w:line="360" w:lineRule="auto"/>
        <w:jc w:val="both"/>
      </w:pPr>
      <w:r w:rsidRPr="005157AA">
        <w:tab/>
        <w:t>Почтовый и электронный адреса, телефон, факс юридического лица и объекта защиты</w:t>
      </w:r>
    </w:p>
    <w:p w:rsidR="00D20C0A" w:rsidRPr="005157AA" w:rsidRDefault="00D20C0A" w:rsidP="00267EF2">
      <w:pPr>
        <w:spacing w:line="360" w:lineRule="auto"/>
        <w:jc w:val="both"/>
        <w:rPr>
          <w:u w:val="single"/>
        </w:rPr>
      </w:pPr>
      <w:r w:rsidRPr="005157AA">
        <w:rPr>
          <w:u w:val="single"/>
        </w:rPr>
        <w:t>423559</w:t>
      </w:r>
      <w:r w:rsidR="00E452E1" w:rsidRPr="005157AA">
        <w:rPr>
          <w:u w:val="single"/>
        </w:rPr>
        <w:t>, Республика Татарстан, Ниж</w:t>
      </w:r>
      <w:r w:rsidRPr="005157AA">
        <w:rPr>
          <w:u w:val="single"/>
        </w:rPr>
        <w:t xml:space="preserve">некамский район, с. </w:t>
      </w:r>
      <w:proofErr w:type="spellStart"/>
      <w:r w:rsidRPr="005157AA">
        <w:rPr>
          <w:u w:val="single"/>
        </w:rPr>
        <w:t>Сухарево</w:t>
      </w:r>
      <w:proofErr w:type="spellEnd"/>
      <w:r w:rsidRPr="005157AA">
        <w:rPr>
          <w:u w:val="single"/>
        </w:rPr>
        <w:t>, ул. Школьная, дом 5</w:t>
      </w:r>
    </w:p>
    <w:p w:rsidR="00E452E1" w:rsidRPr="004C5D7F" w:rsidRDefault="00D20C0A" w:rsidP="00267EF2">
      <w:pPr>
        <w:spacing w:line="360" w:lineRule="auto"/>
        <w:jc w:val="both"/>
        <w:rPr>
          <w:u w:val="single"/>
        </w:rPr>
      </w:pPr>
      <w:r w:rsidRPr="005157AA">
        <w:rPr>
          <w:u w:val="single"/>
        </w:rPr>
        <w:t xml:space="preserve"> телефон 8(8555) 44-11-66      факс  8(8555) 44-11-66</w:t>
      </w:r>
      <w:r w:rsidRPr="005157AA">
        <w:rPr>
          <w:u w:val="single"/>
        </w:rPr>
        <w:tab/>
      </w:r>
      <w:r w:rsidRPr="005157AA">
        <w:rPr>
          <w:u w:val="single"/>
        </w:rPr>
        <w:tab/>
      </w:r>
      <w:r w:rsidRPr="005157AA">
        <w:rPr>
          <w:u w:val="single"/>
        </w:rPr>
        <w:tab/>
      </w:r>
      <w:r w:rsidRPr="005157AA">
        <w:rPr>
          <w:u w:val="single"/>
        </w:rPr>
        <w:tab/>
      </w:r>
      <w:r w:rsidRPr="005157AA">
        <w:rPr>
          <w:u w:val="single"/>
        </w:rPr>
        <w:tab/>
      </w:r>
      <w:r w:rsidR="00E452E1" w:rsidRPr="005157AA">
        <w:rPr>
          <w:u w:val="single"/>
        </w:rPr>
        <w:t>электронный адрес</w:t>
      </w:r>
      <w:r w:rsidR="000A225E" w:rsidRPr="005157AA">
        <w:rPr>
          <w:u w:val="single"/>
        </w:rPr>
        <w:t>:</w:t>
      </w:r>
      <w:r w:rsidR="00E452E1" w:rsidRPr="005157AA">
        <w:rPr>
          <w:u w:val="single"/>
        </w:rPr>
        <w:t xml:space="preserve"> </w:t>
      </w:r>
      <w:proofErr w:type="spellStart"/>
      <w:r w:rsidRPr="005157AA">
        <w:rPr>
          <w:u w:val="single"/>
          <w:lang w:val="en-US"/>
        </w:rPr>
        <w:t>alenushka</w:t>
      </w:r>
      <w:proofErr w:type="spellEnd"/>
      <w:r w:rsidRPr="005157AA">
        <w:rPr>
          <w:u w:val="single"/>
        </w:rPr>
        <w:t>.</w:t>
      </w:r>
      <w:r w:rsidRPr="005157AA">
        <w:rPr>
          <w:u w:val="single"/>
          <w:lang w:val="en-US"/>
        </w:rPr>
        <w:t>ds</w:t>
      </w:r>
      <w:r w:rsidR="00E452E1" w:rsidRPr="005157AA">
        <w:rPr>
          <w:u w:val="single"/>
        </w:rPr>
        <w:t>@</w:t>
      </w:r>
      <w:proofErr w:type="spellStart"/>
      <w:r w:rsidR="00E452E1" w:rsidRPr="005157AA">
        <w:rPr>
          <w:u w:val="single"/>
          <w:lang w:val="en-US"/>
        </w:rPr>
        <w:t>yandex</w:t>
      </w:r>
      <w:proofErr w:type="spellEnd"/>
      <w:r w:rsidR="00E452E1" w:rsidRPr="005157AA">
        <w:rPr>
          <w:u w:val="single"/>
        </w:rPr>
        <w:t>.</w:t>
      </w:r>
      <w:proofErr w:type="spellStart"/>
      <w:r w:rsidR="00E452E1" w:rsidRPr="005157AA">
        <w:rPr>
          <w:u w:val="single"/>
          <w:lang w:val="en-US"/>
        </w:rPr>
        <w:t>ru</w:t>
      </w:r>
      <w:proofErr w:type="spellEnd"/>
      <w:r w:rsidRPr="005157AA">
        <w:rPr>
          <w:u w:val="single"/>
        </w:rPr>
        <w:tab/>
      </w:r>
      <w:r w:rsidRPr="005157AA">
        <w:rPr>
          <w:u w:val="single"/>
        </w:rPr>
        <w:tab/>
      </w:r>
      <w:r w:rsidRPr="005157AA">
        <w:rPr>
          <w:u w:val="single"/>
        </w:rPr>
        <w:tab/>
      </w:r>
      <w:r w:rsidRPr="005157AA">
        <w:rPr>
          <w:u w:val="single"/>
        </w:rPr>
        <w:tab/>
      </w:r>
    </w:p>
    <w:p w:rsidR="00E452E1" w:rsidRDefault="00E452E1" w:rsidP="00267EF2">
      <w:pPr>
        <w:spacing w:line="360" w:lineRule="auto"/>
        <w:jc w:val="both"/>
        <w:rPr>
          <w:u w:val="single"/>
        </w:rPr>
      </w:pPr>
    </w:p>
    <w:p w:rsidR="00461C7D" w:rsidRDefault="00461C7D" w:rsidP="00267EF2">
      <w:pPr>
        <w:spacing w:line="360" w:lineRule="auto"/>
        <w:jc w:val="both"/>
        <w:rPr>
          <w:u w:val="single"/>
        </w:rPr>
      </w:pPr>
    </w:p>
    <w:p w:rsidR="00461C7D" w:rsidRPr="005157AA" w:rsidRDefault="00461C7D" w:rsidP="00267EF2">
      <w:pPr>
        <w:spacing w:line="360" w:lineRule="auto"/>
        <w:jc w:val="both"/>
        <w:rPr>
          <w:u w:val="single"/>
        </w:rPr>
      </w:pPr>
    </w:p>
    <w:p w:rsidR="00E452E1" w:rsidRPr="005157AA" w:rsidRDefault="00E452E1" w:rsidP="00E452E1">
      <w:pPr>
        <w:spacing w:line="360" w:lineRule="auto"/>
        <w:rPr>
          <w:u w:val="single"/>
        </w:rPr>
      </w:pPr>
    </w:p>
    <w:p w:rsidR="00E452E1" w:rsidRPr="00A11B5A" w:rsidRDefault="00E452E1" w:rsidP="00E452E1">
      <w:pPr>
        <w:spacing w:line="360" w:lineRule="auto"/>
        <w:rPr>
          <w:u w:val="single"/>
        </w:rPr>
      </w:pPr>
    </w:p>
    <w:p w:rsidR="00E452E1" w:rsidRPr="00A11B5A" w:rsidRDefault="00E452E1" w:rsidP="00E452E1">
      <w:pPr>
        <w:spacing w:line="360" w:lineRule="auto"/>
        <w:rPr>
          <w:u w:val="single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8"/>
        <w:gridCol w:w="9000"/>
      </w:tblGrid>
      <w:tr w:rsidR="00267EF2" w:rsidRPr="00E7479B">
        <w:tc>
          <w:tcPr>
            <w:tcW w:w="648" w:type="dxa"/>
          </w:tcPr>
          <w:p w:rsidR="00267EF2" w:rsidRPr="00E7479B" w:rsidRDefault="00267EF2" w:rsidP="00E7479B">
            <w:pPr>
              <w:rPr>
                <w:sz w:val="27"/>
                <w:szCs w:val="27"/>
              </w:rPr>
            </w:pPr>
            <w:r w:rsidRPr="00E7479B">
              <w:rPr>
                <w:sz w:val="27"/>
                <w:szCs w:val="27"/>
              </w:rPr>
              <w:t xml:space="preserve">№  </w:t>
            </w:r>
            <w:proofErr w:type="gramStart"/>
            <w:r w:rsidRPr="00E7479B">
              <w:rPr>
                <w:sz w:val="27"/>
                <w:szCs w:val="27"/>
              </w:rPr>
              <w:t>п</w:t>
            </w:r>
            <w:proofErr w:type="gramEnd"/>
            <w:r w:rsidRPr="00E7479B">
              <w:rPr>
                <w:sz w:val="27"/>
                <w:szCs w:val="27"/>
              </w:rPr>
              <w:t>/п</w:t>
            </w:r>
          </w:p>
        </w:tc>
        <w:tc>
          <w:tcPr>
            <w:tcW w:w="9000" w:type="dxa"/>
          </w:tcPr>
          <w:p w:rsidR="00267EF2" w:rsidRPr="00E7479B" w:rsidRDefault="00E7479B" w:rsidP="00E7479B">
            <w:pPr>
              <w:jc w:val="center"/>
              <w:rPr>
                <w:sz w:val="27"/>
                <w:szCs w:val="27"/>
              </w:rPr>
            </w:pPr>
            <w:r w:rsidRPr="00E7479B">
              <w:rPr>
                <w:sz w:val="27"/>
                <w:szCs w:val="27"/>
              </w:rPr>
              <w:t>Наименование раздела</w:t>
            </w:r>
          </w:p>
        </w:tc>
      </w:tr>
      <w:tr w:rsidR="00267EF2" w:rsidRPr="00E7479B">
        <w:tc>
          <w:tcPr>
            <w:tcW w:w="648" w:type="dxa"/>
          </w:tcPr>
          <w:p w:rsidR="00267EF2" w:rsidRPr="00E7479B" w:rsidRDefault="00E7479B" w:rsidP="00E7479B">
            <w:pPr>
              <w:jc w:val="center"/>
              <w:rPr>
                <w:sz w:val="27"/>
                <w:szCs w:val="27"/>
              </w:rPr>
            </w:pPr>
            <w:r w:rsidRPr="00E7479B">
              <w:rPr>
                <w:sz w:val="27"/>
                <w:szCs w:val="27"/>
              </w:rPr>
              <w:t>1</w:t>
            </w:r>
          </w:p>
        </w:tc>
        <w:tc>
          <w:tcPr>
            <w:tcW w:w="9000" w:type="dxa"/>
          </w:tcPr>
          <w:p w:rsidR="00267EF2" w:rsidRPr="00E7479B" w:rsidRDefault="00E7479B" w:rsidP="00E7479B">
            <w:pPr>
              <w:jc w:val="center"/>
              <w:rPr>
                <w:sz w:val="27"/>
                <w:szCs w:val="27"/>
              </w:rPr>
            </w:pPr>
            <w:r w:rsidRPr="00E7479B">
              <w:rPr>
                <w:sz w:val="27"/>
                <w:szCs w:val="27"/>
              </w:rPr>
              <w:t>2</w:t>
            </w:r>
          </w:p>
        </w:tc>
      </w:tr>
      <w:tr w:rsidR="00267EF2" w:rsidRPr="00E7479B">
        <w:tc>
          <w:tcPr>
            <w:tcW w:w="648" w:type="dxa"/>
          </w:tcPr>
          <w:p w:rsidR="00267EF2" w:rsidRPr="00D20C0A" w:rsidRDefault="00E7479B" w:rsidP="00E7479B">
            <w:pPr>
              <w:jc w:val="center"/>
              <w:rPr>
                <w:b/>
                <w:sz w:val="27"/>
                <w:szCs w:val="27"/>
              </w:rPr>
            </w:pPr>
            <w:r w:rsidRPr="00E7479B">
              <w:rPr>
                <w:b/>
                <w:sz w:val="27"/>
                <w:szCs w:val="27"/>
                <w:lang w:val="en-US"/>
              </w:rPr>
              <w:t>I</w:t>
            </w:r>
            <w:r w:rsidRPr="00D20C0A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9000" w:type="dxa"/>
          </w:tcPr>
          <w:p w:rsidR="00267EF2" w:rsidRDefault="00E7479B" w:rsidP="00E7479B">
            <w:pPr>
              <w:jc w:val="center"/>
              <w:rPr>
                <w:b/>
                <w:sz w:val="27"/>
                <w:szCs w:val="27"/>
                <w:u w:val="single"/>
              </w:rPr>
            </w:pPr>
            <w:r w:rsidRPr="00E7479B">
              <w:rPr>
                <w:b/>
                <w:sz w:val="27"/>
                <w:szCs w:val="27"/>
                <w:u w:val="single"/>
              </w:rPr>
              <w:t>Оценка пожарного риска</w:t>
            </w:r>
            <w:proofErr w:type="gramStart"/>
            <w:r w:rsidRPr="00E7479B">
              <w:rPr>
                <w:b/>
                <w:sz w:val="27"/>
                <w:szCs w:val="27"/>
                <w:u w:val="single"/>
                <w:vertAlign w:val="superscript"/>
              </w:rPr>
              <w:t>1</w:t>
            </w:r>
            <w:proofErr w:type="gramEnd"/>
            <w:r w:rsidRPr="00E7479B">
              <w:rPr>
                <w:b/>
                <w:sz w:val="27"/>
                <w:szCs w:val="27"/>
                <w:u w:val="single"/>
              </w:rPr>
              <w:t>, обеспеченного на объекте защиты</w:t>
            </w:r>
          </w:p>
          <w:p w:rsidR="00317B09" w:rsidRPr="00E7479B" w:rsidRDefault="00317B09" w:rsidP="00E7479B">
            <w:pPr>
              <w:jc w:val="center"/>
              <w:rPr>
                <w:sz w:val="27"/>
                <w:szCs w:val="27"/>
              </w:rPr>
            </w:pPr>
          </w:p>
          <w:p w:rsidR="00E7479B" w:rsidRPr="00E7479B" w:rsidRDefault="00E7479B" w:rsidP="00E7479B">
            <w:pPr>
              <w:jc w:val="both"/>
              <w:rPr>
                <w:sz w:val="27"/>
                <w:szCs w:val="27"/>
              </w:rPr>
            </w:pPr>
            <w:r w:rsidRPr="00E7479B">
              <w:rPr>
                <w:sz w:val="27"/>
                <w:szCs w:val="27"/>
              </w:rPr>
              <w:t>Обязательные требования пожарной безопасности, установленные Федеральным законом «Технический</w:t>
            </w:r>
            <w:r>
              <w:rPr>
                <w:sz w:val="27"/>
                <w:szCs w:val="27"/>
              </w:rPr>
              <w:t xml:space="preserve"> регламент о требованиях пожарной безопасности», и требования нормативных документов по пожарной безопасности выполняются</w:t>
            </w:r>
            <w:r w:rsidR="00A11B5A">
              <w:rPr>
                <w:sz w:val="27"/>
                <w:szCs w:val="27"/>
              </w:rPr>
              <w:t>.</w:t>
            </w:r>
          </w:p>
        </w:tc>
      </w:tr>
      <w:tr w:rsidR="00267EF2" w:rsidRPr="00982D81">
        <w:tc>
          <w:tcPr>
            <w:tcW w:w="648" w:type="dxa"/>
          </w:tcPr>
          <w:p w:rsidR="00267EF2" w:rsidRPr="00E7479B" w:rsidRDefault="00E7479B" w:rsidP="00E7479B">
            <w:pPr>
              <w:jc w:val="center"/>
              <w:rPr>
                <w:b/>
                <w:sz w:val="27"/>
                <w:szCs w:val="27"/>
                <w:lang w:val="en-US"/>
              </w:rPr>
            </w:pPr>
            <w:r w:rsidRPr="00E7479B">
              <w:rPr>
                <w:b/>
                <w:sz w:val="27"/>
                <w:szCs w:val="27"/>
                <w:lang w:val="en-US"/>
              </w:rPr>
              <w:t>II.</w:t>
            </w:r>
          </w:p>
        </w:tc>
        <w:tc>
          <w:tcPr>
            <w:tcW w:w="9000" w:type="dxa"/>
          </w:tcPr>
          <w:p w:rsidR="00267EF2" w:rsidRDefault="00982D81" w:rsidP="00E7479B">
            <w:pPr>
              <w:jc w:val="center"/>
              <w:rPr>
                <w:b/>
                <w:sz w:val="27"/>
                <w:szCs w:val="27"/>
                <w:u w:val="single"/>
              </w:rPr>
            </w:pPr>
            <w:r>
              <w:rPr>
                <w:b/>
                <w:sz w:val="27"/>
                <w:szCs w:val="27"/>
                <w:u w:val="single"/>
              </w:rPr>
              <w:t>Оценка  возможного ущерба имуществу третьих лиц от пожара</w:t>
            </w:r>
          </w:p>
          <w:p w:rsidR="00317B09" w:rsidRDefault="00317B09" w:rsidP="00E7479B">
            <w:pPr>
              <w:jc w:val="center"/>
              <w:rPr>
                <w:b/>
                <w:sz w:val="27"/>
                <w:szCs w:val="27"/>
                <w:u w:val="single"/>
              </w:rPr>
            </w:pPr>
          </w:p>
          <w:p w:rsidR="00982D81" w:rsidRPr="00982D81" w:rsidRDefault="00982D81" w:rsidP="00982D8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Вероятность причинения ущерба имуществу третьих лиц ввиду отсутствия третьих лиц и арендаторов, соблюдения противопожарных расстояний до соседних зданий отсутствуют</w:t>
            </w:r>
            <w:r w:rsidR="00A11B5A">
              <w:rPr>
                <w:sz w:val="27"/>
                <w:szCs w:val="27"/>
              </w:rPr>
              <w:t>.</w:t>
            </w:r>
          </w:p>
        </w:tc>
      </w:tr>
      <w:tr w:rsidR="009961DB" w:rsidRPr="004A4487">
        <w:trPr>
          <w:trHeight w:val="10255"/>
        </w:trPr>
        <w:tc>
          <w:tcPr>
            <w:tcW w:w="648" w:type="dxa"/>
          </w:tcPr>
          <w:p w:rsidR="009961DB" w:rsidRPr="00E7479B" w:rsidRDefault="009961DB" w:rsidP="00E7479B">
            <w:pPr>
              <w:jc w:val="center"/>
              <w:rPr>
                <w:b/>
                <w:sz w:val="27"/>
                <w:szCs w:val="27"/>
                <w:lang w:val="en-US"/>
              </w:rPr>
            </w:pPr>
            <w:r w:rsidRPr="00E7479B">
              <w:rPr>
                <w:b/>
                <w:sz w:val="27"/>
                <w:szCs w:val="27"/>
                <w:lang w:val="en-US"/>
              </w:rPr>
              <w:t>III.</w:t>
            </w:r>
          </w:p>
        </w:tc>
        <w:tc>
          <w:tcPr>
            <w:tcW w:w="9000" w:type="dxa"/>
          </w:tcPr>
          <w:p w:rsidR="009961DB" w:rsidRDefault="009961DB" w:rsidP="00982D81">
            <w:pPr>
              <w:jc w:val="center"/>
              <w:rPr>
                <w:b/>
                <w:sz w:val="27"/>
                <w:szCs w:val="27"/>
                <w:u w:val="single"/>
              </w:rPr>
            </w:pPr>
            <w:r>
              <w:rPr>
                <w:b/>
                <w:sz w:val="27"/>
                <w:szCs w:val="27"/>
                <w:u w:val="single"/>
              </w:rPr>
              <w:t>Перечень федеральных законов о технических регламентах и нормативных документов по пожарной безопасности, выполнение которых обеспечивается на объекте защиты</w:t>
            </w:r>
          </w:p>
          <w:p w:rsidR="009961DB" w:rsidRDefault="009961DB" w:rsidP="00982D81">
            <w:pPr>
              <w:jc w:val="center"/>
              <w:rPr>
                <w:b/>
                <w:sz w:val="27"/>
                <w:szCs w:val="27"/>
                <w:u w:val="single"/>
              </w:rPr>
            </w:pPr>
          </w:p>
          <w:p w:rsidR="009961DB" w:rsidRDefault="009961DB" w:rsidP="00982D81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1.Обеспечение огнестойкости объектов защиты.</w:t>
            </w:r>
          </w:p>
          <w:p w:rsidR="009961DB" w:rsidRDefault="009961DB" w:rsidP="00982D81">
            <w:pPr>
              <w:jc w:val="center"/>
              <w:rPr>
                <w:b/>
                <w:sz w:val="27"/>
                <w:szCs w:val="27"/>
              </w:rPr>
            </w:pPr>
          </w:p>
          <w:p w:rsidR="009961DB" w:rsidRDefault="00D20C0A" w:rsidP="004A44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Здание одноэтажное, кирпичное, введено в эксплуатацию в 19</w:t>
            </w:r>
            <w:r w:rsidR="009961DB">
              <w:rPr>
                <w:sz w:val="27"/>
                <w:szCs w:val="27"/>
              </w:rPr>
              <w:t>7</w:t>
            </w:r>
            <w:r>
              <w:rPr>
                <w:sz w:val="27"/>
                <w:szCs w:val="27"/>
              </w:rPr>
              <w:t>3</w:t>
            </w:r>
            <w:r w:rsidR="00D618CA">
              <w:rPr>
                <w:sz w:val="27"/>
                <w:szCs w:val="27"/>
              </w:rPr>
              <w:t xml:space="preserve"> году.</w:t>
            </w:r>
            <w:r w:rsidR="009961DB">
              <w:rPr>
                <w:sz w:val="27"/>
                <w:szCs w:val="27"/>
              </w:rPr>
              <w:t xml:space="preserve"> Фундамент – железобетонные блоки, перегородки кирпичные, гипсолитовые. Здание класса функциональной пожарной опасности Ф-1.1 в соответствии со статьей 32 ФЗ-№123 от 22.07.2008г. «Технический регламент о требованиях пожарной безопасности».</w:t>
            </w:r>
          </w:p>
          <w:p w:rsidR="009961DB" w:rsidRDefault="009961DB" w:rsidP="004A44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Перекрытия и покрытия здания ж</w:t>
            </w:r>
            <w:r w:rsidR="00CB12C9">
              <w:rPr>
                <w:sz w:val="27"/>
                <w:szCs w:val="27"/>
              </w:rPr>
              <w:t>елезобетонные.</w:t>
            </w:r>
            <w:r>
              <w:rPr>
                <w:sz w:val="27"/>
                <w:szCs w:val="27"/>
              </w:rPr>
              <w:t xml:space="preserve"> Кровля</w:t>
            </w:r>
            <w:r w:rsidR="00CB12C9">
              <w:rPr>
                <w:sz w:val="27"/>
                <w:szCs w:val="27"/>
              </w:rPr>
              <w:t xml:space="preserve"> мягкая,</w:t>
            </w:r>
            <w:r>
              <w:rPr>
                <w:sz w:val="27"/>
                <w:szCs w:val="27"/>
              </w:rPr>
              <w:t xml:space="preserve">  </w:t>
            </w:r>
            <w:r w:rsidR="00CB12C9">
              <w:rPr>
                <w:sz w:val="27"/>
                <w:szCs w:val="27"/>
              </w:rPr>
              <w:t>п</w:t>
            </w:r>
            <w:r>
              <w:rPr>
                <w:sz w:val="27"/>
                <w:szCs w:val="27"/>
              </w:rPr>
              <w:t>ок</w:t>
            </w:r>
            <w:r w:rsidR="00CB12C9">
              <w:rPr>
                <w:sz w:val="27"/>
                <w:szCs w:val="27"/>
              </w:rPr>
              <w:t xml:space="preserve">рытие кровли – 2 слоя </w:t>
            </w:r>
            <w:proofErr w:type="spellStart"/>
            <w:r w:rsidR="00CB12C9">
              <w:rPr>
                <w:sz w:val="27"/>
                <w:szCs w:val="27"/>
              </w:rPr>
              <w:t>унифлекса</w:t>
            </w:r>
            <w:proofErr w:type="spellEnd"/>
            <w:r>
              <w:rPr>
                <w:sz w:val="27"/>
                <w:szCs w:val="27"/>
              </w:rPr>
              <w:t>.</w:t>
            </w:r>
          </w:p>
          <w:p w:rsidR="009961DB" w:rsidRPr="00D618CA" w:rsidRDefault="009961DB" w:rsidP="004A44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Здание класса конструктивной пожарной опасности</w:t>
            </w:r>
            <w:proofErr w:type="gramStart"/>
            <w:r>
              <w:rPr>
                <w:sz w:val="27"/>
                <w:szCs w:val="27"/>
              </w:rPr>
              <w:t xml:space="preserve"> С</w:t>
            </w:r>
            <w:proofErr w:type="gramEnd"/>
            <w:r>
              <w:rPr>
                <w:sz w:val="27"/>
                <w:szCs w:val="27"/>
              </w:rPr>
              <w:t xml:space="preserve"> 0, согласно требований таблицы (п.2 статья 35 № 123 ФЗ). </w:t>
            </w:r>
            <w:proofErr w:type="gramStart"/>
            <w:r>
              <w:rPr>
                <w:sz w:val="27"/>
                <w:szCs w:val="27"/>
              </w:rPr>
              <w:t>Потолки, применяемые для повышения пределов огнестойкости перекрытий и покрытий по пожарной опасности, соответствуют требованиям, предъявляемым к этим перекрытиям и покрытиям, противопожарные перегородки в помещениях без подвесных потолков, не разделены пространством над ни</w:t>
            </w:r>
            <w:r w:rsidR="00D618CA">
              <w:rPr>
                <w:sz w:val="27"/>
                <w:szCs w:val="27"/>
              </w:rPr>
              <w:t>ми (п.5.2.5.</w:t>
            </w:r>
            <w:proofErr w:type="gramEnd"/>
            <w:r w:rsidR="00D618CA">
              <w:rPr>
                <w:sz w:val="27"/>
                <w:szCs w:val="27"/>
              </w:rPr>
              <w:t xml:space="preserve"> </w:t>
            </w:r>
            <w:proofErr w:type="gramStart"/>
            <w:r w:rsidR="00D618CA">
              <w:rPr>
                <w:sz w:val="27"/>
                <w:szCs w:val="27"/>
              </w:rPr>
              <w:t>СП 2.13130.2009).</w:t>
            </w:r>
            <w:proofErr w:type="gramEnd"/>
          </w:p>
          <w:p w:rsidR="009961DB" w:rsidRDefault="00D618CA" w:rsidP="004A44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В здании функционируют </w:t>
            </w:r>
            <w:r w:rsidR="009961DB">
              <w:rPr>
                <w:sz w:val="27"/>
                <w:szCs w:val="27"/>
              </w:rPr>
              <w:t>2 групп, ночных групп нет.</w:t>
            </w:r>
          </w:p>
          <w:p w:rsidR="009961DB" w:rsidRDefault="009961DB" w:rsidP="004A4487">
            <w:pPr>
              <w:jc w:val="both"/>
              <w:rPr>
                <w:sz w:val="27"/>
                <w:szCs w:val="27"/>
              </w:rPr>
            </w:pPr>
          </w:p>
          <w:p w:rsidR="009961DB" w:rsidRDefault="009961DB" w:rsidP="003F6B0E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 xml:space="preserve">2. Системы оповещения и управления </w:t>
            </w:r>
            <w:r w:rsidR="00A11B5A">
              <w:rPr>
                <w:b/>
                <w:sz w:val="27"/>
                <w:szCs w:val="27"/>
              </w:rPr>
              <w:t xml:space="preserve">эвакуаций </w:t>
            </w:r>
            <w:r>
              <w:rPr>
                <w:b/>
                <w:sz w:val="27"/>
                <w:szCs w:val="27"/>
              </w:rPr>
              <w:t>людей при пожаре.</w:t>
            </w:r>
          </w:p>
          <w:p w:rsidR="009961DB" w:rsidRDefault="009961DB" w:rsidP="003F6B0E">
            <w:pPr>
              <w:jc w:val="center"/>
              <w:rPr>
                <w:b/>
                <w:sz w:val="27"/>
                <w:szCs w:val="27"/>
              </w:rPr>
            </w:pPr>
          </w:p>
          <w:p w:rsidR="00EC7C6E" w:rsidRDefault="009961DB" w:rsidP="00293FC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В здании имеется звуковая автоматическая пожарная сигнализация, соответствует второму типу п.7. СП 3.13130.2009. таб. 2 (приемно-</w:t>
            </w:r>
            <w:r w:rsidR="006E5904">
              <w:rPr>
                <w:sz w:val="27"/>
                <w:szCs w:val="27"/>
              </w:rPr>
              <w:t>контрольный прибор «Сигнал – 20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  <w:lang w:val="en-US"/>
              </w:rPr>
              <w:t>SMD</w:t>
            </w:r>
            <w:r>
              <w:rPr>
                <w:sz w:val="27"/>
                <w:szCs w:val="27"/>
              </w:rPr>
              <w:t xml:space="preserve">», установлен в коридоре </w:t>
            </w:r>
            <w:r w:rsidR="00BE09CE">
              <w:rPr>
                <w:sz w:val="27"/>
                <w:szCs w:val="27"/>
              </w:rPr>
              <w:t>на посту охраны</w:t>
            </w:r>
            <w:r>
              <w:rPr>
                <w:sz w:val="27"/>
                <w:szCs w:val="27"/>
              </w:rPr>
              <w:t xml:space="preserve">, защищен от несанкционированного доступа). </w:t>
            </w:r>
            <w:proofErr w:type="gramStart"/>
            <w:r>
              <w:rPr>
                <w:sz w:val="27"/>
                <w:szCs w:val="27"/>
              </w:rPr>
              <w:t>Настен</w:t>
            </w:r>
            <w:r w:rsidR="00BE09CE">
              <w:rPr>
                <w:sz w:val="27"/>
                <w:szCs w:val="27"/>
              </w:rPr>
              <w:t>ные звуковые сигналы оповещения</w:t>
            </w:r>
            <w:r>
              <w:rPr>
                <w:sz w:val="27"/>
                <w:szCs w:val="27"/>
              </w:rPr>
              <w:t xml:space="preserve"> имеются (п.4.4.</w:t>
            </w:r>
            <w:proofErr w:type="gramEnd"/>
            <w:r>
              <w:rPr>
                <w:sz w:val="27"/>
                <w:szCs w:val="27"/>
              </w:rPr>
              <w:t xml:space="preserve"> </w:t>
            </w:r>
            <w:proofErr w:type="gramStart"/>
            <w:r>
              <w:rPr>
                <w:sz w:val="27"/>
                <w:szCs w:val="27"/>
              </w:rPr>
              <w:t>СП 3.13130.2009).</w:t>
            </w:r>
            <w:proofErr w:type="gramEnd"/>
            <w:r>
              <w:rPr>
                <w:sz w:val="27"/>
                <w:szCs w:val="27"/>
              </w:rPr>
              <w:t xml:space="preserve"> Световые </w:t>
            </w:r>
            <w:proofErr w:type="spellStart"/>
            <w:r>
              <w:rPr>
                <w:sz w:val="27"/>
                <w:szCs w:val="27"/>
              </w:rPr>
              <w:t>оповещатели</w:t>
            </w:r>
            <w:proofErr w:type="spellEnd"/>
            <w:r>
              <w:rPr>
                <w:sz w:val="27"/>
                <w:szCs w:val="27"/>
              </w:rPr>
              <w:t xml:space="preserve"> «Выход» установлены над эвакуационными выходами (п.5.3 СП 3.13130.2009).</w:t>
            </w:r>
          </w:p>
          <w:p w:rsidR="00EC7C6E" w:rsidRDefault="00EC7C6E" w:rsidP="00293FC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Установлена </w:t>
            </w:r>
            <w:proofErr w:type="spellStart"/>
            <w:r>
              <w:rPr>
                <w:sz w:val="27"/>
                <w:szCs w:val="27"/>
              </w:rPr>
              <w:t>радиоканальная</w:t>
            </w:r>
            <w:proofErr w:type="spellEnd"/>
            <w:r>
              <w:rPr>
                <w:sz w:val="27"/>
                <w:szCs w:val="27"/>
              </w:rPr>
              <w:t xml:space="preserve"> система для передачи сигнала о срабатывании пожарной сигнализации в пожарную часть без участия </w:t>
            </w:r>
            <w:r>
              <w:rPr>
                <w:sz w:val="27"/>
                <w:szCs w:val="27"/>
              </w:rPr>
              <w:lastRenderedPageBreak/>
              <w:t>персонала (СП 5.13130.2009 п. 14.4)</w:t>
            </w:r>
            <w:r w:rsidR="00A11B5A">
              <w:rPr>
                <w:sz w:val="27"/>
                <w:szCs w:val="27"/>
              </w:rPr>
              <w:t>.</w:t>
            </w:r>
            <w:r w:rsidR="009961DB">
              <w:rPr>
                <w:sz w:val="27"/>
                <w:szCs w:val="27"/>
              </w:rPr>
              <w:t xml:space="preserve"> </w:t>
            </w:r>
          </w:p>
          <w:p w:rsidR="009961DB" w:rsidRDefault="00EC7C6E" w:rsidP="00293FC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</w:t>
            </w:r>
            <w:r w:rsidR="009961DB">
              <w:rPr>
                <w:sz w:val="27"/>
                <w:szCs w:val="27"/>
              </w:rPr>
              <w:t>Установлены эвакуационные знаки пожарной безопасности, указывающие направление движения (п.5.4, п</w:t>
            </w:r>
            <w:r w:rsidR="00A11B5A">
              <w:rPr>
                <w:sz w:val="27"/>
                <w:szCs w:val="27"/>
              </w:rPr>
              <w:t>.</w:t>
            </w:r>
            <w:r w:rsidR="00DF1C7D">
              <w:rPr>
                <w:sz w:val="27"/>
                <w:szCs w:val="27"/>
              </w:rPr>
              <w:t xml:space="preserve"> 5.5 СП 3.13</w:t>
            </w:r>
            <w:r w:rsidR="009961DB">
              <w:rPr>
                <w:sz w:val="27"/>
                <w:szCs w:val="27"/>
              </w:rPr>
              <w:t>130.2009).</w:t>
            </w:r>
          </w:p>
          <w:p w:rsidR="00EC7C6E" w:rsidRDefault="00EC7C6E" w:rsidP="00293FC6">
            <w:pPr>
              <w:jc w:val="both"/>
              <w:rPr>
                <w:sz w:val="27"/>
                <w:szCs w:val="27"/>
              </w:rPr>
            </w:pPr>
          </w:p>
          <w:p w:rsidR="00EC7C6E" w:rsidRDefault="00EC7C6E" w:rsidP="00EC7C6E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3. Эвакуационные пути и выходы.</w:t>
            </w:r>
          </w:p>
          <w:p w:rsidR="00EC7C6E" w:rsidRDefault="00EC7C6E" w:rsidP="00EC7C6E">
            <w:pPr>
              <w:rPr>
                <w:sz w:val="27"/>
                <w:szCs w:val="27"/>
              </w:rPr>
            </w:pPr>
          </w:p>
          <w:p w:rsidR="00EC7C6E" w:rsidRDefault="00EC7C6E" w:rsidP="00E4210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Здание объекта защиты класса Ф-1.1 имеет объемно-планировочное решение и конструктивное исполнение эвакуационных путей, обеспечивающих безопасную эвакуацию людей при пожаре.</w:t>
            </w:r>
          </w:p>
          <w:p w:rsidR="00EC7C6E" w:rsidRDefault="00EC7C6E" w:rsidP="00D618C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Система коллективной защиты не применяется.</w:t>
            </w:r>
            <w:r w:rsidR="00D618CA">
              <w:rPr>
                <w:sz w:val="27"/>
                <w:szCs w:val="27"/>
              </w:rPr>
              <w:t xml:space="preserve">  </w:t>
            </w:r>
          </w:p>
          <w:p w:rsidR="00A97221" w:rsidRDefault="00D618CA" w:rsidP="00E4210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Из помещений  наружу - 5</w:t>
            </w:r>
            <w:r w:rsidR="00A97221">
              <w:rPr>
                <w:sz w:val="27"/>
                <w:szCs w:val="27"/>
              </w:rPr>
              <w:t xml:space="preserve"> эвакуаци</w:t>
            </w:r>
            <w:r w:rsidR="00456F5F">
              <w:rPr>
                <w:sz w:val="27"/>
                <w:szCs w:val="27"/>
              </w:rPr>
              <w:t>онных выходов</w:t>
            </w:r>
            <w:proofErr w:type="gramStart"/>
            <w:r w:rsidR="00456F5F">
              <w:rPr>
                <w:sz w:val="27"/>
                <w:szCs w:val="27"/>
              </w:rPr>
              <w:t>.</w:t>
            </w:r>
            <w:proofErr w:type="gramEnd"/>
            <w:r w:rsidR="00456F5F">
              <w:rPr>
                <w:sz w:val="27"/>
                <w:szCs w:val="27"/>
              </w:rPr>
              <w:t xml:space="preserve"> </w:t>
            </w:r>
            <w:r w:rsidR="00A97221">
              <w:rPr>
                <w:sz w:val="27"/>
                <w:szCs w:val="27"/>
              </w:rPr>
              <w:t>(</w:t>
            </w:r>
            <w:proofErr w:type="gramStart"/>
            <w:r w:rsidR="00A97221">
              <w:rPr>
                <w:sz w:val="27"/>
                <w:szCs w:val="27"/>
              </w:rPr>
              <w:t>с</w:t>
            </w:r>
            <w:proofErr w:type="gramEnd"/>
            <w:r w:rsidR="00A97221">
              <w:rPr>
                <w:sz w:val="27"/>
                <w:szCs w:val="27"/>
              </w:rPr>
              <w:t xml:space="preserve">татья 89 п.4 № 123- </w:t>
            </w:r>
            <w:r>
              <w:rPr>
                <w:sz w:val="27"/>
                <w:szCs w:val="27"/>
              </w:rPr>
              <w:t>ФЗ).</w:t>
            </w:r>
          </w:p>
          <w:p w:rsidR="003B51C0" w:rsidRDefault="003B51C0" w:rsidP="00E4210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Ширина каждого из них 1,2 м (статья 89 п.11 № 123 – ФЗ).</w:t>
            </w:r>
          </w:p>
          <w:p w:rsidR="00A97221" w:rsidRDefault="00A97221" w:rsidP="00E4210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.</w:t>
            </w:r>
          </w:p>
          <w:p w:rsidR="00A97221" w:rsidRDefault="00A97221" w:rsidP="00E4210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Направление открывания дверей согласно п.4.2.6</w:t>
            </w:r>
            <w:r w:rsidR="00DF1C7D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СП 2.13130.2009.</w:t>
            </w:r>
          </w:p>
          <w:p w:rsidR="00384B9F" w:rsidRDefault="00BE09CE" w:rsidP="00E4210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</w:t>
            </w:r>
            <w:proofErr w:type="gramStart"/>
            <w:r>
              <w:rPr>
                <w:sz w:val="27"/>
                <w:szCs w:val="27"/>
              </w:rPr>
              <w:t>На</w:t>
            </w:r>
            <w:r w:rsidR="00384B9F">
              <w:rPr>
                <w:sz w:val="27"/>
                <w:szCs w:val="27"/>
              </w:rPr>
              <w:t xml:space="preserve"> полу на путях эвакуации нет перепадов высот (п.4.3.4.</w:t>
            </w:r>
            <w:proofErr w:type="gramEnd"/>
            <w:r w:rsidR="00384B9F">
              <w:rPr>
                <w:sz w:val="27"/>
                <w:szCs w:val="27"/>
              </w:rPr>
              <w:t xml:space="preserve"> </w:t>
            </w:r>
            <w:proofErr w:type="gramStart"/>
            <w:r w:rsidR="00384B9F">
              <w:rPr>
                <w:sz w:val="27"/>
                <w:szCs w:val="27"/>
              </w:rPr>
              <w:t xml:space="preserve">СП 2.13130.2009). </w:t>
            </w:r>
            <w:proofErr w:type="gramEnd"/>
          </w:p>
          <w:p w:rsidR="00384B9F" w:rsidRDefault="00384B9F" w:rsidP="00E4210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</w:t>
            </w:r>
            <w:r w:rsidR="00602AAA">
              <w:rPr>
                <w:sz w:val="27"/>
                <w:szCs w:val="27"/>
              </w:rPr>
              <w:t xml:space="preserve">Ширина дверей выходов из учебных помещений не менее </w:t>
            </w:r>
            <w:smartTag w:uri="urn:schemas-microsoft-com:office:smarttags" w:element="metricconverter">
              <w:smartTagPr>
                <w:attr w:name="ProductID" w:val="0,9 м"/>
              </w:smartTagPr>
              <w:r w:rsidR="00602AAA">
                <w:rPr>
                  <w:sz w:val="27"/>
                  <w:szCs w:val="27"/>
                </w:rPr>
                <w:t>0,9 м</w:t>
              </w:r>
            </w:smartTag>
            <w:r w:rsidR="00602AAA">
              <w:rPr>
                <w:sz w:val="27"/>
                <w:szCs w:val="27"/>
              </w:rPr>
              <w:t xml:space="preserve"> (п.4.3.2 СП 2.13130.2009). </w:t>
            </w:r>
            <w:r w:rsidR="00456F5F">
              <w:rPr>
                <w:sz w:val="27"/>
                <w:szCs w:val="27"/>
              </w:rPr>
              <w:t xml:space="preserve">Предусмотрено естественное и искусственное освещение </w:t>
            </w:r>
            <w:r w:rsidR="00602AAA">
              <w:rPr>
                <w:sz w:val="27"/>
                <w:szCs w:val="27"/>
              </w:rPr>
              <w:t>(п.5.2.17 СП 2.13130.2009).</w:t>
            </w:r>
          </w:p>
          <w:p w:rsidR="00602AAA" w:rsidRDefault="00602AAA" w:rsidP="00E42107">
            <w:pPr>
              <w:jc w:val="both"/>
              <w:rPr>
                <w:sz w:val="27"/>
                <w:szCs w:val="27"/>
              </w:rPr>
            </w:pPr>
          </w:p>
          <w:p w:rsidR="00602AAA" w:rsidRDefault="00602AAA" w:rsidP="00602AAA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4. В ДОУ используются первичные меры пожарной безопасности:</w:t>
            </w:r>
          </w:p>
          <w:p w:rsidR="00602AAA" w:rsidRDefault="00602AAA" w:rsidP="00602AAA">
            <w:pPr>
              <w:rPr>
                <w:sz w:val="27"/>
                <w:szCs w:val="27"/>
              </w:rPr>
            </w:pPr>
          </w:p>
          <w:p w:rsidR="00602AAA" w:rsidRDefault="00602AAA" w:rsidP="00E4210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</w:t>
            </w:r>
            <w:r w:rsidR="003B5077">
              <w:rPr>
                <w:sz w:val="27"/>
                <w:szCs w:val="27"/>
              </w:rPr>
              <w:t>1) установление особого противопожарного режима на территор</w:t>
            </w:r>
            <w:r w:rsidR="00AE49CA">
              <w:rPr>
                <w:sz w:val="27"/>
                <w:szCs w:val="27"/>
              </w:rPr>
              <w:t>ии учреждения, а также дополнительных требований пожарной безопасности на время его действия;</w:t>
            </w:r>
          </w:p>
          <w:p w:rsidR="005C26E1" w:rsidRDefault="005C26E1" w:rsidP="00E4210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2) обеспечение беспрепятственного проезда пожарной техники к месту пожара;</w:t>
            </w:r>
          </w:p>
          <w:p w:rsidR="005C26E1" w:rsidRDefault="005C26E1" w:rsidP="00E4210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3) обеспечение связи и оповещения сотрудников о пожаре;</w:t>
            </w:r>
          </w:p>
          <w:p w:rsidR="005C26E1" w:rsidRDefault="005C26E1" w:rsidP="00E4210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4) организация обучения сотрудников мерам пожарной безопасности и пропаганду в области пожарной безопасности, содействие распространению пожарно-технических знаний;</w:t>
            </w:r>
          </w:p>
          <w:p w:rsidR="005C26E1" w:rsidRDefault="005C26E1" w:rsidP="00E4210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5) имеютс</w:t>
            </w:r>
            <w:r w:rsidR="00594832">
              <w:rPr>
                <w:sz w:val="27"/>
                <w:szCs w:val="27"/>
              </w:rPr>
              <w:t xml:space="preserve">я эвакуационные планы (раздел </w:t>
            </w:r>
            <w:r w:rsidR="00594832">
              <w:rPr>
                <w:sz w:val="27"/>
                <w:szCs w:val="27"/>
                <w:lang w:val="en-US"/>
              </w:rPr>
              <w:t>I</w:t>
            </w:r>
            <w:r w:rsidR="00594832">
              <w:rPr>
                <w:sz w:val="27"/>
                <w:szCs w:val="27"/>
              </w:rPr>
              <w:t>, п.7 ППР-390 РФ)</w:t>
            </w:r>
            <w:r>
              <w:rPr>
                <w:sz w:val="27"/>
                <w:szCs w:val="27"/>
              </w:rPr>
              <w:t>.</w:t>
            </w:r>
          </w:p>
          <w:p w:rsidR="005C26E1" w:rsidRDefault="005C26E1" w:rsidP="00602AAA">
            <w:pPr>
              <w:rPr>
                <w:sz w:val="27"/>
                <w:szCs w:val="27"/>
              </w:rPr>
            </w:pPr>
          </w:p>
          <w:p w:rsidR="005C26E1" w:rsidRDefault="005C26E1" w:rsidP="005C26E1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5. Источники наружного противопожарного водоснабжения.</w:t>
            </w:r>
          </w:p>
          <w:p w:rsidR="005C26E1" w:rsidRDefault="005C26E1" w:rsidP="005C26E1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Требования пожарной безопасности.</w:t>
            </w:r>
          </w:p>
          <w:p w:rsidR="00E94CCA" w:rsidRDefault="00E94CCA" w:rsidP="005C26E1">
            <w:pPr>
              <w:jc w:val="center"/>
              <w:rPr>
                <w:b/>
                <w:sz w:val="27"/>
                <w:szCs w:val="27"/>
              </w:rPr>
            </w:pPr>
          </w:p>
          <w:p w:rsidR="00E94CCA" w:rsidRDefault="005C26E1" w:rsidP="00E4210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Объект защиты имеет источник наружного противопожарного водоснабжения.</w:t>
            </w:r>
          </w:p>
          <w:p w:rsidR="005C26E1" w:rsidRDefault="005C26E1" w:rsidP="00E4210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Наружное </w:t>
            </w:r>
            <w:r w:rsidR="00CB12C9">
              <w:rPr>
                <w:sz w:val="27"/>
                <w:szCs w:val="27"/>
              </w:rPr>
              <w:t>водоснабжение предусмо</w:t>
            </w:r>
            <w:r w:rsidR="0011423E">
              <w:rPr>
                <w:sz w:val="27"/>
                <w:szCs w:val="27"/>
              </w:rPr>
              <w:t>трено от пожар</w:t>
            </w:r>
            <w:r w:rsidR="00512D0D">
              <w:rPr>
                <w:sz w:val="27"/>
                <w:szCs w:val="27"/>
              </w:rPr>
              <w:t>н</w:t>
            </w:r>
            <w:r w:rsidR="0011423E">
              <w:rPr>
                <w:sz w:val="27"/>
                <w:szCs w:val="27"/>
              </w:rPr>
              <w:t>ого</w:t>
            </w:r>
            <w:r>
              <w:rPr>
                <w:sz w:val="27"/>
                <w:szCs w:val="27"/>
              </w:rPr>
              <w:t xml:space="preserve"> гидра</w:t>
            </w:r>
            <w:r w:rsidR="0011423E">
              <w:rPr>
                <w:sz w:val="27"/>
                <w:szCs w:val="27"/>
              </w:rPr>
              <w:t>нта, расположенного вдоль котельной на расстоянии 5</w:t>
            </w:r>
            <w:r w:rsidR="00713CFE">
              <w:rPr>
                <w:sz w:val="27"/>
                <w:szCs w:val="27"/>
              </w:rPr>
              <w:t>0</w:t>
            </w:r>
            <w:r w:rsidR="0011423E">
              <w:rPr>
                <w:sz w:val="27"/>
                <w:szCs w:val="27"/>
              </w:rPr>
              <w:t xml:space="preserve"> м от ДОУ</w:t>
            </w:r>
            <w:r w:rsidR="00F24B3A">
              <w:rPr>
                <w:sz w:val="27"/>
                <w:szCs w:val="27"/>
              </w:rPr>
              <w:t>.</w:t>
            </w:r>
            <w:r w:rsidR="00512D0D">
              <w:rPr>
                <w:sz w:val="27"/>
                <w:szCs w:val="27"/>
              </w:rPr>
              <w:t xml:space="preserve"> В населенном пункте расположен пруд, оборудован пирсом. П</w:t>
            </w:r>
            <w:r w:rsidR="00F24B3A">
              <w:rPr>
                <w:sz w:val="27"/>
                <w:szCs w:val="27"/>
              </w:rPr>
              <w:t>одъездные</w:t>
            </w:r>
            <w:r w:rsidR="00512D0D">
              <w:rPr>
                <w:sz w:val="27"/>
                <w:szCs w:val="27"/>
              </w:rPr>
              <w:t xml:space="preserve"> пути к нему имеются. </w:t>
            </w:r>
            <w:r w:rsidR="00D20E72">
              <w:rPr>
                <w:sz w:val="27"/>
                <w:szCs w:val="27"/>
              </w:rPr>
              <w:t xml:space="preserve"> На отдельном посту </w:t>
            </w:r>
            <w:r w:rsidR="008E4208">
              <w:rPr>
                <w:sz w:val="27"/>
                <w:szCs w:val="27"/>
              </w:rPr>
              <w:t xml:space="preserve"> </w:t>
            </w:r>
            <w:r w:rsidR="00512D0D">
              <w:rPr>
                <w:sz w:val="27"/>
                <w:szCs w:val="27"/>
              </w:rPr>
              <w:t xml:space="preserve">с. </w:t>
            </w:r>
            <w:proofErr w:type="spellStart"/>
            <w:r w:rsidR="00512D0D">
              <w:rPr>
                <w:sz w:val="27"/>
                <w:szCs w:val="27"/>
              </w:rPr>
              <w:t>Сухарево</w:t>
            </w:r>
            <w:proofErr w:type="spellEnd"/>
            <w:r w:rsidR="00512D0D">
              <w:rPr>
                <w:sz w:val="27"/>
                <w:szCs w:val="27"/>
              </w:rPr>
              <w:t>, находящегося на улице Пролетарской, установлен кран для забора воды на случай пожара</w:t>
            </w:r>
            <w:r w:rsidR="00D20E72">
              <w:rPr>
                <w:sz w:val="27"/>
                <w:szCs w:val="27"/>
              </w:rPr>
              <w:t xml:space="preserve"> также имеется пожарный резервуар.</w:t>
            </w:r>
            <w:r w:rsidR="00512D0D">
              <w:rPr>
                <w:sz w:val="27"/>
                <w:szCs w:val="27"/>
              </w:rPr>
              <w:t xml:space="preserve"> Минимальный свободный напор в сети противопожарного</w:t>
            </w:r>
            <w:r w:rsidR="00402D7A">
              <w:rPr>
                <w:sz w:val="27"/>
                <w:szCs w:val="27"/>
              </w:rPr>
              <w:t xml:space="preserve"> водопровода низкого давления (</w:t>
            </w:r>
            <w:r w:rsidR="00512D0D">
              <w:rPr>
                <w:sz w:val="27"/>
                <w:szCs w:val="27"/>
              </w:rPr>
              <w:t>на уровне поверхности земли) при пожаротушении не менее 10 метров.</w:t>
            </w:r>
          </w:p>
          <w:p w:rsidR="00512D0D" w:rsidRDefault="00512D0D" w:rsidP="00E42107">
            <w:pPr>
              <w:jc w:val="both"/>
              <w:rPr>
                <w:sz w:val="27"/>
                <w:szCs w:val="27"/>
              </w:rPr>
            </w:pPr>
          </w:p>
          <w:p w:rsidR="00E94CCA" w:rsidRDefault="00E94CCA" w:rsidP="005C26E1">
            <w:pPr>
              <w:rPr>
                <w:sz w:val="27"/>
                <w:szCs w:val="27"/>
              </w:rPr>
            </w:pPr>
          </w:p>
          <w:p w:rsidR="00E94CCA" w:rsidRDefault="00E94CCA" w:rsidP="00E94CCA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6. Внутренний противопожарный водопровод.</w:t>
            </w:r>
          </w:p>
          <w:p w:rsidR="00E94CCA" w:rsidRDefault="00E94CCA" w:rsidP="00E94CCA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Требования пожарной безопасности.</w:t>
            </w:r>
          </w:p>
          <w:p w:rsidR="00744A90" w:rsidRPr="00695032" w:rsidRDefault="00695032" w:rsidP="00695032">
            <w:pPr>
              <w:rPr>
                <w:sz w:val="27"/>
                <w:szCs w:val="27"/>
              </w:rPr>
            </w:pPr>
            <w:proofErr w:type="gramStart"/>
            <w:r w:rsidRPr="00695032">
              <w:rPr>
                <w:sz w:val="27"/>
                <w:szCs w:val="27"/>
              </w:rPr>
              <w:t>Согласно Приказа</w:t>
            </w:r>
            <w:proofErr w:type="gramEnd"/>
            <w:r w:rsidRPr="00695032">
              <w:rPr>
                <w:sz w:val="27"/>
                <w:szCs w:val="27"/>
              </w:rPr>
              <w:t xml:space="preserve"> МЧС РФ от 25 марта 2009 года № 180 «</w:t>
            </w:r>
            <w:r>
              <w:rPr>
                <w:sz w:val="27"/>
                <w:szCs w:val="27"/>
              </w:rPr>
              <w:t xml:space="preserve"> О</w:t>
            </w:r>
            <w:r w:rsidRPr="00695032">
              <w:rPr>
                <w:sz w:val="27"/>
                <w:szCs w:val="27"/>
              </w:rPr>
              <w:t>б утверждении свода правил «Системы противопожарной защиты. Внутренний противопожарный водопровод.</w:t>
            </w:r>
            <w:r>
              <w:rPr>
                <w:sz w:val="27"/>
                <w:szCs w:val="27"/>
              </w:rPr>
              <w:t xml:space="preserve"> </w:t>
            </w:r>
            <w:r w:rsidRPr="00695032">
              <w:rPr>
                <w:sz w:val="27"/>
                <w:szCs w:val="27"/>
              </w:rPr>
              <w:t>Требования пожарной  безопасности» внутренний противопожарный водопровод</w:t>
            </w:r>
            <w:r w:rsidR="005676CD">
              <w:rPr>
                <w:sz w:val="27"/>
                <w:szCs w:val="27"/>
              </w:rPr>
              <w:t xml:space="preserve"> в ДОУ </w:t>
            </w:r>
            <w:r w:rsidRPr="00695032">
              <w:rPr>
                <w:sz w:val="27"/>
                <w:szCs w:val="27"/>
              </w:rPr>
              <w:t xml:space="preserve"> не предусмотрен</w:t>
            </w:r>
            <w:r w:rsidR="005676CD">
              <w:rPr>
                <w:sz w:val="27"/>
                <w:szCs w:val="27"/>
              </w:rPr>
              <w:t>.</w:t>
            </w:r>
          </w:p>
          <w:p w:rsidR="00744A90" w:rsidRDefault="00744A90" w:rsidP="00744A90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7. Электрооборудование и требования пожарной безопасности.</w:t>
            </w:r>
          </w:p>
          <w:p w:rsidR="00744A90" w:rsidRDefault="00744A90" w:rsidP="00744A90">
            <w:pPr>
              <w:rPr>
                <w:sz w:val="27"/>
                <w:szCs w:val="27"/>
              </w:rPr>
            </w:pPr>
          </w:p>
          <w:p w:rsidR="00744A90" w:rsidRDefault="00744A90" w:rsidP="00744A9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</w:t>
            </w:r>
            <w:proofErr w:type="gramStart"/>
            <w:r>
              <w:rPr>
                <w:sz w:val="27"/>
                <w:szCs w:val="27"/>
              </w:rPr>
              <w:t>Электрооборудование соответствует требованиям пожарной безопасности (п.4.</w:t>
            </w:r>
            <w:proofErr w:type="gramEnd"/>
            <w:r>
              <w:rPr>
                <w:sz w:val="27"/>
                <w:szCs w:val="27"/>
              </w:rPr>
              <w:t xml:space="preserve"> </w:t>
            </w:r>
            <w:proofErr w:type="gramStart"/>
            <w:r>
              <w:rPr>
                <w:sz w:val="27"/>
                <w:szCs w:val="27"/>
              </w:rPr>
              <w:t>СП 6.13130.2009)</w:t>
            </w:r>
            <w:r w:rsidR="00317B09">
              <w:rPr>
                <w:sz w:val="27"/>
                <w:szCs w:val="27"/>
              </w:rPr>
              <w:t>.</w:t>
            </w:r>
            <w:proofErr w:type="gramEnd"/>
          </w:p>
          <w:p w:rsidR="00332CB4" w:rsidRDefault="00332CB4" w:rsidP="00744A90">
            <w:pPr>
              <w:rPr>
                <w:sz w:val="27"/>
                <w:szCs w:val="27"/>
              </w:rPr>
            </w:pPr>
          </w:p>
          <w:p w:rsidR="00744A90" w:rsidRPr="00744A90" w:rsidRDefault="00744A90" w:rsidP="00744A90">
            <w:pPr>
              <w:jc w:val="center"/>
              <w:rPr>
                <w:b/>
                <w:sz w:val="26"/>
                <w:szCs w:val="26"/>
              </w:rPr>
            </w:pPr>
            <w:r w:rsidRPr="00744A90">
              <w:rPr>
                <w:b/>
                <w:sz w:val="26"/>
                <w:szCs w:val="26"/>
              </w:rPr>
              <w:t>8.Установка пожарной сигнализации и пожаротушения автоматические.</w:t>
            </w:r>
          </w:p>
          <w:p w:rsidR="00744A90" w:rsidRDefault="00744A90" w:rsidP="00744A90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Нормы и правила проектирования.</w:t>
            </w:r>
          </w:p>
          <w:p w:rsidR="00744A90" w:rsidRDefault="00744A90" w:rsidP="00744A90">
            <w:pPr>
              <w:rPr>
                <w:sz w:val="27"/>
                <w:szCs w:val="27"/>
              </w:rPr>
            </w:pPr>
          </w:p>
          <w:p w:rsidR="00744A90" w:rsidRDefault="00744A90" w:rsidP="00332CB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Система автоматического пожаротушения не предусмотрена.</w:t>
            </w:r>
            <w:r w:rsidR="00332CB4">
              <w:rPr>
                <w:sz w:val="27"/>
                <w:szCs w:val="27"/>
              </w:rPr>
              <w:t xml:space="preserve"> Имеется пожарный дымовой оптико-электронный </w:t>
            </w:r>
            <w:proofErr w:type="spellStart"/>
            <w:r w:rsidR="00332CB4">
              <w:rPr>
                <w:sz w:val="27"/>
                <w:szCs w:val="27"/>
              </w:rPr>
              <w:t>извещатель</w:t>
            </w:r>
            <w:proofErr w:type="spellEnd"/>
            <w:r w:rsidR="00332CB4">
              <w:rPr>
                <w:sz w:val="27"/>
                <w:szCs w:val="27"/>
              </w:rPr>
              <w:t xml:space="preserve"> </w:t>
            </w:r>
            <w:r w:rsidR="008662B2">
              <w:rPr>
                <w:sz w:val="27"/>
                <w:szCs w:val="27"/>
              </w:rPr>
              <w:t>ИП</w:t>
            </w:r>
            <w:r w:rsidR="00332CB4" w:rsidRPr="008662B2">
              <w:rPr>
                <w:sz w:val="27"/>
                <w:szCs w:val="27"/>
              </w:rPr>
              <w:t xml:space="preserve"> 212-</w:t>
            </w:r>
            <w:r w:rsidR="008662B2" w:rsidRPr="008662B2">
              <w:rPr>
                <w:sz w:val="27"/>
                <w:szCs w:val="27"/>
              </w:rPr>
              <w:t>141</w:t>
            </w:r>
            <w:r w:rsidR="00332CB4">
              <w:rPr>
                <w:sz w:val="27"/>
                <w:szCs w:val="27"/>
              </w:rPr>
              <w:t xml:space="preserve"> (ДИП-ИС). </w:t>
            </w:r>
            <w:proofErr w:type="gramStart"/>
            <w:r w:rsidR="00332CB4">
              <w:rPr>
                <w:sz w:val="27"/>
                <w:szCs w:val="27"/>
              </w:rPr>
              <w:t>Элементы электротехнического оборудования системы пожарной сигнализации заземлены и соответствуют требованиям ГОСТ 12.2.007. по способу защиты человека от поражения электрическим током (п.16.1.</w:t>
            </w:r>
            <w:proofErr w:type="gramEnd"/>
            <w:r w:rsidR="00332CB4">
              <w:rPr>
                <w:sz w:val="27"/>
                <w:szCs w:val="27"/>
              </w:rPr>
              <w:t xml:space="preserve"> </w:t>
            </w:r>
            <w:proofErr w:type="gramStart"/>
            <w:r w:rsidR="00332CB4">
              <w:rPr>
                <w:sz w:val="27"/>
                <w:szCs w:val="27"/>
              </w:rPr>
              <w:t>СП 5.13130.2009).</w:t>
            </w:r>
            <w:proofErr w:type="gramEnd"/>
          </w:p>
          <w:p w:rsidR="00332CB4" w:rsidRDefault="00332CB4" w:rsidP="00332CB4">
            <w:pPr>
              <w:jc w:val="both"/>
              <w:rPr>
                <w:sz w:val="27"/>
                <w:szCs w:val="27"/>
              </w:rPr>
            </w:pPr>
          </w:p>
          <w:p w:rsidR="00317B09" w:rsidRDefault="00317B09" w:rsidP="00332CB4">
            <w:pPr>
              <w:jc w:val="center"/>
              <w:rPr>
                <w:b/>
                <w:sz w:val="27"/>
                <w:szCs w:val="27"/>
              </w:rPr>
            </w:pPr>
          </w:p>
          <w:p w:rsidR="00332CB4" w:rsidRDefault="00332CB4" w:rsidP="00332CB4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9.Отопление, вентиляция.</w:t>
            </w:r>
          </w:p>
          <w:p w:rsidR="00332CB4" w:rsidRDefault="00332CB4" w:rsidP="00332CB4">
            <w:pPr>
              <w:jc w:val="center"/>
              <w:rPr>
                <w:b/>
                <w:sz w:val="27"/>
                <w:szCs w:val="27"/>
              </w:rPr>
            </w:pPr>
          </w:p>
          <w:p w:rsidR="00332CB4" w:rsidRDefault="00332CB4" w:rsidP="00332CB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Система отопления и вентиляции соответствует требованиям ФЗ №123 от 22.07.2008г. «Технический регламент о требованиях п</w:t>
            </w:r>
            <w:r w:rsidR="00DA1240">
              <w:rPr>
                <w:sz w:val="27"/>
                <w:szCs w:val="27"/>
              </w:rPr>
              <w:t>ожарной безопасности», ППР-</w:t>
            </w:r>
            <w:r w:rsidR="00A02974">
              <w:rPr>
                <w:sz w:val="27"/>
                <w:szCs w:val="27"/>
              </w:rPr>
              <w:t>390</w:t>
            </w:r>
            <w:r w:rsidR="00DA1240">
              <w:rPr>
                <w:sz w:val="27"/>
                <w:szCs w:val="27"/>
              </w:rPr>
              <w:t xml:space="preserve"> РФ</w:t>
            </w:r>
            <w:r>
              <w:rPr>
                <w:sz w:val="27"/>
                <w:szCs w:val="27"/>
              </w:rPr>
              <w:t xml:space="preserve">, СП 7.13130.2009. Вентиляция в здании приточно-вытяжная с механическим и естественным побуждением. Кратность воздухообмена принята согласно СНиП 31-05-2003. Отопительно-вентиляционное </w:t>
            </w:r>
            <w:r w:rsidR="00F67C33">
              <w:rPr>
                <w:sz w:val="27"/>
                <w:szCs w:val="27"/>
              </w:rPr>
              <w:t xml:space="preserve">оборудование, трубопроводы окрашены антикоррозийной краской толщиной не более </w:t>
            </w:r>
            <w:smartTag w:uri="urn:schemas-microsoft-com:office:smarttags" w:element="metricconverter">
              <w:smartTagPr>
                <w:attr w:name="ProductID" w:val="0,2 мм"/>
              </w:smartTagPr>
              <w:r w:rsidR="00F67C33">
                <w:rPr>
                  <w:sz w:val="27"/>
                  <w:szCs w:val="27"/>
                </w:rPr>
                <w:t>0,2 мм</w:t>
              </w:r>
            </w:smartTag>
            <w:r w:rsidR="00F67C33">
              <w:rPr>
                <w:sz w:val="27"/>
                <w:szCs w:val="27"/>
              </w:rPr>
              <w:t>.</w:t>
            </w:r>
          </w:p>
          <w:p w:rsidR="00F67C33" w:rsidRDefault="00F67C33" w:rsidP="00332CB4">
            <w:pPr>
              <w:jc w:val="both"/>
              <w:rPr>
                <w:sz w:val="27"/>
                <w:szCs w:val="27"/>
              </w:rPr>
            </w:pPr>
          </w:p>
          <w:p w:rsidR="00F67C33" w:rsidRDefault="00F67C33" w:rsidP="00F67C33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10.Техника пожарная. Огнетушители.</w:t>
            </w:r>
          </w:p>
          <w:p w:rsidR="00F67C33" w:rsidRDefault="00F67C33" w:rsidP="00F67C33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Требования к эксплуатации.</w:t>
            </w:r>
          </w:p>
          <w:p w:rsidR="00F67C33" w:rsidRDefault="00F67C33" w:rsidP="00F67C33">
            <w:pPr>
              <w:jc w:val="center"/>
              <w:rPr>
                <w:b/>
                <w:sz w:val="27"/>
                <w:szCs w:val="27"/>
              </w:rPr>
            </w:pPr>
          </w:p>
          <w:p w:rsidR="00E94CCA" w:rsidRPr="00E94CCA" w:rsidRDefault="00F67C33" w:rsidP="00DF5E5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Учреждение укомплектовано первичными средства</w:t>
            </w:r>
            <w:r w:rsidR="005676CD">
              <w:rPr>
                <w:sz w:val="27"/>
                <w:szCs w:val="27"/>
              </w:rPr>
              <w:t>ми пожаротушения в количестве 3</w:t>
            </w:r>
            <w:r>
              <w:rPr>
                <w:sz w:val="27"/>
                <w:szCs w:val="27"/>
              </w:rPr>
              <w:t xml:space="preserve"> огнетушителей: из ни</w:t>
            </w:r>
            <w:r w:rsidR="003B51C0">
              <w:rPr>
                <w:sz w:val="27"/>
                <w:szCs w:val="27"/>
              </w:rPr>
              <w:t>х</w:t>
            </w:r>
            <w:r w:rsidR="005676CD">
              <w:rPr>
                <w:sz w:val="27"/>
                <w:szCs w:val="27"/>
              </w:rPr>
              <w:t xml:space="preserve">  ОУ – 1 штуки, ОП – 2</w:t>
            </w:r>
            <w:r>
              <w:rPr>
                <w:sz w:val="27"/>
                <w:szCs w:val="27"/>
              </w:rPr>
              <w:t xml:space="preserve"> штук, которые соответствуют требованиям эксплуатации  (п.4 СП</w:t>
            </w:r>
            <w:r w:rsidR="003B51C0">
              <w:rPr>
                <w:sz w:val="27"/>
                <w:szCs w:val="27"/>
              </w:rPr>
              <w:t xml:space="preserve"> 9.13130.2009). Огнетушители размещены на защищенном объекте в соответствии с требованием ГОСТ 12.4.009 (раздел 2.3). </w:t>
            </w:r>
            <w:proofErr w:type="gramStart"/>
            <w:r w:rsidR="003B51C0">
              <w:rPr>
                <w:sz w:val="27"/>
                <w:szCs w:val="27"/>
              </w:rPr>
              <w:t xml:space="preserve">Огнетушители установлены на высоте от пола не более </w:t>
            </w:r>
            <w:smartTag w:uri="urn:schemas-microsoft-com:office:smarttags" w:element="metricconverter">
              <w:smartTagPr>
                <w:attr w:name="ProductID" w:val="1,5 м"/>
              </w:smartTagPr>
              <w:r w:rsidR="003B51C0">
                <w:rPr>
                  <w:sz w:val="27"/>
                  <w:szCs w:val="27"/>
                </w:rPr>
                <w:t>1,5 м</w:t>
              </w:r>
            </w:smartTag>
            <w:r w:rsidR="003B51C0">
              <w:rPr>
                <w:sz w:val="27"/>
                <w:szCs w:val="27"/>
              </w:rPr>
              <w:t xml:space="preserve"> (п.4.2.7.</w:t>
            </w:r>
            <w:proofErr w:type="gramEnd"/>
            <w:r w:rsidR="003B51C0">
              <w:rPr>
                <w:sz w:val="27"/>
                <w:szCs w:val="27"/>
              </w:rPr>
              <w:t xml:space="preserve"> </w:t>
            </w:r>
            <w:proofErr w:type="gramStart"/>
            <w:r w:rsidR="003B51C0">
              <w:rPr>
                <w:sz w:val="27"/>
                <w:szCs w:val="27"/>
              </w:rPr>
              <w:t>СП 9.13130.2009)</w:t>
            </w:r>
            <w:proofErr w:type="gramEnd"/>
            <w:r w:rsidR="003B51C0">
              <w:rPr>
                <w:sz w:val="27"/>
                <w:szCs w:val="27"/>
              </w:rPr>
              <w:t xml:space="preserve">.Огнетушители периодически проверяются, </w:t>
            </w:r>
            <w:proofErr w:type="gramStart"/>
            <w:r w:rsidR="003B51C0">
              <w:rPr>
                <w:sz w:val="27"/>
                <w:szCs w:val="27"/>
              </w:rPr>
              <w:t>перезаряжаются</w:t>
            </w:r>
            <w:proofErr w:type="gramEnd"/>
            <w:r w:rsidR="003B51C0">
              <w:rPr>
                <w:sz w:val="27"/>
                <w:szCs w:val="27"/>
              </w:rPr>
              <w:t xml:space="preserve"> и делается отметка в паспорте на корпусе (с помощью бирки (п.4.3.1., п.4.5.1. СП 9.13130.2009), о проведенных проверках делаются отметки в журнале учета огнетушителей (п.4.3.16. </w:t>
            </w:r>
            <w:proofErr w:type="gramStart"/>
            <w:r w:rsidR="003B51C0">
              <w:rPr>
                <w:sz w:val="27"/>
                <w:szCs w:val="27"/>
              </w:rPr>
              <w:t>СП 9.13130.2009).</w:t>
            </w:r>
            <w:proofErr w:type="gramEnd"/>
            <w:r w:rsidR="003B51C0">
              <w:rPr>
                <w:sz w:val="27"/>
                <w:szCs w:val="27"/>
              </w:rPr>
              <w:t xml:space="preserve"> </w:t>
            </w:r>
            <w:proofErr w:type="gramStart"/>
            <w:r w:rsidR="003B51C0">
              <w:rPr>
                <w:sz w:val="27"/>
                <w:szCs w:val="27"/>
              </w:rPr>
              <w:t>Маркировка огнетушителей соблюдена (п.6.4.</w:t>
            </w:r>
            <w:proofErr w:type="gramEnd"/>
            <w:r w:rsidR="003B51C0">
              <w:rPr>
                <w:sz w:val="27"/>
                <w:szCs w:val="27"/>
              </w:rPr>
              <w:t xml:space="preserve"> </w:t>
            </w:r>
            <w:proofErr w:type="gramStart"/>
            <w:r w:rsidR="003B51C0">
              <w:rPr>
                <w:sz w:val="27"/>
                <w:szCs w:val="27"/>
              </w:rPr>
              <w:t>СП 9.13130</w:t>
            </w:r>
            <w:r w:rsidR="005157AA">
              <w:rPr>
                <w:sz w:val="27"/>
                <w:szCs w:val="27"/>
              </w:rPr>
              <w:t>.2009).</w:t>
            </w:r>
            <w:proofErr w:type="gramEnd"/>
          </w:p>
        </w:tc>
      </w:tr>
    </w:tbl>
    <w:p w:rsidR="004C5D7F" w:rsidRDefault="00DF5E51" w:rsidP="00E452E1">
      <w:pPr>
        <w:spacing w:line="360" w:lineRule="auto"/>
        <w:rPr>
          <w:sz w:val="27"/>
          <w:szCs w:val="27"/>
        </w:rPr>
      </w:pPr>
      <w:r>
        <w:rPr>
          <w:noProof/>
          <w:sz w:val="27"/>
          <w:szCs w:val="27"/>
        </w:rPr>
        <w:lastRenderedPageBreak/>
        <w:drawing>
          <wp:inline distT="0" distB="0" distL="0" distR="0">
            <wp:extent cx="6119495" cy="8421805"/>
            <wp:effectExtent l="0" t="0" r="0" b="0"/>
            <wp:docPr id="1" name="Рисунок 1" descr="C:\Users\Homa\Desktop\01-11-2019_15-05-53\05-11-2019_09-20-21\Декларация ПБ последни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a\Desktop\01-11-2019_15-05-53\05-11-2019_09-20-21\Декларация ПБ последний ли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2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5D7F" w:rsidSect="008956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89564F"/>
    <w:rsid w:val="00037B13"/>
    <w:rsid w:val="000A225E"/>
    <w:rsid w:val="0011423E"/>
    <w:rsid w:val="00164385"/>
    <w:rsid w:val="00267EF2"/>
    <w:rsid w:val="00293FC6"/>
    <w:rsid w:val="002B6127"/>
    <w:rsid w:val="003022D3"/>
    <w:rsid w:val="00317B09"/>
    <w:rsid w:val="00332CB4"/>
    <w:rsid w:val="00384B9F"/>
    <w:rsid w:val="003B5077"/>
    <w:rsid w:val="003B51C0"/>
    <w:rsid w:val="003F6B0E"/>
    <w:rsid w:val="00402D7A"/>
    <w:rsid w:val="00456F5F"/>
    <w:rsid w:val="00461C7D"/>
    <w:rsid w:val="004A4487"/>
    <w:rsid w:val="004C5D7F"/>
    <w:rsid w:val="00512D0D"/>
    <w:rsid w:val="005157AA"/>
    <w:rsid w:val="00555AC4"/>
    <w:rsid w:val="005676CD"/>
    <w:rsid w:val="00594832"/>
    <w:rsid w:val="005C26E1"/>
    <w:rsid w:val="00602AAA"/>
    <w:rsid w:val="00694CF0"/>
    <w:rsid w:val="00695032"/>
    <w:rsid w:val="006E5904"/>
    <w:rsid w:val="00713CFE"/>
    <w:rsid w:val="00744A90"/>
    <w:rsid w:val="007623A3"/>
    <w:rsid w:val="007C7257"/>
    <w:rsid w:val="008662B2"/>
    <w:rsid w:val="0089564F"/>
    <w:rsid w:val="008D7395"/>
    <w:rsid w:val="008E4208"/>
    <w:rsid w:val="008E65FA"/>
    <w:rsid w:val="00982D81"/>
    <w:rsid w:val="009961DB"/>
    <w:rsid w:val="00A02974"/>
    <w:rsid w:val="00A11B5A"/>
    <w:rsid w:val="00A545C0"/>
    <w:rsid w:val="00A7242A"/>
    <w:rsid w:val="00A97221"/>
    <w:rsid w:val="00AA122A"/>
    <w:rsid w:val="00AA5D2B"/>
    <w:rsid w:val="00AB5257"/>
    <w:rsid w:val="00AB5922"/>
    <w:rsid w:val="00AE49CA"/>
    <w:rsid w:val="00AF00D1"/>
    <w:rsid w:val="00B04B96"/>
    <w:rsid w:val="00BE09CE"/>
    <w:rsid w:val="00BF3BF8"/>
    <w:rsid w:val="00C30F73"/>
    <w:rsid w:val="00C60CE2"/>
    <w:rsid w:val="00CA2D84"/>
    <w:rsid w:val="00CB12C9"/>
    <w:rsid w:val="00D20C0A"/>
    <w:rsid w:val="00D20E72"/>
    <w:rsid w:val="00D472D4"/>
    <w:rsid w:val="00D510C1"/>
    <w:rsid w:val="00D618CA"/>
    <w:rsid w:val="00D81853"/>
    <w:rsid w:val="00DA1240"/>
    <w:rsid w:val="00DE4986"/>
    <w:rsid w:val="00DE7FB3"/>
    <w:rsid w:val="00DF1C7D"/>
    <w:rsid w:val="00DF5E51"/>
    <w:rsid w:val="00E42107"/>
    <w:rsid w:val="00E452E1"/>
    <w:rsid w:val="00E55C58"/>
    <w:rsid w:val="00E7479B"/>
    <w:rsid w:val="00E94CCA"/>
    <w:rsid w:val="00EC7C6E"/>
    <w:rsid w:val="00ED22D0"/>
    <w:rsid w:val="00F24B3A"/>
    <w:rsid w:val="00F6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72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7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DF5E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F5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1E51E-A279-432D-895A-232A51983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5</Pages>
  <Words>1193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RODNIK</Company>
  <LinksUpToDate>false</LinksUpToDate>
  <CharactersWithSpaces>7983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Анастасия Акимова</cp:lastModifiedBy>
  <cp:revision>18</cp:revision>
  <cp:lastPrinted>2019-04-17T13:13:00Z</cp:lastPrinted>
  <dcterms:created xsi:type="dcterms:W3CDTF">2019-04-09T07:18:00Z</dcterms:created>
  <dcterms:modified xsi:type="dcterms:W3CDTF">2019-11-10T14:33:00Z</dcterms:modified>
</cp:coreProperties>
</file>