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2DF2" w:rsidRDefault="005B2DF2" w:rsidP="00796A5B">
      <w:pPr>
        <w:spacing w:before="240" w:after="0" w:line="360" w:lineRule="auto"/>
        <w:jc w:val="center"/>
        <w:rPr>
          <w:color w:val="FF0000"/>
          <w:sz w:val="40"/>
          <w:szCs w:val="40"/>
        </w:rPr>
      </w:pPr>
      <w:r>
        <w:rPr>
          <w:color w:val="FF0000"/>
          <w:sz w:val="40"/>
          <w:szCs w:val="40"/>
        </w:rPr>
        <w:t>ПАМЯТКА</w:t>
      </w:r>
    </w:p>
    <w:p w:rsidR="00162E7F" w:rsidRPr="00162E7F" w:rsidRDefault="00162E7F" w:rsidP="00162E7F">
      <w:pPr>
        <w:spacing w:after="0" w:line="240" w:lineRule="auto"/>
        <w:jc w:val="center"/>
        <w:rPr>
          <w:color w:val="0070C0"/>
          <w:sz w:val="32"/>
          <w:szCs w:val="32"/>
        </w:rPr>
      </w:pPr>
      <w:r w:rsidRPr="00162E7F">
        <w:rPr>
          <w:color w:val="0070C0"/>
          <w:sz w:val="32"/>
          <w:szCs w:val="32"/>
        </w:rPr>
        <w:t xml:space="preserve">«О ТОМ, КАК СОЗДАТЬ </w:t>
      </w:r>
      <w:proofErr w:type="gramStart"/>
      <w:r w:rsidRPr="00162E7F">
        <w:rPr>
          <w:color w:val="0070C0"/>
          <w:sz w:val="32"/>
          <w:szCs w:val="32"/>
        </w:rPr>
        <w:t>БЕЗОПАСНОЕ</w:t>
      </w:r>
      <w:proofErr w:type="gramEnd"/>
      <w:r w:rsidRPr="00162E7F">
        <w:rPr>
          <w:color w:val="0070C0"/>
          <w:sz w:val="32"/>
          <w:szCs w:val="32"/>
        </w:rPr>
        <w:t xml:space="preserve"> ИНФОРМАЦИОННОЕ</w:t>
      </w:r>
    </w:p>
    <w:p w:rsidR="00162E7F" w:rsidRPr="00162E7F" w:rsidRDefault="00162E7F" w:rsidP="00162E7F">
      <w:pPr>
        <w:spacing w:after="0" w:line="240" w:lineRule="auto"/>
        <w:jc w:val="center"/>
        <w:rPr>
          <w:color w:val="0070C0"/>
          <w:sz w:val="32"/>
          <w:szCs w:val="32"/>
        </w:rPr>
      </w:pPr>
      <w:r w:rsidRPr="00162E7F">
        <w:rPr>
          <w:color w:val="0070C0"/>
          <w:sz w:val="32"/>
          <w:szCs w:val="32"/>
        </w:rPr>
        <w:t>ОБЕСПЕЧЕНИЕ ДЛЯ ВАШЕГО РЕБЕНКА»</w:t>
      </w:r>
    </w:p>
    <w:p w:rsidR="00796A5B" w:rsidRPr="00162E7F" w:rsidRDefault="00796A5B" w:rsidP="005B2DF2">
      <w:pPr>
        <w:spacing w:after="0" w:line="240" w:lineRule="auto"/>
        <w:jc w:val="center"/>
        <w:rPr>
          <w:color w:val="0070C0"/>
          <w:sz w:val="16"/>
          <w:szCs w:val="16"/>
        </w:rPr>
      </w:pPr>
    </w:p>
    <w:p w:rsidR="005B2DF2" w:rsidRDefault="005B2DF2" w:rsidP="00796A5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796A5B">
        <w:rPr>
          <w:rFonts w:ascii="Times New Roman" w:hAnsi="Times New Roman" w:cs="Times New Roman"/>
          <w:b/>
          <w:color w:val="FF0000"/>
          <w:sz w:val="32"/>
          <w:szCs w:val="32"/>
        </w:rPr>
        <w:t>Что такое информационная безопасность ребенка?</w:t>
      </w:r>
    </w:p>
    <w:p w:rsidR="00023567" w:rsidRPr="00023567" w:rsidRDefault="00023567" w:rsidP="00796A5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16"/>
          <w:szCs w:val="16"/>
        </w:rPr>
      </w:pPr>
    </w:p>
    <w:p w:rsidR="00796A5B" w:rsidRPr="00796A5B" w:rsidRDefault="00796A5B" w:rsidP="00796A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96A5B">
        <w:rPr>
          <w:rFonts w:ascii="Times New Roman" w:hAnsi="Times New Roman" w:cs="Times New Roman"/>
          <w:sz w:val="28"/>
          <w:szCs w:val="28"/>
        </w:rPr>
        <w:t>Это состояние защищенности детей, при котором отсутствует, риск, связанный с причинением информации вреда их здоровью, а также физическому, психическому, духовному и нравственному развитию</w:t>
      </w:r>
      <w:r w:rsidR="00023567">
        <w:rPr>
          <w:rFonts w:ascii="Times New Roman" w:hAnsi="Times New Roman" w:cs="Times New Roman"/>
          <w:sz w:val="28"/>
          <w:szCs w:val="28"/>
        </w:rPr>
        <w:t>.</w:t>
      </w:r>
    </w:p>
    <w:p w:rsidR="00796A5B" w:rsidRPr="00023567" w:rsidRDefault="00796A5B" w:rsidP="00023567">
      <w:pPr>
        <w:spacing w:after="0"/>
        <w:jc w:val="center"/>
        <w:rPr>
          <w:rFonts w:ascii="Times New Roman" w:hAnsi="Times New Roman" w:cs="Times New Roman"/>
          <w:b/>
          <w:color w:val="FF0000"/>
          <w:sz w:val="16"/>
          <w:szCs w:val="16"/>
        </w:rPr>
      </w:pPr>
    </w:p>
    <w:p w:rsidR="00796A5B" w:rsidRPr="00023567" w:rsidRDefault="00023567" w:rsidP="00023567">
      <w:pPr>
        <w:spacing w:after="0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023567">
        <w:rPr>
          <w:rFonts w:ascii="Times New Roman" w:hAnsi="Times New Roman" w:cs="Times New Roman"/>
          <w:b/>
          <w:color w:val="FF0000"/>
          <w:sz w:val="32"/>
          <w:szCs w:val="32"/>
        </w:rPr>
        <w:t>Какая информация причиняет вред здоровью и развитию?</w:t>
      </w:r>
    </w:p>
    <w:p w:rsidR="00796A5B" w:rsidRPr="00023567" w:rsidRDefault="00796A5B" w:rsidP="00796A5B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796A5B" w:rsidRPr="00023567" w:rsidRDefault="00796A5B" w:rsidP="00023567">
      <w:pPr>
        <w:pStyle w:val="a3"/>
        <w:numPr>
          <w:ilvl w:val="0"/>
          <w:numId w:val="1"/>
        </w:numPr>
        <w:spacing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23567">
        <w:rPr>
          <w:rFonts w:ascii="Times New Roman" w:hAnsi="Times New Roman" w:cs="Times New Roman"/>
          <w:sz w:val="28"/>
          <w:szCs w:val="28"/>
        </w:rPr>
        <w:t>побуждающая</w:t>
      </w:r>
      <w:proofErr w:type="gramEnd"/>
      <w:r w:rsidRPr="00023567">
        <w:rPr>
          <w:rFonts w:ascii="Times New Roman" w:hAnsi="Times New Roman" w:cs="Times New Roman"/>
          <w:sz w:val="28"/>
          <w:szCs w:val="28"/>
        </w:rPr>
        <w:t xml:space="preserve"> детей к совершению действий, представляющих угрозу их жизни и (или) здоровью, в том числе к причинению вреда своему здоровью, самоубийству;</w:t>
      </w:r>
    </w:p>
    <w:p w:rsidR="00796A5B" w:rsidRPr="00023567" w:rsidRDefault="00796A5B" w:rsidP="00023567">
      <w:pPr>
        <w:pStyle w:val="a3"/>
        <w:numPr>
          <w:ilvl w:val="0"/>
          <w:numId w:val="1"/>
        </w:numPr>
        <w:spacing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23567">
        <w:rPr>
          <w:rFonts w:ascii="Times New Roman" w:hAnsi="Times New Roman" w:cs="Times New Roman"/>
          <w:sz w:val="28"/>
          <w:szCs w:val="28"/>
        </w:rPr>
        <w:t>способная</w:t>
      </w:r>
      <w:proofErr w:type="gramEnd"/>
      <w:r w:rsidRPr="00023567">
        <w:rPr>
          <w:rFonts w:ascii="Times New Roman" w:hAnsi="Times New Roman" w:cs="Times New Roman"/>
          <w:sz w:val="28"/>
          <w:szCs w:val="28"/>
        </w:rPr>
        <w:t xml:space="preserve"> вызвать у детей желание употребить наркотические средства, психотропные и (или) одурманивающие вещества, табачные изделия, алкогольную и спиртосодержащую продукцию, пиво и напитки, изготавливаемые на его основе, принять участие в азартных играх, заниматься проституцией, бродяжничеством или попрошайничеством;</w:t>
      </w:r>
    </w:p>
    <w:p w:rsidR="00796A5B" w:rsidRPr="00023567" w:rsidRDefault="00796A5B" w:rsidP="00023567">
      <w:pPr>
        <w:pStyle w:val="a3"/>
        <w:numPr>
          <w:ilvl w:val="0"/>
          <w:numId w:val="1"/>
        </w:numPr>
        <w:spacing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023567">
        <w:rPr>
          <w:rFonts w:ascii="Times New Roman" w:hAnsi="Times New Roman" w:cs="Times New Roman"/>
          <w:sz w:val="28"/>
          <w:szCs w:val="28"/>
        </w:rPr>
        <w:t>обосновывающая или оправдывающая допустимость насилия и (или) жестокости либо побуждающая осуществлять насильственные действия по отношению к людям или животным, за исключением случаев, предусмотренных настоящим Федеральным законом;</w:t>
      </w:r>
    </w:p>
    <w:p w:rsidR="00023567" w:rsidRPr="00023567" w:rsidRDefault="00796A5B" w:rsidP="00023567">
      <w:pPr>
        <w:pStyle w:val="a3"/>
        <w:numPr>
          <w:ilvl w:val="0"/>
          <w:numId w:val="1"/>
        </w:numPr>
        <w:spacing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023567">
        <w:rPr>
          <w:rFonts w:ascii="Times New Roman" w:hAnsi="Times New Roman" w:cs="Times New Roman"/>
          <w:sz w:val="28"/>
          <w:szCs w:val="28"/>
        </w:rPr>
        <w:t>отрицающая семейные ценности и формирующая неуважение к родителям и (или) другим членам семьи;</w:t>
      </w:r>
    </w:p>
    <w:p w:rsidR="00796A5B" w:rsidRPr="00023567" w:rsidRDefault="00796A5B" w:rsidP="00023567">
      <w:pPr>
        <w:pStyle w:val="a3"/>
        <w:numPr>
          <w:ilvl w:val="0"/>
          <w:numId w:val="1"/>
        </w:numPr>
        <w:spacing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23567">
        <w:rPr>
          <w:rFonts w:ascii="Times New Roman" w:hAnsi="Times New Roman" w:cs="Times New Roman"/>
          <w:sz w:val="28"/>
          <w:szCs w:val="28"/>
        </w:rPr>
        <w:t>оправдывающая</w:t>
      </w:r>
      <w:proofErr w:type="gramEnd"/>
      <w:r w:rsidRPr="00023567">
        <w:rPr>
          <w:rFonts w:ascii="Times New Roman" w:hAnsi="Times New Roman" w:cs="Times New Roman"/>
          <w:sz w:val="28"/>
          <w:szCs w:val="28"/>
        </w:rPr>
        <w:t xml:space="preserve"> противоправное поведение;</w:t>
      </w:r>
    </w:p>
    <w:p w:rsidR="00796A5B" w:rsidRPr="00023567" w:rsidRDefault="00796A5B" w:rsidP="00023567">
      <w:pPr>
        <w:pStyle w:val="a3"/>
        <w:numPr>
          <w:ilvl w:val="0"/>
          <w:numId w:val="1"/>
        </w:numPr>
        <w:spacing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23567">
        <w:rPr>
          <w:rFonts w:ascii="Times New Roman" w:hAnsi="Times New Roman" w:cs="Times New Roman"/>
          <w:sz w:val="28"/>
          <w:szCs w:val="28"/>
        </w:rPr>
        <w:t xml:space="preserve">содержащая нецензурную брань; </w:t>
      </w:r>
      <w:proofErr w:type="gramEnd"/>
    </w:p>
    <w:p w:rsidR="00796A5B" w:rsidRPr="00023567" w:rsidRDefault="00796A5B" w:rsidP="00023567">
      <w:pPr>
        <w:pStyle w:val="a3"/>
        <w:numPr>
          <w:ilvl w:val="0"/>
          <w:numId w:val="1"/>
        </w:numPr>
        <w:spacing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23567">
        <w:rPr>
          <w:rFonts w:ascii="Times New Roman" w:hAnsi="Times New Roman" w:cs="Times New Roman"/>
          <w:sz w:val="28"/>
          <w:szCs w:val="28"/>
        </w:rPr>
        <w:t>содержащая</w:t>
      </w:r>
      <w:proofErr w:type="gramEnd"/>
      <w:r w:rsidRPr="00023567">
        <w:rPr>
          <w:rFonts w:ascii="Times New Roman" w:hAnsi="Times New Roman" w:cs="Times New Roman"/>
          <w:sz w:val="28"/>
          <w:szCs w:val="28"/>
        </w:rPr>
        <w:t xml:space="preserve"> информацию порнографического характера. (Статья 5 ФЗ)</w:t>
      </w:r>
    </w:p>
    <w:p w:rsidR="00796A5B" w:rsidRPr="00023567" w:rsidRDefault="00023567" w:rsidP="00023567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023567">
        <w:rPr>
          <w:rFonts w:ascii="Times New Roman" w:hAnsi="Times New Roman" w:cs="Times New Roman"/>
          <w:b/>
          <w:color w:val="FF0000"/>
          <w:sz w:val="32"/>
          <w:szCs w:val="32"/>
        </w:rPr>
        <w:t>На какие группы делится информационная продукция?</w:t>
      </w:r>
    </w:p>
    <w:p w:rsidR="00796A5B" w:rsidRPr="00796A5B" w:rsidRDefault="00796A5B" w:rsidP="0002356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96A5B">
        <w:rPr>
          <w:rFonts w:ascii="Times New Roman" w:hAnsi="Times New Roman" w:cs="Times New Roman"/>
          <w:sz w:val="28"/>
          <w:szCs w:val="28"/>
        </w:rPr>
        <w:t>• информационная продукция для детей, не достигших возраста шести лет;</w:t>
      </w:r>
    </w:p>
    <w:p w:rsidR="00796A5B" w:rsidRPr="00796A5B" w:rsidRDefault="00796A5B" w:rsidP="0002356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96A5B">
        <w:rPr>
          <w:rFonts w:ascii="Times New Roman" w:hAnsi="Times New Roman" w:cs="Times New Roman"/>
          <w:sz w:val="28"/>
          <w:szCs w:val="28"/>
        </w:rPr>
        <w:t>• информационная продукция для детей, достигших возраста шести лет;</w:t>
      </w:r>
    </w:p>
    <w:p w:rsidR="00796A5B" w:rsidRPr="00796A5B" w:rsidRDefault="00796A5B" w:rsidP="0002356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96A5B">
        <w:rPr>
          <w:rFonts w:ascii="Times New Roman" w:hAnsi="Times New Roman" w:cs="Times New Roman"/>
          <w:sz w:val="28"/>
          <w:szCs w:val="28"/>
        </w:rPr>
        <w:t>• информационная продукция для детей, достигших возраста двенадцати лет;</w:t>
      </w:r>
    </w:p>
    <w:p w:rsidR="00796A5B" w:rsidRPr="00796A5B" w:rsidRDefault="00796A5B" w:rsidP="0002356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96A5B">
        <w:rPr>
          <w:rFonts w:ascii="Times New Roman" w:hAnsi="Times New Roman" w:cs="Times New Roman"/>
          <w:sz w:val="28"/>
          <w:szCs w:val="28"/>
        </w:rPr>
        <w:t>• информационная продукция для детей, достигших возраста шестнадцати лет;</w:t>
      </w:r>
    </w:p>
    <w:p w:rsidR="00796A5B" w:rsidRDefault="00796A5B" w:rsidP="00796A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96A5B">
        <w:rPr>
          <w:rFonts w:ascii="Times New Roman" w:hAnsi="Times New Roman" w:cs="Times New Roman"/>
          <w:sz w:val="28"/>
          <w:szCs w:val="28"/>
        </w:rPr>
        <w:t>• информационная продукция, запрещенная для детей. (Статья 6 ФЗ)</w:t>
      </w:r>
    </w:p>
    <w:p w:rsidR="00162E7F" w:rsidRPr="00162E7F" w:rsidRDefault="00162E7F" w:rsidP="00796A5B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023567" w:rsidRPr="00023567" w:rsidRDefault="00023567" w:rsidP="00023567">
      <w:pPr>
        <w:spacing w:after="0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023567">
        <w:rPr>
          <w:rFonts w:ascii="Times New Roman" w:hAnsi="Times New Roman" w:cs="Times New Roman"/>
          <w:b/>
          <w:color w:val="FF0000"/>
          <w:sz w:val="32"/>
          <w:szCs w:val="32"/>
        </w:rPr>
        <w:t>Как определить степень опасности информации?</w:t>
      </w:r>
    </w:p>
    <w:p w:rsidR="00796A5B" w:rsidRPr="00162E7F" w:rsidRDefault="00796A5B" w:rsidP="00796A5B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796A5B" w:rsidRPr="00796A5B" w:rsidRDefault="00796A5B" w:rsidP="00162E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96A5B">
        <w:rPr>
          <w:rFonts w:ascii="Times New Roman" w:hAnsi="Times New Roman" w:cs="Times New Roman"/>
          <w:sz w:val="28"/>
          <w:szCs w:val="28"/>
        </w:rPr>
        <w:t>• производитель, распространитель информационной продукции размещают знак и (или) текстовое предупреждение об ограничении ее распространения перед началом трансляции телепрограммы, телепередачи, демонстрации фильма при кин</w:t>
      </w:r>
      <w:proofErr w:type="gramStart"/>
      <w:r w:rsidRPr="00796A5B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796A5B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796A5B">
        <w:rPr>
          <w:rFonts w:ascii="Times New Roman" w:hAnsi="Times New Roman" w:cs="Times New Roman"/>
          <w:sz w:val="28"/>
          <w:szCs w:val="28"/>
        </w:rPr>
        <w:t>видеообслуживании</w:t>
      </w:r>
      <w:proofErr w:type="spellEnd"/>
      <w:r w:rsidRPr="00796A5B">
        <w:rPr>
          <w:rFonts w:ascii="Times New Roman" w:hAnsi="Times New Roman" w:cs="Times New Roman"/>
          <w:sz w:val="28"/>
          <w:szCs w:val="28"/>
        </w:rPr>
        <w:t>;</w:t>
      </w:r>
    </w:p>
    <w:p w:rsidR="00796A5B" w:rsidRPr="00796A5B" w:rsidRDefault="00796A5B" w:rsidP="00796A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96A5B" w:rsidRPr="00796A5B" w:rsidRDefault="00796A5B" w:rsidP="00796A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6A5B">
        <w:rPr>
          <w:rFonts w:ascii="Times New Roman" w:hAnsi="Times New Roman" w:cs="Times New Roman"/>
          <w:sz w:val="28"/>
          <w:szCs w:val="28"/>
        </w:rPr>
        <w:t>• знак информационной продукции демонстрируется в публикуемых программах теле- и радиопередач, в углу кадра, за исключением демонстрации фильма, осуществляемой в кинозале;</w:t>
      </w:r>
    </w:p>
    <w:p w:rsidR="00796A5B" w:rsidRPr="00796A5B" w:rsidRDefault="00796A5B" w:rsidP="00796A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2E7F" w:rsidRDefault="00796A5B" w:rsidP="00796A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6A5B">
        <w:rPr>
          <w:rFonts w:ascii="Times New Roman" w:hAnsi="Times New Roman" w:cs="Times New Roman"/>
          <w:sz w:val="28"/>
          <w:szCs w:val="28"/>
        </w:rPr>
        <w:t>• размер знака информационной продукции должен составлять не менее 5% площади экрана, афиши или иного объявления о проведении соответствующего зрелищного мероприятия, объявления о кин</w:t>
      </w:r>
      <w:proofErr w:type="gramStart"/>
      <w:r w:rsidRPr="00796A5B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796A5B">
        <w:rPr>
          <w:rFonts w:ascii="Times New Roman" w:hAnsi="Times New Roman" w:cs="Times New Roman"/>
          <w:sz w:val="28"/>
          <w:szCs w:val="28"/>
        </w:rPr>
        <w:t xml:space="preserve"> ИЛИ </w:t>
      </w:r>
      <w:proofErr w:type="spellStart"/>
      <w:r w:rsidRPr="00796A5B">
        <w:rPr>
          <w:rFonts w:ascii="Times New Roman" w:hAnsi="Times New Roman" w:cs="Times New Roman"/>
          <w:sz w:val="28"/>
          <w:szCs w:val="28"/>
        </w:rPr>
        <w:t>видеопоказе</w:t>
      </w:r>
      <w:proofErr w:type="spellEnd"/>
      <w:r w:rsidRPr="00796A5B">
        <w:rPr>
          <w:rFonts w:ascii="Times New Roman" w:hAnsi="Times New Roman" w:cs="Times New Roman"/>
          <w:sz w:val="28"/>
          <w:szCs w:val="28"/>
        </w:rPr>
        <w:t>, а также входного билета, приглашения. (Статья 12 ФЗ)</w:t>
      </w:r>
    </w:p>
    <w:p w:rsidR="00162E7F" w:rsidRPr="00796A5B" w:rsidRDefault="00162E7F" w:rsidP="00796A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2E7F" w:rsidRPr="00907FB7" w:rsidRDefault="00162E7F" w:rsidP="00162E7F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907FB7">
        <w:rPr>
          <w:rFonts w:ascii="Times New Roman" w:hAnsi="Times New Roman" w:cs="Times New Roman"/>
          <w:b/>
          <w:color w:val="FF0000"/>
          <w:sz w:val="24"/>
          <w:szCs w:val="24"/>
        </w:rPr>
        <w:t>ОБРАТИТЕ ВНИМАНИЕ:</w:t>
      </w:r>
    </w:p>
    <w:p w:rsidR="00162E7F" w:rsidRPr="00907FB7" w:rsidRDefault="00162E7F" w:rsidP="00162E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62E7F" w:rsidRPr="00162E7F" w:rsidRDefault="00162E7F" w:rsidP="00162E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2E7F">
        <w:rPr>
          <w:rFonts w:ascii="Times New Roman" w:hAnsi="Times New Roman" w:cs="Times New Roman"/>
          <w:sz w:val="28"/>
          <w:szCs w:val="28"/>
        </w:rPr>
        <w:t>• доступ детей к информации, распространяемой посредством информационн</w:t>
      </w:r>
      <w:proofErr w:type="gramStart"/>
      <w:r w:rsidRPr="00162E7F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162E7F">
        <w:rPr>
          <w:rFonts w:ascii="Times New Roman" w:hAnsi="Times New Roman" w:cs="Times New Roman"/>
          <w:sz w:val="28"/>
          <w:szCs w:val="28"/>
        </w:rPr>
        <w:t xml:space="preserve"> телекоммуникационных сетей (в том числе сети Интернет), предоставляется операторами связи, при условии применения ими средств защиты детей от информации, причиняющей вред их здоровью и (или) развитию (Статья 14 ФЗ)</w:t>
      </w:r>
    </w:p>
    <w:p w:rsidR="00162E7F" w:rsidRPr="00162E7F" w:rsidRDefault="00162E7F" w:rsidP="00162E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2E7F">
        <w:rPr>
          <w:rFonts w:ascii="Times New Roman" w:hAnsi="Times New Roman" w:cs="Times New Roman"/>
          <w:sz w:val="28"/>
          <w:szCs w:val="28"/>
        </w:rPr>
        <w:t>• содержание и художественное оформление печатных изданий, полиграфической продукции (в том числе тетрадей, дневников, обложек для книг, закладок для книг), аудиовизуальной продукции, иной информационной продукции, используемой в образовательном процессе, должны соответствовать требованиям настоящего Федерального закона (Статья 15 ФЗ)</w:t>
      </w:r>
    </w:p>
    <w:p w:rsidR="00162E7F" w:rsidRPr="00162E7F" w:rsidRDefault="00162E7F" w:rsidP="00162E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2E7F">
        <w:rPr>
          <w:rFonts w:ascii="Times New Roman" w:hAnsi="Times New Roman" w:cs="Times New Roman"/>
          <w:sz w:val="28"/>
          <w:szCs w:val="28"/>
        </w:rPr>
        <w:t xml:space="preserve"> • первая и последняя полосы газеты, обложка экземпляра печатной продукции, запрещенной для детей, при распространении для неопределенного круга лиц в местах, доступных для детей, не должны содержать информацию, причиняющую вред здоровью и (или) развитию детей;</w:t>
      </w:r>
    </w:p>
    <w:p w:rsidR="00162E7F" w:rsidRPr="00162E7F" w:rsidRDefault="00162E7F" w:rsidP="00162E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2E7F">
        <w:rPr>
          <w:rFonts w:ascii="Times New Roman" w:hAnsi="Times New Roman" w:cs="Times New Roman"/>
          <w:sz w:val="28"/>
          <w:szCs w:val="28"/>
        </w:rPr>
        <w:t>• информационная продукция, запрещенная для детей, в виде печатной продукции допускается к распространению в местах, доступных для детей, только в запечатанных упаковках;</w:t>
      </w:r>
    </w:p>
    <w:p w:rsidR="00162E7F" w:rsidRPr="00162E7F" w:rsidRDefault="00162E7F" w:rsidP="00162E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62E7F">
        <w:rPr>
          <w:rFonts w:ascii="Times New Roman" w:hAnsi="Times New Roman" w:cs="Times New Roman"/>
          <w:sz w:val="28"/>
          <w:szCs w:val="28"/>
        </w:rPr>
        <w:t xml:space="preserve">• информационная продукция, запрещенная для детей, не допускается к распространению в предназначенных для детей образовательных организациях, детских медицинских, </w:t>
      </w:r>
      <w:proofErr w:type="spellStart"/>
      <w:r w:rsidRPr="00162E7F">
        <w:rPr>
          <w:rFonts w:ascii="Times New Roman" w:hAnsi="Times New Roman" w:cs="Times New Roman"/>
          <w:sz w:val="28"/>
          <w:szCs w:val="28"/>
        </w:rPr>
        <w:t>санаторно</w:t>
      </w:r>
      <w:proofErr w:type="spellEnd"/>
      <w:r w:rsidRPr="00162E7F">
        <w:rPr>
          <w:rFonts w:ascii="Times New Roman" w:hAnsi="Times New Roman" w:cs="Times New Roman"/>
          <w:sz w:val="28"/>
          <w:szCs w:val="28"/>
        </w:rPr>
        <w:t xml:space="preserve"> курортных, физкультурно-спортивных организациях, организациях культуры, организациях отдыха и оздоровления детей или на расстоянии менее чем 100 метров от границы территорий указанных организаций.</w:t>
      </w:r>
      <w:proofErr w:type="gramEnd"/>
      <w:r w:rsidRPr="00162E7F">
        <w:rPr>
          <w:rFonts w:ascii="Times New Roman" w:hAnsi="Times New Roman" w:cs="Times New Roman"/>
          <w:sz w:val="28"/>
          <w:szCs w:val="28"/>
        </w:rPr>
        <w:t xml:space="preserve"> (Статья 16 ФЗ)</w:t>
      </w:r>
    </w:p>
    <w:p w:rsidR="00162E7F" w:rsidRPr="00162E7F" w:rsidRDefault="00162E7F" w:rsidP="00162E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2E7F" w:rsidRPr="00162E7F" w:rsidRDefault="00162E7F" w:rsidP="00162E7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bookmarkStart w:id="0" w:name="_GoBack"/>
      <w:bookmarkEnd w:id="0"/>
      <w:r w:rsidRPr="00162E7F">
        <w:rPr>
          <w:rFonts w:ascii="Times New Roman" w:hAnsi="Times New Roman" w:cs="Times New Roman"/>
          <w:b/>
          <w:color w:val="FF0000"/>
          <w:sz w:val="24"/>
          <w:szCs w:val="24"/>
        </w:rPr>
        <w:t>ПРАВИЛА БЕЗОПАСНОГО ИНТЕРНЕТА ДЛЯ ДЕТЕЙ (КРОМЕ РОДИТЕЛЕЙ)</w:t>
      </w:r>
    </w:p>
    <w:p w:rsidR="00162E7F" w:rsidRPr="00907FB7" w:rsidRDefault="00162E7F" w:rsidP="00162E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62E7F" w:rsidRPr="00162E7F" w:rsidRDefault="00162E7F" w:rsidP="00162E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2E7F">
        <w:rPr>
          <w:rFonts w:ascii="Times New Roman" w:hAnsi="Times New Roman" w:cs="Times New Roman"/>
          <w:sz w:val="28"/>
          <w:szCs w:val="28"/>
        </w:rPr>
        <w:t>- Никому и никогда не разглашай свои пароли. Они – твой главный секрет. Придумай свой уникальный пароль, о котором никто не сможет догадаться. Не записывай пароли на бумажках, не храни их в открытом доступе. Не отправляй свои пароли по электронной почте.</w:t>
      </w:r>
    </w:p>
    <w:sectPr w:rsidR="00162E7F" w:rsidRPr="00162E7F" w:rsidSect="00162E7F">
      <w:pgSz w:w="11906" w:h="16838"/>
      <w:pgMar w:top="709" w:right="1274" w:bottom="993" w:left="1134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9C4550"/>
    <w:multiLevelType w:val="hybridMultilevel"/>
    <w:tmpl w:val="677EEDFE"/>
    <w:lvl w:ilvl="0" w:tplc="2B1C1FC6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5859CE"/>
    <w:multiLevelType w:val="hybridMultilevel"/>
    <w:tmpl w:val="107E39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5B2DF2"/>
    <w:rsid w:val="00023567"/>
    <w:rsid w:val="00162E7F"/>
    <w:rsid w:val="005B2DF2"/>
    <w:rsid w:val="00796A5B"/>
    <w:rsid w:val="00A41F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F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356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629</Words>
  <Characters>3590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2017-08-11T05:33:00Z</dcterms:created>
  <dcterms:modified xsi:type="dcterms:W3CDTF">2017-08-11T06:08:00Z</dcterms:modified>
</cp:coreProperties>
</file>