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CCD" w:rsidRDefault="00117CB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78049"/>
            <wp:effectExtent l="0" t="0" r="2540" b="4445"/>
            <wp:docPr id="3" name="Рисунок 3" descr="C:\Documents and Settings\User\Мои документы\Документы сканера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Документы сканера\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7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0CCD" w:rsidRDefault="00C80CCD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lastRenderedPageBreak/>
        <w:t>- на получение дополнительных (в т. ч. платных) образовательных услуг.</w:t>
      </w:r>
    </w:p>
    <w:p w:rsidR="00202EE7" w:rsidRPr="0091752B" w:rsidRDefault="00202EE7" w:rsidP="00202E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2EE7">
        <w:rPr>
          <w:rFonts w:ascii="Times New Roman" w:eastAsia="Calibri" w:hAnsi="Times New Roman" w:cs="Times New Roman"/>
          <w:b/>
          <w:sz w:val="24"/>
          <w:szCs w:val="24"/>
        </w:rPr>
        <w:t>3. Права и обязанности, ответственность родителе</w:t>
      </w:r>
      <w:proofErr w:type="gramStart"/>
      <w:r w:rsidRPr="00202EE7">
        <w:rPr>
          <w:rFonts w:ascii="Times New Roman" w:eastAsia="Calibri" w:hAnsi="Times New Roman" w:cs="Times New Roman"/>
          <w:b/>
          <w:sz w:val="24"/>
          <w:szCs w:val="24"/>
        </w:rPr>
        <w:t>й(</w:t>
      </w:r>
      <w:proofErr w:type="gramEnd"/>
      <w:r w:rsidRPr="00202EE7">
        <w:rPr>
          <w:rFonts w:ascii="Times New Roman" w:eastAsia="Calibri" w:hAnsi="Times New Roman" w:cs="Times New Roman"/>
          <w:b/>
          <w:sz w:val="24"/>
          <w:szCs w:val="24"/>
        </w:rPr>
        <w:t xml:space="preserve"> законных представителей) воспитанников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ДОУ</w:t>
      </w:r>
    </w:p>
    <w:p w:rsidR="0091752B" w:rsidRPr="0091752B" w:rsidRDefault="00202EE7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</w:t>
      </w:r>
      <w:r w:rsidR="0091752B" w:rsidRPr="0091752B">
        <w:rPr>
          <w:rFonts w:ascii="Times New Roman" w:eastAsia="Calibri" w:hAnsi="Times New Roman" w:cs="Times New Roman"/>
          <w:sz w:val="24"/>
          <w:szCs w:val="24"/>
        </w:rPr>
        <w:t>. Родители (законные представители) имеют право: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защищать законные права и интересы ребёнка;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вносить предложения администрации Учреждения по улучшению работы с детьми;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досрочно расторгнуть договор между Учреждением и родителями;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консультироваться с педагогическими работниками Учреждения  по проблемам воспитания и обучения детей;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 xml:space="preserve">- заслушивать отчеты </w:t>
      </w:r>
      <w:proofErr w:type="gramStart"/>
      <w:r w:rsidRPr="0091752B">
        <w:rPr>
          <w:rFonts w:ascii="Times New Roman" w:eastAsia="Calibri" w:hAnsi="Times New Roman" w:cs="Times New Roman"/>
          <w:sz w:val="24"/>
          <w:szCs w:val="24"/>
        </w:rPr>
        <w:t>заведующего Учреждения</w:t>
      </w:r>
      <w:proofErr w:type="gramEnd"/>
      <w:r w:rsidRPr="0091752B">
        <w:rPr>
          <w:rFonts w:ascii="Times New Roman" w:eastAsia="Calibri" w:hAnsi="Times New Roman" w:cs="Times New Roman"/>
          <w:sz w:val="24"/>
          <w:szCs w:val="24"/>
        </w:rPr>
        <w:t xml:space="preserve"> и педагогов о работе с детьми;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оказывать Учреждению посильную помощь в реализации его уставных задач, в части сохранения и укрепления физического и психического здоровья детей;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участвовать в управлении Учреждения, т.е. избирать и быть избранным в  родительский комитет, совет родителей;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принимать участие в родительских собраниях, выражать свое мнение, а также вносить предложения по совершенствованию работы с детьми;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требовать безусловного исполнения договора между родителем (законным представителем) и Учреждением с предварительным уведомлением об этом;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знакомиться с Уставом Учреждения и другими документами, регламентирующими образовательную деятельность;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обжаловать решения администрации, касающиеся образовательной деятельности в отношении их ребёнка в комиссии по урегулированию споров между участниками образовательных отношений;</w:t>
      </w:r>
    </w:p>
    <w:p w:rsidR="00CD7007" w:rsidRPr="0091752B" w:rsidRDefault="00CD7007" w:rsidP="00CD700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использовать не запрещенные законодательством РФ и   РТ иные способы защиты прав и законных интересов.</w:t>
      </w:r>
    </w:p>
    <w:p w:rsidR="00CD7007" w:rsidRPr="0091752B" w:rsidRDefault="00CD7007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752B" w:rsidRPr="0091752B" w:rsidRDefault="00CD7007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3.2</w:t>
      </w:r>
      <w:r w:rsidR="00202EE7" w:rsidRPr="00202EE7">
        <w:rPr>
          <w:rFonts w:ascii="Times New Roman" w:eastAsia="Calibri" w:hAnsi="Times New Roman" w:cs="Times New Roman"/>
          <w:sz w:val="24"/>
          <w:szCs w:val="24"/>
        </w:rPr>
        <w:t>.</w:t>
      </w:r>
      <w:r w:rsidR="0091752B" w:rsidRPr="0091752B">
        <w:rPr>
          <w:rFonts w:ascii="Times New Roman" w:eastAsia="Calibri" w:hAnsi="Times New Roman" w:cs="Times New Roman"/>
          <w:sz w:val="24"/>
          <w:szCs w:val="24"/>
        </w:rPr>
        <w:t xml:space="preserve"> Родители (законные представители) обязаны: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 выполнять настоящий Устав Учреждения в части, касающейся их прав и обязанностей;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посещать проводимые в Учреждении родительские собрания;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исполнять условия договора, заключенного между родителями и Учреждением;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своевременно вносить плату за содержание ребенка в Учреждении;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своевременно информировать Учреждение о болезни ребенка или иных причинах отсутствия;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заложить основы интеллектуального, физического, нравственного развития ребёнка в раннем возрасте;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не нарушать режим работы Учреждения;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ежедневно лично (или на основании заявления, доверенности) передавать ребёнка воспитателю и забирать ребёнка;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при нахождении в Учреждении вежливо вести себя с работниками и посетителями Учреждения;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в присутствии ребёнка, других воспитанников воздерживаться от действий, высказываний, умоляющих авторитет воспитателей;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взаимодействовать с педагогическими работниками в вопросах воспитания ребёнка;</w:t>
      </w:r>
    </w:p>
    <w:p w:rsid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оказывать содействие в воспитании, обучении и развитии ребенка.</w:t>
      </w:r>
    </w:p>
    <w:p w:rsidR="00492FF3" w:rsidRDefault="00492FF3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FF3" w:rsidRPr="0091752B" w:rsidRDefault="00492FF3" w:rsidP="00492F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2FF3">
        <w:rPr>
          <w:rFonts w:ascii="Times New Roman" w:eastAsia="Calibri" w:hAnsi="Times New Roman" w:cs="Times New Roman"/>
          <w:b/>
          <w:sz w:val="24"/>
          <w:szCs w:val="24"/>
        </w:rPr>
        <w:t>4. Права и обязанности, ответственность педагогических работников ДОУ</w:t>
      </w:r>
    </w:p>
    <w:p w:rsidR="0091752B" w:rsidRPr="0091752B" w:rsidRDefault="00492FF3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</w:t>
      </w:r>
      <w:r w:rsidR="0091752B" w:rsidRPr="0091752B">
        <w:rPr>
          <w:rFonts w:ascii="Times New Roman" w:eastAsia="Calibri" w:hAnsi="Times New Roman" w:cs="Times New Roman"/>
          <w:sz w:val="24"/>
          <w:szCs w:val="24"/>
        </w:rPr>
        <w:t>.Педагогические работники обязаны: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осуществлять свою деятельность на высоком профессиональном уровне, обеспечивать в полном объеме реализацию федеральных стандартов в соответствии с утвержденной программой дошкольного образования Учреждения;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развивать у воспитанников познавательную активность, самостоятельность,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соблюдать правовые, нравственные и этические нормы, следовать требованиям профессиональной этики;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уважать честь и достоинство воспитанников и других участников образовательных отношений;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обладать необходимой профессионально-педагогической квалификацией, соответствующей требованиям квалификационных характеристик и профессиональных стандартов;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lastRenderedPageBreak/>
        <w:t>- проходить аттестацию на соответствие занимаемой должности в установленном порядке и систематически повышать свой профессиональный уровень;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выполнять условия трудового договора;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заботиться о защите прав и свобод воспитанников, уважать права родителей (законных представителей);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соблюдать условия Устава Учреждения, Правила внутреннего трудового</w:t>
      </w:r>
      <w:r w:rsidR="00CD70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752B">
        <w:rPr>
          <w:rFonts w:ascii="Times New Roman" w:eastAsia="Calibri" w:hAnsi="Times New Roman" w:cs="Times New Roman"/>
          <w:sz w:val="24"/>
          <w:szCs w:val="24"/>
        </w:rPr>
        <w:t>распорядка и другие локальные акты, принятые Учреждением;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поддерживать дисциплину в Учреждении на основе принципов уважения человеческого достоинства детей и запрета применения к ним методов физического и психического насилия;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исполнять условия договора между родителями (законными представителями) и Учреждением;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 xml:space="preserve">- сотрудничать с семьей ребенка по вопросам воспитания и обучения, сохранения и укрепления здоровья, а также </w:t>
      </w:r>
      <w:proofErr w:type="spellStart"/>
      <w:r w:rsidRPr="0091752B">
        <w:rPr>
          <w:rFonts w:ascii="Times New Roman" w:eastAsia="Calibri" w:hAnsi="Times New Roman" w:cs="Times New Roman"/>
          <w:sz w:val="24"/>
          <w:szCs w:val="24"/>
        </w:rPr>
        <w:t>психо</w:t>
      </w:r>
      <w:proofErr w:type="spellEnd"/>
      <w:r w:rsidRPr="0091752B">
        <w:rPr>
          <w:rFonts w:ascii="Times New Roman" w:eastAsia="Calibri" w:hAnsi="Times New Roman" w:cs="Times New Roman"/>
          <w:sz w:val="24"/>
          <w:szCs w:val="24"/>
        </w:rPr>
        <w:t>-эмоционального состояния и воспитанника;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обеспечивать выполнение утвержденного режима дня;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выполнять условия трудового договора.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педагогический работник Учреждения не вправе оказывать платные образовательные услуги родителя</w:t>
      </w:r>
      <w:proofErr w:type="gramStart"/>
      <w:r w:rsidRPr="0091752B">
        <w:rPr>
          <w:rFonts w:ascii="Times New Roman" w:eastAsia="Calibri" w:hAnsi="Times New Roman" w:cs="Times New Roman"/>
          <w:sz w:val="24"/>
          <w:szCs w:val="24"/>
        </w:rPr>
        <w:t>м(</w:t>
      </w:r>
      <w:proofErr w:type="gramEnd"/>
      <w:r w:rsidRPr="0091752B">
        <w:rPr>
          <w:rFonts w:ascii="Times New Roman" w:eastAsia="Calibri" w:hAnsi="Times New Roman" w:cs="Times New Roman"/>
          <w:sz w:val="24"/>
          <w:szCs w:val="24"/>
        </w:rPr>
        <w:t>законным представителям) воспитанников Учреждения, если это приводит к конфликту интересов педагогического работника.</w:t>
      </w:r>
    </w:p>
    <w:p w:rsidR="0091752B" w:rsidRPr="0091752B" w:rsidRDefault="00492FF3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4.2</w:t>
      </w:r>
      <w:r w:rsidR="0091752B" w:rsidRPr="0091752B">
        <w:rPr>
          <w:rFonts w:ascii="Times New Roman" w:eastAsia="Calibri" w:hAnsi="Times New Roman" w:cs="Times New Roman"/>
          <w:sz w:val="24"/>
          <w:szCs w:val="24"/>
        </w:rPr>
        <w:t>. Педагогические работники имеют право: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разрабатывать и применять образовательные программы дошкольного образования (в том числе авторские методики обучения и воспитания);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на защиту профессиональной чести и достоинства, справедливое и объективное расследование нарушений норм профессиональной этики педагогических работников;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на сокращенную продолжительность рабочего времени, удлиненный оплачиваемый отпуск, досрочное назначение трудовой пенсии по старости в порядке, установленном законодательством РФ, иные меры социальной поддержки в порядке, установленном законодательством РФ;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на длительный (до одного года) отпуск не реже чем через каждые десять лет непрерывной преподавательской работы;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участвовать в управлении Учреждения;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работать в Педагогическом совете;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участвовать в принятии Правил внутреннего трудового распорядка Учреждения;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участвовать в принятии решений на Общем собрании трудового коллектива;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защищать свою профессиональную честь и достоинство;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осуществлять свободу выбора в использовании методик воспитания и обучения, учебных пособий и материалов, учебников, утвержденных или рекомендованных Министерством образования и науки Российской Федерации и Республики Татарстан;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повышать свою квалификацию;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 xml:space="preserve">- аттестоваться на добровольной основе на любую квалификационную категорию; </w:t>
      </w:r>
    </w:p>
    <w:p w:rsidR="0091752B" w:rsidRPr="0091752B" w:rsidRDefault="0091752B" w:rsidP="009175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52B">
        <w:rPr>
          <w:rFonts w:ascii="Times New Roman" w:eastAsia="Calibri" w:hAnsi="Times New Roman" w:cs="Times New Roman"/>
          <w:sz w:val="24"/>
          <w:szCs w:val="24"/>
        </w:rPr>
        <w:t>- получать социальные льготы и гарантии, установленные законодательством Российской Федерации и Республики Татарстан.</w:t>
      </w:r>
    </w:p>
    <w:p w:rsidR="0091752B" w:rsidRPr="0091752B" w:rsidRDefault="0091752B" w:rsidP="0091752B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B71B62" w:rsidRDefault="00B71B62"/>
    <w:p w:rsidR="00EB3D26" w:rsidRDefault="00EB3D26"/>
    <w:p w:rsidR="00EB3D26" w:rsidRDefault="00EB3D26"/>
    <w:p w:rsidR="00EB3D26" w:rsidRDefault="00EB3D26"/>
    <w:p w:rsidR="00EB3D26" w:rsidRDefault="00EB3D26"/>
    <w:p w:rsidR="00EB3D26" w:rsidRDefault="00EB3D26"/>
    <w:p w:rsidR="00EB3D26" w:rsidRDefault="00EB3D26"/>
    <w:p w:rsidR="00EB3D26" w:rsidRDefault="00EB3D26"/>
    <w:p w:rsidR="00EB3D26" w:rsidRDefault="00EB3D26"/>
    <w:p w:rsidR="00EB3D26" w:rsidRDefault="00C80CCD" w:rsidP="00C80CCD">
      <w:r>
        <w:rPr>
          <w:noProof/>
          <w:lang w:eastAsia="ru-RU"/>
        </w:rPr>
        <w:lastRenderedPageBreak/>
        <w:drawing>
          <wp:inline distT="0" distB="0" distL="0" distR="0">
            <wp:extent cx="6645910" cy="9178049"/>
            <wp:effectExtent l="0" t="0" r="2540" b="4445"/>
            <wp:docPr id="2" name="Рисунок 2" descr="C:\Documents and Settings\User\Рабочий стол\сайтка дорес 2\пра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ка дорес 2\прав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7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D26" w:rsidSect="009175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D1"/>
    <w:rsid w:val="00101084"/>
    <w:rsid w:val="00117CBB"/>
    <w:rsid w:val="00202EE7"/>
    <w:rsid w:val="003A294C"/>
    <w:rsid w:val="00492FF3"/>
    <w:rsid w:val="005E4ED1"/>
    <w:rsid w:val="0091752B"/>
    <w:rsid w:val="00B71B62"/>
    <w:rsid w:val="00C80CCD"/>
    <w:rsid w:val="00CD7007"/>
    <w:rsid w:val="00EB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2020-04-30T03:04:00Z</cp:lastPrinted>
  <dcterms:created xsi:type="dcterms:W3CDTF">2020-04-29T13:43:00Z</dcterms:created>
  <dcterms:modified xsi:type="dcterms:W3CDTF">2020-04-30T04:17:00Z</dcterms:modified>
</cp:coreProperties>
</file>