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931" w:rsidRDefault="004F2931" w:rsidP="006D3AE2">
      <w:pPr>
        <w:spacing w:after="0" w:line="240" w:lineRule="auto"/>
        <w:ind w:firstLine="567"/>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1C072EA4" wp14:editId="5A950080">
            <wp:simplePos x="0" y="0"/>
            <wp:positionH relativeFrom="column">
              <wp:posOffset>-1003935</wp:posOffset>
            </wp:positionH>
            <wp:positionV relativeFrom="paragraph">
              <wp:posOffset>-15240</wp:posOffset>
            </wp:positionV>
            <wp:extent cx="7381423" cy="9829800"/>
            <wp:effectExtent l="0" t="0" r="0" b="0"/>
            <wp:wrapNone/>
            <wp:docPr id="2" name="Рисунок 2" descr="C:\Users\User\Downloads\Adobe Scan 04 июн. 2026 г. (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Adobe Scan 04 июн. 2026 г. (9)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81423" cy="98298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837956"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lastRenderedPageBreak/>
        <w:t xml:space="preserve">педагогического совета. </w:t>
      </w:r>
    </w:p>
    <w:p w:rsidR="00837956"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1.5. В своей деятельности педагогический совет руководствуется Конвенцией ООН о правах ребенка, федеральным законодательством, законодательством РТ в сфере образования и социальной защиты, Уставом и настоящим Положением. </w:t>
      </w:r>
    </w:p>
    <w:p w:rsidR="00837956"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1.6. Решение, принятое педагогическим советом и не противоречащее законодательству Российской Федерации и Республики Татарстан, Уставу Учреждения, является обязательным для исполнения всеми педагогами. </w:t>
      </w:r>
    </w:p>
    <w:p w:rsidR="00837956" w:rsidRPr="00837956" w:rsidRDefault="00B90355" w:rsidP="006D3AE2">
      <w:pPr>
        <w:spacing w:before="240" w:after="0" w:line="240" w:lineRule="auto"/>
        <w:ind w:firstLine="567"/>
        <w:jc w:val="center"/>
        <w:rPr>
          <w:rFonts w:ascii="Times New Roman" w:hAnsi="Times New Roman" w:cs="Times New Roman"/>
          <w:b/>
          <w:sz w:val="24"/>
          <w:szCs w:val="24"/>
        </w:rPr>
      </w:pPr>
      <w:r w:rsidRPr="00837956">
        <w:rPr>
          <w:rFonts w:ascii="Times New Roman" w:hAnsi="Times New Roman" w:cs="Times New Roman"/>
          <w:b/>
          <w:sz w:val="24"/>
          <w:szCs w:val="24"/>
        </w:rPr>
        <w:t>2. Компетенция педагогического совета</w:t>
      </w:r>
    </w:p>
    <w:p w:rsidR="00837956"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2.1. Педагогический совет определяет: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основные направления образовательной деятельности Учреждения, в том числе теоретико-методологические аспекты и основания нововведений и инноваций, планируемых к реализации в Учреждении;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пути дифференциации, индивидуализации образовательного процесса, построения вариативного развивающего образования;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направления и пути реализации федерального государственного образовательного стандарта дошкольного образования;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образовательную программу, парциальные образовательные программы, методики, формы организации образовательной работы для использования в образовательном процессе;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основные направления взаимодействия с родителями (законными представителями) воспитанников, в том числе образовательные проекты, реализуемые Учреждением совместно с семьями воспитанников. </w:t>
      </w:r>
    </w:p>
    <w:p w:rsidR="00837956"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2.2. Педагогический совет осуществляет: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информационно-аналитическую работу на основе достижений психолого</w:t>
      </w:r>
      <w:r>
        <w:rPr>
          <w:rFonts w:ascii="Times New Roman" w:hAnsi="Times New Roman" w:cs="Times New Roman"/>
          <w:sz w:val="24"/>
          <w:szCs w:val="24"/>
        </w:rPr>
        <w:t>-</w:t>
      </w:r>
      <w:r w:rsidR="00B90355" w:rsidRPr="00775CB0">
        <w:rPr>
          <w:rFonts w:ascii="Times New Roman" w:hAnsi="Times New Roman" w:cs="Times New Roman"/>
          <w:sz w:val="24"/>
          <w:szCs w:val="24"/>
        </w:rPr>
        <w:t xml:space="preserve">педагогической науки и практики образования, в том числе анализ реализации образовательной программы дошкольного образования Учреждения, анализ работы Учреждения за учебный год и по отдельным направлениям деятельности;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разработку системы организационно-методического сопровождения процесса реализации образовательной программы дошкольного образования Учреждения;</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  изучение и обсуждение нормативных правовых документов в сфере дошкольного образования;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выбор средств обучения, в том числе игрового, спортивного, оздоровительного оборудования, инвентаря, необходимого для реализации образовательной программы дошко</w:t>
      </w:r>
      <w:r>
        <w:rPr>
          <w:rFonts w:ascii="Times New Roman" w:hAnsi="Times New Roman" w:cs="Times New Roman"/>
          <w:sz w:val="24"/>
          <w:szCs w:val="24"/>
        </w:rPr>
        <w:t xml:space="preserve">льного образования Учреждения;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выбор различных образовательных программ, а также учебных пособий, допущенных к использованию при реализации указанных образовательных программ;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изучение, выбор (рекомендацию к использованию педагогическими работниками) систем педагогической диагностики;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анализ результатов педагогической диагностики;</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  анализ готовности детей к учебной деятельности на этапе завершения ими дошкольного образования;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поддержку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контроль за условиями реализации образовательной программы дошкольного образования Учреждения;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контроль реализации своих решений, соблюдения локальных нормативных актов Учреждения;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организацию методической работы, в том числе участие в организации и проведении методических мероприятий. </w:t>
      </w:r>
    </w:p>
    <w:p w:rsidR="00837956"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2.3. Педагогический совет участвует: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90355" w:rsidRPr="00775CB0">
        <w:rPr>
          <w:rFonts w:ascii="Times New Roman" w:hAnsi="Times New Roman" w:cs="Times New Roman"/>
          <w:sz w:val="24"/>
          <w:szCs w:val="24"/>
        </w:rPr>
        <w:t>в разработке программы развития Учреждения;</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в разработке образовательной программы дошкольного образования</w:t>
      </w:r>
      <w:r>
        <w:rPr>
          <w:rFonts w:ascii="Times New Roman" w:hAnsi="Times New Roman" w:cs="Times New Roman"/>
          <w:sz w:val="24"/>
          <w:szCs w:val="24"/>
        </w:rPr>
        <w:t xml:space="preserve"> Учреждения; </w:t>
      </w:r>
    </w:p>
    <w:p w:rsidR="00837956"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в разработке различных программ и планов развития Учреждения, в том числе долгосрочных, среднесрочных и краткосрочных;  </w:t>
      </w:r>
    </w:p>
    <w:p w:rsidR="00C466C5" w:rsidRDefault="00837956"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в разработке локальных нормативных актов Учреждения, регламентирующих организацию образовательного процесса;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права и обязанности воспитанников Учреждения;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взаимоотношения Учреждения с родителями (законными представителями) воспитанников;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в создании развивающей предметно-пространственной среды Учреждения.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2.4. Педагогический совет рассматривает и заслушивает: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отчет заведующего Учреждением с анализом работы за учебный год;</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доклады представителей организаций и учреждений, взаимодействующих с Учреждением по вопросам образования;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итоговые документы контрольно-надзорных органов о результатах контрольно-надзорных мероприятий.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2.5. Педагогический совет принимает: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программу развития Учреждения;</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образовательную программу дошкольного образования Учреждения;</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план работы Учреждения на учебный год;</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локальные нормативные акты Учреждения по воспитательно</w:t>
      </w:r>
      <w:r>
        <w:rPr>
          <w:rFonts w:ascii="Times New Roman" w:hAnsi="Times New Roman" w:cs="Times New Roman"/>
          <w:sz w:val="24"/>
          <w:szCs w:val="24"/>
        </w:rPr>
        <w:t>-</w:t>
      </w:r>
      <w:r w:rsidR="00B90355" w:rsidRPr="00775CB0">
        <w:rPr>
          <w:rFonts w:ascii="Times New Roman" w:hAnsi="Times New Roman" w:cs="Times New Roman"/>
          <w:sz w:val="24"/>
          <w:szCs w:val="24"/>
        </w:rPr>
        <w:t>образовательным вопросам;</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локальные нормативные акты Учреждения, регламентирующие права и обязанности воспитанников Учреждения;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локальные нормативные акты Учреждения, регламентирующие взаимоотношения Учреждения с родителями (законными </w:t>
      </w:r>
      <w:r>
        <w:rPr>
          <w:rFonts w:ascii="Times New Roman" w:hAnsi="Times New Roman" w:cs="Times New Roman"/>
          <w:sz w:val="24"/>
          <w:szCs w:val="24"/>
        </w:rPr>
        <w:t>представителями) воспитанников.</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 2.6. Педагогический совет принимает решения: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об организации и проведении праздников и мероприятий в Учреждении;</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о повышении квалификации педагогических работников, развитии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о награждении, поощрении педагогических работников и обучающихся Учреждения;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о представлении педагогических работников Учреждения к награждению отраслевыми и ведомственными наградами;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о создании временных творческих объединений с приглашением специалистов различного профиля.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2.7. Педагогический совет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C466C5" w:rsidRPr="00C466C5" w:rsidRDefault="00B90355" w:rsidP="006D3AE2">
      <w:pPr>
        <w:spacing w:before="240" w:after="0" w:line="240" w:lineRule="auto"/>
        <w:ind w:firstLine="567"/>
        <w:jc w:val="center"/>
        <w:rPr>
          <w:rFonts w:ascii="Times New Roman" w:hAnsi="Times New Roman" w:cs="Times New Roman"/>
          <w:b/>
          <w:sz w:val="24"/>
          <w:szCs w:val="24"/>
        </w:rPr>
      </w:pPr>
      <w:r w:rsidRPr="00C466C5">
        <w:rPr>
          <w:rFonts w:ascii="Times New Roman" w:hAnsi="Times New Roman" w:cs="Times New Roman"/>
          <w:b/>
          <w:sz w:val="24"/>
          <w:szCs w:val="24"/>
        </w:rPr>
        <w:t>3. Права педагогического совета</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3.1. В соответствии со своей компетенцией, установленной настоящим Положением, педагогический совет имеет право: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участвовать в управлении Учреждением;</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направлять предложения и заявления в адрес заведующего Учреждением;</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обращаться к администрации Учреждения, коллегиальным органам управления Учреждения и получать информацию по результатам рассмотрения обращений;</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приглашать на свои заседания любых специалистов для получения квалифицированных консультаций;  </w:t>
      </w:r>
    </w:p>
    <w:p w:rsidR="003C1EA5" w:rsidRPr="003C1EA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90355" w:rsidRPr="00775CB0">
        <w:rPr>
          <w:rFonts w:ascii="Times New Roman" w:hAnsi="Times New Roman" w:cs="Times New Roman"/>
          <w:sz w:val="24"/>
          <w:szCs w:val="24"/>
        </w:rPr>
        <w:t xml:space="preserve">разрабатывать локальные нормативные акты Учреждения, регламентирующие организацию образовательного процесса; </w:t>
      </w:r>
    </w:p>
    <w:p w:rsidR="003C1EA5" w:rsidRPr="003C1EA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права и обязанности воспитанников Учреждения;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взаимоотношения Учреждения с родителями (законными представителями) воспитанников;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разрабатывать образовательную программу;</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разрабатывать программу развития Учреждения;</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вносить изменения в содержание документов, разрабатываемых и принимаемых педагогическим советом;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давать разъяснения и принимать меры по рассматриваемым обращениям, по соблюдению локальных нормативных актов Учреждения;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рекомендовать разработки педагогических работников к публикации;</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рекомендовать педагогическим работникам повышение квалификации;</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рекомендовать представителей Учреждения для участия в профессиональных конкурсах. </w:t>
      </w:r>
    </w:p>
    <w:p w:rsidR="003C1EA5" w:rsidRPr="003C1EA5" w:rsidRDefault="00B90355" w:rsidP="003C1EA5">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3.2. Каждый член педаг</w:t>
      </w:r>
      <w:r w:rsidR="00C466C5">
        <w:rPr>
          <w:rFonts w:ascii="Times New Roman" w:hAnsi="Times New Roman" w:cs="Times New Roman"/>
          <w:sz w:val="24"/>
          <w:szCs w:val="24"/>
        </w:rPr>
        <w:t xml:space="preserve">огического совета имеет право: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участвовать в обсуждении вопросов повестки заседания педагогического совета;</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выдвигать на обсуждение педагогического совета любой вопрос, касающийся воспитательно-образовательной деятельности и развитию Учреждения, если его предложение поддержит не менее одной трети членов педагогического совета;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участвовать в голосовании по принятию решений педагогическим советом;</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при несогласии с решением педагогического совета высказывать свое мотивированное мнение, которое должно быть занесено в протокол. </w:t>
      </w:r>
    </w:p>
    <w:p w:rsidR="00C466C5" w:rsidRPr="00C466C5" w:rsidRDefault="00B90355" w:rsidP="006D3AE2">
      <w:pPr>
        <w:spacing w:before="240" w:after="0" w:line="240" w:lineRule="auto"/>
        <w:ind w:firstLine="567"/>
        <w:jc w:val="center"/>
        <w:rPr>
          <w:rFonts w:ascii="Times New Roman" w:hAnsi="Times New Roman" w:cs="Times New Roman"/>
          <w:b/>
          <w:sz w:val="24"/>
          <w:szCs w:val="24"/>
        </w:rPr>
      </w:pPr>
      <w:r w:rsidRPr="00C466C5">
        <w:rPr>
          <w:rFonts w:ascii="Times New Roman" w:hAnsi="Times New Roman" w:cs="Times New Roman"/>
          <w:b/>
          <w:sz w:val="24"/>
          <w:szCs w:val="24"/>
        </w:rPr>
        <w:t>4. Организация управления педагогическим советом</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4.1. В состав педагогического совета входят заведующий и педагогические работники Учреждения, включая совместителей. В отдельных случаях на заседание педагогического совета приглашаются медицинские работники, сотрудники общественных организаций, родители (законные представители) обучающихся, председатель Совета родителей (законных представителей) ДОУ,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 4.2. Педагогический совет избирает открытым голосованием из своего состава председателя и секретаря сроком на один учебный год. Председатель и секретарь педагогического совета выполняют свои обязанности на общественных началах.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4.3. Председатель педагогического совета: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организует деятельность педагогического совета;</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информирует членов педагогического совета о предстоящем заседании не менее чем за две недели до его проведения;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организует подготовку и проведение заседания педагогического совета;</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определяет повестку дня педагогического совета;</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контролирует выполнение решений педагогического совета.</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 4.4. Педагогический совет считается правомочным, если в его работе принимают участие не менее 2/3 от списочного количества педагогических работников Учреждения. Если кворум не собран, объявляется иная дата проведения педагогического совета. Такой педагогический совет проводится по повестке дня несостоявшегося заседания педагогического совета, ее изменение не допускается.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4.5. Процедура голосования определяется педагогическим советом.</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4.6. По требованию не менее одной трети участников педагогического совета по отдельным вопросам повестки дня проводится тайное голосование. </w:t>
      </w:r>
    </w:p>
    <w:p w:rsidR="006D3AE2" w:rsidRPr="004F2931"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Требование о проведении тайного голосования предъявляется в письменном виде организаторам педагогического совета не менее чем за 5 дней до начала работы. </w:t>
      </w:r>
    </w:p>
    <w:p w:rsidR="00C466C5" w:rsidRDefault="006D3AE2" w:rsidP="006D3AE2">
      <w:pPr>
        <w:spacing w:after="0" w:line="240" w:lineRule="auto"/>
        <w:ind w:firstLine="567"/>
        <w:jc w:val="both"/>
        <w:rPr>
          <w:rFonts w:ascii="Times New Roman" w:hAnsi="Times New Roman" w:cs="Times New Roman"/>
          <w:sz w:val="24"/>
          <w:szCs w:val="24"/>
        </w:rPr>
      </w:pPr>
      <w:r w:rsidRPr="006D3AE2">
        <w:rPr>
          <w:rFonts w:ascii="Times New Roman" w:hAnsi="Times New Roman" w:cs="Times New Roman"/>
          <w:sz w:val="24"/>
          <w:szCs w:val="24"/>
        </w:rPr>
        <w:lastRenderedPageBreak/>
        <w:t xml:space="preserve">     </w:t>
      </w:r>
      <w:r w:rsidR="00B90355" w:rsidRPr="00775CB0">
        <w:rPr>
          <w:rFonts w:ascii="Times New Roman" w:hAnsi="Times New Roman" w:cs="Times New Roman"/>
          <w:sz w:val="24"/>
          <w:szCs w:val="24"/>
        </w:rPr>
        <w:t xml:space="preserve">Бюллетень для тайного голосования содержит следующие данные: </w:t>
      </w:r>
    </w:p>
    <w:p w:rsidR="00C466C5" w:rsidRDefault="00B90355" w:rsidP="003C1EA5">
      <w:pPr>
        <w:spacing w:after="0" w:line="240" w:lineRule="auto"/>
        <w:jc w:val="both"/>
        <w:rPr>
          <w:rFonts w:ascii="Times New Roman" w:hAnsi="Times New Roman" w:cs="Times New Roman"/>
          <w:sz w:val="24"/>
          <w:szCs w:val="24"/>
        </w:rPr>
      </w:pPr>
      <w:r w:rsidRPr="00775CB0">
        <w:rPr>
          <w:rFonts w:ascii="Times New Roman" w:hAnsi="Times New Roman" w:cs="Times New Roman"/>
          <w:sz w:val="24"/>
          <w:szCs w:val="24"/>
        </w:rPr>
        <w:t xml:space="preserve">- полное наименование Учреждения; </w:t>
      </w:r>
    </w:p>
    <w:p w:rsidR="00C466C5" w:rsidRDefault="00B90355" w:rsidP="003C1EA5">
      <w:pPr>
        <w:spacing w:after="0" w:line="240" w:lineRule="auto"/>
        <w:jc w:val="both"/>
        <w:rPr>
          <w:rFonts w:ascii="Times New Roman" w:hAnsi="Times New Roman" w:cs="Times New Roman"/>
          <w:sz w:val="24"/>
          <w:szCs w:val="24"/>
        </w:rPr>
      </w:pPr>
      <w:r w:rsidRPr="00775CB0">
        <w:rPr>
          <w:rFonts w:ascii="Times New Roman" w:hAnsi="Times New Roman" w:cs="Times New Roman"/>
          <w:sz w:val="24"/>
          <w:szCs w:val="24"/>
        </w:rPr>
        <w:t>- место и дату пров</w:t>
      </w:r>
      <w:r w:rsidR="00C466C5">
        <w:rPr>
          <w:rFonts w:ascii="Times New Roman" w:hAnsi="Times New Roman" w:cs="Times New Roman"/>
          <w:sz w:val="24"/>
          <w:szCs w:val="24"/>
        </w:rPr>
        <w:t xml:space="preserve">едения педагогического совета; </w:t>
      </w:r>
    </w:p>
    <w:p w:rsidR="00C466C5" w:rsidRDefault="00C466C5" w:rsidP="003C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формулировку каждого вопроса, поставленного на голосование, выраженное формулировками «за», «против» и «воздержался».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При подсчете голосов по итогам голосования, осуществляемом при помощи бюллетеней, учитываются и засчитываются голоса по тем вопросам, по которым голосующим отмечен только один из возможных вариантов голосования.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Если бюллетень заполнен с нарушением этого требования, он признается недействительным, и голоса по содержащимся в нем вопросам не учитываются.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Если же бюллетень для голосования содержит несколько вопросов, поставленных на голосование, несоблюдение указанного выше требования в отношении одного или нескольких вопросов не влечет за собой признания бюллетеня недействительным в целом.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Протокол об итогах голосования подлежит приобщению к протоколу заседания педагогического совета. Итоги голосования оглашаются на педагогическом совете, в ходе которого проводилось голосование.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4.7. Принятие решений по вопросам повестки дня педагогического совета путем открытого голосования его участников осуществляется простым большинством голосов. Передача права голосования одним участником педагогического совета другому запрещается.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4.8.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4.9. При равном количестве голосов решающим является голос председателя педагогического совета.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4.10. Решения педагогического совета реализуются приказами заведующего Учреждением. </w:t>
      </w:r>
    </w:p>
    <w:p w:rsidR="00C466C5" w:rsidRPr="00C466C5" w:rsidRDefault="00B90355" w:rsidP="006D3AE2">
      <w:pPr>
        <w:spacing w:before="240" w:after="0" w:line="240" w:lineRule="auto"/>
        <w:ind w:firstLine="567"/>
        <w:jc w:val="center"/>
        <w:rPr>
          <w:rFonts w:ascii="Times New Roman" w:hAnsi="Times New Roman" w:cs="Times New Roman"/>
          <w:b/>
          <w:sz w:val="24"/>
          <w:szCs w:val="24"/>
        </w:rPr>
      </w:pPr>
      <w:r w:rsidRPr="00C466C5">
        <w:rPr>
          <w:rFonts w:ascii="Times New Roman" w:hAnsi="Times New Roman" w:cs="Times New Roman"/>
          <w:b/>
          <w:sz w:val="24"/>
          <w:szCs w:val="24"/>
        </w:rPr>
        <w:t>5. Организация деятельности педагогического совета</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5.1. Педагогический совет созывается председателем по мере необходимости, но не реже четырех раз в год. Внеочередные заседания педагогического совета проводятся по мере необходимости или по требованию не менее одной трети его состава.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5.2. Тематика заседаний педагогического совета включается в годовой план работы Учреждения с учетом целей и задач работы Учреждения и принимается к утверждению на установочном (первом в учебном году) заседании педагогического совета.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5.3. Работой педагогического совета руководит председатель, открывает и закрывает педагогический совет, предоставляет слово его участникам, обеспечивает соблюдение регламента, контролирует обстановку, выносит на голосование вопросы повестки дня, подписывает протокол педагогического совета.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5.4. Время, место и повестка дня заседания педагогического совета сообщается не позднее,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Учреждения для педагогических работников.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5.5. Для подготовки и проведения педагогического совета при необходимости создается </w:t>
      </w:r>
      <w:r w:rsidR="00C466C5">
        <w:rPr>
          <w:rFonts w:ascii="Times New Roman" w:hAnsi="Times New Roman" w:cs="Times New Roman"/>
          <w:sz w:val="24"/>
          <w:szCs w:val="24"/>
        </w:rPr>
        <w:t xml:space="preserve">инициативная группа педагогов. </w:t>
      </w:r>
    </w:p>
    <w:p w:rsidR="00C466C5" w:rsidRDefault="00C466C5" w:rsidP="006D3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5.6</w:t>
      </w:r>
      <w:r w:rsidR="00B90355" w:rsidRPr="00775CB0">
        <w:rPr>
          <w:rFonts w:ascii="Times New Roman" w:hAnsi="Times New Roman" w:cs="Times New Roman"/>
          <w:sz w:val="24"/>
          <w:szCs w:val="24"/>
        </w:rPr>
        <w:t xml:space="preserve">. Организацию выполнения решений педагогического совета осуществляет заведующий Учреждением и ответственные лица, указанные в решении. </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Результаты работы сообщаются членам педсовета на последующих его заседаниях. </w:t>
      </w:r>
    </w:p>
    <w:p w:rsidR="00C466C5" w:rsidRPr="00C466C5" w:rsidRDefault="00B90355" w:rsidP="006D3AE2">
      <w:pPr>
        <w:spacing w:before="240" w:after="0" w:line="240" w:lineRule="auto"/>
        <w:ind w:firstLine="567"/>
        <w:jc w:val="center"/>
        <w:rPr>
          <w:rFonts w:ascii="Times New Roman" w:hAnsi="Times New Roman" w:cs="Times New Roman"/>
          <w:b/>
          <w:sz w:val="24"/>
          <w:szCs w:val="24"/>
        </w:rPr>
      </w:pPr>
      <w:r w:rsidRPr="00C466C5">
        <w:rPr>
          <w:rFonts w:ascii="Times New Roman" w:hAnsi="Times New Roman" w:cs="Times New Roman"/>
          <w:b/>
          <w:sz w:val="24"/>
          <w:szCs w:val="24"/>
        </w:rPr>
        <w:t>6. Ответственность педагогического совета</w:t>
      </w:r>
    </w:p>
    <w:p w:rsidR="00C466C5"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6.1. Педагогический совет несет ответственность за:  </w:t>
      </w:r>
    </w:p>
    <w:p w:rsidR="00C466C5" w:rsidRDefault="00C466C5"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соблюдение в процессе осуществления деятельности законодательства Российской Федерации в сфере образования;  </w:t>
      </w:r>
    </w:p>
    <w:p w:rsidR="00C466C5" w:rsidRDefault="00C466C5"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90355" w:rsidRPr="00775CB0">
        <w:rPr>
          <w:rFonts w:ascii="Times New Roman" w:hAnsi="Times New Roman" w:cs="Times New Roman"/>
          <w:sz w:val="24"/>
          <w:szCs w:val="24"/>
        </w:rPr>
        <w:t xml:space="preserve">соответствие принятых решений действующему законодательству и локальным нормативным актам Учреждения;  </w:t>
      </w:r>
    </w:p>
    <w:p w:rsidR="00C466C5" w:rsidRDefault="00C466C5"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качественное и своевременное выполнение планов и решений, в том числе направленных на совершенствование деятельности Учреждения;  </w:t>
      </w:r>
    </w:p>
    <w:p w:rsidR="00C466C5" w:rsidRDefault="00C466C5"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педагогически целесообразный выбор педагогических методик, форм, средств и методов организации образовательного процесса;  </w:t>
      </w:r>
    </w:p>
    <w:p w:rsidR="00C466C5" w:rsidRDefault="00C466C5"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w:t>
      </w:r>
    </w:p>
    <w:p w:rsidR="00C466C5" w:rsidRDefault="00C466C5"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3AE2">
        <w:rPr>
          <w:rFonts w:ascii="Times New Roman" w:hAnsi="Times New Roman" w:cs="Times New Roman"/>
          <w:sz w:val="24"/>
          <w:szCs w:val="24"/>
        </w:rPr>
        <w:t>осуществление контроля</w:t>
      </w:r>
      <w:r w:rsidR="006D3AE2" w:rsidRPr="006D3AE2">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за условиями реализации образовательной программы дошкольного образования Учреждения;  </w:t>
      </w:r>
    </w:p>
    <w:p w:rsidR="006D3AE2" w:rsidRPr="006D3AE2" w:rsidRDefault="00C466C5"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квалифицированную и объективную оценку деятельности Учреждения;</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выполнение плана своей работы;</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результаты деятельности Учреждения.</w:t>
      </w:r>
    </w:p>
    <w:p w:rsidR="00624F70" w:rsidRPr="00624F70" w:rsidRDefault="00B90355" w:rsidP="006D3AE2">
      <w:pPr>
        <w:spacing w:before="240" w:after="0" w:line="240" w:lineRule="auto"/>
        <w:ind w:firstLine="567"/>
        <w:jc w:val="center"/>
        <w:rPr>
          <w:rFonts w:ascii="Times New Roman" w:hAnsi="Times New Roman" w:cs="Times New Roman"/>
          <w:b/>
          <w:sz w:val="24"/>
          <w:szCs w:val="24"/>
        </w:rPr>
      </w:pPr>
      <w:r w:rsidRPr="00624F70">
        <w:rPr>
          <w:rFonts w:ascii="Times New Roman" w:hAnsi="Times New Roman" w:cs="Times New Roman"/>
          <w:b/>
          <w:sz w:val="24"/>
          <w:szCs w:val="24"/>
        </w:rPr>
        <w:t>7. Взаимосвязи педагогического совета с другими органами управления</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7.1. Педагогический совет организует взаимодействие с другим коллегиальным</w:t>
      </w:r>
      <w:r w:rsidR="00624F70">
        <w:rPr>
          <w:rFonts w:ascii="Times New Roman" w:hAnsi="Times New Roman" w:cs="Times New Roman"/>
          <w:sz w:val="24"/>
          <w:szCs w:val="24"/>
        </w:rPr>
        <w:t xml:space="preserve"> органом управления Учреждения</w:t>
      </w:r>
      <w:r w:rsidRPr="00775CB0">
        <w:rPr>
          <w:rFonts w:ascii="Times New Roman" w:hAnsi="Times New Roman" w:cs="Times New Roman"/>
          <w:sz w:val="24"/>
          <w:szCs w:val="24"/>
        </w:rPr>
        <w:t xml:space="preserve"> общим собранием работников. </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7.2. Председатель педагогического совета представляет на ознакомление общему собранию работников материалы, разработанные на заседании, вносит предложения и дополнения по вопросам, рассматриваемым на заседаниях общего собрания работников. </w:t>
      </w:r>
    </w:p>
    <w:p w:rsidR="00624F70" w:rsidRPr="00624F70" w:rsidRDefault="00B90355" w:rsidP="006D3AE2">
      <w:pPr>
        <w:spacing w:before="240" w:after="0" w:line="240" w:lineRule="auto"/>
        <w:ind w:firstLine="567"/>
        <w:jc w:val="center"/>
        <w:rPr>
          <w:rFonts w:ascii="Times New Roman" w:hAnsi="Times New Roman" w:cs="Times New Roman"/>
          <w:b/>
          <w:sz w:val="24"/>
          <w:szCs w:val="24"/>
        </w:rPr>
      </w:pPr>
      <w:r w:rsidRPr="00624F70">
        <w:rPr>
          <w:rFonts w:ascii="Times New Roman" w:hAnsi="Times New Roman" w:cs="Times New Roman"/>
          <w:b/>
          <w:sz w:val="24"/>
          <w:szCs w:val="24"/>
        </w:rPr>
        <w:t>8. Документация педагогического совета</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8.1. Заседания педагогического совета оформляются протоколом. </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8.2. Протокол педагогического совета составляется не позднее 5 дней после его завершения. В протоколе указываются:  </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дата проведения педагогического совета;</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количественное присутствие (отсутствие) членов педагогического совета;</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приглашенные лица (ФИО, должность);</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вопросы повестки дня;</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выступающие лица;</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ход обсуждения вопросов;</w:t>
      </w:r>
    </w:p>
    <w:p w:rsidR="00624F70" w:rsidRDefault="006D3AE2"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D3AE2">
        <w:rPr>
          <w:rFonts w:ascii="Times New Roman" w:hAnsi="Times New Roman" w:cs="Times New Roman"/>
          <w:sz w:val="24"/>
          <w:szCs w:val="24"/>
        </w:rPr>
        <w:t xml:space="preserve"> </w:t>
      </w:r>
      <w:r w:rsidR="00B90355" w:rsidRPr="00775CB0">
        <w:rPr>
          <w:rFonts w:ascii="Times New Roman" w:hAnsi="Times New Roman" w:cs="Times New Roman"/>
          <w:sz w:val="24"/>
          <w:szCs w:val="24"/>
        </w:rPr>
        <w:t xml:space="preserve">предложения, рекомендации и замечания членов педагогического совета и приглашенных лиц;  </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1EA5">
        <w:rPr>
          <w:rFonts w:ascii="Times New Roman" w:hAnsi="Times New Roman" w:cs="Times New Roman"/>
          <w:sz w:val="24"/>
          <w:szCs w:val="24"/>
        </w:rPr>
        <w:t>количество голосов, подан</w:t>
      </w:r>
      <w:r w:rsidR="00B90355" w:rsidRPr="00775CB0">
        <w:rPr>
          <w:rFonts w:ascii="Times New Roman" w:hAnsi="Times New Roman" w:cs="Times New Roman"/>
          <w:sz w:val="24"/>
          <w:szCs w:val="24"/>
        </w:rPr>
        <w:t>ых «за», «против», и «воздержался» по каждому вопросу,</w:t>
      </w:r>
      <w:r>
        <w:rPr>
          <w:rFonts w:ascii="Times New Roman" w:hAnsi="Times New Roman" w:cs="Times New Roman"/>
          <w:sz w:val="24"/>
          <w:szCs w:val="24"/>
        </w:rPr>
        <w:t xml:space="preserve"> поставленному на голосование; </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решение педагогического совета.</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8.3. Протоколы подписываются председателем и секретарем педсовета. </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8.4. Нумерация протоколов ведется от начала учебного года. </w:t>
      </w:r>
    </w:p>
    <w:p w:rsidR="00624F70" w:rsidRDefault="00624F70" w:rsidP="006D3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8.5. </w:t>
      </w:r>
      <w:r w:rsidR="00B90355" w:rsidRPr="00775CB0">
        <w:rPr>
          <w:rFonts w:ascii="Times New Roman" w:hAnsi="Times New Roman" w:cs="Times New Roman"/>
          <w:sz w:val="24"/>
          <w:szCs w:val="24"/>
        </w:rPr>
        <w:t xml:space="preserve">Протоколы педагогического совета регистрируются в журнале учета заседаний педагогического совета по форме:  </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номер протокола,</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дата проведения заседания,</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тематика заседания,</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вид педсовета (плановый/внеплановый)</w:t>
      </w:r>
      <w:r>
        <w:rPr>
          <w:rFonts w:ascii="Times New Roman" w:hAnsi="Times New Roman" w:cs="Times New Roman"/>
          <w:sz w:val="24"/>
          <w:szCs w:val="24"/>
        </w:rPr>
        <w:t>,</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355" w:rsidRPr="00775CB0">
        <w:rPr>
          <w:rFonts w:ascii="Times New Roman" w:hAnsi="Times New Roman" w:cs="Times New Roman"/>
          <w:sz w:val="24"/>
          <w:szCs w:val="24"/>
        </w:rPr>
        <w:t>кем подписан документ (председательствующий, секретарь)</w:t>
      </w:r>
    </w:p>
    <w:p w:rsidR="00624F70" w:rsidRDefault="00624F70" w:rsidP="006D3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90355" w:rsidRPr="00775CB0">
        <w:rPr>
          <w:rFonts w:ascii="Times New Roman" w:hAnsi="Times New Roman" w:cs="Times New Roman"/>
          <w:sz w:val="24"/>
          <w:szCs w:val="24"/>
        </w:rPr>
        <w:t xml:space="preserve"> примечание.</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8.6. В конце учебного года протоколы педагогического совета нумеруются постранично, прошнуровываются, скрепляются подписью заведующего Учреждением и печатью Учреждения. </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8.7. Протоколы педагогических советов и журнал учета заседаний педагогического совета хранятся в делах Учреждения и передаются по акту (при смене руководителя). </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8.8. Доклады, тексты выступлений членов педагогического совета хранятся в отдельной папке в течение 3 лет. </w:t>
      </w:r>
    </w:p>
    <w:p w:rsidR="00624F70" w:rsidRPr="00624F70" w:rsidRDefault="00B90355" w:rsidP="006D3AE2">
      <w:pPr>
        <w:spacing w:before="240" w:after="0" w:line="240" w:lineRule="auto"/>
        <w:ind w:firstLine="567"/>
        <w:jc w:val="center"/>
        <w:rPr>
          <w:rFonts w:ascii="Times New Roman" w:hAnsi="Times New Roman" w:cs="Times New Roman"/>
          <w:b/>
          <w:sz w:val="24"/>
          <w:szCs w:val="24"/>
        </w:rPr>
      </w:pPr>
      <w:r w:rsidRPr="00624F70">
        <w:rPr>
          <w:rFonts w:ascii="Times New Roman" w:hAnsi="Times New Roman" w:cs="Times New Roman"/>
          <w:b/>
          <w:sz w:val="24"/>
          <w:szCs w:val="24"/>
        </w:rPr>
        <w:lastRenderedPageBreak/>
        <w:t>9. Заключительные положения</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9.1. Положение вступает в силу с момента его утверждения заведующим Учреждением. После принятия Положения (или изменения и дополнения отдельных пунктов и разделов) в новой редакции предыдущая редакция автоматически утрачивает силу. </w:t>
      </w:r>
    </w:p>
    <w:p w:rsidR="00624F70"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9.2. Изменения и дополнения, вносимые в Положение, оформляются в письменной форме в соответствии действующим законодательством РФ.</w:t>
      </w:r>
    </w:p>
    <w:p w:rsidR="004B52AE" w:rsidRDefault="00B90355" w:rsidP="006D3AE2">
      <w:pPr>
        <w:spacing w:after="0" w:line="240" w:lineRule="auto"/>
        <w:ind w:firstLine="567"/>
        <w:jc w:val="both"/>
        <w:rPr>
          <w:rFonts w:ascii="Times New Roman" w:hAnsi="Times New Roman" w:cs="Times New Roman"/>
          <w:sz w:val="24"/>
          <w:szCs w:val="24"/>
        </w:rPr>
      </w:pPr>
      <w:r w:rsidRPr="00775CB0">
        <w:rPr>
          <w:rFonts w:ascii="Times New Roman" w:hAnsi="Times New Roman" w:cs="Times New Roman"/>
          <w:sz w:val="24"/>
          <w:szCs w:val="24"/>
        </w:rPr>
        <w:t xml:space="preserve"> 9.3. До сведения педагогических работников Положение доводится под роспись</w:t>
      </w:r>
      <w:r w:rsidR="00624F70">
        <w:rPr>
          <w:rFonts w:ascii="Times New Roman" w:hAnsi="Times New Roman" w:cs="Times New Roman"/>
          <w:sz w:val="24"/>
          <w:szCs w:val="24"/>
        </w:rPr>
        <w:t>.</w:t>
      </w: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Default="004F2931" w:rsidP="006D3AE2">
      <w:pPr>
        <w:spacing w:after="0" w:line="240" w:lineRule="auto"/>
        <w:ind w:firstLine="567"/>
        <w:jc w:val="both"/>
        <w:rPr>
          <w:rFonts w:ascii="Times New Roman" w:hAnsi="Times New Roman" w:cs="Times New Roman"/>
          <w:sz w:val="24"/>
          <w:szCs w:val="24"/>
        </w:rPr>
      </w:pPr>
    </w:p>
    <w:p w:rsidR="004F2931" w:rsidRPr="00775CB0" w:rsidRDefault="004F2931" w:rsidP="006D3AE2">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975917"/>
            <wp:effectExtent l="0" t="0" r="0" b="0"/>
            <wp:docPr id="1" name="Рисунок 1" descr="C:\Users\User\Downloads\Adobe Scan 04 июн. 2026 г. (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dobe Scan 04 июн. 2026 г. (9)_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975917"/>
                    </a:xfrm>
                    <a:prstGeom prst="rect">
                      <a:avLst/>
                    </a:prstGeom>
                    <a:noFill/>
                    <a:ln>
                      <a:noFill/>
                    </a:ln>
                  </pic:spPr>
                </pic:pic>
              </a:graphicData>
            </a:graphic>
          </wp:inline>
        </w:drawing>
      </w:r>
    </w:p>
    <w:sectPr w:rsidR="004F2931" w:rsidRPr="00775CB0" w:rsidSect="00775CB0">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compat>
    <w:compatSetting w:name="compatibilityMode" w:uri="http://schemas.microsoft.com/office/word" w:val="12"/>
  </w:compat>
  <w:rsids>
    <w:rsidRoot w:val="00B90355"/>
    <w:rsid w:val="00245FBA"/>
    <w:rsid w:val="003C1EA5"/>
    <w:rsid w:val="004B52AE"/>
    <w:rsid w:val="004F2931"/>
    <w:rsid w:val="00624F70"/>
    <w:rsid w:val="006D3AE2"/>
    <w:rsid w:val="00703440"/>
    <w:rsid w:val="00775CB0"/>
    <w:rsid w:val="00837956"/>
    <w:rsid w:val="00B90355"/>
    <w:rsid w:val="00C466C5"/>
    <w:rsid w:val="00CB5672"/>
    <w:rsid w:val="00F22A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2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2377</Words>
  <Characters>13555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6</cp:revision>
  <cp:lastPrinted>2026-05-28T06:19:00Z</cp:lastPrinted>
  <dcterms:created xsi:type="dcterms:W3CDTF">2026-05-26T09:05:00Z</dcterms:created>
  <dcterms:modified xsi:type="dcterms:W3CDTF">2026-06-04T05:49:00Z</dcterms:modified>
</cp:coreProperties>
</file>