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3F9D0EA" wp14:editId="41D06D0F">
            <wp:simplePos x="0" y="0"/>
            <wp:positionH relativeFrom="column">
              <wp:posOffset>-908686</wp:posOffset>
            </wp:positionH>
            <wp:positionV relativeFrom="paragraph">
              <wp:posOffset>-567690</wp:posOffset>
            </wp:positionV>
            <wp:extent cx="7215037" cy="10229850"/>
            <wp:effectExtent l="0" t="0" r="0" b="0"/>
            <wp:wrapNone/>
            <wp:docPr id="2" name="Рисунок 2" descr="C:\Users\User\Downloads\Adobe Scan 04 июн. 2026 г. (12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12)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213" cy="1023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4942" w:rsidRDefault="000353BE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>Приказом Министерств</w:t>
      </w:r>
      <w:r w:rsidR="00C94942">
        <w:rPr>
          <w:rFonts w:ascii="Times New Roman" w:hAnsi="Times New Roman" w:cs="Times New Roman"/>
          <w:sz w:val="24"/>
          <w:szCs w:val="24"/>
        </w:rPr>
        <w:t>а просвещения РФ от 15.05.2020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 №236 «Об утверждении порядка приема на </w:t>
      </w:r>
      <w:proofErr w:type="gramStart"/>
      <w:r w:rsidR="00162633" w:rsidRPr="0016263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 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23.01.2023</w:t>
      </w:r>
      <w:r w:rsidR="00C94942">
        <w:rPr>
          <w:rFonts w:ascii="Times New Roman" w:hAnsi="Times New Roman" w:cs="Times New Roman"/>
          <w:sz w:val="24"/>
          <w:szCs w:val="24"/>
        </w:rPr>
        <w:t xml:space="preserve"> </w:t>
      </w:r>
      <w:r w:rsidRPr="00162633">
        <w:rPr>
          <w:rFonts w:ascii="Times New Roman" w:hAnsi="Times New Roman" w:cs="Times New Roman"/>
          <w:sz w:val="24"/>
          <w:szCs w:val="24"/>
        </w:rPr>
        <w:t xml:space="preserve"> №50 «О внесении изменений в порядок приема на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6263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утвержденный приказом </w:t>
      </w:r>
      <w:proofErr w:type="spellStart"/>
      <w:r w:rsidRPr="001626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62633">
        <w:rPr>
          <w:rFonts w:ascii="Times New Roman" w:hAnsi="Times New Roman" w:cs="Times New Roman"/>
          <w:sz w:val="24"/>
          <w:szCs w:val="24"/>
        </w:rPr>
        <w:t xml:space="preserve"> РФ от </w:t>
      </w:r>
      <w:r w:rsidR="00C94942">
        <w:rPr>
          <w:rFonts w:ascii="Times New Roman" w:hAnsi="Times New Roman" w:cs="Times New Roman"/>
          <w:sz w:val="24"/>
          <w:szCs w:val="24"/>
        </w:rPr>
        <w:t>15 мая 2020</w:t>
      </w:r>
      <w:r w:rsidRPr="00162633">
        <w:rPr>
          <w:rFonts w:ascii="Times New Roman" w:hAnsi="Times New Roman" w:cs="Times New Roman"/>
          <w:sz w:val="24"/>
          <w:szCs w:val="24"/>
        </w:rPr>
        <w:t xml:space="preserve"> №236»;  </w:t>
      </w:r>
    </w:p>
    <w:p w:rsidR="00C94942" w:rsidRDefault="00C94942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162633" w:rsidRPr="001626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РФ от 25.11.2022 №1028 «Об утверждении Федеральной образовательной программы дошкольного образования»;  </w:t>
      </w:r>
    </w:p>
    <w:p w:rsidR="00C94942" w:rsidRDefault="00C94942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162633" w:rsidRPr="001626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РФ от 08.11.2022 №955 «О внесении изменений в некоторые приказы Министерства образования и науки РФ и Министерства просвещения РФ, касающиеся ФГОС общего образования и </w:t>
      </w:r>
      <w:proofErr w:type="gramStart"/>
      <w:r w:rsidR="00162633" w:rsidRPr="00162633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нарушениями);  </w:t>
      </w:r>
    </w:p>
    <w:p w:rsidR="00C94942" w:rsidRDefault="00C94942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162633" w:rsidRPr="001626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09.12.2024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 №862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утверждении порядка и условий осуществления перевода учащихся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 </w:t>
      </w:r>
    </w:p>
    <w:p w:rsidR="00C94942" w:rsidRDefault="00C94942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Уставом Учреждения.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1.3. Порядок разработан с целью обеспечения и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162633"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дошкольное образование.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 xml:space="preserve">Под образовательными отношениями понимается совокупность общественных отношений по реализации прав граждан на образование, целью которых является освоение обучающимися содержания образовательных программам (образовательные отношения) и общественных отношений, которые связаны образовательными отношениями и целью которых является создание условий для реализации прав граждан на образование. </w:t>
      </w:r>
      <w:proofErr w:type="gramEnd"/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1.5. 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работники. </w:t>
      </w:r>
    </w:p>
    <w:p w:rsidR="00C94942" w:rsidRPr="00C94942" w:rsidRDefault="00162633" w:rsidP="00C94942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942">
        <w:rPr>
          <w:rFonts w:ascii="Times New Roman" w:hAnsi="Times New Roman" w:cs="Times New Roman"/>
          <w:b/>
          <w:sz w:val="24"/>
          <w:szCs w:val="24"/>
        </w:rPr>
        <w:t>2. Порядок оформления возникновения образовательных отношений</w:t>
      </w:r>
    </w:p>
    <w:p w:rsidR="00C94942" w:rsidRDefault="00C94942" w:rsidP="00C9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между Учреждением и родителями (законными представителями) является приказ заведующего Учреждением о зачислении детей в Учреждение, сформированный на основе протокола заседания комиссии по комплектованию М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62633" w:rsidRPr="00162633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="003C0BE0">
        <w:rPr>
          <w:rFonts w:ascii="Times New Roman" w:hAnsi="Times New Roman" w:cs="Times New Roman"/>
          <w:sz w:val="24"/>
          <w:szCs w:val="24"/>
        </w:rPr>
        <w:t xml:space="preserve"> образования» И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муниципального района РТ, из списка детей, стоящих на учете в автоматизированной информационной системе (АИС).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 2.2. С родителями (законными представителями)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62633">
        <w:rPr>
          <w:rFonts w:ascii="Times New Roman" w:hAnsi="Times New Roman" w:cs="Times New Roman"/>
          <w:sz w:val="24"/>
          <w:szCs w:val="24"/>
        </w:rPr>
        <w:t xml:space="preserve">, зачисленного в Учреждение, заключается договор об образовании.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2.3. Договор об образовании заключается в двух экземплярах между Учреждением и родителями (законными представителями)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62633">
        <w:rPr>
          <w:rFonts w:ascii="Times New Roman" w:hAnsi="Times New Roman" w:cs="Times New Roman"/>
          <w:sz w:val="24"/>
          <w:szCs w:val="24"/>
        </w:rPr>
        <w:t>.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2.4.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162633">
        <w:rPr>
          <w:rFonts w:ascii="Times New Roman" w:hAnsi="Times New Roman" w:cs="Times New Roman"/>
          <w:sz w:val="24"/>
          <w:szCs w:val="24"/>
        </w:rPr>
        <w:t xml:space="preserve"> в Учреждение. </w:t>
      </w:r>
    </w:p>
    <w:p w:rsidR="00C94942" w:rsidRPr="00C94942" w:rsidRDefault="00162633" w:rsidP="00C94942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942">
        <w:rPr>
          <w:rFonts w:ascii="Times New Roman" w:hAnsi="Times New Roman" w:cs="Times New Roman"/>
          <w:b/>
          <w:sz w:val="24"/>
          <w:szCs w:val="24"/>
        </w:rPr>
        <w:lastRenderedPageBreak/>
        <w:t>3. Порядок изменения образовательных отношений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изменятся в случае изменения условий, полученных при образовании обучающимися по образовательной программе дошкольного образования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 </w:t>
      </w:r>
      <w:proofErr w:type="gramEnd"/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могут быть изменены как по инициативе родителей (законных представителей) несовершеннолетнего обучающегося по заявлению и письменной форме, так и по инициативе организации, осуществляющей образовательную деятельность.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3.3.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внесенных соответствующих изменений в такой договор.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3.4. Права и обязанности обучающегося, предусмотренные законодательством об образовании и локальными нормативными </w:t>
      </w:r>
      <w:r w:rsidR="00C94942">
        <w:rPr>
          <w:rFonts w:ascii="Times New Roman" w:hAnsi="Times New Roman" w:cs="Times New Roman"/>
          <w:sz w:val="24"/>
          <w:szCs w:val="24"/>
        </w:rPr>
        <w:t xml:space="preserve">актами Учреждения, изменяются </w:t>
      </w:r>
      <w:proofErr w:type="gramStart"/>
      <w:r w:rsidR="00C94942">
        <w:rPr>
          <w:rFonts w:ascii="Times New Roman" w:hAnsi="Times New Roman" w:cs="Times New Roman"/>
          <w:sz w:val="24"/>
          <w:szCs w:val="24"/>
        </w:rPr>
        <w:t xml:space="preserve">с </w:t>
      </w:r>
      <w:r w:rsidRPr="00162633">
        <w:rPr>
          <w:rFonts w:ascii="Times New Roman" w:hAnsi="Times New Roman" w:cs="Times New Roman"/>
          <w:sz w:val="24"/>
          <w:szCs w:val="24"/>
        </w:rPr>
        <w:t>даты издания</w:t>
      </w:r>
      <w:proofErr w:type="gramEnd"/>
      <w:r w:rsidRPr="00162633">
        <w:rPr>
          <w:rFonts w:ascii="Times New Roman" w:hAnsi="Times New Roman" w:cs="Times New Roman"/>
          <w:sz w:val="24"/>
          <w:szCs w:val="24"/>
        </w:rPr>
        <w:t xml:space="preserve"> распорядительного акта или указанной в нем даты.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3.5.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C94942" w:rsidRDefault="00162633" w:rsidP="00C94942">
      <w:pPr>
        <w:spacing w:before="24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4942">
        <w:rPr>
          <w:rFonts w:ascii="Times New Roman" w:hAnsi="Times New Roman" w:cs="Times New Roman"/>
          <w:b/>
          <w:sz w:val="24"/>
          <w:szCs w:val="24"/>
        </w:rPr>
        <w:t>4. Приостановление образовательных отношений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 4.1. Образовательные отношения могут быть приостановлены на основании письменного заявления родителей (законных представителей) о временном отсутствии обучающегося Учреждения с сохранением места. </w:t>
      </w:r>
    </w:p>
    <w:p w:rsidR="00C94942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4.2. Причинами, дающими право сохранение места за ребенком в Учреждении, являются:  </w:t>
      </w:r>
    </w:p>
    <w:p w:rsidR="003C0BE0" w:rsidRDefault="00C94942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состояние здоровья, не позволяющее в течение определенного периода посещать Учреждение (при наличии медицинского документа); 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временное посещение санатория, дошкольного учреждения присмотра и оздоровления (по состоянию здоровья, при наличии направления медицинского документа); 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по заявлениям родителей (законных представителей) на время очередных отпусков родителей (законных представителей); 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>приостановление деятельности Учреждения для проведения ремонтных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санитарной обработки помещений, по решению суда на основании актов органа государственного надзора (далее приостановление деятельности); 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>карантин в Учреждении.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 4.3. Возобновление образовательных отношений осуществляется по заявлению родителей (законных представителей), при наличии справки о состоянии актов органа государственного надзора (далее приостановление деятельности)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4.4. Родители (законные представители) несовершеннолетнего обучающегося для сохранения места предоставляют в Учреждение документы, подтверждающие отсутствие обучающегося по уважительным причинам. </w:t>
      </w:r>
    </w:p>
    <w:p w:rsidR="003C0BE0" w:rsidRPr="003C0BE0" w:rsidRDefault="00162633" w:rsidP="003C0BE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BE0">
        <w:rPr>
          <w:rFonts w:ascii="Times New Roman" w:hAnsi="Times New Roman" w:cs="Times New Roman"/>
          <w:b/>
          <w:sz w:val="24"/>
          <w:szCs w:val="24"/>
        </w:rPr>
        <w:lastRenderedPageBreak/>
        <w:t>5. Порядок прекращения образовательных отношений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5.1. Прекращение образовательных отношений с обучающимся Учреждения оформляется в соответствии с Порядком и основанием перевода, отчисления и восстановления обучающихся, утвержденным приказом заведующего Учреждением.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162633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обучающегося:  </w:t>
      </w:r>
      <w:proofErr w:type="gramEnd"/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обучения);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окончанием срока действия договора является получением образования (завершением обучения);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окончанием срока действия договора является окончание получения ребенком дошкольного образования, предоставления Учреждением образовательной услуги в полном объеме; 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долгосрочно по основаниям, установленным законодательством об образовании.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5.3. Образовательные отношения могут быть прекращены досрочно в следующих случаях: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дошкольного образования в другое образовательное учреждение; 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родителей (законных представителей) несовершеннолетнего обучающегося и Учреждения, в том числе в случаях ликвидации Учреждения, аннулирования лицензии на осуществление образовательной деятельности;  по иным причинам, указанным в заявлении родителей (законных представителей).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5.4. Досрочное прекращение образовательных отношений по инициативе родителей (законных представителей) несовершеннолетнего обучающегося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2633">
        <w:rPr>
          <w:rFonts w:ascii="Times New Roman" w:hAnsi="Times New Roman" w:cs="Times New Roman"/>
          <w:sz w:val="24"/>
          <w:szCs w:val="24"/>
        </w:rPr>
        <w:t>Зачисление обучающегося, ранее отчисленного из Учреждения по инициативе родителей (законных представителей) обучающегося, осуществляется на основании вновь полученного направления, выданного специалистом ЕИС «Электронный детский сад», и внесения его фамилии в рабочую группу «Направления» согласно Порядка приема на обучение по образовательным программам дошкольного образования, утвержденного приказом Министерства просвещения Россий</w:t>
      </w:r>
      <w:r w:rsidR="003C0BE0">
        <w:rPr>
          <w:rFonts w:ascii="Times New Roman" w:hAnsi="Times New Roman" w:cs="Times New Roman"/>
          <w:sz w:val="24"/>
          <w:szCs w:val="24"/>
        </w:rPr>
        <w:t xml:space="preserve">ской Федерации от 15 мая 2020 </w:t>
      </w:r>
      <w:r w:rsidRPr="00162633">
        <w:rPr>
          <w:rFonts w:ascii="Times New Roman" w:hAnsi="Times New Roman" w:cs="Times New Roman"/>
          <w:sz w:val="24"/>
          <w:szCs w:val="24"/>
        </w:rPr>
        <w:t xml:space="preserve"> №236, при наличии в Учреждении свободных мест. </w:t>
      </w:r>
      <w:proofErr w:type="gramEnd"/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>5.5. Основанием для прекращения образовательных отношений является приказ об отчислении обучающегося из У</w:t>
      </w:r>
      <w:r w:rsidR="003C0BE0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3C0BE0" w:rsidRDefault="003C0BE0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</w:t>
      </w:r>
      <w:r w:rsidR="00162633" w:rsidRPr="00162633">
        <w:rPr>
          <w:rFonts w:ascii="Times New Roman" w:hAnsi="Times New Roman" w:cs="Times New Roman"/>
          <w:sz w:val="24"/>
          <w:szCs w:val="24"/>
        </w:rPr>
        <w:t xml:space="preserve">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="00162633" w:rsidRPr="0016263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62633" w:rsidRPr="00162633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 </w:t>
      </w:r>
    </w:p>
    <w:p w:rsidR="003C0BE0" w:rsidRDefault="00162633" w:rsidP="00C94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5.6. В случае прекращения деятельности Учреждения, а так 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обучающихся с согласия родителей (законных представителей) несовершеннолетних </w:t>
      </w:r>
      <w:r w:rsidRPr="00162633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в другие образовательные учреждения, реализующие соответствующие образовательные программы. </w:t>
      </w:r>
    </w:p>
    <w:p w:rsidR="003C0BE0" w:rsidRPr="003C0BE0" w:rsidRDefault="00162633" w:rsidP="003C0BE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BE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C0BE0" w:rsidRDefault="00162633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6.1. Порядок является локальным нормативным актом Учреждения, утверждается приказом заведующего Учреждением. </w:t>
      </w:r>
    </w:p>
    <w:p w:rsidR="003C0BE0" w:rsidRDefault="00162633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дополнения, вносимые в Порядок, оформляются в письменной форме в соответствии с действующим законодательством Российской Федерации. </w:t>
      </w:r>
    </w:p>
    <w:p w:rsidR="003C0BE0" w:rsidRDefault="00162633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>6.3. После принятия Порядка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C56B7" w:rsidRDefault="00162633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633">
        <w:rPr>
          <w:rFonts w:ascii="Times New Roman" w:hAnsi="Times New Roman" w:cs="Times New Roman"/>
          <w:sz w:val="24"/>
          <w:szCs w:val="24"/>
        </w:rPr>
        <w:t xml:space="preserve"> 6.4. Порядок доводится до сведения педагогических работников под роспись.</w:t>
      </w: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0D0" w:rsidRPr="00162633" w:rsidRDefault="00DB40D0" w:rsidP="003C0B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6786"/>
            <wp:effectExtent l="0" t="0" r="0" b="0"/>
            <wp:docPr id="1" name="Рисунок 1" descr="C:\Users\User\Downloads\Adobe Scan 04 июн. 2026 г. (12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12)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0D0" w:rsidRPr="00162633" w:rsidSect="001626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633"/>
    <w:rsid w:val="000353BE"/>
    <w:rsid w:val="00162633"/>
    <w:rsid w:val="003C0BE0"/>
    <w:rsid w:val="00774594"/>
    <w:rsid w:val="00BC56B7"/>
    <w:rsid w:val="00C94942"/>
    <w:rsid w:val="00DB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2026-06-04T06:13:00Z</cp:lastPrinted>
  <dcterms:created xsi:type="dcterms:W3CDTF">2026-06-04T05:38:00Z</dcterms:created>
  <dcterms:modified xsi:type="dcterms:W3CDTF">2026-06-04T06:36:00Z</dcterms:modified>
</cp:coreProperties>
</file>