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0A4" w:rsidRDefault="00D810A4">
      <w:pPr>
        <w:ind w:left="45"/>
        <w:rPr>
          <w:noProof/>
          <w:sz w:val="20"/>
          <w:lang w:eastAsia="ru-RU"/>
        </w:rPr>
      </w:pPr>
    </w:p>
    <w:p w:rsidR="000A23EE" w:rsidRDefault="000A23EE">
      <w:pPr>
        <w:ind w:left="45"/>
        <w:rPr>
          <w:sz w:val="20"/>
        </w:rPr>
      </w:pPr>
    </w:p>
    <w:p w:rsidR="000A23EE" w:rsidRDefault="00D810A4">
      <w:pPr>
        <w:rPr>
          <w:sz w:val="20"/>
        </w:rPr>
        <w:sectPr w:rsidR="000A23EE">
          <w:type w:val="continuous"/>
          <w:pgSz w:w="11910" w:h="16840"/>
          <w:pgMar w:top="260" w:right="425" w:bottom="280" w:left="708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843395" cy="9666432"/>
            <wp:effectExtent l="0" t="0" r="0" b="0"/>
            <wp:docPr id="4" name="Рисунок 4" descr="C:\Users\User\Desktop\Новая папка (2)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66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3EE" w:rsidRDefault="002E7371" w:rsidP="00D810A4">
      <w:pPr>
        <w:pStyle w:val="a4"/>
        <w:tabs>
          <w:tab w:val="left" w:pos="994"/>
        </w:tabs>
        <w:spacing w:before="80" w:line="254" w:lineRule="auto"/>
        <w:ind w:left="994" w:right="421"/>
        <w:rPr>
          <w:sz w:val="28"/>
        </w:rPr>
      </w:pPr>
      <w:r>
        <w:rPr>
          <w:sz w:val="28"/>
        </w:rPr>
        <w:lastRenderedPageBreak/>
        <w:t>воспитания и обучения, отдыха и оздоровления</w:t>
      </w:r>
      <w:r>
        <w:rPr>
          <w:sz w:val="28"/>
        </w:rPr>
        <w:t xml:space="preserve"> детей и молодежи», утвержденные Постановлением Главного государственного санитарного врача Российской Федерации от 28.09.2020 №28»;</w:t>
      </w:r>
    </w:p>
    <w:p w:rsidR="000A23EE" w:rsidRDefault="002E7371">
      <w:pPr>
        <w:pStyle w:val="a4"/>
        <w:numPr>
          <w:ilvl w:val="0"/>
          <w:numId w:val="13"/>
        </w:numPr>
        <w:tabs>
          <w:tab w:val="left" w:pos="994"/>
        </w:tabs>
        <w:ind w:right="423"/>
        <w:rPr>
          <w:sz w:val="28"/>
        </w:rPr>
      </w:pPr>
      <w:r>
        <w:rPr>
          <w:sz w:val="28"/>
        </w:rPr>
        <w:t xml:space="preserve">Приказом Министерства труда и социальной защиты Российской Федерации от 27.04.2020 №213н «О внесении изменений в некоторые </w:t>
      </w:r>
      <w:r>
        <w:rPr>
          <w:sz w:val="28"/>
        </w:rPr>
        <w:t>нормативные правовые акты Министерства труда и социальной защиты Российской Федерации в связи с принятием ФЗ от 27.12.2019 №451-ФЗ «О внесении изменений в ФЗ «О специальной оценке условий труда»;</w:t>
      </w:r>
    </w:p>
    <w:p w:rsidR="000A23EE" w:rsidRDefault="002E7371">
      <w:pPr>
        <w:pStyle w:val="a4"/>
        <w:numPr>
          <w:ilvl w:val="0"/>
          <w:numId w:val="13"/>
        </w:numPr>
        <w:tabs>
          <w:tab w:val="left" w:pos="994"/>
        </w:tabs>
        <w:ind w:right="428"/>
        <w:rPr>
          <w:sz w:val="28"/>
        </w:rPr>
      </w:pPr>
      <w:r>
        <w:rPr>
          <w:sz w:val="28"/>
        </w:rPr>
        <w:t>Приказом Министерства труда и социальной защиты Российской Ф</w:t>
      </w:r>
      <w:r>
        <w:rPr>
          <w:sz w:val="28"/>
        </w:rPr>
        <w:t>едерации от 21.11.2023 №817н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заполнению»;</w:t>
      </w:r>
    </w:p>
    <w:p w:rsidR="000A23EE" w:rsidRDefault="002E7371">
      <w:pPr>
        <w:pStyle w:val="a4"/>
        <w:numPr>
          <w:ilvl w:val="0"/>
          <w:numId w:val="13"/>
        </w:numPr>
        <w:tabs>
          <w:tab w:val="left" w:pos="994"/>
        </w:tabs>
        <w:ind w:right="427"/>
        <w:rPr>
          <w:sz w:val="28"/>
        </w:rPr>
      </w:pPr>
      <w:r>
        <w:rPr>
          <w:sz w:val="28"/>
        </w:rPr>
        <w:t>Приказом Минздравсоцразвития Российской Федерации №213н, Минобрнауки 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№178 от 11.03.2012 «Об утверждении методических рекомендаций по организации питания обучающихся и воспитанников образовательных учреждений»;</w:t>
      </w:r>
    </w:p>
    <w:p w:rsidR="000A23EE" w:rsidRDefault="002E7371">
      <w:pPr>
        <w:pStyle w:val="a4"/>
        <w:numPr>
          <w:ilvl w:val="0"/>
          <w:numId w:val="13"/>
        </w:numPr>
        <w:tabs>
          <w:tab w:val="left" w:pos="994"/>
        </w:tabs>
        <w:ind w:right="424"/>
        <w:rPr>
          <w:sz w:val="28"/>
        </w:rPr>
      </w:pPr>
      <w:r>
        <w:rPr>
          <w:sz w:val="28"/>
        </w:rPr>
        <w:t>Федеральным законом от 02.01.2000 №29-Ф</w:t>
      </w:r>
      <w:r>
        <w:rPr>
          <w:sz w:val="28"/>
        </w:rPr>
        <w:t>З «О качестве и безопасности пищевых продуктов»;</w:t>
      </w:r>
    </w:p>
    <w:p w:rsidR="000A23EE" w:rsidRDefault="002E7371">
      <w:pPr>
        <w:pStyle w:val="a4"/>
        <w:numPr>
          <w:ilvl w:val="0"/>
          <w:numId w:val="13"/>
        </w:numPr>
        <w:tabs>
          <w:tab w:val="left" w:pos="993"/>
        </w:tabs>
        <w:spacing w:line="342" w:lineRule="exact"/>
        <w:ind w:left="993" w:hanging="283"/>
        <w:rPr>
          <w:sz w:val="28"/>
        </w:rPr>
      </w:pPr>
      <w:r>
        <w:rPr>
          <w:sz w:val="28"/>
        </w:rPr>
        <w:t>Уставом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0A23EE" w:rsidRDefault="002E7371">
      <w:pPr>
        <w:pStyle w:val="a4"/>
        <w:numPr>
          <w:ilvl w:val="1"/>
          <w:numId w:val="12"/>
        </w:numPr>
        <w:tabs>
          <w:tab w:val="left" w:pos="1304"/>
        </w:tabs>
        <w:ind w:right="418" w:firstLine="0"/>
        <w:jc w:val="both"/>
        <w:rPr>
          <w:sz w:val="28"/>
        </w:rPr>
      </w:pPr>
      <w:r>
        <w:rPr>
          <w:sz w:val="28"/>
        </w:rPr>
        <w:t>Положение определяет основные цели и задачи организации питания воспитанников в Учреждении, 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поставки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продуктов, условия и сроки</w:t>
      </w:r>
      <w:r>
        <w:rPr>
          <w:spacing w:val="-1"/>
          <w:sz w:val="28"/>
        </w:rPr>
        <w:t xml:space="preserve"> </w:t>
      </w:r>
      <w:r>
        <w:rPr>
          <w:sz w:val="28"/>
        </w:rPr>
        <w:t>их хранения, возрастные нормы питания, регламентиру</w:t>
      </w:r>
      <w:r>
        <w:rPr>
          <w:sz w:val="28"/>
        </w:rPr>
        <w:t>ет порядок организации и учета питания в Учреждении, определяет ответственность и контроль, а также финансирование расходов на питание в Учреждении, определяет учетно-отчетную документацию по питанию.</w:t>
      </w:r>
    </w:p>
    <w:p w:rsidR="000A23EE" w:rsidRDefault="002E7371">
      <w:pPr>
        <w:pStyle w:val="a4"/>
        <w:numPr>
          <w:ilvl w:val="1"/>
          <w:numId w:val="12"/>
        </w:numPr>
        <w:tabs>
          <w:tab w:val="left" w:pos="1217"/>
        </w:tabs>
        <w:ind w:right="423" w:firstLine="0"/>
        <w:jc w:val="both"/>
        <w:rPr>
          <w:sz w:val="28"/>
        </w:rPr>
      </w:pPr>
      <w:r>
        <w:rPr>
          <w:sz w:val="28"/>
        </w:rPr>
        <w:t>Организация питания в Учреждении осуществляется на дого</w:t>
      </w:r>
      <w:r>
        <w:rPr>
          <w:sz w:val="28"/>
        </w:rPr>
        <w:t>ворной основе с «поставщиком» как за счѐт средств бюджета, так и за счет средств родителей (законных представителей) воспитанников.</w:t>
      </w:r>
    </w:p>
    <w:p w:rsidR="000A23EE" w:rsidRDefault="002E7371">
      <w:pPr>
        <w:pStyle w:val="a4"/>
        <w:numPr>
          <w:ilvl w:val="1"/>
          <w:numId w:val="12"/>
        </w:numPr>
        <w:tabs>
          <w:tab w:val="left" w:pos="1241"/>
        </w:tabs>
        <w:ind w:right="430" w:firstLine="0"/>
        <w:jc w:val="both"/>
        <w:rPr>
          <w:sz w:val="28"/>
        </w:rPr>
      </w:pPr>
      <w:r>
        <w:rPr>
          <w:sz w:val="28"/>
        </w:rPr>
        <w:t>Порядок поставки продуктов определяется муниципальным контрактом и (или) договором.</w:t>
      </w:r>
    </w:p>
    <w:p w:rsidR="000A23EE" w:rsidRDefault="002E7371">
      <w:pPr>
        <w:pStyle w:val="a4"/>
        <w:numPr>
          <w:ilvl w:val="1"/>
          <w:numId w:val="12"/>
        </w:numPr>
        <w:tabs>
          <w:tab w:val="left" w:pos="1353"/>
        </w:tabs>
        <w:ind w:right="421" w:firstLine="0"/>
        <w:jc w:val="both"/>
        <w:rPr>
          <w:sz w:val="28"/>
        </w:rPr>
      </w:pPr>
      <w:r>
        <w:rPr>
          <w:sz w:val="28"/>
        </w:rPr>
        <w:t>Закупка и поставка продуктов питания осуществляется в порядке, установленном Федеральным законом №44-ФЗ от 05.04.2013 года «О контрактной системе в сфере закупок товаров, работ, услуг для обеспечения государственных и муниципальных нужд» на договорной осно</w:t>
      </w:r>
      <w:r>
        <w:rPr>
          <w:sz w:val="28"/>
        </w:rPr>
        <w:t>ве, как за счет средств бюджета, так и за счет средств платы родителей (законных представителей) за присмотр и уход за детьми в Учреждении.</w:t>
      </w:r>
    </w:p>
    <w:p w:rsidR="000A23EE" w:rsidRDefault="002E7371">
      <w:pPr>
        <w:pStyle w:val="a4"/>
        <w:numPr>
          <w:ilvl w:val="1"/>
          <w:numId w:val="12"/>
        </w:numPr>
        <w:tabs>
          <w:tab w:val="left" w:pos="1449"/>
        </w:tabs>
        <w:ind w:right="422" w:firstLine="0"/>
        <w:jc w:val="both"/>
        <w:rPr>
          <w:sz w:val="28"/>
        </w:rPr>
      </w:pPr>
      <w:r>
        <w:rPr>
          <w:sz w:val="28"/>
        </w:rPr>
        <w:t>Организация питания в Учреждении осуществляется штатными работниками Учреждения.</w:t>
      </w:r>
    </w:p>
    <w:p w:rsidR="000A23EE" w:rsidRDefault="002E7371">
      <w:pPr>
        <w:pStyle w:val="a4"/>
        <w:numPr>
          <w:ilvl w:val="1"/>
          <w:numId w:val="12"/>
        </w:numPr>
        <w:tabs>
          <w:tab w:val="left" w:pos="1221"/>
        </w:tabs>
        <w:ind w:right="420" w:firstLine="0"/>
        <w:jc w:val="both"/>
        <w:rPr>
          <w:sz w:val="28"/>
        </w:rPr>
      </w:pPr>
      <w:r>
        <w:rPr>
          <w:sz w:val="28"/>
        </w:rPr>
        <w:t>Ежедневное меню основного (организо</w:t>
      </w:r>
      <w:r>
        <w:rPr>
          <w:sz w:val="28"/>
        </w:rPr>
        <w:t>ванного) питания на сутки для всех возрастных групп детей с указанием наименования приема пищи,</w:t>
      </w:r>
      <w:r>
        <w:rPr>
          <w:spacing w:val="40"/>
          <w:sz w:val="28"/>
        </w:rPr>
        <w:t xml:space="preserve"> </w:t>
      </w:r>
      <w:r>
        <w:rPr>
          <w:sz w:val="28"/>
        </w:rPr>
        <w:t>наименования блюда, массы порции, калорийности порции и рекомендации по организации здорового питания детей размещаются в доступном для родителей месте – раздев</w:t>
      </w:r>
      <w:r>
        <w:rPr>
          <w:sz w:val="28"/>
        </w:rPr>
        <w:t>алке каждой возрастной группы; об условиях питания и охраны здоровья</w:t>
      </w:r>
      <w:r>
        <w:rPr>
          <w:spacing w:val="7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5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72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sz w:val="28"/>
        </w:rPr>
        <w:t xml:space="preserve"> </w:t>
      </w:r>
      <w:r>
        <w:rPr>
          <w:sz w:val="28"/>
        </w:rPr>
        <w:t>подразделе</w:t>
      </w:r>
      <w:r>
        <w:rPr>
          <w:spacing w:val="75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7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73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0A23EE" w:rsidRDefault="000A23EE">
      <w:pPr>
        <w:pStyle w:val="a4"/>
        <w:rPr>
          <w:sz w:val="28"/>
        </w:rPr>
        <w:sectPr w:rsidR="000A23EE">
          <w:pgSz w:w="11910" w:h="16840"/>
          <w:pgMar w:top="460" w:right="425" w:bottom="280" w:left="708" w:header="720" w:footer="720" w:gutter="0"/>
          <w:cols w:space="720"/>
        </w:sectPr>
      </w:pPr>
    </w:p>
    <w:p w:rsidR="000A23EE" w:rsidRDefault="002E7371">
      <w:pPr>
        <w:pStyle w:val="a3"/>
        <w:spacing w:before="61"/>
        <w:ind w:right="418"/>
      </w:pPr>
      <w:r>
        <w:lastRenderedPageBreak/>
        <w:t xml:space="preserve">образовательной организации» раздела «Сведения об образовательной организации» на официальном сайте Учреждения в </w:t>
      </w:r>
      <w:r>
        <w:t>информационно-телекоммуникационной сети «Интернет».</w:t>
      </w:r>
    </w:p>
    <w:p w:rsidR="000A23EE" w:rsidRDefault="002E7371">
      <w:pPr>
        <w:pStyle w:val="1"/>
        <w:numPr>
          <w:ilvl w:val="2"/>
          <w:numId w:val="12"/>
        </w:numPr>
        <w:tabs>
          <w:tab w:val="left" w:pos="1741"/>
        </w:tabs>
        <w:spacing w:before="189"/>
        <w:ind w:left="1741" w:hanging="279"/>
        <w:jc w:val="left"/>
      </w:pPr>
      <w:r>
        <w:t>Основные</w:t>
      </w:r>
      <w:r>
        <w:rPr>
          <w:spacing w:val="-7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Учреждении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62"/>
        </w:tabs>
        <w:spacing w:before="179"/>
        <w:ind w:right="422" w:firstLine="0"/>
        <w:jc w:val="both"/>
        <w:rPr>
          <w:sz w:val="28"/>
        </w:rPr>
      </w:pPr>
      <w:r>
        <w:rPr>
          <w:sz w:val="28"/>
        </w:rPr>
        <w:t>Основной целью организации питания в Учреждении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</w:t>
      </w:r>
      <w:r>
        <w:rPr>
          <w:sz w:val="28"/>
        </w:rPr>
        <w:t>облюдения условий поставки и хранения продуктов в Учреждении.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01"/>
        </w:tabs>
        <w:spacing w:before="1" w:line="321" w:lineRule="exact"/>
        <w:ind w:left="1201" w:hanging="491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0A23EE" w:rsidRDefault="002E7371">
      <w:pPr>
        <w:pStyle w:val="a4"/>
        <w:numPr>
          <w:ilvl w:val="0"/>
          <w:numId w:val="5"/>
        </w:numPr>
        <w:tabs>
          <w:tab w:val="left" w:pos="994"/>
        </w:tabs>
        <w:ind w:right="423"/>
        <w:rPr>
          <w:sz w:val="28"/>
        </w:rPr>
      </w:pPr>
      <w:r>
        <w:rPr>
          <w:sz w:val="28"/>
        </w:rPr>
        <w:t xml:space="preserve">обеспечение воспитанников питанием, соответствующим возрастным физиологическим потребностям в рациональном и сбалансированном </w:t>
      </w:r>
      <w:r>
        <w:rPr>
          <w:spacing w:val="-2"/>
          <w:sz w:val="28"/>
        </w:rPr>
        <w:t>п</w:t>
      </w:r>
      <w:r>
        <w:rPr>
          <w:spacing w:val="-2"/>
          <w:sz w:val="28"/>
        </w:rPr>
        <w:t>итании;</w:t>
      </w:r>
    </w:p>
    <w:p w:rsidR="000A23EE" w:rsidRDefault="002E7371">
      <w:pPr>
        <w:pStyle w:val="a4"/>
        <w:numPr>
          <w:ilvl w:val="0"/>
          <w:numId w:val="5"/>
        </w:numPr>
        <w:tabs>
          <w:tab w:val="left" w:pos="994"/>
        </w:tabs>
        <w:ind w:right="430"/>
        <w:rPr>
          <w:sz w:val="28"/>
        </w:rPr>
      </w:pPr>
      <w:r>
        <w:rPr>
          <w:sz w:val="28"/>
        </w:rPr>
        <w:t>гарантированное качество и безопасность питания и пищевых продуктов, используемых в питании;</w:t>
      </w:r>
    </w:p>
    <w:p w:rsidR="000A23EE" w:rsidRDefault="002E7371">
      <w:pPr>
        <w:pStyle w:val="a4"/>
        <w:numPr>
          <w:ilvl w:val="0"/>
          <w:numId w:val="5"/>
        </w:numPr>
        <w:tabs>
          <w:tab w:val="left" w:pos="994"/>
        </w:tabs>
        <w:ind w:right="423"/>
        <w:rPr>
          <w:sz w:val="28"/>
        </w:rPr>
      </w:pPr>
      <w:r>
        <w:rPr>
          <w:sz w:val="28"/>
        </w:rPr>
        <w:t>предупреждение (профилактика) среди воспитанников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Учреждения инфекционных и неинфекционных заболеваний, связанных с фактором </w:t>
      </w:r>
      <w:r>
        <w:rPr>
          <w:spacing w:val="-2"/>
          <w:sz w:val="28"/>
        </w:rPr>
        <w:t>питания;</w:t>
      </w:r>
    </w:p>
    <w:p w:rsidR="000A23EE" w:rsidRDefault="002E7371">
      <w:pPr>
        <w:pStyle w:val="a4"/>
        <w:numPr>
          <w:ilvl w:val="0"/>
          <w:numId w:val="5"/>
        </w:numPr>
        <w:tabs>
          <w:tab w:val="left" w:pos="993"/>
        </w:tabs>
        <w:spacing w:line="340" w:lineRule="exact"/>
        <w:ind w:left="993" w:hanging="283"/>
        <w:rPr>
          <w:sz w:val="28"/>
        </w:rPr>
      </w:pPr>
      <w:r>
        <w:rPr>
          <w:sz w:val="28"/>
        </w:rPr>
        <w:t>пропаганда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:rsidR="000A23EE" w:rsidRDefault="002E7371">
      <w:pPr>
        <w:pStyle w:val="a4"/>
        <w:numPr>
          <w:ilvl w:val="0"/>
          <w:numId w:val="5"/>
        </w:numPr>
        <w:tabs>
          <w:tab w:val="left" w:pos="994"/>
        </w:tabs>
        <w:ind w:right="431"/>
        <w:rPr>
          <w:sz w:val="28"/>
        </w:rPr>
      </w:pPr>
      <w:r>
        <w:rPr>
          <w:sz w:val="28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0A23EE" w:rsidRDefault="002E7371">
      <w:pPr>
        <w:pStyle w:val="a4"/>
        <w:numPr>
          <w:ilvl w:val="0"/>
          <w:numId w:val="5"/>
        </w:numPr>
        <w:tabs>
          <w:tab w:val="left" w:pos="994"/>
        </w:tabs>
        <w:ind w:right="421"/>
        <w:rPr>
          <w:sz w:val="28"/>
        </w:rPr>
      </w:pPr>
      <w:r>
        <w:rPr>
          <w:sz w:val="28"/>
        </w:rPr>
        <w:t xml:space="preserve">разработка и соблюдение нормативно-правовых актов Учреждения в части организации и </w:t>
      </w:r>
      <w:r>
        <w:rPr>
          <w:sz w:val="28"/>
        </w:rPr>
        <w:t>обеспечения качественного питания в Учреждении.</w:t>
      </w:r>
    </w:p>
    <w:p w:rsidR="000A23EE" w:rsidRDefault="002E7371">
      <w:pPr>
        <w:pStyle w:val="1"/>
        <w:numPr>
          <w:ilvl w:val="2"/>
          <w:numId w:val="12"/>
        </w:numPr>
        <w:tabs>
          <w:tab w:val="left" w:pos="2364"/>
        </w:tabs>
        <w:ind w:left="2364" w:hanging="279"/>
        <w:jc w:val="left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rPr>
          <w:spacing w:val="-2"/>
        </w:rPr>
        <w:t>воспитанников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20"/>
        </w:tabs>
        <w:spacing w:before="180"/>
        <w:ind w:right="422" w:firstLine="0"/>
        <w:jc w:val="both"/>
        <w:rPr>
          <w:sz w:val="28"/>
        </w:rPr>
      </w:pPr>
      <w:r>
        <w:rPr>
          <w:sz w:val="28"/>
        </w:rPr>
        <w:t>Учреждение обеспечивает гарантированное сбалансированное питание воспитанников в соответствии с их возрастом и временем пребывания в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детском саду по нормам, утве</w:t>
      </w:r>
      <w:r>
        <w:rPr>
          <w:sz w:val="28"/>
        </w:rPr>
        <w:t>ржденным санитарными нормами и правилами.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15"/>
        </w:tabs>
        <w:ind w:right="425" w:firstLine="0"/>
        <w:jc w:val="both"/>
        <w:rPr>
          <w:sz w:val="28"/>
        </w:rPr>
      </w:pPr>
      <w:r>
        <w:rPr>
          <w:sz w:val="28"/>
        </w:rPr>
        <w:t>Требования к деятельности по формированию рациона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питания детей в Учреждении, производству, реализации, организации потребления продукции общественного питания для детей, посещающих Учреждение, определя</w:t>
      </w:r>
      <w:r>
        <w:rPr>
          <w:sz w:val="28"/>
        </w:rPr>
        <w:t>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создает угрозу жизни и здоровья детей.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84"/>
        </w:tabs>
        <w:ind w:right="421" w:firstLine="0"/>
        <w:jc w:val="both"/>
        <w:rPr>
          <w:sz w:val="28"/>
        </w:rPr>
      </w:pPr>
      <w:r>
        <w:rPr>
          <w:sz w:val="28"/>
        </w:rPr>
        <w:t>Лица, поступающие на работу в Учреждение, должны соответств</w:t>
      </w:r>
      <w:r>
        <w:rPr>
          <w:sz w:val="28"/>
        </w:rPr>
        <w:t xml:space="preserve">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</w:t>
      </w:r>
      <w:r>
        <w:rPr>
          <w:spacing w:val="-2"/>
          <w:sz w:val="28"/>
        </w:rPr>
        <w:t>Федерации.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26"/>
        </w:tabs>
        <w:ind w:right="429" w:firstLine="0"/>
        <w:jc w:val="both"/>
        <w:rPr>
          <w:sz w:val="28"/>
        </w:rPr>
      </w:pPr>
      <w:r>
        <w:rPr>
          <w:sz w:val="28"/>
        </w:rPr>
        <w:t>Для исключения риска микробиологич</w:t>
      </w:r>
      <w:r>
        <w:rPr>
          <w:sz w:val="28"/>
        </w:rPr>
        <w:t>еского и паразитарного загрязнения пищевой продукции работники обязаны:</w:t>
      </w:r>
    </w:p>
    <w:p w:rsidR="000A23EE" w:rsidRDefault="002E7371">
      <w:pPr>
        <w:pStyle w:val="a4"/>
        <w:numPr>
          <w:ilvl w:val="0"/>
          <w:numId w:val="6"/>
        </w:numPr>
        <w:tabs>
          <w:tab w:val="left" w:pos="1138"/>
        </w:tabs>
        <w:ind w:right="423"/>
        <w:rPr>
          <w:sz w:val="28"/>
        </w:rPr>
      </w:pPr>
      <w:r>
        <w:rPr>
          <w:sz w:val="28"/>
        </w:rPr>
        <w:t>оставлять в индивидуальных шкафах или специально отведенных местах одежду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и третьего</w:t>
      </w:r>
      <w:r>
        <w:rPr>
          <w:spacing w:val="-2"/>
          <w:sz w:val="28"/>
        </w:rPr>
        <w:t xml:space="preserve"> </w:t>
      </w:r>
      <w:r>
        <w:rPr>
          <w:sz w:val="28"/>
        </w:rPr>
        <w:t>слоя,</w:t>
      </w:r>
      <w:r>
        <w:rPr>
          <w:spacing w:val="-3"/>
          <w:sz w:val="28"/>
        </w:rPr>
        <w:t xml:space="preserve"> </w:t>
      </w:r>
      <w:r>
        <w:rPr>
          <w:sz w:val="28"/>
        </w:rPr>
        <w:t>обувь,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головной убор,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иные личные вещи и хранить отдельно от рабочей одежды и обуви;</w:t>
      </w:r>
    </w:p>
    <w:p w:rsidR="000A23EE" w:rsidRDefault="000A23EE">
      <w:pPr>
        <w:pStyle w:val="a4"/>
        <w:rPr>
          <w:sz w:val="28"/>
        </w:rPr>
        <w:sectPr w:rsidR="000A23EE">
          <w:footerReference w:type="default" r:id="rId9"/>
          <w:pgSz w:w="11910" w:h="16840"/>
          <w:pgMar w:top="480" w:right="425" w:bottom="720" w:left="708" w:header="0" w:footer="534" w:gutter="0"/>
          <w:pgNumType w:start="3"/>
          <w:cols w:space="720"/>
        </w:sectPr>
      </w:pPr>
    </w:p>
    <w:p w:rsidR="000A23EE" w:rsidRDefault="002E7371">
      <w:pPr>
        <w:pStyle w:val="a4"/>
        <w:numPr>
          <w:ilvl w:val="0"/>
          <w:numId w:val="6"/>
        </w:numPr>
        <w:tabs>
          <w:tab w:val="left" w:pos="1138"/>
        </w:tabs>
        <w:spacing w:before="80"/>
        <w:ind w:right="424"/>
        <w:rPr>
          <w:sz w:val="28"/>
        </w:rPr>
      </w:pPr>
      <w:r>
        <w:rPr>
          <w:sz w:val="28"/>
        </w:rPr>
        <w:lastRenderedPageBreak/>
        <w:t>снимать в специально отведенном месте рабочую одежду, фартук, головной убо</w:t>
      </w:r>
      <w:r>
        <w:rPr>
          <w:sz w:val="28"/>
        </w:rPr>
        <w:t xml:space="preserve">р при посещении туалета либо надевать сверху халаты; тщательно мыть руки с мылом или иным моющим средством для рук после посещения </w:t>
      </w:r>
      <w:r>
        <w:rPr>
          <w:spacing w:val="-2"/>
          <w:sz w:val="28"/>
        </w:rPr>
        <w:t>туалета;</w:t>
      </w:r>
    </w:p>
    <w:p w:rsidR="000A23EE" w:rsidRDefault="002E7371">
      <w:pPr>
        <w:pStyle w:val="a4"/>
        <w:numPr>
          <w:ilvl w:val="0"/>
          <w:numId w:val="6"/>
        </w:numPr>
        <w:tabs>
          <w:tab w:val="left" w:pos="1138"/>
        </w:tabs>
        <w:ind w:right="429"/>
        <w:rPr>
          <w:sz w:val="28"/>
        </w:rPr>
      </w:pPr>
      <w:r>
        <w:rPr>
          <w:sz w:val="28"/>
        </w:rPr>
        <w:t>сообщать обо всех случаях заболеваний кишечными инфекциями у членов семьи, проживающих совместно, медицинскому работ</w:t>
      </w:r>
      <w:r>
        <w:rPr>
          <w:sz w:val="28"/>
        </w:rPr>
        <w:t>нику;</w:t>
      </w:r>
    </w:p>
    <w:p w:rsidR="000A23EE" w:rsidRDefault="002E7371">
      <w:pPr>
        <w:pStyle w:val="a4"/>
        <w:numPr>
          <w:ilvl w:val="0"/>
          <w:numId w:val="6"/>
        </w:numPr>
        <w:tabs>
          <w:tab w:val="left" w:pos="1138"/>
        </w:tabs>
        <w:ind w:right="428"/>
        <w:rPr>
          <w:sz w:val="28"/>
        </w:rPr>
      </w:pPr>
      <w:r>
        <w:rPr>
          <w:sz w:val="28"/>
        </w:rPr>
        <w:t>использовать одноразовые перчатки при порционировании блюд, приготовлении холодных закусок, салатов.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416"/>
        </w:tabs>
        <w:ind w:right="420" w:firstLine="0"/>
        <w:jc w:val="both"/>
        <w:rPr>
          <w:sz w:val="28"/>
        </w:rPr>
      </w:pPr>
      <w:r>
        <w:rPr>
          <w:sz w:val="28"/>
        </w:rPr>
        <w:t xml:space="preserve">Оборудование и содержание пищеблока должны соответствовать санитарным нормам и правилам организации общественного питания, а также типовой продукции </w:t>
      </w:r>
      <w:r>
        <w:rPr>
          <w:sz w:val="28"/>
        </w:rPr>
        <w:t xml:space="preserve">по охране труда при работе в пищеблоке. Посуда, инвентарь, тара должны иметь соответствующее санитарно-эпидемиологическое заключение. Для приготовления пищи используется </w:t>
      </w:r>
      <w:r>
        <w:rPr>
          <w:spacing w:val="-2"/>
          <w:sz w:val="28"/>
        </w:rPr>
        <w:t>электрооборудование.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45"/>
        </w:tabs>
        <w:spacing w:before="1"/>
        <w:ind w:right="421" w:firstLine="0"/>
        <w:jc w:val="both"/>
        <w:rPr>
          <w:sz w:val="28"/>
        </w:rPr>
      </w:pPr>
      <w:r>
        <w:rPr>
          <w:sz w:val="28"/>
        </w:rPr>
        <w:t>Пищеблок для приготовления пищи должен быть оснащен 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посудой (одноразово</w:t>
      </w:r>
      <w:r>
        <w:rPr>
          <w:sz w:val="28"/>
        </w:rPr>
        <w:t>го использования при необходимости), 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хранен</w:t>
      </w:r>
      <w:r>
        <w:rPr>
          <w:sz w:val="28"/>
        </w:rPr>
        <w:t>ия, изготовления пищевой продукции.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53"/>
        </w:tabs>
        <w:ind w:right="425" w:firstLine="0"/>
        <w:jc w:val="both"/>
        <w:rPr>
          <w:sz w:val="28"/>
        </w:rPr>
      </w:pPr>
      <w:r>
        <w:rPr>
          <w:sz w:val="28"/>
        </w:rPr>
        <w:t>Внутренняя отделка производственных и санитарно-бытовых помещений пищеблока должна быть выполнена из материалов, позволяющих проводить ежедневную влажную уборку, обработку моющими и дезинфицирующими средствами, и не имет</w:t>
      </w:r>
      <w:r>
        <w:rPr>
          <w:sz w:val="28"/>
        </w:rPr>
        <w:t>ь повреждений.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80"/>
        </w:tabs>
        <w:ind w:right="423" w:firstLine="0"/>
        <w:jc w:val="both"/>
        <w:rPr>
          <w:sz w:val="28"/>
        </w:rPr>
      </w:pPr>
      <w:r>
        <w:rPr>
          <w:sz w:val="28"/>
        </w:rPr>
        <w:t>Разделочный инвентарь для готовой и сырой продукции должен обрабатываться и храниться раздельно в производственных цехах (зонах, участках). Столовая и кухонная посуда и инвентарь одноразового использования должны применяться в соответствии с</w:t>
      </w:r>
      <w:r>
        <w:rPr>
          <w:sz w:val="28"/>
        </w:rPr>
        <w:t xml:space="preserve"> маркировкой по их применению. Повторное использование одноразовой посуды и инвентаря </w:t>
      </w:r>
      <w:r>
        <w:rPr>
          <w:spacing w:val="-2"/>
          <w:sz w:val="28"/>
        </w:rPr>
        <w:t>запрещается.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94"/>
        </w:tabs>
        <w:ind w:right="422" w:firstLine="0"/>
        <w:jc w:val="both"/>
        <w:rPr>
          <w:sz w:val="28"/>
        </w:rPr>
      </w:pPr>
      <w:r>
        <w:rPr>
          <w:sz w:val="28"/>
        </w:rPr>
        <w:t xml:space="preserve">Система приточно-вытяжной вентиляции пищеблока должна быть оборудована отдельно от систем вентиляции помещений, не связанных с организацией питания, включая </w:t>
      </w:r>
      <w:r>
        <w:rPr>
          <w:sz w:val="28"/>
        </w:rPr>
        <w:t>санитарно-бытовые помещения.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402"/>
        </w:tabs>
        <w:ind w:right="424" w:firstLine="0"/>
        <w:jc w:val="both"/>
        <w:rPr>
          <w:sz w:val="28"/>
        </w:rPr>
      </w:pPr>
      <w:r>
        <w:rPr>
          <w:sz w:val="28"/>
        </w:rPr>
        <w:t xml:space="preserve">Зоны (участки) и (или) размещенное в них оборудование, являющееся источниками выделения газов, пыли (мучной), влаги, тепла должны быть оборудованы локальными вытяжными системами, которые могут присоединяться в системе вытяжной </w:t>
      </w:r>
      <w:r>
        <w:rPr>
          <w:sz w:val="28"/>
        </w:rPr>
        <w:t>вентиляции производственных помещений. Воздух рабочей зоны и параметры микроклимата должны соответствовать гигиеническим нормативам.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568"/>
        </w:tabs>
        <w:ind w:right="419" w:firstLine="0"/>
        <w:jc w:val="both"/>
        <w:rPr>
          <w:sz w:val="28"/>
        </w:rPr>
      </w:pPr>
      <w:r>
        <w:rPr>
          <w:sz w:val="28"/>
        </w:rPr>
        <w:t>Складские помещения для хранения продукции должны быть оборудованы приборами для измерения относительной влажности и темпер</w:t>
      </w:r>
      <w:r>
        <w:rPr>
          <w:sz w:val="28"/>
        </w:rPr>
        <w:t>атуры воздуха, холодильное оборудование – контрольными термометрами. Ответственное лицо должно ежедневно снимать показания приборов учета и вносить их в соответствующие журналы (Приложение 6, 7). Журналы можно вести в бумажном или электронном виде.</w:t>
      </w:r>
    </w:p>
    <w:p w:rsidR="000A23EE" w:rsidRDefault="000A23EE">
      <w:pPr>
        <w:pStyle w:val="a4"/>
        <w:rPr>
          <w:sz w:val="28"/>
        </w:rPr>
        <w:sectPr w:rsidR="000A23EE">
          <w:pgSz w:w="11910" w:h="16840"/>
          <w:pgMar w:top="460" w:right="425" w:bottom="780" w:left="708" w:header="0" w:footer="534" w:gutter="0"/>
          <w:cols w:space="720"/>
        </w:sectPr>
      </w:pPr>
    </w:p>
    <w:p w:rsidR="000A23EE" w:rsidRDefault="002E7371">
      <w:pPr>
        <w:pStyle w:val="a4"/>
        <w:numPr>
          <w:ilvl w:val="3"/>
          <w:numId w:val="12"/>
        </w:numPr>
        <w:tabs>
          <w:tab w:val="left" w:pos="1338"/>
        </w:tabs>
        <w:spacing w:before="61" w:line="322" w:lineRule="exact"/>
        <w:ind w:left="1338" w:hanging="628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насекомых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грызунов.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52"/>
        </w:tabs>
        <w:spacing w:line="242" w:lineRule="auto"/>
        <w:ind w:right="421" w:firstLine="0"/>
        <w:rPr>
          <w:sz w:val="28"/>
        </w:rPr>
      </w:pPr>
      <w:r>
        <w:rPr>
          <w:sz w:val="28"/>
        </w:rPr>
        <w:t>В производственных помещениях не допускается хранение личных вещей и комнатных растений.</w:t>
      </w:r>
    </w:p>
    <w:p w:rsidR="000A23EE" w:rsidRDefault="002E7371">
      <w:pPr>
        <w:pStyle w:val="1"/>
        <w:numPr>
          <w:ilvl w:val="2"/>
          <w:numId w:val="12"/>
        </w:numPr>
        <w:tabs>
          <w:tab w:val="left" w:pos="3791"/>
        </w:tabs>
        <w:spacing w:before="182"/>
        <w:ind w:left="3791" w:hanging="279"/>
        <w:jc w:val="left"/>
      </w:pPr>
      <w:r>
        <w:t>Порядок</w:t>
      </w:r>
      <w:r>
        <w:rPr>
          <w:spacing w:val="-7"/>
        </w:rPr>
        <w:t xml:space="preserve"> </w:t>
      </w:r>
      <w:r>
        <w:t>поставки</w:t>
      </w:r>
      <w:r>
        <w:rPr>
          <w:spacing w:val="-7"/>
        </w:rPr>
        <w:t xml:space="preserve"> </w:t>
      </w:r>
      <w:r>
        <w:rPr>
          <w:spacing w:val="-2"/>
        </w:rPr>
        <w:t>продуктов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24"/>
        </w:tabs>
        <w:spacing w:before="180"/>
        <w:ind w:right="426" w:firstLine="0"/>
        <w:rPr>
          <w:sz w:val="28"/>
        </w:rPr>
      </w:pPr>
      <w:r>
        <w:rPr>
          <w:sz w:val="28"/>
        </w:rPr>
        <w:t>Порядок поставки продуктов определяется договором (контрактом) между поставщиком и Учреждением.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02"/>
        </w:tabs>
        <w:spacing w:before="2"/>
        <w:ind w:right="421" w:firstLine="0"/>
        <w:rPr>
          <w:sz w:val="28"/>
        </w:rPr>
      </w:pPr>
      <w:r>
        <w:rPr>
          <w:sz w:val="28"/>
        </w:rPr>
        <w:t>Поставщик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партиями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заявкам Учреждения с момента подписания контракта.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10"/>
        </w:tabs>
        <w:ind w:right="429" w:firstLine="0"/>
        <w:rPr>
          <w:sz w:val="28"/>
        </w:rPr>
      </w:pPr>
      <w:r>
        <w:rPr>
          <w:sz w:val="28"/>
        </w:rPr>
        <w:t>Поставка товара осуществляется путем его доставки поставщик</w:t>
      </w:r>
      <w:r>
        <w:rPr>
          <w:sz w:val="28"/>
        </w:rPr>
        <w:t>ом на склад продуктов Учреждения.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26"/>
        </w:tabs>
        <w:ind w:right="421" w:firstLine="0"/>
        <w:rPr>
          <w:sz w:val="28"/>
        </w:rPr>
      </w:pPr>
      <w:r>
        <w:rPr>
          <w:sz w:val="28"/>
        </w:rPr>
        <w:t>Товар передается в соответствии с заявкой Учреждения, содержащей дату поставки, наименование и количество товара, подлежащего доставке.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526"/>
        </w:tabs>
        <w:ind w:right="429" w:firstLine="0"/>
        <w:jc w:val="both"/>
        <w:rPr>
          <w:sz w:val="28"/>
        </w:rPr>
      </w:pPr>
      <w:r>
        <w:rPr>
          <w:sz w:val="28"/>
        </w:rPr>
        <w:t>Транспортировку пищевых продуктов приводят в условиях, обеспечивающих их сохранность и</w:t>
      </w:r>
      <w:r>
        <w:rPr>
          <w:sz w:val="28"/>
        </w:rPr>
        <w:t xml:space="preserve"> предохраняющих от загрязнения. Доставка пищевых продуктов осуществляется специализированным транспортом.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41"/>
        </w:tabs>
        <w:ind w:right="421" w:firstLine="0"/>
        <w:jc w:val="both"/>
        <w:rPr>
          <w:sz w:val="28"/>
        </w:rPr>
      </w:pPr>
      <w:r>
        <w:rPr>
          <w:sz w:val="28"/>
        </w:rPr>
        <w:t>Товар должен быть упакован надлежащим образом, обеспечивающим его сохранность при перевозке и хранении.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77"/>
        </w:tabs>
        <w:ind w:right="428" w:firstLine="0"/>
        <w:jc w:val="both"/>
        <w:rPr>
          <w:sz w:val="28"/>
        </w:rPr>
      </w:pPr>
      <w:r>
        <w:rPr>
          <w:sz w:val="28"/>
        </w:rPr>
        <w:t>На упаковку (тару) товара должна быть нанесена</w:t>
      </w:r>
      <w:r>
        <w:rPr>
          <w:sz w:val="28"/>
        </w:rPr>
        <w:t xml:space="preserve"> маркировка в соответствии с требованиями законодательства Российской Федерации.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00"/>
        </w:tabs>
        <w:spacing w:line="322" w:lineRule="exact"/>
        <w:ind w:left="1200" w:hanging="490"/>
        <w:jc w:val="both"/>
        <w:rPr>
          <w:sz w:val="28"/>
        </w:rPr>
      </w:pPr>
      <w:r>
        <w:rPr>
          <w:sz w:val="28"/>
        </w:rPr>
        <w:t>Продукции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поставляется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одноразовой</w:t>
      </w:r>
      <w:r>
        <w:rPr>
          <w:spacing w:val="-6"/>
          <w:sz w:val="28"/>
        </w:rPr>
        <w:t xml:space="preserve"> </w:t>
      </w:r>
      <w:r>
        <w:rPr>
          <w:sz w:val="28"/>
        </w:rPr>
        <w:t>упаковке</w:t>
      </w:r>
      <w:r>
        <w:rPr>
          <w:spacing w:val="-6"/>
          <w:sz w:val="28"/>
        </w:rPr>
        <w:t xml:space="preserve"> </w:t>
      </w:r>
      <w:r>
        <w:rPr>
          <w:sz w:val="28"/>
        </w:rPr>
        <w:t>(таре)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производителя.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68"/>
        </w:tabs>
        <w:ind w:right="421" w:firstLine="0"/>
        <w:jc w:val="both"/>
        <w:rPr>
          <w:sz w:val="28"/>
        </w:rPr>
      </w:pPr>
      <w:r>
        <w:rPr>
          <w:sz w:val="28"/>
        </w:rPr>
        <w:t>Прием пищевой продукции, в том числе продовольственного сырья, на пищеблок должен осуществляться при наличии маркировки и товаросопроводительной документации, сведений об оценке (подтверждения) соответствия, предусмотренных в том числе техническими регламе</w:t>
      </w:r>
      <w:r>
        <w:rPr>
          <w:sz w:val="28"/>
        </w:rPr>
        <w:t>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принимаются.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594"/>
        </w:tabs>
        <w:ind w:right="422" w:firstLine="0"/>
        <w:jc w:val="both"/>
        <w:rPr>
          <w:sz w:val="28"/>
        </w:rPr>
      </w:pPr>
      <w:r>
        <w:rPr>
          <w:sz w:val="28"/>
        </w:rPr>
        <w:t>Перевозка (транспортирование) и хранение продовольс</w:t>
      </w:r>
      <w:r>
        <w:rPr>
          <w:sz w:val="28"/>
        </w:rPr>
        <w:t>твенного (пищевого) сырья и пищевой продукции должны осуществляться в соответствии с требованиями соответствующих технических регламентов.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695"/>
        </w:tabs>
        <w:ind w:right="423" w:firstLine="0"/>
        <w:jc w:val="both"/>
        <w:rPr>
          <w:sz w:val="28"/>
        </w:rPr>
      </w:pPr>
      <w:r>
        <w:rPr>
          <w:sz w:val="28"/>
        </w:rPr>
        <w:t>Входной контроль поступающих продуктов осуществляется ответственным лицом. Результаты контроля регистрируются в журна</w:t>
      </w:r>
      <w:r>
        <w:rPr>
          <w:sz w:val="28"/>
        </w:rPr>
        <w:t>ле бракеража скоропортящихся пищевых продуктов, поступающих на пищеблок Учреждения (Приложение 4).</w:t>
      </w:r>
    </w:p>
    <w:p w:rsidR="000A23EE" w:rsidRDefault="002E7371">
      <w:pPr>
        <w:pStyle w:val="1"/>
        <w:numPr>
          <w:ilvl w:val="2"/>
          <w:numId w:val="12"/>
        </w:numPr>
        <w:tabs>
          <w:tab w:val="left" w:pos="3230"/>
        </w:tabs>
        <w:spacing w:before="190"/>
        <w:ind w:left="3230" w:right="2667" w:hanging="279"/>
        <w:jc w:val="left"/>
      </w:pPr>
      <w:r>
        <w:t>Условия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9"/>
        </w:rPr>
        <w:t xml:space="preserve"> </w:t>
      </w:r>
      <w:r>
        <w:t>хранения</w:t>
      </w:r>
      <w:r>
        <w:rPr>
          <w:spacing w:val="-8"/>
        </w:rPr>
        <w:t xml:space="preserve"> </w:t>
      </w:r>
      <w:r>
        <w:t>продуктов, требования к приготовленной пище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36"/>
        </w:tabs>
        <w:spacing w:before="177"/>
        <w:ind w:right="426" w:firstLine="0"/>
        <w:jc w:val="both"/>
        <w:rPr>
          <w:sz w:val="28"/>
        </w:rPr>
      </w:pPr>
      <w:r>
        <w:rPr>
          <w:sz w:val="28"/>
        </w:rPr>
        <w:t>Доставка и хранение продуктов питания должны находиться под строгим контролем заведующег</w:t>
      </w:r>
      <w:r>
        <w:rPr>
          <w:sz w:val="28"/>
        </w:rPr>
        <w:t>о, завхоза, так как от этого зависит качество приготовляемой пищи.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23"/>
        </w:tabs>
        <w:spacing w:before="1"/>
        <w:ind w:right="422" w:firstLine="0"/>
        <w:jc w:val="both"/>
        <w:rPr>
          <w:sz w:val="28"/>
        </w:rPr>
      </w:pPr>
      <w:r>
        <w:rPr>
          <w:sz w:val="28"/>
        </w:rPr>
        <w:t>Пищевые продукты, поступающие в Учреждение, имеют документы, подтверждающие их происхождение, качество и безопасность. Маркировочные ярлыки (или их копии) должны сохраняться до окончания ре</w:t>
      </w:r>
      <w:r>
        <w:rPr>
          <w:sz w:val="28"/>
        </w:rPr>
        <w:t xml:space="preserve">ализации </w:t>
      </w:r>
      <w:r>
        <w:rPr>
          <w:spacing w:val="-2"/>
          <w:sz w:val="28"/>
        </w:rPr>
        <w:t>продукции.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84"/>
        </w:tabs>
        <w:spacing w:before="1"/>
        <w:ind w:right="429" w:firstLine="0"/>
        <w:jc w:val="both"/>
        <w:rPr>
          <w:sz w:val="28"/>
        </w:rPr>
      </w:pPr>
      <w:r>
        <w:rPr>
          <w:sz w:val="28"/>
        </w:rPr>
        <w:t>В целях контроля за риском возникновения условий для размножения патогенных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микроорганизмов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вести</w:t>
      </w:r>
      <w:r>
        <w:rPr>
          <w:spacing w:val="80"/>
          <w:sz w:val="28"/>
        </w:rPr>
        <w:t xml:space="preserve"> </w:t>
      </w:r>
      <w:r>
        <w:rPr>
          <w:sz w:val="28"/>
        </w:rPr>
        <w:t>ежедневную</w:t>
      </w:r>
      <w:r>
        <w:rPr>
          <w:spacing w:val="80"/>
          <w:sz w:val="28"/>
        </w:rPr>
        <w:t xml:space="preserve"> </w:t>
      </w:r>
      <w:r>
        <w:rPr>
          <w:sz w:val="28"/>
        </w:rPr>
        <w:t>регистрацию</w:t>
      </w:r>
    </w:p>
    <w:p w:rsidR="000A23EE" w:rsidRDefault="000A23EE">
      <w:pPr>
        <w:pStyle w:val="a4"/>
        <w:rPr>
          <w:sz w:val="28"/>
        </w:rPr>
        <w:sectPr w:rsidR="000A23EE">
          <w:pgSz w:w="11910" w:h="16840"/>
          <w:pgMar w:top="480" w:right="425" w:bottom="780" w:left="708" w:header="0" w:footer="534" w:gutter="0"/>
          <w:cols w:space="720"/>
        </w:sectPr>
      </w:pPr>
    </w:p>
    <w:p w:rsidR="000A23EE" w:rsidRDefault="002E7371">
      <w:pPr>
        <w:pStyle w:val="a3"/>
        <w:spacing w:before="61"/>
        <w:ind w:right="423"/>
      </w:pPr>
      <w:r>
        <w:lastRenderedPageBreak/>
        <w:t>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– в складских помещениях (образцы приведены в Приложениях 6, 7).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12"/>
        </w:tabs>
        <w:spacing w:before="1"/>
        <w:ind w:right="423" w:firstLine="0"/>
        <w:jc w:val="both"/>
        <w:rPr>
          <w:sz w:val="28"/>
        </w:rPr>
      </w:pPr>
      <w:r>
        <w:rPr>
          <w:sz w:val="28"/>
        </w:rPr>
        <w:t>Для контроля температуры б</w:t>
      </w:r>
      <w:r>
        <w:rPr>
          <w:sz w:val="28"/>
        </w:rPr>
        <w:t xml:space="preserve">люд на линии раздачи должны использоваться </w:t>
      </w:r>
      <w:r>
        <w:rPr>
          <w:spacing w:val="-2"/>
          <w:sz w:val="28"/>
        </w:rPr>
        <w:t>термометры.</w:t>
      </w:r>
    </w:p>
    <w:p w:rsidR="000A23EE" w:rsidRDefault="002E7371">
      <w:pPr>
        <w:pStyle w:val="1"/>
        <w:numPr>
          <w:ilvl w:val="2"/>
          <w:numId w:val="12"/>
        </w:numPr>
        <w:tabs>
          <w:tab w:val="left" w:pos="2482"/>
          <w:tab w:val="left" w:pos="3776"/>
        </w:tabs>
        <w:spacing w:before="189"/>
        <w:ind w:left="3776" w:right="1917" w:hanging="1573"/>
        <w:jc w:val="left"/>
      </w:pPr>
      <w:r>
        <w:t>Нормы</w:t>
      </w:r>
      <w:r>
        <w:rPr>
          <w:spacing w:val="-8"/>
        </w:rPr>
        <w:t xml:space="preserve"> </w:t>
      </w:r>
      <w:r>
        <w:t>питания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физиологических</w:t>
      </w:r>
      <w:r>
        <w:rPr>
          <w:spacing w:val="-8"/>
        </w:rPr>
        <w:t xml:space="preserve"> </w:t>
      </w:r>
      <w:r>
        <w:t>потребностей детей в пищевых веществах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29"/>
        </w:tabs>
        <w:spacing w:before="179"/>
        <w:ind w:right="427" w:firstLine="0"/>
        <w:jc w:val="both"/>
        <w:rPr>
          <w:sz w:val="28"/>
        </w:rPr>
      </w:pPr>
      <w:r>
        <w:rPr>
          <w:sz w:val="28"/>
        </w:rPr>
        <w:t>Воспитанники Учреждения получают питание согласно установленному и утвержденному заведующим Учреждением режиму питания (Приложение</w:t>
      </w:r>
      <w:r>
        <w:rPr>
          <w:sz w:val="28"/>
        </w:rPr>
        <w:t xml:space="preserve"> 2).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401"/>
        </w:tabs>
        <w:ind w:right="429" w:firstLine="0"/>
        <w:jc w:val="both"/>
        <w:rPr>
          <w:sz w:val="28"/>
        </w:rPr>
      </w:pPr>
      <w:r>
        <w:rPr>
          <w:sz w:val="28"/>
        </w:rPr>
        <w:t>Питание детей должно осуществляться в соответствии с меню, утвержденным заведующим Учреждением.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24"/>
        </w:tabs>
        <w:ind w:right="421" w:firstLine="0"/>
        <w:jc w:val="both"/>
        <w:rPr>
          <w:sz w:val="28"/>
        </w:rPr>
      </w:pPr>
      <w:r>
        <w:rPr>
          <w:sz w:val="28"/>
        </w:rPr>
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</w:t>
      </w:r>
      <w:r>
        <w:rPr>
          <w:sz w:val="28"/>
        </w:rPr>
        <w:t>ицей замены пищевой продукции с учетом ее пищевой ценности (Приложение 1).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423"/>
        </w:tabs>
        <w:ind w:right="423" w:firstLine="0"/>
        <w:jc w:val="both"/>
        <w:rPr>
          <w:sz w:val="28"/>
        </w:rPr>
      </w:pPr>
      <w:r>
        <w:rPr>
          <w:sz w:val="28"/>
        </w:rPr>
        <w:t>Для обеспечения преемственности питания родителей (законных представителей) информируют об ассортименте питания ребенка. Вывешивается на раздаче и в приемных группах (холле, группов</w:t>
      </w:r>
      <w:r>
        <w:rPr>
          <w:sz w:val="28"/>
        </w:rPr>
        <w:t>ой ячейке) следующая информация:</w:t>
      </w:r>
    </w:p>
    <w:p w:rsidR="000A23EE" w:rsidRDefault="002E7371">
      <w:pPr>
        <w:pStyle w:val="a4"/>
        <w:numPr>
          <w:ilvl w:val="0"/>
          <w:numId w:val="10"/>
        </w:numPr>
        <w:tabs>
          <w:tab w:val="left" w:pos="994"/>
        </w:tabs>
        <w:ind w:right="431"/>
        <w:rPr>
          <w:sz w:val="28"/>
        </w:rPr>
      </w:pPr>
      <w:r>
        <w:rPr>
          <w:sz w:val="28"/>
        </w:rPr>
        <w:t>ежедневное меню питания на сутки с указанием наименования приема пищи, наименования блюда, массы порции, калорийность порции;</w:t>
      </w:r>
    </w:p>
    <w:p w:rsidR="000A23EE" w:rsidRDefault="002E7371">
      <w:pPr>
        <w:pStyle w:val="a4"/>
        <w:numPr>
          <w:ilvl w:val="0"/>
          <w:numId w:val="10"/>
        </w:numPr>
        <w:tabs>
          <w:tab w:val="left" w:pos="993"/>
        </w:tabs>
        <w:spacing w:line="340" w:lineRule="exact"/>
        <w:ind w:left="993" w:hanging="283"/>
        <w:rPr>
          <w:sz w:val="28"/>
        </w:rPr>
      </w:pPr>
      <w:r>
        <w:rPr>
          <w:sz w:val="28"/>
        </w:rPr>
        <w:t>рекомендации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401"/>
        </w:tabs>
        <w:spacing w:before="1"/>
        <w:ind w:right="425" w:firstLine="0"/>
        <w:jc w:val="both"/>
        <w:rPr>
          <w:sz w:val="28"/>
        </w:rPr>
      </w:pPr>
      <w:r>
        <w:rPr>
          <w:sz w:val="28"/>
        </w:rPr>
        <w:t>При наличии детей в Учреждении, имеющих рекомендации по специальному питанию, в меню обязательно включается блюда диетического питания в соответствии с представленными родителями (законными представителями) назначениями лечащего врача.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19"/>
        </w:tabs>
        <w:spacing w:before="2"/>
        <w:ind w:right="425" w:firstLine="0"/>
        <w:jc w:val="both"/>
        <w:rPr>
          <w:sz w:val="28"/>
        </w:rPr>
      </w:pPr>
      <w:r>
        <w:rPr>
          <w:sz w:val="28"/>
        </w:rPr>
        <w:t>Контроль качества пи</w:t>
      </w:r>
      <w:r>
        <w:rPr>
          <w:sz w:val="28"/>
        </w:rPr>
        <w:t>тания (разнообразия), витаминизация блюд, закладки продуктов питания, кулинарной обработки, выхода блюд, вкусовых качеств пищи, санитарного состояния пищеблока, правильности хранения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соблюдения сроков реализации продуктов осуществляет повар, завхоз, </w:t>
      </w:r>
      <w:r>
        <w:rPr>
          <w:spacing w:val="-2"/>
          <w:sz w:val="28"/>
        </w:rPr>
        <w:t>медс</w:t>
      </w:r>
      <w:r>
        <w:rPr>
          <w:spacing w:val="-2"/>
          <w:sz w:val="28"/>
        </w:rPr>
        <w:t>естра.</w:t>
      </w:r>
    </w:p>
    <w:p w:rsidR="000A23EE" w:rsidRDefault="002E7371">
      <w:pPr>
        <w:pStyle w:val="1"/>
        <w:numPr>
          <w:ilvl w:val="2"/>
          <w:numId w:val="12"/>
        </w:numPr>
        <w:tabs>
          <w:tab w:val="left" w:pos="3305"/>
        </w:tabs>
        <w:ind w:left="3305" w:hanging="279"/>
        <w:jc w:val="left"/>
      </w:pPr>
      <w:r>
        <w:t>Организация</w:t>
      </w:r>
      <w:r>
        <w:rPr>
          <w:spacing w:val="-5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Учреждении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07"/>
        </w:tabs>
        <w:spacing w:before="180"/>
        <w:ind w:right="420" w:firstLine="0"/>
        <w:jc w:val="both"/>
        <w:rPr>
          <w:sz w:val="28"/>
        </w:rPr>
      </w:pPr>
      <w:r>
        <w:rPr>
          <w:sz w:val="28"/>
        </w:rPr>
        <w:t>Медсестра Учреждения должна проводить ежедневный осмотр 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н</w:t>
      </w:r>
      <w:r>
        <w:rPr>
          <w:sz w:val="28"/>
        </w:rPr>
        <w:t>а наличие гнойничковых заболеваний кожи рук и открытых поверхностей тела, признаков инфекционных заболеваний. Результаты осмотра должны заноситься в гигиенический журнал (образец в Приложении 8) на бумажном или электронном носителях. Список работников, отм</w:t>
      </w:r>
      <w:r>
        <w:rPr>
          <w:sz w:val="28"/>
        </w:rPr>
        <w:t>еченных в журнале на день осмотра, должен соответствовать числу работников на этот день в смену. 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</w:t>
      </w:r>
      <w:r>
        <w:rPr>
          <w:sz w:val="28"/>
        </w:rPr>
        <w:t>оты с пищевыми продуктами.</w:t>
      </w:r>
    </w:p>
    <w:p w:rsidR="000A23EE" w:rsidRDefault="000A23EE">
      <w:pPr>
        <w:pStyle w:val="a4"/>
        <w:rPr>
          <w:sz w:val="28"/>
        </w:rPr>
        <w:sectPr w:rsidR="000A23EE">
          <w:pgSz w:w="11910" w:h="16840"/>
          <w:pgMar w:top="480" w:right="425" w:bottom="780" w:left="708" w:header="0" w:footer="534" w:gutter="0"/>
          <w:cols w:space="720"/>
        </w:sectPr>
      </w:pPr>
    </w:p>
    <w:p w:rsidR="000A23EE" w:rsidRDefault="002E7371">
      <w:pPr>
        <w:pStyle w:val="a4"/>
        <w:numPr>
          <w:ilvl w:val="3"/>
          <w:numId w:val="12"/>
        </w:numPr>
        <w:tabs>
          <w:tab w:val="left" w:pos="1382"/>
        </w:tabs>
        <w:spacing w:before="61"/>
        <w:ind w:right="423" w:firstLine="0"/>
        <w:jc w:val="both"/>
        <w:rPr>
          <w:sz w:val="28"/>
        </w:rPr>
      </w:pPr>
      <w:r>
        <w:rPr>
          <w:sz w:val="28"/>
        </w:rPr>
        <w:lastRenderedPageBreak/>
        <w:t>Изготовление продукции должно производиться в соответствии с утвержденными заведующим Учреждением технологическими картами. В этом документе должна быть прописана температура горячих, жидких и иных горячих блюд,</w:t>
      </w:r>
      <w:r>
        <w:rPr>
          <w:sz w:val="28"/>
        </w:rPr>
        <w:t xml:space="preserve"> холодных супов и напитков. Наименование блюд и кулинарных изделий, указываемых в меню, должны соответствовать их наименованиям, указанным в технологических документах.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45"/>
        </w:tabs>
        <w:ind w:right="435" w:firstLine="0"/>
        <w:jc w:val="both"/>
        <w:rPr>
          <w:sz w:val="28"/>
        </w:rPr>
      </w:pPr>
      <w:r>
        <w:rPr>
          <w:sz w:val="28"/>
        </w:rPr>
        <w:t>При формировании рациона здорового питания и меню при организации питания детей в Учреж</w:t>
      </w:r>
      <w:r>
        <w:rPr>
          <w:sz w:val="28"/>
        </w:rPr>
        <w:t>дении должны осуществляться следующие требования:</w:t>
      </w:r>
    </w:p>
    <w:p w:rsidR="000A23EE" w:rsidRDefault="002E7371">
      <w:pPr>
        <w:pStyle w:val="a4"/>
        <w:numPr>
          <w:ilvl w:val="0"/>
          <w:numId w:val="11"/>
        </w:numPr>
        <w:tabs>
          <w:tab w:val="left" w:pos="994"/>
        </w:tabs>
        <w:ind w:right="429"/>
        <w:rPr>
          <w:sz w:val="28"/>
        </w:rPr>
      </w:pPr>
      <w:r>
        <w:rPr>
          <w:sz w:val="28"/>
        </w:rPr>
        <w:t>питание детей должно осуществляться с учетом требований, содержащихся в приложениях №6-13 СанПиН 2.3/2.4.3590-20;</w:t>
      </w:r>
    </w:p>
    <w:p w:rsidR="000A23EE" w:rsidRDefault="002E7371">
      <w:pPr>
        <w:pStyle w:val="a4"/>
        <w:numPr>
          <w:ilvl w:val="0"/>
          <w:numId w:val="11"/>
        </w:numPr>
        <w:tabs>
          <w:tab w:val="left" w:pos="994"/>
        </w:tabs>
        <w:ind w:right="420"/>
        <w:rPr>
          <w:sz w:val="28"/>
        </w:rPr>
      </w:pPr>
      <w:r>
        <w:rPr>
          <w:sz w:val="28"/>
        </w:rPr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ужин) с учетом следующего: при 12-часовом</w:t>
      </w:r>
      <w:r>
        <w:rPr>
          <w:spacing w:val="25"/>
          <w:sz w:val="28"/>
        </w:rPr>
        <w:t xml:space="preserve"> </w:t>
      </w:r>
      <w:r>
        <w:rPr>
          <w:sz w:val="28"/>
        </w:rPr>
        <w:t>пребывании</w:t>
      </w:r>
      <w:r>
        <w:rPr>
          <w:spacing w:val="28"/>
          <w:sz w:val="28"/>
        </w:rPr>
        <w:t xml:space="preserve"> </w:t>
      </w:r>
      <w:r>
        <w:rPr>
          <w:sz w:val="28"/>
        </w:rPr>
        <w:t>возможна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отдель</w:t>
      </w:r>
      <w:r>
        <w:rPr>
          <w:sz w:val="28"/>
        </w:rPr>
        <w:t>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полдника,</w:t>
      </w:r>
      <w:r>
        <w:rPr>
          <w:spacing w:val="27"/>
          <w:sz w:val="28"/>
        </w:rPr>
        <w:t xml:space="preserve"> </w:t>
      </w:r>
      <w:r>
        <w:rPr>
          <w:sz w:val="28"/>
        </w:rPr>
        <w:t>так и</w:t>
      </w:r>
    </w:p>
    <w:p w:rsidR="000A23EE" w:rsidRDefault="002E7371">
      <w:pPr>
        <w:pStyle w:val="a3"/>
        <w:ind w:left="994" w:right="423"/>
      </w:pPr>
      <w:r>
        <w:t>«уплотненного» полдника с включением блюд ужина и с распределением калорийности суточного рациона 30 %.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62"/>
        </w:tabs>
        <w:spacing w:line="242" w:lineRule="auto"/>
        <w:ind w:right="431" w:firstLine="0"/>
        <w:jc w:val="both"/>
        <w:rPr>
          <w:sz w:val="28"/>
        </w:rPr>
      </w:pPr>
      <w:r>
        <w:rPr>
          <w:sz w:val="28"/>
        </w:rPr>
        <w:t>Перечень пищевой продукции, которая не допускается при организации питания, приведен в Приложении 3.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24"/>
        </w:tabs>
        <w:ind w:right="421" w:firstLine="0"/>
        <w:jc w:val="both"/>
        <w:rPr>
          <w:sz w:val="28"/>
        </w:rPr>
      </w:pPr>
      <w:r>
        <w:rPr>
          <w:sz w:val="28"/>
        </w:rPr>
        <w:t>В целях контроля за качеством и безопасностью приготовленной пищевой продукции на пищеблоке ответственным работников пищеблока (членом комиссии по контролю за организацией и качеством питания, бракеражу готовой продукции) отбирается суточная проба (в объѐм</w:t>
      </w:r>
      <w:r>
        <w:rPr>
          <w:sz w:val="28"/>
        </w:rPr>
        <w:t>е одной порции или в количестве не менее 100 гр.) от каждой партии приготовленной пищевой продукции в специально выделенные обеззараженные и промаркированные емкости (плотно закрывающиеся).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99"/>
        </w:tabs>
        <w:ind w:right="432" w:firstLine="0"/>
        <w:jc w:val="both"/>
        <w:rPr>
          <w:sz w:val="28"/>
        </w:rPr>
      </w:pPr>
      <w:r>
        <w:rPr>
          <w:sz w:val="28"/>
        </w:rPr>
        <w:t>Суточные пробы должны храниться не менее 48 часов в специально отв</w:t>
      </w:r>
      <w:r>
        <w:rPr>
          <w:sz w:val="28"/>
        </w:rPr>
        <w:t>еденном в холодильнике при температуре от +2ºC до +6ºC.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50"/>
        </w:tabs>
        <w:ind w:right="424" w:firstLine="0"/>
        <w:jc w:val="both"/>
        <w:rPr>
          <w:sz w:val="28"/>
        </w:rPr>
      </w:pPr>
      <w:r>
        <w:rPr>
          <w:sz w:val="28"/>
        </w:rPr>
        <w:t>Выдача готовой пищи разрешается только после контроля комиссией по бракеражу готовой продукции в составе не менее 5 человек. Результаты контроля регистрируются в журнале бракеража готовой продукции (П</w:t>
      </w:r>
      <w:r>
        <w:rPr>
          <w:sz w:val="28"/>
        </w:rPr>
        <w:t>риложение 5).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01"/>
        </w:tabs>
        <w:spacing w:line="322" w:lineRule="exact"/>
        <w:ind w:left="1201" w:hanging="491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-5"/>
          <w:sz w:val="28"/>
        </w:rPr>
        <w:t xml:space="preserve"> </w:t>
      </w:r>
      <w:r>
        <w:rPr>
          <w:sz w:val="28"/>
        </w:rPr>
        <w:t>пищи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графику.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27"/>
        </w:tabs>
        <w:ind w:right="424" w:firstLine="0"/>
        <w:jc w:val="both"/>
        <w:rPr>
          <w:sz w:val="28"/>
        </w:rPr>
      </w:pPr>
      <w:r>
        <w:rPr>
          <w:sz w:val="28"/>
        </w:rPr>
        <w:t xml:space="preserve">В компетенцию заведующего Учреждением по организации питания </w:t>
      </w:r>
      <w:r>
        <w:rPr>
          <w:spacing w:val="-2"/>
          <w:sz w:val="28"/>
        </w:rPr>
        <w:t>входит:</w:t>
      </w:r>
    </w:p>
    <w:p w:rsidR="000A23EE" w:rsidRDefault="002E7371">
      <w:pPr>
        <w:pStyle w:val="a4"/>
        <w:numPr>
          <w:ilvl w:val="0"/>
          <w:numId w:val="9"/>
        </w:numPr>
        <w:tabs>
          <w:tab w:val="left" w:pos="993"/>
        </w:tabs>
        <w:spacing w:line="341" w:lineRule="exact"/>
        <w:ind w:left="993" w:hanging="283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меню</w:t>
      </w:r>
      <w:r>
        <w:rPr>
          <w:spacing w:val="-8"/>
          <w:sz w:val="28"/>
        </w:rPr>
        <w:t xml:space="preserve"> </w:t>
      </w:r>
      <w:r>
        <w:rPr>
          <w:sz w:val="28"/>
        </w:rPr>
        <w:t>приготавливаемых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блюд;</w:t>
      </w:r>
    </w:p>
    <w:p w:rsidR="000A23EE" w:rsidRDefault="002E7371">
      <w:pPr>
        <w:pStyle w:val="a4"/>
        <w:numPr>
          <w:ilvl w:val="0"/>
          <w:numId w:val="9"/>
        </w:numPr>
        <w:tabs>
          <w:tab w:val="left" w:pos="994"/>
          <w:tab w:val="left" w:pos="2471"/>
          <w:tab w:val="left" w:pos="4058"/>
          <w:tab w:val="left" w:pos="6634"/>
          <w:tab w:val="left" w:pos="7651"/>
          <w:tab w:val="left" w:pos="8843"/>
        </w:tabs>
        <w:ind w:right="429"/>
        <w:jc w:val="left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2"/>
          <w:sz w:val="28"/>
        </w:rPr>
        <w:t>состояния</w:t>
      </w:r>
      <w:r>
        <w:rPr>
          <w:sz w:val="28"/>
        </w:rPr>
        <w:tab/>
      </w:r>
      <w:r>
        <w:rPr>
          <w:spacing w:val="-2"/>
          <w:sz w:val="28"/>
        </w:rPr>
        <w:t>производственной</w:t>
      </w:r>
      <w:r>
        <w:rPr>
          <w:sz w:val="28"/>
        </w:rPr>
        <w:tab/>
      </w:r>
      <w:r>
        <w:rPr>
          <w:spacing w:val="-2"/>
          <w:sz w:val="28"/>
        </w:rPr>
        <w:t>базы,</w:t>
      </w:r>
      <w:r>
        <w:rPr>
          <w:sz w:val="28"/>
        </w:rPr>
        <w:tab/>
      </w:r>
      <w:r>
        <w:rPr>
          <w:spacing w:val="-2"/>
          <w:sz w:val="28"/>
        </w:rPr>
        <w:t>замена</w:t>
      </w:r>
      <w:r>
        <w:rPr>
          <w:sz w:val="28"/>
        </w:rPr>
        <w:tab/>
      </w:r>
      <w:r>
        <w:rPr>
          <w:spacing w:val="-2"/>
          <w:sz w:val="28"/>
        </w:rPr>
        <w:t xml:space="preserve">устаревшего </w:t>
      </w:r>
      <w:r>
        <w:rPr>
          <w:sz w:val="28"/>
        </w:rPr>
        <w:t>оборудования, его ремонт и обеспечение запасными частями;</w:t>
      </w:r>
    </w:p>
    <w:p w:rsidR="000A23EE" w:rsidRDefault="002E7371">
      <w:pPr>
        <w:pStyle w:val="a4"/>
        <w:numPr>
          <w:ilvl w:val="0"/>
          <w:numId w:val="9"/>
        </w:numPr>
        <w:tabs>
          <w:tab w:val="left" w:pos="993"/>
        </w:tabs>
        <w:spacing w:line="341" w:lineRule="exact"/>
        <w:ind w:left="993" w:hanging="283"/>
        <w:jc w:val="left"/>
        <w:rPr>
          <w:sz w:val="28"/>
        </w:rPr>
      </w:pPr>
      <w:r>
        <w:rPr>
          <w:sz w:val="28"/>
        </w:rPr>
        <w:t>капитальный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7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помещений </w:t>
      </w:r>
      <w:r>
        <w:rPr>
          <w:spacing w:val="-2"/>
          <w:sz w:val="28"/>
        </w:rPr>
        <w:t>пищеблока;</w:t>
      </w:r>
    </w:p>
    <w:p w:rsidR="000A23EE" w:rsidRDefault="002E7371">
      <w:pPr>
        <w:pStyle w:val="a4"/>
        <w:numPr>
          <w:ilvl w:val="0"/>
          <w:numId w:val="9"/>
        </w:numPr>
        <w:tabs>
          <w:tab w:val="left" w:pos="994"/>
        </w:tabs>
        <w:ind w:right="425"/>
        <w:rPr>
          <w:sz w:val="28"/>
        </w:rPr>
      </w:pPr>
      <w:r>
        <w:rPr>
          <w:sz w:val="28"/>
        </w:rPr>
        <w:t xml:space="preserve">контроль соблюдения требований санитарно-эпидемиологических правил и </w:t>
      </w:r>
      <w:r>
        <w:rPr>
          <w:spacing w:val="-2"/>
          <w:sz w:val="28"/>
        </w:rPr>
        <w:t>норм;</w:t>
      </w:r>
    </w:p>
    <w:p w:rsidR="000A23EE" w:rsidRDefault="002E7371">
      <w:pPr>
        <w:pStyle w:val="a4"/>
        <w:numPr>
          <w:ilvl w:val="0"/>
          <w:numId w:val="9"/>
        </w:numPr>
        <w:tabs>
          <w:tab w:val="left" w:pos="994"/>
        </w:tabs>
        <w:ind w:right="422"/>
        <w:rPr>
          <w:sz w:val="28"/>
        </w:rPr>
      </w:pPr>
      <w:r>
        <w:rPr>
          <w:sz w:val="28"/>
        </w:rPr>
        <w:t>обеспечение пищеблока Учреждения достаточным количеством столовой и кухон</w:t>
      </w:r>
      <w:r>
        <w:rPr>
          <w:sz w:val="28"/>
        </w:rPr>
        <w:t>ной посуды, спецодежды, санитарно-гигиеническими средствами, разделочными оборудованием, и уборочным инвентарем;</w:t>
      </w:r>
    </w:p>
    <w:p w:rsidR="000A23EE" w:rsidRDefault="002E7371">
      <w:pPr>
        <w:pStyle w:val="a4"/>
        <w:numPr>
          <w:ilvl w:val="0"/>
          <w:numId w:val="9"/>
        </w:numPr>
        <w:tabs>
          <w:tab w:val="left" w:pos="993"/>
        </w:tabs>
        <w:spacing w:line="342" w:lineRule="exact"/>
        <w:ind w:left="993" w:hanging="283"/>
        <w:rPr>
          <w:sz w:val="28"/>
        </w:rPr>
      </w:pPr>
      <w:r>
        <w:rPr>
          <w:sz w:val="28"/>
        </w:rPr>
        <w:t>заключение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поставку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поставщиком.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426"/>
        </w:tabs>
        <w:ind w:right="432" w:firstLine="0"/>
        <w:jc w:val="both"/>
        <w:rPr>
          <w:sz w:val="28"/>
        </w:rPr>
      </w:pPr>
      <w:r>
        <w:rPr>
          <w:sz w:val="28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0A23EE" w:rsidRDefault="002E7371">
      <w:pPr>
        <w:pStyle w:val="a4"/>
        <w:numPr>
          <w:ilvl w:val="0"/>
          <w:numId w:val="8"/>
        </w:numPr>
        <w:tabs>
          <w:tab w:val="left" w:pos="993"/>
        </w:tabs>
        <w:spacing w:line="342" w:lineRule="exact"/>
        <w:ind w:left="993" w:hanging="28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прима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пищи;</w:t>
      </w:r>
    </w:p>
    <w:p w:rsidR="000A23EE" w:rsidRDefault="000A23EE">
      <w:pPr>
        <w:pStyle w:val="a4"/>
        <w:spacing w:line="342" w:lineRule="exact"/>
        <w:rPr>
          <w:sz w:val="28"/>
        </w:rPr>
        <w:sectPr w:rsidR="000A23EE">
          <w:pgSz w:w="11910" w:h="16840"/>
          <w:pgMar w:top="480" w:right="425" w:bottom="780" w:left="708" w:header="0" w:footer="534" w:gutter="0"/>
          <w:cols w:space="720"/>
        </w:sectPr>
      </w:pPr>
    </w:p>
    <w:p w:rsidR="000A23EE" w:rsidRDefault="002E7371">
      <w:pPr>
        <w:pStyle w:val="a4"/>
        <w:numPr>
          <w:ilvl w:val="0"/>
          <w:numId w:val="8"/>
        </w:numPr>
        <w:tabs>
          <w:tab w:val="left" w:pos="994"/>
        </w:tabs>
        <w:spacing w:before="80"/>
        <w:ind w:right="427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40"/>
          <w:sz w:val="28"/>
        </w:rPr>
        <w:t xml:space="preserve"> </w:t>
      </w:r>
      <w:r>
        <w:rPr>
          <w:sz w:val="28"/>
        </w:rPr>
        <w:t>пи</w:t>
      </w:r>
      <w:r>
        <w:rPr>
          <w:sz w:val="28"/>
        </w:rPr>
        <w:t xml:space="preserve">щи </w:t>
      </w:r>
      <w:r>
        <w:rPr>
          <w:spacing w:val="-2"/>
          <w:sz w:val="28"/>
        </w:rPr>
        <w:t>детьми.</w:t>
      </w:r>
    </w:p>
    <w:p w:rsidR="000A23EE" w:rsidRDefault="002E7371">
      <w:pPr>
        <w:pStyle w:val="a3"/>
        <w:ind w:left="1198"/>
        <w:jc w:val="left"/>
      </w:pPr>
      <w:r>
        <w:t>К</w:t>
      </w:r>
      <w:r>
        <w:rPr>
          <w:spacing w:val="6"/>
        </w:rPr>
        <w:t xml:space="preserve"> </w:t>
      </w:r>
      <w:r>
        <w:t>сервировке</w:t>
      </w:r>
      <w:r>
        <w:rPr>
          <w:spacing w:val="8"/>
        </w:rPr>
        <w:t xml:space="preserve"> </w:t>
      </w:r>
      <w:r>
        <w:t>столов</w:t>
      </w:r>
      <w:r>
        <w:rPr>
          <w:spacing w:val="6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привлекаться</w:t>
      </w:r>
      <w:r>
        <w:rPr>
          <w:spacing w:val="7"/>
        </w:rPr>
        <w:t xml:space="preserve"> </w:t>
      </w:r>
      <w:r>
        <w:t>дети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3-х</w:t>
      </w:r>
      <w:r>
        <w:rPr>
          <w:spacing w:val="7"/>
        </w:rPr>
        <w:t xml:space="preserve"> </w:t>
      </w:r>
      <w:r>
        <w:t>лет,</w:t>
      </w:r>
      <w:r>
        <w:rPr>
          <w:spacing w:val="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дежурству</w:t>
      </w:r>
      <w:r>
        <w:rPr>
          <w:spacing w:val="7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4-</w:t>
      </w:r>
      <w:r>
        <w:rPr>
          <w:spacing w:val="-10"/>
        </w:rPr>
        <w:t>х</w:t>
      </w:r>
    </w:p>
    <w:p w:rsidR="000A23EE" w:rsidRDefault="002E7371">
      <w:pPr>
        <w:pStyle w:val="a3"/>
        <w:spacing w:before="1" w:line="322" w:lineRule="exact"/>
        <w:jc w:val="left"/>
      </w:pPr>
      <w:r>
        <w:rPr>
          <w:spacing w:val="-4"/>
        </w:rPr>
        <w:t>лет.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40"/>
        </w:tabs>
        <w:ind w:right="430" w:firstLine="0"/>
        <w:rPr>
          <w:sz w:val="28"/>
        </w:rPr>
      </w:pP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раздачей</w:t>
      </w:r>
      <w:r>
        <w:rPr>
          <w:spacing w:val="-3"/>
          <w:sz w:val="28"/>
        </w:rPr>
        <w:t xml:space="preserve"> </w:t>
      </w:r>
      <w:r>
        <w:rPr>
          <w:sz w:val="28"/>
        </w:rPr>
        <w:t>пищи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младший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воспитатель/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помощник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воспитателя </w:t>
      </w:r>
      <w:r>
        <w:rPr>
          <w:spacing w:val="-2"/>
          <w:sz w:val="28"/>
        </w:rPr>
        <w:t>обязан:</w:t>
      </w:r>
    </w:p>
    <w:p w:rsidR="000A23EE" w:rsidRDefault="002E7371">
      <w:pPr>
        <w:pStyle w:val="a4"/>
        <w:numPr>
          <w:ilvl w:val="0"/>
          <w:numId w:val="7"/>
        </w:numPr>
        <w:tabs>
          <w:tab w:val="left" w:pos="993"/>
        </w:tabs>
        <w:spacing w:line="342" w:lineRule="exact"/>
        <w:ind w:left="993" w:hanging="283"/>
        <w:jc w:val="left"/>
        <w:rPr>
          <w:sz w:val="28"/>
        </w:rPr>
      </w:pPr>
      <w:r>
        <w:rPr>
          <w:sz w:val="28"/>
        </w:rPr>
        <w:t>промыть</w:t>
      </w:r>
      <w:r>
        <w:rPr>
          <w:spacing w:val="-8"/>
          <w:sz w:val="28"/>
        </w:rPr>
        <w:t xml:space="preserve"> </w:t>
      </w:r>
      <w:r>
        <w:rPr>
          <w:sz w:val="28"/>
        </w:rPr>
        <w:t>столы</w:t>
      </w:r>
      <w:r>
        <w:rPr>
          <w:spacing w:val="-4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3"/>
          <w:sz w:val="28"/>
        </w:rPr>
        <w:t xml:space="preserve"> </w:t>
      </w:r>
      <w:r>
        <w:rPr>
          <w:sz w:val="28"/>
        </w:rPr>
        <w:t>водой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мылом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протереть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насухо;</w:t>
      </w:r>
    </w:p>
    <w:p w:rsidR="000A23EE" w:rsidRDefault="002E7371">
      <w:pPr>
        <w:pStyle w:val="a4"/>
        <w:numPr>
          <w:ilvl w:val="0"/>
          <w:numId w:val="7"/>
        </w:numPr>
        <w:tabs>
          <w:tab w:val="left" w:pos="993"/>
        </w:tabs>
        <w:spacing w:line="342" w:lineRule="exact"/>
        <w:ind w:left="993" w:hanging="283"/>
        <w:jc w:val="left"/>
        <w:rPr>
          <w:sz w:val="28"/>
        </w:rPr>
      </w:pPr>
      <w:r>
        <w:rPr>
          <w:sz w:val="28"/>
        </w:rPr>
        <w:t>тщательно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вымыть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руки;</w:t>
      </w:r>
    </w:p>
    <w:p w:rsidR="000A23EE" w:rsidRDefault="002E7371">
      <w:pPr>
        <w:pStyle w:val="a4"/>
        <w:numPr>
          <w:ilvl w:val="0"/>
          <w:numId w:val="7"/>
        </w:numPr>
        <w:tabs>
          <w:tab w:val="left" w:pos="994"/>
        </w:tabs>
        <w:ind w:right="421"/>
        <w:jc w:val="left"/>
        <w:rPr>
          <w:sz w:val="28"/>
        </w:rPr>
      </w:pPr>
      <w:r>
        <w:rPr>
          <w:sz w:val="28"/>
        </w:rPr>
        <w:t>надеть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раздачи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пищи,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также одноразовые перчатки при раздаче пищи;</w:t>
      </w:r>
    </w:p>
    <w:p w:rsidR="000A23EE" w:rsidRDefault="002E7371">
      <w:pPr>
        <w:pStyle w:val="a4"/>
        <w:numPr>
          <w:ilvl w:val="0"/>
          <w:numId w:val="7"/>
        </w:numPr>
        <w:tabs>
          <w:tab w:val="left" w:pos="993"/>
        </w:tabs>
        <w:spacing w:line="340" w:lineRule="exact"/>
        <w:ind w:left="993" w:hanging="283"/>
        <w:jc w:val="left"/>
        <w:rPr>
          <w:sz w:val="28"/>
        </w:rPr>
      </w:pPr>
      <w:r>
        <w:rPr>
          <w:sz w:val="28"/>
        </w:rPr>
        <w:t>сервировать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стол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пищи.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467"/>
        </w:tabs>
        <w:spacing w:before="1"/>
        <w:ind w:right="424" w:firstLine="0"/>
        <w:rPr>
          <w:sz w:val="28"/>
        </w:rPr>
      </w:pP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время</w:t>
      </w:r>
      <w:r>
        <w:rPr>
          <w:spacing w:val="80"/>
          <w:sz w:val="28"/>
        </w:rPr>
        <w:t xml:space="preserve"> </w:t>
      </w:r>
      <w:r>
        <w:rPr>
          <w:sz w:val="28"/>
        </w:rPr>
        <w:t>раздачи</w:t>
      </w:r>
      <w:r>
        <w:rPr>
          <w:spacing w:val="80"/>
          <w:sz w:val="28"/>
        </w:rPr>
        <w:t xml:space="preserve"> </w:t>
      </w:r>
      <w:r>
        <w:rPr>
          <w:sz w:val="28"/>
        </w:rPr>
        <w:t>пищи</w:t>
      </w:r>
      <w:r>
        <w:rPr>
          <w:spacing w:val="80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обеденной зоне.</w:t>
      </w:r>
    </w:p>
    <w:p w:rsidR="000A23EE" w:rsidRDefault="002E7371">
      <w:pPr>
        <w:pStyle w:val="1"/>
        <w:numPr>
          <w:ilvl w:val="2"/>
          <w:numId w:val="12"/>
        </w:numPr>
        <w:tabs>
          <w:tab w:val="left" w:pos="3618"/>
        </w:tabs>
        <w:spacing w:before="190"/>
        <w:ind w:left="3618" w:hanging="279"/>
        <w:jc w:val="left"/>
      </w:pPr>
      <w:r>
        <w:t>Организация</w:t>
      </w:r>
      <w:r>
        <w:rPr>
          <w:spacing w:val="-12"/>
        </w:rPr>
        <w:t xml:space="preserve"> </w:t>
      </w:r>
      <w:r>
        <w:t>питьевого</w:t>
      </w:r>
      <w:r>
        <w:rPr>
          <w:spacing w:val="-8"/>
        </w:rPr>
        <w:t xml:space="preserve"> </w:t>
      </w:r>
      <w:r>
        <w:rPr>
          <w:spacing w:val="-2"/>
        </w:rPr>
        <w:t>режима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91"/>
          <w:tab w:val="left" w:pos="2799"/>
          <w:tab w:val="left" w:pos="3843"/>
          <w:tab w:val="left" w:pos="5898"/>
          <w:tab w:val="left" w:pos="8008"/>
          <w:tab w:val="left" w:pos="8987"/>
        </w:tabs>
        <w:spacing w:before="179"/>
        <w:ind w:right="430" w:firstLine="0"/>
        <w:rPr>
          <w:sz w:val="28"/>
        </w:rPr>
      </w:pPr>
      <w:r>
        <w:rPr>
          <w:spacing w:val="-2"/>
          <w:sz w:val="28"/>
        </w:rPr>
        <w:t>Питьевой</w:t>
      </w:r>
      <w:r>
        <w:rPr>
          <w:sz w:val="28"/>
        </w:rPr>
        <w:tab/>
      </w:r>
      <w:r>
        <w:rPr>
          <w:spacing w:val="-4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>воспитанников</w:t>
      </w:r>
      <w:r>
        <w:rPr>
          <w:sz w:val="28"/>
        </w:rPr>
        <w:tab/>
      </w:r>
      <w:r>
        <w:rPr>
          <w:spacing w:val="-2"/>
          <w:sz w:val="28"/>
        </w:rPr>
        <w:t>обеспечивается</w:t>
      </w:r>
      <w:r>
        <w:rPr>
          <w:sz w:val="28"/>
        </w:rPr>
        <w:tab/>
      </w:r>
      <w:r>
        <w:rPr>
          <w:spacing w:val="-2"/>
          <w:sz w:val="28"/>
        </w:rPr>
        <w:t>двумя</w:t>
      </w:r>
      <w:r>
        <w:rPr>
          <w:sz w:val="28"/>
        </w:rPr>
        <w:tab/>
      </w:r>
      <w:r>
        <w:rPr>
          <w:spacing w:val="-2"/>
          <w:sz w:val="28"/>
        </w:rPr>
        <w:t xml:space="preserve">способами: </w:t>
      </w:r>
      <w:r>
        <w:rPr>
          <w:sz w:val="28"/>
        </w:rPr>
        <w:t>кипяченой или</w:t>
      </w:r>
      <w:r>
        <w:rPr>
          <w:spacing w:val="40"/>
          <w:sz w:val="28"/>
        </w:rPr>
        <w:t xml:space="preserve"> </w:t>
      </w:r>
      <w:r>
        <w:rPr>
          <w:sz w:val="28"/>
        </w:rPr>
        <w:t>расфасованной в бутылки водой.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01"/>
        </w:tabs>
        <w:ind w:right="429" w:firstLine="0"/>
        <w:rPr>
          <w:sz w:val="28"/>
        </w:rPr>
      </w:pPr>
      <w:r>
        <w:rPr>
          <w:sz w:val="28"/>
        </w:rPr>
        <w:t>Свободный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3"/>
          <w:sz w:val="28"/>
        </w:rPr>
        <w:t xml:space="preserve"> </w:t>
      </w:r>
      <w:r>
        <w:rPr>
          <w:sz w:val="28"/>
        </w:rPr>
        <w:t>воде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 пребывания детей в Учреждении.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55"/>
        </w:tabs>
        <w:ind w:right="430" w:firstLine="0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питьевого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нормативы, установленные </w:t>
      </w:r>
      <w:hyperlink r:id="rId10">
        <w:r>
          <w:rPr>
            <w:sz w:val="28"/>
          </w:rPr>
          <w:t>СанПиН 2.3/2.4.3590-20.</w:t>
        </w:r>
      </w:hyperlink>
    </w:p>
    <w:p w:rsidR="000A23EE" w:rsidRDefault="002E7371">
      <w:pPr>
        <w:pStyle w:val="1"/>
        <w:numPr>
          <w:ilvl w:val="2"/>
          <w:numId w:val="12"/>
        </w:numPr>
        <w:tabs>
          <w:tab w:val="left" w:pos="4156"/>
        </w:tabs>
        <w:spacing w:before="188"/>
        <w:ind w:left="4156" w:hanging="279"/>
        <w:jc w:val="left"/>
      </w:pPr>
      <w:r>
        <w:t>Порядок</w:t>
      </w:r>
      <w:r>
        <w:rPr>
          <w:spacing w:val="-5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89"/>
        </w:tabs>
        <w:spacing w:before="179"/>
        <w:ind w:right="424" w:firstLine="0"/>
        <w:jc w:val="both"/>
        <w:rPr>
          <w:sz w:val="28"/>
        </w:rPr>
      </w:pPr>
      <w:r>
        <w:rPr>
          <w:sz w:val="28"/>
        </w:rPr>
        <w:t>К началу учебного года заведующим Учреждением издается приказ о назначении ответственных за организацию питания, создание комиссии по бракеражу готовой продукции, определяются их функциональные обязанности.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201"/>
        </w:tabs>
        <w:spacing w:line="321" w:lineRule="exact"/>
        <w:ind w:left="1201" w:hanging="491"/>
        <w:jc w:val="both"/>
        <w:rPr>
          <w:sz w:val="28"/>
        </w:rPr>
      </w:pPr>
      <w:r>
        <w:rPr>
          <w:sz w:val="28"/>
        </w:rPr>
        <w:t>Ежедневно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лицо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меню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ледующий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день.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97"/>
        </w:tabs>
        <w:spacing w:before="2"/>
        <w:ind w:right="428" w:firstLine="0"/>
        <w:jc w:val="both"/>
        <w:rPr>
          <w:sz w:val="28"/>
        </w:rPr>
      </w:pPr>
      <w:r>
        <w:rPr>
          <w:sz w:val="28"/>
        </w:rPr>
        <w:t>Ежедневно в 8.00 воспитатели подают сведения о фактическом присутствии воспитанников в группах ответственному лицу.</w:t>
      </w:r>
    </w:p>
    <w:p w:rsidR="000A23EE" w:rsidRDefault="002E7371">
      <w:pPr>
        <w:pStyle w:val="1"/>
        <w:numPr>
          <w:ilvl w:val="2"/>
          <w:numId w:val="12"/>
        </w:numPr>
        <w:tabs>
          <w:tab w:val="left" w:pos="4160"/>
        </w:tabs>
        <w:spacing w:before="189"/>
        <w:ind w:left="4160" w:hanging="420"/>
        <w:jc w:val="left"/>
      </w:pPr>
      <w:r>
        <w:t>Финансовое</w:t>
      </w:r>
      <w:r>
        <w:rPr>
          <w:spacing w:val="-10"/>
        </w:rPr>
        <w:t xml:space="preserve"> </w:t>
      </w:r>
      <w:r>
        <w:rPr>
          <w:spacing w:val="-2"/>
        </w:rPr>
        <w:t>обеспечение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37"/>
        </w:tabs>
        <w:spacing w:before="178"/>
        <w:ind w:left="1337" w:hanging="627"/>
        <w:jc w:val="both"/>
        <w:rPr>
          <w:sz w:val="28"/>
        </w:rPr>
      </w:pPr>
      <w:r>
        <w:rPr>
          <w:sz w:val="28"/>
        </w:rPr>
        <w:t>Источники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питания</w:t>
      </w:r>
    </w:p>
    <w:p w:rsidR="000A23EE" w:rsidRDefault="002E7371">
      <w:pPr>
        <w:pStyle w:val="a4"/>
        <w:numPr>
          <w:ilvl w:val="4"/>
          <w:numId w:val="12"/>
        </w:numPr>
        <w:tabs>
          <w:tab w:val="left" w:pos="1548"/>
        </w:tabs>
        <w:spacing w:before="2" w:line="321" w:lineRule="exact"/>
        <w:ind w:left="1548" w:hanging="838"/>
        <w:jc w:val="both"/>
        <w:rPr>
          <w:sz w:val="28"/>
        </w:rPr>
      </w:pPr>
      <w:r>
        <w:rPr>
          <w:sz w:val="28"/>
        </w:rPr>
        <w:t>Финансирование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счет:</w:t>
      </w:r>
    </w:p>
    <w:p w:rsidR="000A23EE" w:rsidRDefault="002E7371">
      <w:pPr>
        <w:pStyle w:val="a4"/>
        <w:numPr>
          <w:ilvl w:val="5"/>
          <w:numId w:val="12"/>
        </w:numPr>
        <w:tabs>
          <w:tab w:val="left" w:pos="1138"/>
        </w:tabs>
        <w:ind w:right="421"/>
        <w:rPr>
          <w:sz w:val="28"/>
        </w:rPr>
      </w:pPr>
      <w:r>
        <w:rPr>
          <w:sz w:val="28"/>
        </w:rPr>
        <w:t>средств родителей (законных представителей) воспитанников (далее – родительская плата);</w:t>
      </w:r>
    </w:p>
    <w:p w:rsidR="000A23EE" w:rsidRDefault="002E7371">
      <w:pPr>
        <w:pStyle w:val="a4"/>
        <w:numPr>
          <w:ilvl w:val="5"/>
          <w:numId w:val="12"/>
        </w:numPr>
        <w:tabs>
          <w:tab w:val="left" w:pos="1137"/>
        </w:tabs>
        <w:spacing w:line="341" w:lineRule="exact"/>
        <w:ind w:left="1137" w:hanging="285"/>
        <w:rPr>
          <w:sz w:val="28"/>
        </w:rPr>
      </w:pPr>
      <w:r>
        <w:rPr>
          <w:sz w:val="28"/>
        </w:rPr>
        <w:t>бюджетных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бюджета.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37"/>
        </w:tabs>
        <w:spacing w:line="322" w:lineRule="exact"/>
        <w:ind w:left="1337" w:hanging="62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счет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платы</w:t>
      </w:r>
    </w:p>
    <w:p w:rsidR="000A23EE" w:rsidRDefault="002E7371">
      <w:pPr>
        <w:pStyle w:val="a4"/>
        <w:numPr>
          <w:ilvl w:val="4"/>
          <w:numId w:val="12"/>
        </w:numPr>
        <w:tabs>
          <w:tab w:val="left" w:pos="1623"/>
        </w:tabs>
        <w:ind w:left="710" w:right="428" w:firstLine="0"/>
        <w:jc w:val="both"/>
        <w:rPr>
          <w:sz w:val="28"/>
        </w:rPr>
      </w:pPr>
      <w:r>
        <w:rPr>
          <w:sz w:val="28"/>
        </w:rPr>
        <w:t>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Учреждении.</w:t>
      </w:r>
    </w:p>
    <w:p w:rsidR="000A23EE" w:rsidRDefault="002E7371">
      <w:pPr>
        <w:pStyle w:val="a4"/>
        <w:numPr>
          <w:ilvl w:val="4"/>
          <w:numId w:val="12"/>
        </w:numPr>
        <w:tabs>
          <w:tab w:val="left" w:pos="1639"/>
        </w:tabs>
        <w:spacing w:before="1"/>
        <w:ind w:left="710" w:right="429" w:firstLine="0"/>
        <w:jc w:val="both"/>
        <w:rPr>
          <w:sz w:val="28"/>
        </w:rPr>
      </w:pPr>
      <w:r>
        <w:rPr>
          <w:sz w:val="28"/>
        </w:rPr>
        <w:t>Начисление родительской платы производится на основании табеля посещ</w:t>
      </w:r>
      <w:r>
        <w:rPr>
          <w:sz w:val="28"/>
        </w:rPr>
        <w:t>аемости воспитанников.</w:t>
      </w:r>
    </w:p>
    <w:p w:rsidR="000A23EE" w:rsidRDefault="002E7371">
      <w:pPr>
        <w:pStyle w:val="a4"/>
        <w:numPr>
          <w:ilvl w:val="4"/>
          <w:numId w:val="12"/>
        </w:numPr>
        <w:tabs>
          <w:tab w:val="left" w:pos="1732"/>
        </w:tabs>
        <w:ind w:left="710" w:right="424" w:firstLine="0"/>
        <w:jc w:val="both"/>
        <w:rPr>
          <w:sz w:val="28"/>
        </w:rPr>
      </w:pPr>
      <w:r>
        <w:rPr>
          <w:sz w:val="28"/>
        </w:rPr>
        <w:t>Родительская плата начисляется авансом за текущий месяц и оплачивается по квитанции, полученной родителями (законными представителями)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саду.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 осуществляется ежемесячно в срок до 15-г</w:t>
      </w:r>
      <w:r>
        <w:rPr>
          <w:sz w:val="28"/>
        </w:rPr>
        <w:t>о числа месяца, в котором будет организовано питание.</w:t>
      </w:r>
    </w:p>
    <w:p w:rsidR="000A23EE" w:rsidRDefault="000A23EE">
      <w:pPr>
        <w:pStyle w:val="a4"/>
        <w:rPr>
          <w:sz w:val="28"/>
        </w:rPr>
        <w:sectPr w:rsidR="000A23EE">
          <w:pgSz w:w="11910" w:h="16840"/>
          <w:pgMar w:top="460" w:right="425" w:bottom="780" w:left="708" w:header="0" w:footer="534" w:gutter="0"/>
          <w:cols w:space="720"/>
        </w:sectPr>
      </w:pPr>
    </w:p>
    <w:p w:rsidR="000A23EE" w:rsidRDefault="002E7371">
      <w:pPr>
        <w:pStyle w:val="a4"/>
        <w:numPr>
          <w:ilvl w:val="4"/>
          <w:numId w:val="12"/>
        </w:numPr>
        <w:tabs>
          <w:tab w:val="left" w:pos="1689"/>
        </w:tabs>
        <w:spacing w:before="61"/>
        <w:ind w:left="710" w:right="422" w:firstLine="0"/>
        <w:jc w:val="both"/>
        <w:rPr>
          <w:sz w:val="28"/>
        </w:rPr>
      </w:pPr>
      <w:r>
        <w:rPr>
          <w:sz w:val="28"/>
        </w:rPr>
        <w:lastRenderedPageBreak/>
        <w:t xml:space="preserve">О непосещении воспитанником детского сада родители (законные представители) воспитанников обязаны сообщить воспитателю. Сообщение должно поступить заблаговременно, то есть до наступления дня отсутствия </w:t>
      </w:r>
      <w:r>
        <w:rPr>
          <w:spacing w:val="-2"/>
          <w:sz w:val="28"/>
        </w:rPr>
        <w:t>воспитанника.</w:t>
      </w:r>
    </w:p>
    <w:p w:rsidR="000A23EE" w:rsidRDefault="002E7371">
      <w:pPr>
        <w:pStyle w:val="1"/>
        <w:numPr>
          <w:ilvl w:val="2"/>
          <w:numId w:val="12"/>
        </w:numPr>
        <w:tabs>
          <w:tab w:val="left" w:pos="3845"/>
        </w:tabs>
        <w:spacing w:before="191"/>
        <w:ind w:left="3845" w:hanging="420"/>
        <w:jc w:val="left"/>
      </w:pPr>
      <w:r>
        <w:t>Меры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rPr>
          <w:spacing w:val="-2"/>
        </w:rPr>
        <w:t>поддержки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63"/>
        </w:tabs>
        <w:spacing w:before="177"/>
        <w:ind w:right="421" w:firstLine="0"/>
        <w:jc w:val="both"/>
        <w:rPr>
          <w:sz w:val="28"/>
        </w:rPr>
      </w:pPr>
      <w:r>
        <w:rPr>
          <w:sz w:val="28"/>
        </w:rPr>
        <w:t>Компенсация ро</w:t>
      </w:r>
      <w:r>
        <w:rPr>
          <w:sz w:val="28"/>
        </w:rPr>
        <w:t>дительской платы за питание предоставляется родителям (законным представителям) всех воспитанников Учреждения.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Размер компенсации родительской платы зависит от количества детей в семье и </w:t>
      </w:r>
      <w:r>
        <w:rPr>
          <w:spacing w:val="-2"/>
          <w:sz w:val="28"/>
        </w:rPr>
        <w:t>составляет:</w:t>
      </w:r>
    </w:p>
    <w:p w:rsidR="000A23EE" w:rsidRDefault="002E7371">
      <w:pPr>
        <w:pStyle w:val="a4"/>
        <w:numPr>
          <w:ilvl w:val="0"/>
          <w:numId w:val="4"/>
        </w:numPr>
        <w:tabs>
          <w:tab w:val="left" w:pos="1418"/>
        </w:tabs>
        <w:spacing w:line="342" w:lineRule="exact"/>
        <w:ind w:hanging="424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процентов;</w:t>
      </w:r>
    </w:p>
    <w:p w:rsidR="000A23EE" w:rsidRDefault="002E7371">
      <w:pPr>
        <w:pStyle w:val="a4"/>
        <w:numPr>
          <w:ilvl w:val="0"/>
          <w:numId w:val="4"/>
        </w:numPr>
        <w:tabs>
          <w:tab w:val="left" w:pos="1418"/>
        </w:tabs>
        <w:spacing w:line="342" w:lineRule="exact"/>
        <w:ind w:hanging="424"/>
        <w:jc w:val="left"/>
        <w:rPr>
          <w:sz w:val="28"/>
        </w:rPr>
      </w:pPr>
      <w:r>
        <w:rPr>
          <w:sz w:val="28"/>
        </w:rPr>
        <w:t>второго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50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</w:t>
      </w:r>
      <w:r>
        <w:rPr>
          <w:spacing w:val="-2"/>
          <w:sz w:val="28"/>
        </w:rPr>
        <w:t>роцентов;</w:t>
      </w:r>
    </w:p>
    <w:p w:rsidR="000A23EE" w:rsidRDefault="002E7371">
      <w:pPr>
        <w:pStyle w:val="a4"/>
        <w:numPr>
          <w:ilvl w:val="0"/>
          <w:numId w:val="4"/>
        </w:numPr>
        <w:tabs>
          <w:tab w:val="left" w:pos="1418"/>
        </w:tabs>
        <w:ind w:hanging="424"/>
        <w:jc w:val="left"/>
        <w:rPr>
          <w:sz w:val="28"/>
        </w:rPr>
      </w:pPr>
      <w:r>
        <w:rPr>
          <w:sz w:val="28"/>
        </w:rPr>
        <w:t>третьего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70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процентов.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424"/>
        </w:tabs>
        <w:spacing w:before="1"/>
        <w:ind w:right="426" w:firstLine="0"/>
        <w:jc w:val="both"/>
        <w:rPr>
          <w:sz w:val="28"/>
        </w:rPr>
      </w:pPr>
      <w:r>
        <w:rPr>
          <w:sz w:val="28"/>
        </w:rPr>
        <w:t>Основанием для получения родителями (законными представителями) воспитанников компенсационных выплат является предоставление 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документов:</w:t>
      </w:r>
    </w:p>
    <w:p w:rsidR="000A23EE" w:rsidRDefault="002E7371">
      <w:pPr>
        <w:pStyle w:val="a4"/>
        <w:numPr>
          <w:ilvl w:val="0"/>
          <w:numId w:val="3"/>
        </w:numPr>
        <w:tabs>
          <w:tab w:val="left" w:pos="994"/>
        </w:tabs>
        <w:ind w:right="424"/>
        <w:rPr>
          <w:sz w:val="28"/>
        </w:rPr>
      </w:pPr>
      <w:r>
        <w:rPr>
          <w:sz w:val="28"/>
        </w:rPr>
        <w:t>заявления одного из родителей (законных представителей), копий свидетельств о рождении всех детей в семье;</w:t>
      </w:r>
    </w:p>
    <w:p w:rsidR="000A23EE" w:rsidRDefault="002E7371">
      <w:pPr>
        <w:pStyle w:val="a4"/>
        <w:numPr>
          <w:ilvl w:val="0"/>
          <w:numId w:val="3"/>
        </w:numPr>
        <w:tabs>
          <w:tab w:val="left" w:pos="993"/>
        </w:tabs>
        <w:ind w:left="993" w:hanging="283"/>
        <w:rPr>
          <w:sz w:val="28"/>
        </w:rPr>
      </w:pPr>
      <w:r>
        <w:rPr>
          <w:sz w:val="28"/>
        </w:rPr>
        <w:t>копий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5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представительство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0A23EE" w:rsidRDefault="002E7371">
      <w:pPr>
        <w:pStyle w:val="1"/>
        <w:numPr>
          <w:ilvl w:val="2"/>
          <w:numId w:val="12"/>
        </w:numPr>
        <w:tabs>
          <w:tab w:val="left" w:pos="2035"/>
        </w:tabs>
        <w:ind w:left="2035" w:hanging="420"/>
        <w:jc w:val="left"/>
      </w:pPr>
      <w:r>
        <w:t>Документация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питания</w:t>
      </w:r>
      <w:r>
        <w:rPr>
          <w:spacing w:val="-11"/>
        </w:rPr>
        <w:t xml:space="preserve"> </w:t>
      </w:r>
      <w:r>
        <w:t>воспитанников</w:t>
      </w:r>
      <w:r>
        <w:rPr>
          <w:spacing w:val="-13"/>
        </w:rPr>
        <w:t xml:space="preserve"> </w:t>
      </w:r>
      <w:r>
        <w:rPr>
          <w:spacing w:val="-5"/>
        </w:rPr>
        <w:t>ДОУ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95"/>
          <w:tab w:val="left" w:pos="6246"/>
        </w:tabs>
        <w:spacing w:before="179"/>
        <w:ind w:right="421" w:firstLine="0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работники</w:t>
      </w:r>
      <w:r>
        <w:rPr>
          <w:sz w:val="28"/>
        </w:rPr>
        <w:tab/>
        <w:t>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ведут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используют следующие документы:</w:t>
      </w:r>
    </w:p>
    <w:p w:rsidR="000A23EE" w:rsidRDefault="002E7371">
      <w:pPr>
        <w:pStyle w:val="a4"/>
        <w:numPr>
          <w:ilvl w:val="0"/>
          <w:numId w:val="2"/>
        </w:numPr>
        <w:tabs>
          <w:tab w:val="left" w:pos="993"/>
        </w:tabs>
        <w:spacing w:line="341" w:lineRule="exact"/>
        <w:ind w:left="993" w:hanging="283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воспитанников;</w:t>
      </w:r>
    </w:p>
    <w:p w:rsidR="000A23EE" w:rsidRDefault="002E7371">
      <w:pPr>
        <w:pStyle w:val="a4"/>
        <w:numPr>
          <w:ilvl w:val="0"/>
          <w:numId w:val="2"/>
        </w:numPr>
        <w:tabs>
          <w:tab w:val="left" w:pos="993"/>
        </w:tabs>
        <w:spacing w:before="1" w:line="342" w:lineRule="exact"/>
        <w:ind w:left="993" w:hanging="283"/>
        <w:jc w:val="left"/>
        <w:rPr>
          <w:sz w:val="28"/>
        </w:rPr>
      </w:pPr>
      <w:r>
        <w:rPr>
          <w:sz w:val="28"/>
        </w:rPr>
        <w:t>десятидневное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меню;</w:t>
      </w:r>
    </w:p>
    <w:p w:rsidR="000A23EE" w:rsidRDefault="002E7371">
      <w:pPr>
        <w:pStyle w:val="a4"/>
        <w:numPr>
          <w:ilvl w:val="0"/>
          <w:numId w:val="2"/>
        </w:numPr>
        <w:tabs>
          <w:tab w:val="left" w:pos="993"/>
        </w:tabs>
        <w:spacing w:line="342" w:lineRule="exact"/>
        <w:ind w:left="993" w:hanging="283"/>
        <w:jc w:val="left"/>
        <w:rPr>
          <w:sz w:val="28"/>
        </w:rPr>
      </w:pPr>
      <w:r>
        <w:rPr>
          <w:sz w:val="28"/>
        </w:rPr>
        <w:t>меню</w:t>
      </w:r>
      <w:r>
        <w:rPr>
          <w:spacing w:val="-8"/>
          <w:sz w:val="28"/>
        </w:rPr>
        <w:t xml:space="preserve"> </w:t>
      </w:r>
      <w:r>
        <w:rPr>
          <w:sz w:val="28"/>
        </w:rPr>
        <w:t>приготавливаемых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блюд;</w:t>
      </w:r>
    </w:p>
    <w:p w:rsidR="000A23EE" w:rsidRDefault="002E7371">
      <w:pPr>
        <w:pStyle w:val="a4"/>
        <w:numPr>
          <w:ilvl w:val="0"/>
          <w:numId w:val="2"/>
        </w:numPr>
        <w:tabs>
          <w:tab w:val="left" w:pos="993"/>
        </w:tabs>
        <w:spacing w:line="342" w:lineRule="exact"/>
        <w:ind w:left="993" w:hanging="283"/>
        <w:jc w:val="left"/>
        <w:rPr>
          <w:sz w:val="28"/>
        </w:rPr>
      </w:pPr>
      <w:r>
        <w:rPr>
          <w:sz w:val="28"/>
        </w:rPr>
        <w:t>технологические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карты</w:t>
      </w:r>
      <w:r>
        <w:rPr>
          <w:spacing w:val="-9"/>
          <w:sz w:val="28"/>
        </w:rPr>
        <w:t xml:space="preserve"> </w:t>
      </w:r>
      <w:r>
        <w:rPr>
          <w:sz w:val="28"/>
        </w:rPr>
        <w:t>кулинарных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блюд;</w:t>
      </w:r>
    </w:p>
    <w:p w:rsidR="000A23EE" w:rsidRDefault="002E7371">
      <w:pPr>
        <w:pStyle w:val="a4"/>
        <w:numPr>
          <w:ilvl w:val="0"/>
          <w:numId w:val="2"/>
        </w:numPr>
        <w:tabs>
          <w:tab w:val="left" w:pos="993"/>
        </w:tabs>
        <w:spacing w:line="342" w:lineRule="exact"/>
        <w:ind w:left="993" w:hanging="283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воды;</w:t>
      </w:r>
    </w:p>
    <w:p w:rsidR="000A23EE" w:rsidRDefault="002E7371">
      <w:pPr>
        <w:pStyle w:val="a4"/>
        <w:numPr>
          <w:ilvl w:val="0"/>
          <w:numId w:val="2"/>
        </w:numPr>
        <w:tabs>
          <w:tab w:val="left" w:pos="993"/>
        </w:tabs>
        <w:spacing w:line="342" w:lineRule="exact"/>
        <w:ind w:left="993" w:hanging="283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контроля;</w:t>
      </w:r>
    </w:p>
    <w:p w:rsidR="000A23EE" w:rsidRDefault="002E7371">
      <w:pPr>
        <w:pStyle w:val="a4"/>
        <w:numPr>
          <w:ilvl w:val="0"/>
          <w:numId w:val="2"/>
        </w:numPr>
        <w:tabs>
          <w:tab w:val="left" w:pos="993"/>
        </w:tabs>
        <w:spacing w:line="342" w:lineRule="exact"/>
        <w:ind w:left="993" w:hanging="283"/>
        <w:jc w:val="left"/>
        <w:rPr>
          <w:sz w:val="28"/>
        </w:rPr>
      </w:pPr>
      <w:r>
        <w:rPr>
          <w:sz w:val="28"/>
        </w:rPr>
        <w:t>гигиенический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(сотрудники);</w:t>
      </w:r>
    </w:p>
    <w:p w:rsidR="000A23EE" w:rsidRDefault="002E7371">
      <w:pPr>
        <w:pStyle w:val="a4"/>
        <w:numPr>
          <w:ilvl w:val="0"/>
          <w:numId w:val="2"/>
        </w:numPr>
        <w:tabs>
          <w:tab w:val="left" w:pos="993"/>
        </w:tabs>
        <w:spacing w:line="342" w:lineRule="exact"/>
        <w:ind w:left="993" w:hanging="283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9"/>
          <w:sz w:val="28"/>
        </w:rPr>
        <w:t xml:space="preserve"> </w:t>
      </w:r>
      <w:r>
        <w:rPr>
          <w:sz w:val="28"/>
        </w:rPr>
        <w:t>учета</w:t>
      </w:r>
      <w:r>
        <w:rPr>
          <w:spacing w:val="-5"/>
          <w:sz w:val="28"/>
        </w:rPr>
        <w:t xml:space="preserve"> </w:t>
      </w:r>
      <w:r>
        <w:rPr>
          <w:sz w:val="28"/>
        </w:rPr>
        <w:t>температурного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холодильном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оборудовании;</w:t>
      </w:r>
    </w:p>
    <w:p w:rsidR="000A23EE" w:rsidRDefault="002E7371">
      <w:pPr>
        <w:pStyle w:val="a4"/>
        <w:numPr>
          <w:ilvl w:val="0"/>
          <w:numId w:val="2"/>
        </w:numPr>
        <w:tabs>
          <w:tab w:val="left" w:pos="993"/>
        </w:tabs>
        <w:spacing w:line="342" w:lineRule="exact"/>
        <w:ind w:left="993" w:hanging="283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8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помещениях;</w:t>
      </w:r>
    </w:p>
    <w:p w:rsidR="000A23EE" w:rsidRDefault="002E7371">
      <w:pPr>
        <w:pStyle w:val="a4"/>
        <w:numPr>
          <w:ilvl w:val="0"/>
          <w:numId w:val="2"/>
        </w:numPr>
        <w:tabs>
          <w:tab w:val="left" w:pos="993"/>
        </w:tabs>
        <w:spacing w:before="1" w:line="342" w:lineRule="exact"/>
        <w:ind w:left="993" w:hanging="283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10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пищеблока;</w:t>
      </w:r>
    </w:p>
    <w:p w:rsidR="000A23EE" w:rsidRDefault="002E7371">
      <w:pPr>
        <w:pStyle w:val="a4"/>
        <w:numPr>
          <w:ilvl w:val="0"/>
          <w:numId w:val="2"/>
        </w:numPr>
        <w:tabs>
          <w:tab w:val="left" w:pos="993"/>
        </w:tabs>
        <w:spacing w:line="342" w:lineRule="exact"/>
        <w:ind w:left="993" w:hanging="283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12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-8"/>
          <w:sz w:val="28"/>
        </w:rPr>
        <w:t xml:space="preserve"> </w:t>
      </w:r>
      <w:r>
        <w:rPr>
          <w:sz w:val="28"/>
        </w:rPr>
        <w:t>скоропортяще</w:t>
      </w:r>
      <w:r>
        <w:rPr>
          <w:sz w:val="28"/>
        </w:rPr>
        <w:t>йся</w:t>
      </w:r>
      <w:r>
        <w:rPr>
          <w:spacing w:val="-8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продукции;</w:t>
      </w:r>
    </w:p>
    <w:p w:rsidR="000A23EE" w:rsidRDefault="002E7371">
      <w:pPr>
        <w:pStyle w:val="a4"/>
        <w:numPr>
          <w:ilvl w:val="0"/>
          <w:numId w:val="2"/>
        </w:numPr>
        <w:tabs>
          <w:tab w:val="left" w:pos="993"/>
        </w:tabs>
        <w:ind w:left="993" w:hanging="283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9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8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продукции.</w:t>
      </w:r>
    </w:p>
    <w:p w:rsidR="000A23EE" w:rsidRDefault="002E7371">
      <w:pPr>
        <w:pStyle w:val="1"/>
        <w:numPr>
          <w:ilvl w:val="2"/>
          <w:numId w:val="12"/>
        </w:numPr>
        <w:tabs>
          <w:tab w:val="left" w:pos="3898"/>
        </w:tabs>
        <w:spacing w:before="189"/>
        <w:ind w:left="3898" w:hanging="420"/>
        <w:jc w:val="left"/>
      </w:pPr>
      <w:r>
        <w:t>Заключительные</w:t>
      </w:r>
      <w:r>
        <w:rPr>
          <w:spacing w:val="-17"/>
        </w:rPr>
        <w:t xml:space="preserve"> </w:t>
      </w:r>
      <w:r>
        <w:rPr>
          <w:spacing w:val="-2"/>
        </w:rPr>
        <w:t>положения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461"/>
        </w:tabs>
        <w:spacing w:before="179"/>
        <w:ind w:right="421" w:firstLine="0"/>
        <w:jc w:val="both"/>
        <w:rPr>
          <w:sz w:val="28"/>
        </w:rPr>
      </w:pPr>
      <w:r>
        <w:rPr>
          <w:sz w:val="28"/>
        </w:rPr>
        <w:t>Положение является локальным нормативным актом Учреждения и утверждается приказом заведующего Учреждением.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402"/>
        </w:tabs>
        <w:ind w:right="426" w:firstLine="0"/>
        <w:jc w:val="both"/>
        <w:rPr>
          <w:sz w:val="28"/>
        </w:rPr>
      </w:pPr>
      <w:r>
        <w:rPr>
          <w:sz w:val="28"/>
        </w:rPr>
        <w:t>Все изменения и дополнения, вносимые в Положение, оформляются в письменной форме в соответствии действующим законодательством Российской Федерации.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414"/>
        </w:tabs>
        <w:spacing w:before="1"/>
        <w:ind w:right="422" w:firstLine="0"/>
        <w:jc w:val="both"/>
        <w:rPr>
          <w:sz w:val="28"/>
        </w:rPr>
      </w:pPr>
      <w:r>
        <w:rPr>
          <w:sz w:val="28"/>
        </w:rPr>
        <w:t>После принятия Положения (или изменений и дополнений отдельных пунктов и разделов) в новой редакции предыдущ</w:t>
      </w:r>
      <w:r>
        <w:rPr>
          <w:sz w:val="28"/>
        </w:rPr>
        <w:t>ая редакция автоматически утрачивает силу.</w:t>
      </w:r>
    </w:p>
    <w:p w:rsidR="000A23EE" w:rsidRDefault="002E7371">
      <w:pPr>
        <w:pStyle w:val="a4"/>
        <w:numPr>
          <w:ilvl w:val="3"/>
          <w:numId w:val="12"/>
        </w:numPr>
        <w:tabs>
          <w:tab w:val="left" w:pos="1336"/>
        </w:tabs>
        <w:spacing w:line="321" w:lineRule="exact"/>
        <w:ind w:left="1336" w:hanging="626"/>
        <w:jc w:val="both"/>
        <w:rPr>
          <w:sz w:val="28"/>
        </w:rPr>
      </w:pP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59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подпись.</w:t>
      </w:r>
    </w:p>
    <w:p w:rsidR="000A23EE" w:rsidRDefault="000A23EE">
      <w:pPr>
        <w:pStyle w:val="a4"/>
        <w:spacing w:line="321" w:lineRule="exact"/>
        <w:rPr>
          <w:sz w:val="28"/>
        </w:rPr>
        <w:sectPr w:rsidR="000A23EE">
          <w:pgSz w:w="11910" w:h="16840"/>
          <w:pgMar w:top="480" w:right="425" w:bottom="780" w:left="708" w:header="0" w:footer="534" w:gutter="0"/>
          <w:cols w:space="720"/>
        </w:sectPr>
      </w:pPr>
    </w:p>
    <w:p w:rsidR="000A23EE" w:rsidRDefault="002E7371">
      <w:pPr>
        <w:spacing w:before="67" w:after="18" w:line="448" w:lineRule="auto"/>
        <w:ind w:left="782" w:right="423" w:firstLine="8010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 Таблица замены пищевой продукции в граммах (нетто) с учетом их пищевой ценности</w:t>
      </w:r>
    </w:p>
    <w:tbl>
      <w:tblPr>
        <w:tblStyle w:val="TableNormal"/>
        <w:tblW w:w="0" w:type="auto"/>
        <w:tblInd w:w="7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85"/>
        <w:gridCol w:w="4653"/>
        <w:gridCol w:w="1861"/>
      </w:tblGrid>
      <w:tr w:rsidR="000A23EE">
        <w:trPr>
          <w:trHeight w:val="551"/>
        </w:trPr>
        <w:tc>
          <w:tcPr>
            <w:tcW w:w="1985" w:type="dxa"/>
          </w:tcPr>
          <w:p w:rsidR="000A23EE" w:rsidRDefault="002E737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пищевой</w:t>
            </w:r>
          </w:p>
          <w:p w:rsidR="000A23EE" w:rsidRDefault="002E7371">
            <w:pPr>
              <w:pStyle w:val="TableParagraph"/>
              <w:spacing w:line="264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285" w:type="dxa"/>
          </w:tcPr>
          <w:p w:rsidR="000A23EE" w:rsidRDefault="002E7371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Масса,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заменитель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68" w:lineRule="exact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Масса,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0A23EE">
        <w:trPr>
          <w:trHeight w:val="275"/>
        </w:trPr>
        <w:tc>
          <w:tcPr>
            <w:tcW w:w="1985" w:type="dxa"/>
            <w:vMerge w:val="restart"/>
          </w:tcPr>
          <w:p w:rsidR="000A23EE" w:rsidRDefault="002E7371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pacing w:val="-2"/>
                <w:sz w:val="24"/>
              </w:rPr>
              <w:t>Говядина</w:t>
            </w:r>
          </w:p>
        </w:tc>
        <w:tc>
          <w:tcPr>
            <w:tcW w:w="1285" w:type="dxa"/>
            <w:vMerge w:val="restart"/>
          </w:tcPr>
          <w:p w:rsidR="000A23EE" w:rsidRDefault="002E737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кролика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</w:tr>
      <w:tr w:rsidR="000A23EE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Печень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говяжья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0A23EE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Баранина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кат.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кат.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Оленина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</w:tr>
      <w:tr w:rsidR="000A23EE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Консервы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мясные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0A23EE">
        <w:trPr>
          <w:trHeight w:val="551"/>
        </w:trPr>
        <w:tc>
          <w:tcPr>
            <w:tcW w:w="1985" w:type="dxa"/>
            <w:vMerge w:val="restart"/>
          </w:tcPr>
          <w:p w:rsidR="000A23EE" w:rsidRDefault="002E7371">
            <w:pPr>
              <w:pStyle w:val="TableParagraph"/>
              <w:ind w:left="532" w:right="51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Молоко питьевое</w:t>
            </w:r>
          </w:p>
          <w:p w:rsidR="000A23EE" w:rsidRDefault="002E7371">
            <w:pPr>
              <w:pStyle w:val="TableParagraph"/>
              <w:ind w:left="402" w:right="386" w:hanging="4"/>
              <w:jc w:val="center"/>
              <w:rPr>
                <w:sz w:val="24"/>
              </w:rPr>
            </w:pPr>
            <w:r>
              <w:rPr>
                <w:sz w:val="24"/>
              </w:rPr>
              <w:t>с массовой долей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жира </w:t>
            </w:r>
            <w:r>
              <w:rPr>
                <w:spacing w:val="-4"/>
                <w:sz w:val="24"/>
              </w:rPr>
              <w:t>3,2%</w:t>
            </w:r>
          </w:p>
        </w:tc>
        <w:tc>
          <w:tcPr>
            <w:tcW w:w="1285" w:type="dxa"/>
            <w:vMerge w:val="restart"/>
          </w:tcPr>
          <w:p w:rsidR="000A23EE" w:rsidRDefault="002E737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жира</w:t>
            </w:r>
          </w:p>
          <w:p w:rsidR="000A23EE" w:rsidRDefault="002E7371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pacing w:val="-4"/>
                <w:sz w:val="24"/>
              </w:rPr>
              <w:t>2,5%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сгущенное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сахаром)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Сгущено-вареное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молоко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0A23EE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(говядина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кат.)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(говядина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кат.)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17,5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Сыр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</w:tr>
      <w:tr w:rsidR="000A23EE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куриное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0A23EE">
        <w:trPr>
          <w:trHeight w:val="275"/>
        </w:trPr>
        <w:tc>
          <w:tcPr>
            <w:tcW w:w="1985" w:type="dxa"/>
            <w:vMerge w:val="restart"/>
          </w:tcPr>
          <w:p w:rsidR="000A23EE" w:rsidRDefault="002E7371">
            <w:pPr>
              <w:pStyle w:val="TableParagraph"/>
              <w:ind w:left="186" w:right="168" w:firstLine="362"/>
              <w:rPr>
                <w:sz w:val="24"/>
              </w:rPr>
            </w:pPr>
            <w:r>
              <w:rPr>
                <w:sz w:val="24"/>
              </w:rPr>
              <w:t>Творог с 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  <w:p w:rsidR="000A23EE" w:rsidRDefault="002E7371">
            <w:pPr>
              <w:pStyle w:val="TableParagraph"/>
              <w:spacing w:line="264" w:lineRule="exact"/>
              <w:ind w:left="542"/>
              <w:rPr>
                <w:sz w:val="24"/>
              </w:rPr>
            </w:pPr>
            <w:r>
              <w:rPr>
                <w:sz w:val="24"/>
              </w:rPr>
              <w:t>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  <w:tc>
          <w:tcPr>
            <w:tcW w:w="1285" w:type="dxa"/>
            <w:vMerge w:val="restart"/>
          </w:tcPr>
          <w:p w:rsidR="000A23EE" w:rsidRDefault="002E737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говядина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</w:tr>
      <w:tr w:rsidR="000A23EE">
        <w:trPr>
          <w:trHeight w:val="537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0A23EE">
        <w:trPr>
          <w:trHeight w:val="275"/>
        </w:trPr>
        <w:tc>
          <w:tcPr>
            <w:tcW w:w="1985" w:type="dxa"/>
            <w:vMerge w:val="restart"/>
          </w:tcPr>
          <w:p w:rsidR="000A23EE" w:rsidRDefault="002E7371">
            <w:pPr>
              <w:pStyle w:val="TableParagraph"/>
              <w:ind w:left="647" w:right="259" w:hanging="375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куриное (1 шт.)</w:t>
            </w:r>
          </w:p>
        </w:tc>
        <w:tc>
          <w:tcPr>
            <w:tcW w:w="1285" w:type="dxa"/>
            <w:vMerge w:val="restart"/>
          </w:tcPr>
          <w:p w:rsidR="000A23EE" w:rsidRDefault="002E737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(говядина)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0A23EE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цельное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Сыр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0A23EE">
        <w:trPr>
          <w:trHeight w:val="275"/>
        </w:trPr>
        <w:tc>
          <w:tcPr>
            <w:tcW w:w="1985" w:type="dxa"/>
            <w:vMerge w:val="restart"/>
          </w:tcPr>
          <w:p w:rsidR="000A23EE" w:rsidRDefault="002E7371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285" w:type="dxa"/>
            <w:vMerge w:val="restart"/>
          </w:tcPr>
          <w:p w:rsidR="000A23EE" w:rsidRDefault="002E737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(говядина)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</w:tr>
      <w:tr w:rsidR="000A23EE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0A23EE">
        <w:trPr>
          <w:trHeight w:val="275"/>
        </w:trPr>
        <w:tc>
          <w:tcPr>
            <w:tcW w:w="1985" w:type="dxa"/>
            <w:vMerge w:val="restart"/>
          </w:tcPr>
          <w:p w:rsidR="000A23EE" w:rsidRDefault="002E7371">
            <w:pPr>
              <w:pStyle w:val="TableParagraph"/>
              <w:spacing w:line="268" w:lineRule="exact"/>
              <w:ind w:left="438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</w:t>
            </w:r>
          </w:p>
        </w:tc>
        <w:tc>
          <w:tcPr>
            <w:tcW w:w="1285" w:type="dxa"/>
            <w:vMerge w:val="restart"/>
          </w:tcPr>
          <w:p w:rsidR="000A23EE" w:rsidRDefault="002E737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белокочанная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цветная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Морковь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</w:tr>
      <w:tr w:rsidR="000A23EE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Свекла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</w:tr>
      <w:tr w:rsidR="000A23EE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Бобы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(фасоль),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  <w:p w:rsidR="000A23EE" w:rsidRDefault="002E7371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консервированные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 xml:space="preserve">Горошек </w:t>
            </w:r>
            <w:r>
              <w:rPr>
                <w:spacing w:val="-2"/>
                <w:sz w:val="24"/>
              </w:rPr>
              <w:t>зеленый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Горошек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консервированный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0A23EE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Кабачки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</w:tr>
      <w:tr w:rsidR="000A23EE">
        <w:trPr>
          <w:trHeight w:val="275"/>
        </w:trPr>
        <w:tc>
          <w:tcPr>
            <w:tcW w:w="1985" w:type="dxa"/>
            <w:vMerge w:val="restart"/>
          </w:tcPr>
          <w:p w:rsidR="000A23EE" w:rsidRDefault="002E7371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свежие</w:t>
            </w:r>
          </w:p>
        </w:tc>
        <w:tc>
          <w:tcPr>
            <w:tcW w:w="1285" w:type="dxa"/>
            <w:vMerge w:val="restart"/>
          </w:tcPr>
          <w:p w:rsidR="000A23EE" w:rsidRDefault="002E737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консервированные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 xml:space="preserve">Соки </w:t>
            </w:r>
            <w:r>
              <w:rPr>
                <w:spacing w:val="-2"/>
                <w:sz w:val="24"/>
              </w:rPr>
              <w:t>фруктовые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</w:tr>
      <w:tr w:rsidR="000A23EE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</w:tcPr>
          <w:p w:rsidR="000A23EE" w:rsidRDefault="002E7371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фруктово-</w:t>
            </w:r>
            <w:r>
              <w:rPr>
                <w:spacing w:val="-2"/>
                <w:sz w:val="24"/>
              </w:rPr>
              <w:t>ягодные</w:t>
            </w:r>
          </w:p>
        </w:tc>
        <w:tc>
          <w:tcPr>
            <w:tcW w:w="186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</w:tr>
      <w:tr w:rsidR="000A23EE">
        <w:trPr>
          <w:trHeight w:val="265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  <w:tcBorders>
              <w:bottom w:val="nil"/>
            </w:tcBorders>
          </w:tcPr>
          <w:p w:rsidR="000A23EE" w:rsidRDefault="002E7371">
            <w:pPr>
              <w:pStyle w:val="TableParagraph"/>
              <w:spacing w:line="245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Сухофрукты:</w:t>
            </w:r>
          </w:p>
        </w:tc>
        <w:tc>
          <w:tcPr>
            <w:tcW w:w="1861" w:type="dxa"/>
            <w:tcBorders>
              <w:bottom w:val="nil"/>
            </w:tcBorders>
          </w:tcPr>
          <w:p w:rsidR="000A23EE" w:rsidRDefault="000A23EE">
            <w:pPr>
              <w:pStyle w:val="TableParagraph"/>
              <w:rPr>
                <w:sz w:val="18"/>
              </w:rPr>
            </w:pPr>
          </w:p>
        </w:tc>
      </w:tr>
      <w:tr w:rsidR="000A23EE">
        <w:trPr>
          <w:trHeight w:val="260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41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Яблоки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41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0A23EE">
        <w:trPr>
          <w:trHeight w:val="261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41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Чернослив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41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0A23EE">
        <w:trPr>
          <w:trHeight w:val="260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41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Курага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41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A23EE">
        <w:trPr>
          <w:trHeight w:val="273"/>
        </w:trPr>
        <w:tc>
          <w:tcPr>
            <w:tcW w:w="19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  <w:tcBorders>
              <w:top w:val="nil"/>
            </w:tcBorders>
          </w:tcPr>
          <w:p w:rsidR="000A23EE" w:rsidRDefault="002E7371">
            <w:pPr>
              <w:pStyle w:val="TableParagraph"/>
              <w:spacing w:line="254" w:lineRule="exact"/>
              <w:ind w:left="140"/>
              <w:rPr>
                <w:sz w:val="24"/>
              </w:rPr>
            </w:pPr>
            <w:r>
              <w:rPr>
                <w:spacing w:val="-4"/>
                <w:sz w:val="24"/>
              </w:rPr>
              <w:t>Изюм</w:t>
            </w:r>
          </w:p>
        </w:tc>
        <w:tc>
          <w:tcPr>
            <w:tcW w:w="1861" w:type="dxa"/>
            <w:tcBorders>
              <w:top w:val="nil"/>
            </w:tcBorders>
          </w:tcPr>
          <w:p w:rsidR="000A23EE" w:rsidRDefault="002E7371">
            <w:pPr>
              <w:pStyle w:val="TableParagraph"/>
              <w:spacing w:line="254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:rsidR="000A23EE" w:rsidRDefault="002E7371">
      <w:pPr>
        <w:spacing w:before="15"/>
        <w:ind w:left="710"/>
        <w:rPr>
          <w:sz w:val="24"/>
        </w:rPr>
      </w:pP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2.3/2.4.3590-</w:t>
      </w:r>
      <w:r>
        <w:rPr>
          <w:spacing w:val="-5"/>
          <w:sz w:val="24"/>
        </w:rPr>
        <w:t>20</w:t>
      </w:r>
    </w:p>
    <w:p w:rsidR="000A23EE" w:rsidRDefault="000A23EE">
      <w:pPr>
        <w:rPr>
          <w:sz w:val="24"/>
        </w:rPr>
        <w:sectPr w:rsidR="000A23EE">
          <w:pgSz w:w="11910" w:h="16840"/>
          <w:pgMar w:top="480" w:right="425" w:bottom="720" w:left="708" w:header="0" w:footer="534" w:gutter="0"/>
          <w:cols w:space="720"/>
        </w:sectPr>
      </w:pPr>
    </w:p>
    <w:p w:rsidR="000A23EE" w:rsidRDefault="002E7371">
      <w:pPr>
        <w:spacing w:before="64"/>
        <w:ind w:right="426"/>
        <w:jc w:val="right"/>
        <w:rPr>
          <w:b/>
          <w:sz w:val="24"/>
        </w:rPr>
      </w:pPr>
      <w:r>
        <w:rPr>
          <w:b/>
          <w:color w:val="1E201F"/>
          <w:sz w:val="24"/>
        </w:rPr>
        <w:lastRenderedPageBreak/>
        <w:t>Приложение</w:t>
      </w:r>
      <w:r>
        <w:rPr>
          <w:b/>
          <w:color w:val="1E201F"/>
          <w:spacing w:val="-8"/>
          <w:sz w:val="24"/>
        </w:rPr>
        <w:t xml:space="preserve"> </w:t>
      </w:r>
      <w:r>
        <w:rPr>
          <w:b/>
          <w:color w:val="1E201F"/>
          <w:spacing w:val="-10"/>
          <w:sz w:val="24"/>
        </w:rPr>
        <w:t>2</w:t>
      </w:r>
    </w:p>
    <w:p w:rsidR="000A23EE" w:rsidRDefault="000A23EE">
      <w:pPr>
        <w:pStyle w:val="a3"/>
        <w:spacing w:before="36"/>
        <w:ind w:left="0"/>
        <w:jc w:val="left"/>
        <w:rPr>
          <w:b/>
          <w:sz w:val="24"/>
        </w:rPr>
      </w:pPr>
    </w:p>
    <w:p w:rsidR="000A23EE" w:rsidRDefault="002E7371">
      <w:pPr>
        <w:spacing w:after="18"/>
        <w:ind w:left="4028" w:right="1558" w:hanging="2123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 в дошкольной организации</w:t>
      </w:r>
    </w:p>
    <w:tbl>
      <w:tblPr>
        <w:tblStyle w:val="TableNormal"/>
        <w:tblW w:w="0" w:type="auto"/>
        <w:tblInd w:w="7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835"/>
        <w:gridCol w:w="3685"/>
      </w:tblGrid>
      <w:tr w:rsidR="000A23EE">
        <w:trPr>
          <w:trHeight w:val="551"/>
        </w:trPr>
        <w:tc>
          <w:tcPr>
            <w:tcW w:w="9641" w:type="dxa"/>
            <w:gridSpan w:val="3"/>
          </w:tcPr>
          <w:p w:rsidR="000A23EE" w:rsidRDefault="002E7371">
            <w:pPr>
              <w:pStyle w:val="TableParagraph"/>
              <w:spacing w:line="268" w:lineRule="exact"/>
              <w:ind w:left="72" w:right="69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0A23EE" w:rsidRDefault="002E7371">
            <w:pPr>
              <w:pStyle w:val="TableParagraph"/>
              <w:spacing w:line="264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2"/>
                <w:sz w:val="24"/>
              </w:rPr>
              <w:t xml:space="preserve"> организации</w:t>
            </w:r>
          </w:p>
        </w:tc>
      </w:tr>
      <w:tr w:rsidR="000A23EE">
        <w:trPr>
          <w:trHeight w:val="275"/>
        </w:trPr>
        <w:tc>
          <w:tcPr>
            <w:tcW w:w="3121" w:type="dxa"/>
          </w:tcPr>
          <w:p w:rsidR="000A23EE" w:rsidRDefault="002E7371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835" w:type="dxa"/>
          </w:tcPr>
          <w:p w:rsidR="000A23EE" w:rsidRDefault="002E7371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685" w:type="dxa"/>
          </w:tcPr>
          <w:p w:rsidR="000A23EE" w:rsidRDefault="002E7371">
            <w:pPr>
              <w:pStyle w:val="TableParagraph"/>
              <w:spacing w:line="255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0A23EE">
        <w:trPr>
          <w:trHeight w:val="277"/>
        </w:trPr>
        <w:tc>
          <w:tcPr>
            <w:tcW w:w="3121" w:type="dxa"/>
          </w:tcPr>
          <w:p w:rsidR="000A23EE" w:rsidRDefault="002E737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835" w:type="dxa"/>
          </w:tcPr>
          <w:p w:rsidR="000A23EE" w:rsidRDefault="002E737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3685" w:type="dxa"/>
          </w:tcPr>
          <w:p w:rsidR="000A23EE" w:rsidRDefault="002E7371">
            <w:pPr>
              <w:pStyle w:val="TableParagraph"/>
              <w:spacing w:line="25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0A23EE">
        <w:trPr>
          <w:trHeight w:val="275"/>
        </w:trPr>
        <w:tc>
          <w:tcPr>
            <w:tcW w:w="3121" w:type="dxa"/>
          </w:tcPr>
          <w:p w:rsidR="000A23EE" w:rsidRDefault="002E737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835" w:type="dxa"/>
          </w:tcPr>
          <w:p w:rsidR="000A23EE" w:rsidRDefault="002E7371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3685" w:type="dxa"/>
          </w:tcPr>
          <w:p w:rsidR="000A23EE" w:rsidRDefault="002E7371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</w:tr>
      <w:tr w:rsidR="000A23EE">
        <w:trPr>
          <w:trHeight w:val="275"/>
        </w:trPr>
        <w:tc>
          <w:tcPr>
            <w:tcW w:w="3121" w:type="dxa"/>
          </w:tcPr>
          <w:p w:rsidR="000A23EE" w:rsidRDefault="002E7371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835" w:type="dxa"/>
          </w:tcPr>
          <w:p w:rsidR="000A23EE" w:rsidRDefault="002E7371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685" w:type="dxa"/>
          </w:tcPr>
          <w:p w:rsidR="000A23EE" w:rsidRDefault="002E7371">
            <w:pPr>
              <w:pStyle w:val="TableParagraph"/>
              <w:spacing w:line="255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</w:tr>
      <w:tr w:rsidR="000A23EE">
        <w:trPr>
          <w:trHeight w:val="275"/>
        </w:trPr>
        <w:tc>
          <w:tcPr>
            <w:tcW w:w="3121" w:type="dxa"/>
          </w:tcPr>
          <w:p w:rsidR="000A23EE" w:rsidRDefault="002E7371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2835" w:type="dxa"/>
          </w:tcPr>
          <w:p w:rsidR="000A23EE" w:rsidRDefault="002E7371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3685" w:type="dxa"/>
          </w:tcPr>
          <w:p w:rsidR="000A23EE" w:rsidRDefault="002E7371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</w:tr>
      <w:tr w:rsidR="000A23EE">
        <w:trPr>
          <w:trHeight w:val="277"/>
        </w:trPr>
        <w:tc>
          <w:tcPr>
            <w:tcW w:w="3121" w:type="dxa"/>
          </w:tcPr>
          <w:p w:rsidR="000A23EE" w:rsidRDefault="002E7371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</w:tcPr>
          <w:p w:rsidR="000A23EE" w:rsidRDefault="002E737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3685" w:type="dxa"/>
          </w:tcPr>
          <w:p w:rsidR="000A23EE" w:rsidRDefault="002E7371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</w:tr>
      <w:tr w:rsidR="000A23EE">
        <w:trPr>
          <w:trHeight w:val="275"/>
        </w:trPr>
        <w:tc>
          <w:tcPr>
            <w:tcW w:w="3121" w:type="dxa"/>
          </w:tcPr>
          <w:p w:rsidR="000A23EE" w:rsidRDefault="002E7371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</w:tcPr>
          <w:p w:rsidR="000A23EE" w:rsidRDefault="002E7371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85" w:type="dxa"/>
          </w:tcPr>
          <w:p w:rsidR="000A23EE" w:rsidRDefault="002E7371">
            <w:pPr>
              <w:pStyle w:val="TableParagraph"/>
              <w:spacing w:line="255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ужин</w:t>
            </w:r>
          </w:p>
        </w:tc>
      </w:tr>
    </w:tbl>
    <w:p w:rsidR="000A23EE" w:rsidRDefault="002E7371">
      <w:pPr>
        <w:ind w:left="710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2.3/2.4.3590-</w:t>
      </w:r>
      <w:r>
        <w:rPr>
          <w:spacing w:val="-5"/>
          <w:sz w:val="24"/>
        </w:rPr>
        <w:t>20</w:t>
      </w:r>
    </w:p>
    <w:p w:rsidR="000A23EE" w:rsidRDefault="000A23EE">
      <w:pPr>
        <w:pStyle w:val="a3"/>
        <w:spacing w:before="34"/>
        <w:ind w:left="0"/>
        <w:jc w:val="left"/>
        <w:rPr>
          <w:sz w:val="24"/>
        </w:rPr>
      </w:pPr>
    </w:p>
    <w:p w:rsidR="000A23EE" w:rsidRDefault="002E7371">
      <w:pPr>
        <w:spacing w:line="448" w:lineRule="auto"/>
        <w:ind w:left="746" w:firstLine="8043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 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продукции,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допускается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 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16"/>
        </w:tabs>
        <w:spacing w:line="216" w:lineRule="exact"/>
        <w:ind w:left="1016" w:hanging="306"/>
        <w:jc w:val="both"/>
        <w:rPr>
          <w:sz w:val="24"/>
        </w:rPr>
      </w:pPr>
      <w:r>
        <w:rPr>
          <w:sz w:val="24"/>
        </w:rPr>
        <w:t>Пищевая</w:t>
      </w:r>
      <w:r>
        <w:rPr>
          <w:spacing w:val="63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66"/>
          <w:sz w:val="24"/>
        </w:rPr>
        <w:t xml:space="preserve"> </w:t>
      </w:r>
      <w:r>
        <w:rPr>
          <w:sz w:val="24"/>
        </w:rPr>
        <w:t>без</w:t>
      </w:r>
      <w:r>
        <w:rPr>
          <w:spacing w:val="64"/>
          <w:sz w:val="24"/>
        </w:rPr>
        <w:t xml:space="preserve"> </w:t>
      </w:r>
      <w:r>
        <w:rPr>
          <w:sz w:val="24"/>
        </w:rPr>
        <w:t>маркировки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(или)</w:t>
      </w:r>
      <w:r>
        <w:rPr>
          <w:spacing w:val="63"/>
          <w:sz w:val="24"/>
        </w:rPr>
        <w:t xml:space="preserve"> </w:t>
      </w:r>
      <w:r>
        <w:rPr>
          <w:sz w:val="24"/>
        </w:rPr>
        <w:t>с</w:t>
      </w:r>
      <w:r>
        <w:rPr>
          <w:spacing w:val="63"/>
          <w:sz w:val="24"/>
        </w:rPr>
        <w:t xml:space="preserve"> </w:t>
      </w:r>
      <w:r>
        <w:rPr>
          <w:sz w:val="24"/>
        </w:rPr>
        <w:t>истекшими</w:t>
      </w:r>
      <w:r>
        <w:rPr>
          <w:spacing w:val="64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64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pacing w:val="-4"/>
          <w:sz w:val="24"/>
        </w:rPr>
        <w:t>(или)</w:t>
      </w:r>
    </w:p>
    <w:p w:rsidR="000A23EE" w:rsidRDefault="002E7371">
      <w:pPr>
        <w:ind w:left="710"/>
        <w:jc w:val="both"/>
        <w:rPr>
          <w:sz w:val="24"/>
        </w:rPr>
      </w:pPr>
      <w:r>
        <w:rPr>
          <w:sz w:val="24"/>
        </w:rPr>
        <w:t>признаками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недоброкачественности.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98"/>
        </w:tabs>
        <w:ind w:left="710" w:right="430" w:firstLine="0"/>
        <w:jc w:val="both"/>
        <w:rPr>
          <w:sz w:val="24"/>
        </w:rPr>
      </w:pPr>
      <w:r>
        <w:rPr>
          <w:sz w:val="24"/>
        </w:rPr>
        <w:t>Пищевая продукция, не соответствующая требованиям технических регламентов Таможенного союза.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36"/>
        </w:tabs>
        <w:ind w:left="710" w:right="422" w:firstLine="0"/>
        <w:jc w:val="both"/>
        <w:rPr>
          <w:sz w:val="24"/>
        </w:rPr>
      </w:pPr>
      <w:r>
        <w:rPr>
          <w:sz w:val="24"/>
        </w:rPr>
        <w:t>Мясо сельскохозяйственных животных и птицы, рыба, не прошедшие ветеринарно-санитарную экспертизу.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950"/>
        </w:tabs>
        <w:ind w:left="950" w:hanging="240"/>
        <w:jc w:val="both"/>
        <w:rPr>
          <w:sz w:val="24"/>
        </w:rPr>
      </w:pPr>
      <w:r>
        <w:rPr>
          <w:sz w:val="24"/>
        </w:rPr>
        <w:t>Субпродукты,</w:t>
      </w:r>
      <w:r>
        <w:rPr>
          <w:spacing w:val="-5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говяжьей печени,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сердца.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950"/>
        </w:tabs>
        <w:ind w:left="950" w:hanging="240"/>
        <w:jc w:val="both"/>
        <w:rPr>
          <w:sz w:val="24"/>
        </w:rPr>
      </w:pPr>
      <w:r>
        <w:rPr>
          <w:sz w:val="24"/>
        </w:rPr>
        <w:t>Непотрошеная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</w:t>
      </w:r>
      <w:r>
        <w:rPr>
          <w:spacing w:val="-2"/>
          <w:sz w:val="24"/>
        </w:rPr>
        <w:t>тица.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950"/>
        </w:tabs>
        <w:ind w:left="950" w:hanging="240"/>
        <w:jc w:val="both"/>
        <w:rPr>
          <w:sz w:val="24"/>
        </w:rPr>
      </w:pPr>
      <w:r>
        <w:rPr>
          <w:sz w:val="24"/>
        </w:rPr>
        <w:t>Мясо</w:t>
      </w:r>
      <w:r>
        <w:rPr>
          <w:spacing w:val="-2"/>
          <w:sz w:val="24"/>
        </w:rPr>
        <w:t xml:space="preserve"> </w:t>
      </w:r>
      <w:r>
        <w:rPr>
          <w:sz w:val="24"/>
        </w:rPr>
        <w:t>диких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животных.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950"/>
        </w:tabs>
        <w:ind w:left="950" w:hanging="240"/>
        <w:jc w:val="both"/>
        <w:rPr>
          <w:sz w:val="24"/>
        </w:rPr>
      </w:pPr>
      <w:r>
        <w:rPr>
          <w:sz w:val="24"/>
        </w:rPr>
        <w:t>Яйца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мясо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водоплавающих</w:t>
      </w:r>
      <w:r>
        <w:rPr>
          <w:spacing w:val="-4"/>
          <w:sz w:val="24"/>
        </w:rPr>
        <w:t xml:space="preserve"> птиц.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40"/>
        </w:tabs>
        <w:spacing w:before="1"/>
        <w:ind w:left="710" w:right="427" w:firstLine="0"/>
        <w:jc w:val="both"/>
        <w:rPr>
          <w:sz w:val="24"/>
        </w:rPr>
      </w:pPr>
      <w:r>
        <w:rPr>
          <w:sz w:val="24"/>
        </w:rPr>
        <w:t>Яйца с загрязненной и (или) поврежденной скорлупой, а также яйца из хозяйств, неблагополучных по сальмонеллезам.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84"/>
        </w:tabs>
        <w:ind w:left="710" w:right="428" w:firstLine="0"/>
        <w:jc w:val="both"/>
        <w:rPr>
          <w:sz w:val="24"/>
        </w:rPr>
      </w:pPr>
      <w:r>
        <w:rPr>
          <w:sz w:val="24"/>
        </w:rPr>
        <w:t>Консервы с нарушением герметичности банок, бомбажные, "хлопуши"</w:t>
      </w:r>
      <w:r>
        <w:rPr>
          <w:sz w:val="24"/>
        </w:rPr>
        <w:t>, банки с ржавчиной, деформированные.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184"/>
        </w:tabs>
        <w:ind w:left="710" w:right="429" w:firstLine="0"/>
        <w:jc w:val="both"/>
        <w:rPr>
          <w:sz w:val="24"/>
        </w:rPr>
      </w:pPr>
      <w:r>
        <w:rPr>
          <w:sz w:val="24"/>
        </w:rPr>
        <w:t>Крупа, мука, сухофрукты, загрязненные различными примесями или зараженные амбарными вредителями.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jc w:val="both"/>
        <w:rPr>
          <w:sz w:val="24"/>
        </w:rPr>
      </w:pPr>
      <w:r>
        <w:rPr>
          <w:sz w:val="24"/>
        </w:rPr>
        <w:t>Пищевая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промышленного)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изготовления.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jc w:val="both"/>
        <w:rPr>
          <w:sz w:val="24"/>
        </w:rPr>
      </w:pPr>
      <w:r>
        <w:rPr>
          <w:sz w:val="24"/>
        </w:rPr>
        <w:t>Кремовые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кондитерские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(пирожные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торты).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122"/>
        </w:tabs>
        <w:ind w:left="710" w:right="430" w:firstLine="0"/>
        <w:jc w:val="both"/>
        <w:rPr>
          <w:sz w:val="24"/>
        </w:rPr>
      </w:pPr>
      <w:r>
        <w:rPr>
          <w:sz w:val="24"/>
        </w:rPr>
        <w:t>Зельцы, из</w:t>
      </w:r>
      <w:r>
        <w:rPr>
          <w:sz w:val="24"/>
        </w:rPr>
        <w:t>делия из мясной обрези, диафрагмы; рулеты из мякоти голов, кровяные и ливерные колбасы, заливные блюда (мясные и рыбные), студни, форшмак из сельди.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jc w:val="both"/>
        <w:rPr>
          <w:sz w:val="24"/>
        </w:rPr>
      </w:pPr>
      <w:r>
        <w:rPr>
          <w:sz w:val="24"/>
        </w:rPr>
        <w:t>Макароны</w:t>
      </w:r>
      <w:r>
        <w:rPr>
          <w:spacing w:val="-5"/>
          <w:sz w:val="24"/>
        </w:rPr>
        <w:t xml:space="preserve"> </w:t>
      </w:r>
      <w:r>
        <w:rPr>
          <w:sz w:val="24"/>
        </w:rPr>
        <w:t>по-флотски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фаршем),</w:t>
      </w:r>
      <w:r>
        <w:rPr>
          <w:spacing w:val="-2"/>
          <w:sz w:val="24"/>
        </w:rPr>
        <w:t xml:space="preserve"> </w:t>
      </w:r>
      <w:r>
        <w:rPr>
          <w:sz w:val="24"/>
        </w:rPr>
        <w:t>макароны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рубленым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яйцом.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199"/>
        </w:tabs>
        <w:ind w:left="710" w:right="430" w:firstLine="0"/>
        <w:jc w:val="both"/>
        <w:rPr>
          <w:sz w:val="24"/>
        </w:rPr>
      </w:pPr>
      <w:r>
        <w:rPr>
          <w:sz w:val="24"/>
        </w:rPr>
        <w:t>Творог из непастеризованного молока, фляжный тво</w:t>
      </w:r>
      <w:r>
        <w:rPr>
          <w:sz w:val="24"/>
        </w:rPr>
        <w:t>рог, фляжную сметану без термической обработки.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jc w:val="both"/>
        <w:rPr>
          <w:sz w:val="24"/>
        </w:rPr>
      </w:pPr>
      <w:r>
        <w:rPr>
          <w:sz w:val="24"/>
        </w:rPr>
        <w:t>Простокваша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«самоквас».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jc w:val="both"/>
        <w:rPr>
          <w:sz w:val="24"/>
        </w:rPr>
      </w:pPr>
      <w:r>
        <w:rPr>
          <w:sz w:val="24"/>
        </w:rPr>
        <w:t>Грибы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(кулинарные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изделия),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приготовленные.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jc w:val="both"/>
        <w:rPr>
          <w:sz w:val="24"/>
        </w:rPr>
      </w:pPr>
      <w:r>
        <w:rPr>
          <w:spacing w:val="-2"/>
          <w:sz w:val="24"/>
        </w:rPr>
        <w:t>Квас.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jc w:val="both"/>
        <w:rPr>
          <w:sz w:val="24"/>
        </w:rPr>
      </w:pPr>
      <w:r>
        <w:rPr>
          <w:sz w:val="24"/>
        </w:rPr>
        <w:t>Соки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концентрированные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диффузионные.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172"/>
        </w:tabs>
        <w:spacing w:before="1"/>
        <w:ind w:left="710" w:right="430" w:firstLine="0"/>
        <w:jc w:val="both"/>
        <w:rPr>
          <w:sz w:val="24"/>
        </w:rPr>
      </w:pPr>
      <w:r>
        <w:rPr>
          <w:sz w:val="24"/>
        </w:rPr>
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jc w:val="both"/>
        <w:rPr>
          <w:sz w:val="24"/>
        </w:rPr>
      </w:pPr>
      <w:r>
        <w:rPr>
          <w:sz w:val="24"/>
        </w:rPr>
        <w:t>Сырокопченые</w:t>
      </w:r>
      <w:r>
        <w:rPr>
          <w:spacing w:val="-6"/>
          <w:sz w:val="24"/>
        </w:rPr>
        <w:t xml:space="preserve"> </w:t>
      </w:r>
      <w:r>
        <w:rPr>
          <w:sz w:val="24"/>
        </w:rPr>
        <w:t>мясные</w:t>
      </w:r>
      <w:r>
        <w:rPr>
          <w:spacing w:val="-5"/>
          <w:sz w:val="24"/>
        </w:rPr>
        <w:t xml:space="preserve"> </w:t>
      </w:r>
      <w:r>
        <w:rPr>
          <w:sz w:val="24"/>
        </w:rPr>
        <w:t>гастрономические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колбасы.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96"/>
        </w:tabs>
        <w:ind w:left="710" w:right="422" w:firstLine="0"/>
        <w:jc w:val="both"/>
        <w:rPr>
          <w:sz w:val="24"/>
        </w:rPr>
      </w:pPr>
      <w:r>
        <w:rPr>
          <w:sz w:val="24"/>
        </w:rPr>
        <w:t xml:space="preserve">Блюда, изготовленные из мяса, птицы, рыбы (кроме соленой), не прошедшие тепловую </w:t>
      </w:r>
      <w:r>
        <w:rPr>
          <w:spacing w:val="-2"/>
          <w:sz w:val="24"/>
        </w:rPr>
        <w:t>обработку.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jc w:val="both"/>
        <w:rPr>
          <w:sz w:val="24"/>
        </w:rPr>
      </w:pPr>
      <w:r>
        <w:rPr>
          <w:sz w:val="24"/>
        </w:rPr>
        <w:t>Масло</w:t>
      </w:r>
      <w:r>
        <w:rPr>
          <w:spacing w:val="-6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пальмовое,</w:t>
      </w:r>
      <w:r>
        <w:rPr>
          <w:spacing w:val="-3"/>
          <w:sz w:val="24"/>
        </w:rPr>
        <w:t xml:space="preserve"> </w:t>
      </w:r>
      <w:r>
        <w:rPr>
          <w:sz w:val="24"/>
        </w:rPr>
        <w:t>рапсовое,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кокосовое,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хлопковое.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jc w:val="both"/>
        <w:rPr>
          <w:sz w:val="24"/>
        </w:rPr>
      </w:pPr>
      <w:r>
        <w:rPr>
          <w:sz w:val="24"/>
        </w:rPr>
        <w:t>Жареная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фритюре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jc w:val="both"/>
        <w:rPr>
          <w:sz w:val="24"/>
        </w:rPr>
      </w:pPr>
      <w:r>
        <w:rPr>
          <w:sz w:val="24"/>
        </w:rPr>
        <w:t>Уксус,</w:t>
      </w:r>
      <w:r>
        <w:rPr>
          <w:spacing w:val="-5"/>
          <w:sz w:val="24"/>
        </w:rPr>
        <w:t xml:space="preserve"> </w:t>
      </w:r>
      <w:r>
        <w:rPr>
          <w:sz w:val="24"/>
        </w:rPr>
        <w:t>горчица,</w:t>
      </w:r>
      <w:r>
        <w:rPr>
          <w:spacing w:val="-3"/>
          <w:sz w:val="24"/>
        </w:rPr>
        <w:t xml:space="preserve"> </w:t>
      </w:r>
      <w:r>
        <w:rPr>
          <w:sz w:val="24"/>
        </w:rPr>
        <w:t>хрен,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перец</w:t>
      </w:r>
      <w:r>
        <w:rPr>
          <w:spacing w:val="-2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-4"/>
          <w:sz w:val="24"/>
        </w:rPr>
        <w:t xml:space="preserve"> </w:t>
      </w:r>
      <w:r>
        <w:rPr>
          <w:sz w:val="24"/>
        </w:rPr>
        <w:t>(красный,</w:t>
      </w:r>
      <w:r>
        <w:rPr>
          <w:spacing w:val="-2"/>
          <w:sz w:val="24"/>
        </w:rPr>
        <w:t xml:space="preserve"> черный).</w:t>
      </w:r>
    </w:p>
    <w:p w:rsidR="000A23EE" w:rsidRDefault="000A23EE">
      <w:pPr>
        <w:pStyle w:val="a4"/>
        <w:rPr>
          <w:sz w:val="24"/>
        </w:rPr>
        <w:sectPr w:rsidR="000A23EE">
          <w:pgSz w:w="11910" w:h="16840"/>
          <w:pgMar w:top="480" w:right="425" w:bottom="780" w:left="708" w:header="0" w:footer="534" w:gutter="0"/>
          <w:cols w:space="720"/>
        </w:sectPr>
      </w:pP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spacing w:before="60"/>
        <w:ind w:left="1070" w:hanging="360"/>
        <w:rPr>
          <w:sz w:val="24"/>
        </w:rPr>
      </w:pPr>
      <w:r>
        <w:rPr>
          <w:sz w:val="24"/>
        </w:rPr>
        <w:lastRenderedPageBreak/>
        <w:t>Острые</w:t>
      </w:r>
      <w:r>
        <w:rPr>
          <w:spacing w:val="-4"/>
          <w:sz w:val="24"/>
        </w:rPr>
        <w:t xml:space="preserve"> </w:t>
      </w:r>
      <w:r>
        <w:rPr>
          <w:sz w:val="24"/>
        </w:rPr>
        <w:t>соусы,</w:t>
      </w:r>
      <w:r>
        <w:rPr>
          <w:spacing w:val="-1"/>
          <w:sz w:val="24"/>
        </w:rPr>
        <w:t xml:space="preserve"> </w:t>
      </w:r>
      <w:r>
        <w:rPr>
          <w:sz w:val="24"/>
        </w:rPr>
        <w:t>кетчупы,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майонез.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Овощи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-4"/>
          <w:sz w:val="24"/>
        </w:rPr>
        <w:t xml:space="preserve"> </w:t>
      </w:r>
      <w:r>
        <w:rPr>
          <w:sz w:val="24"/>
        </w:rPr>
        <w:t>консервированные,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уксус.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Кофе</w:t>
      </w:r>
      <w:r>
        <w:rPr>
          <w:spacing w:val="-5"/>
          <w:sz w:val="24"/>
        </w:rPr>
        <w:t xml:space="preserve"> </w:t>
      </w:r>
      <w:r>
        <w:rPr>
          <w:sz w:val="24"/>
        </w:rPr>
        <w:t>натуральный;</w:t>
      </w:r>
      <w:r>
        <w:rPr>
          <w:spacing w:val="-5"/>
          <w:sz w:val="24"/>
        </w:rPr>
        <w:t xml:space="preserve"> </w:t>
      </w:r>
      <w:r>
        <w:rPr>
          <w:sz w:val="24"/>
        </w:rPr>
        <w:t>тонизирующие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энергетические).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Кулинарные,</w:t>
      </w:r>
      <w:r>
        <w:rPr>
          <w:spacing w:val="-6"/>
          <w:sz w:val="24"/>
        </w:rPr>
        <w:t xml:space="preserve"> </w:t>
      </w:r>
      <w:r>
        <w:rPr>
          <w:sz w:val="24"/>
        </w:rPr>
        <w:t>гидрогенизированные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масла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жиры,</w:t>
      </w:r>
      <w:r>
        <w:rPr>
          <w:spacing w:val="-4"/>
          <w:sz w:val="24"/>
        </w:rPr>
        <w:t xml:space="preserve"> </w:t>
      </w:r>
      <w:r>
        <w:rPr>
          <w:sz w:val="24"/>
        </w:rPr>
        <w:t>маргарин</w:t>
      </w:r>
      <w:r>
        <w:rPr>
          <w:spacing w:val="-3"/>
          <w:sz w:val="24"/>
        </w:rPr>
        <w:t xml:space="preserve"> </w:t>
      </w:r>
      <w:r>
        <w:rPr>
          <w:sz w:val="24"/>
        </w:rPr>
        <w:t>(кром</w:t>
      </w:r>
      <w:r>
        <w:rPr>
          <w:sz w:val="24"/>
        </w:rPr>
        <w:t>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выпечки).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Ядро</w:t>
      </w:r>
      <w:r>
        <w:rPr>
          <w:spacing w:val="-4"/>
          <w:sz w:val="24"/>
        </w:rPr>
        <w:t xml:space="preserve"> </w:t>
      </w:r>
      <w:r>
        <w:rPr>
          <w:sz w:val="24"/>
        </w:rPr>
        <w:t>абрикосовой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косточки,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арахис.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Газированные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напитки;</w:t>
      </w:r>
      <w:r>
        <w:rPr>
          <w:spacing w:val="-3"/>
          <w:sz w:val="24"/>
        </w:rPr>
        <w:t xml:space="preserve"> </w:t>
      </w:r>
      <w:r>
        <w:rPr>
          <w:sz w:val="24"/>
        </w:rPr>
        <w:t>газированная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вода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питьевая.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Молочная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мороженое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растительных </w:t>
      </w:r>
      <w:r>
        <w:rPr>
          <w:spacing w:val="-2"/>
          <w:sz w:val="24"/>
        </w:rPr>
        <w:t>жиров.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Жевательная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резинка.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Кумыс,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кисломолочная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этанола</w:t>
      </w:r>
      <w:r>
        <w:rPr>
          <w:spacing w:val="-3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2"/>
          <w:sz w:val="24"/>
        </w:rPr>
        <w:t xml:space="preserve"> 0,5%).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Карамель,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леденцовая.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Холодные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морсы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обработки)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плодово-ягодного</w:t>
      </w:r>
      <w:r>
        <w:rPr>
          <w:spacing w:val="-2"/>
          <w:sz w:val="24"/>
        </w:rPr>
        <w:t xml:space="preserve"> сырья.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Окрошки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супы.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pacing w:val="-2"/>
          <w:sz w:val="24"/>
        </w:rPr>
        <w:t>Яичница-глазунья.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Паштеты,</w:t>
      </w:r>
      <w:r>
        <w:rPr>
          <w:spacing w:val="-3"/>
          <w:sz w:val="24"/>
        </w:rPr>
        <w:t xml:space="preserve"> </w:t>
      </w:r>
      <w:r>
        <w:rPr>
          <w:sz w:val="24"/>
        </w:rPr>
        <w:t>блинчики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мясом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творогом.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172"/>
        </w:tabs>
        <w:ind w:left="710" w:right="424" w:firstLine="0"/>
        <w:rPr>
          <w:sz w:val="24"/>
        </w:rPr>
      </w:pPr>
      <w:r>
        <w:rPr>
          <w:sz w:val="24"/>
        </w:rPr>
        <w:t>Блюда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(или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основе)</w:t>
      </w:r>
      <w:r>
        <w:rPr>
          <w:spacing w:val="80"/>
          <w:sz w:val="24"/>
        </w:rPr>
        <w:t xml:space="preserve"> </w:t>
      </w:r>
      <w:r>
        <w:rPr>
          <w:sz w:val="24"/>
        </w:rPr>
        <w:t>сухих</w:t>
      </w:r>
      <w:r>
        <w:rPr>
          <w:spacing w:val="8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концентратов,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приготовления.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Картофельные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кукурузные</w:t>
      </w:r>
      <w:r>
        <w:rPr>
          <w:spacing w:val="-3"/>
          <w:sz w:val="24"/>
        </w:rPr>
        <w:t xml:space="preserve"> </w:t>
      </w:r>
      <w:r>
        <w:rPr>
          <w:sz w:val="24"/>
        </w:rPr>
        <w:t>чипсы,</w:t>
      </w:r>
      <w:r>
        <w:rPr>
          <w:spacing w:val="-2"/>
          <w:sz w:val="24"/>
        </w:rPr>
        <w:t xml:space="preserve"> снеки.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9"/>
        </w:tabs>
        <w:spacing w:before="1"/>
        <w:ind w:left="710" w:right="426" w:firstLine="0"/>
        <w:rPr>
          <w:sz w:val="24"/>
        </w:rPr>
      </w:pPr>
      <w:r>
        <w:rPr>
          <w:sz w:val="24"/>
        </w:rPr>
        <w:t>Изделия из рубленого мяса и рыбы, салаты, блины и оладьи, приготовленные в условиях палаточного лагеря.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Сырки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творожные;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9%</w:t>
      </w:r>
      <w:r>
        <w:rPr>
          <w:spacing w:val="-2"/>
          <w:sz w:val="24"/>
        </w:rPr>
        <w:t xml:space="preserve"> жирности.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134"/>
        </w:tabs>
        <w:ind w:left="710" w:right="430" w:firstLine="0"/>
        <w:rPr>
          <w:sz w:val="24"/>
        </w:rPr>
      </w:pPr>
      <w:r>
        <w:rPr>
          <w:sz w:val="24"/>
        </w:rPr>
        <w:t>Молоко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молочные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40"/>
          <w:sz w:val="24"/>
        </w:rPr>
        <w:t xml:space="preserve"> </w:t>
      </w:r>
      <w:r>
        <w:rPr>
          <w:sz w:val="24"/>
        </w:rPr>
        <w:t>стерилиз</w:t>
      </w:r>
      <w:r>
        <w:rPr>
          <w:sz w:val="24"/>
        </w:rPr>
        <w:t>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2,5%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3,5%</w:t>
      </w:r>
      <w:r>
        <w:rPr>
          <w:spacing w:val="40"/>
          <w:sz w:val="24"/>
        </w:rPr>
        <w:t xml:space="preserve"> </w:t>
      </w:r>
      <w:r>
        <w:rPr>
          <w:sz w:val="24"/>
        </w:rPr>
        <w:t>жирности;</w:t>
      </w:r>
      <w:r>
        <w:rPr>
          <w:spacing w:val="40"/>
          <w:sz w:val="24"/>
        </w:rPr>
        <w:t xml:space="preserve"> </w:t>
      </w:r>
      <w:r>
        <w:rPr>
          <w:sz w:val="24"/>
        </w:rPr>
        <w:t>кисломолочные напитки менее 2,5% и более 3,5% жирности.</w:t>
      </w:r>
    </w:p>
    <w:p w:rsidR="000A23EE" w:rsidRDefault="002E7371">
      <w:pPr>
        <w:pStyle w:val="a4"/>
        <w:numPr>
          <w:ilvl w:val="0"/>
          <w:numId w:val="1"/>
        </w:numPr>
        <w:tabs>
          <w:tab w:val="left" w:pos="1132"/>
        </w:tabs>
        <w:ind w:left="710" w:right="430" w:firstLine="0"/>
        <w:rPr>
          <w:sz w:val="24"/>
        </w:rPr>
      </w:pPr>
      <w:r>
        <w:rPr>
          <w:sz w:val="24"/>
        </w:rPr>
        <w:t>Готовые</w:t>
      </w:r>
      <w:r>
        <w:rPr>
          <w:spacing w:val="40"/>
          <w:sz w:val="24"/>
        </w:rPr>
        <w:t xml:space="preserve"> </w:t>
      </w:r>
      <w:r>
        <w:rPr>
          <w:sz w:val="24"/>
        </w:rPr>
        <w:t>кулинарные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блюда,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меню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дня,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через </w:t>
      </w:r>
      <w:r>
        <w:rPr>
          <w:spacing w:val="-2"/>
          <w:sz w:val="24"/>
        </w:rPr>
        <w:t>буфеты.</w:t>
      </w:r>
    </w:p>
    <w:p w:rsidR="000A23EE" w:rsidRDefault="000A23EE">
      <w:pPr>
        <w:pStyle w:val="a3"/>
        <w:ind w:left="0"/>
        <w:jc w:val="left"/>
        <w:rPr>
          <w:sz w:val="24"/>
        </w:rPr>
      </w:pPr>
    </w:p>
    <w:p w:rsidR="000A23EE" w:rsidRDefault="002E7371">
      <w:pPr>
        <w:ind w:left="710"/>
        <w:rPr>
          <w:sz w:val="24"/>
        </w:rPr>
      </w:pP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2.3/2.4.3590-</w:t>
      </w:r>
      <w:r>
        <w:rPr>
          <w:spacing w:val="-5"/>
          <w:sz w:val="24"/>
        </w:rPr>
        <w:t>20</w:t>
      </w:r>
    </w:p>
    <w:p w:rsidR="000A23EE" w:rsidRDefault="000A23EE">
      <w:pPr>
        <w:pStyle w:val="a3"/>
        <w:ind w:left="0"/>
        <w:jc w:val="left"/>
        <w:rPr>
          <w:sz w:val="24"/>
        </w:rPr>
      </w:pPr>
    </w:p>
    <w:p w:rsidR="000A23EE" w:rsidRDefault="000A23EE">
      <w:pPr>
        <w:pStyle w:val="a3"/>
        <w:ind w:left="0"/>
        <w:jc w:val="left"/>
        <w:rPr>
          <w:sz w:val="24"/>
        </w:rPr>
      </w:pPr>
    </w:p>
    <w:p w:rsidR="000A23EE" w:rsidRDefault="000A23EE">
      <w:pPr>
        <w:pStyle w:val="a3"/>
        <w:spacing w:before="5"/>
        <w:ind w:left="0"/>
        <w:jc w:val="left"/>
        <w:rPr>
          <w:sz w:val="24"/>
        </w:rPr>
      </w:pPr>
    </w:p>
    <w:p w:rsidR="000A23EE" w:rsidRDefault="002E7371">
      <w:pPr>
        <w:spacing w:before="1" w:line="274" w:lineRule="exact"/>
        <w:ind w:right="425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53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0A23EE" w:rsidRDefault="002E7371">
      <w:pPr>
        <w:spacing w:line="274" w:lineRule="exact"/>
        <w:ind w:right="423"/>
        <w:jc w:val="right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образец</w:t>
      </w:r>
    </w:p>
    <w:p w:rsidR="000A23EE" w:rsidRDefault="002E7371">
      <w:pPr>
        <w:spacing w:before="244"/>
        <w:ind w:left="2482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бракеража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скоропортящейся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продукции</w:t>
      </w:r>
    </w:p>
    <w:p w:rsidR="000A23EE" w:rsidRDefault="000A23EE">
      <w:pPr>
        <w:pStyle w:val="a3"/>
        <w:spacing w:before="2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0"/>
        <w:gridCol w:w="849"/>
        <w:gridCol w:w="850"/>
        <w:gridCol w:w="993"/>
        <w:gridCol w:w="849"/>
        <w:gridCol w:w="852"/>
        <w:gridCol w:w="1274"/>
        <w:gridCol w:w="1135"/>
        <w:gridCol w:w="1132"/>
        <w:gridCol w:w="710"/>
      </w:tblGrid>
      <w:tr w:rsidR="000A23EE">
        <w:trPr>
          <w:trHeight w:val="4370"/>
        </w:trPr>
        <w:tc>
          <w:tcPr>
            <w:tcW w:w="850" w:type="dxa"/>
          </w:tcPr>
          <w:p w:rsidR="000A23EE" w:rsidRDefault="002E7371">
            <w:pPr>
              <w:pStyle w:val="TableParagraph"/>
              <w:ind w:left="177" w:right="16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час, </w:t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ступ-</w:t>
            </w:r>
            <w:r>
              <w:rPr>
                <w:spacing w:val="-2"/>
                <w:sz w:val="20"/>
              </w:rPr>
              <w:t xml:space="preserve">ления </w:t>
            </w:r>
            <w:r>
              <w:rPr>
                <w:spacing w:val="-4"/>
                <w:sz w:val="20"/>
              </w:rPr>
              <w:t>пище вой про дук ции</w:t>
            </w:r>
          </w:p>
        </w:tc>
        <w:tc>
          <w:tcPr>
            <w:tcW w:w="710" w:type="dxa"/>
          </w:tcPr>
          <w:p w:rsidR="000A23EE" w:rsidRDefault="002E7371">
            <w:pPr>
              <w:pStyle w:val="TableParagraph"/>
              <w:ind w:left="158" w:right="146" w:firstLine="2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Наи </w:t>
            </w:r>
            <w:r>
              <w:rPr>
                <w:sz w:val="20"/>
              </w:rPr>
              <w:t>ме-</w:t>
            </w:r>
            <w:r>
              <w:rPr>
                <w:spacing w:val="-4"/>
                <w:sz w:val="20"/>
              </w:rPr>
              <w:t>нова ние</w:t>
            </w:r>
          </w:p>
        </w:tc>
        <w:tc>
          <w:tcPr>
            <w:tcW w:w="849" w:type="dxa"/>
          </w:tcPr>
          <w:p w:rsidR="000A23EE" w:rsidRDefault="002E7371">
            <w:pPr>
              <w:pStyle w:val="TableParagraph"/>
              <w:ind w:left="331" w:right="136" w:hanging="1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Фасов </w:t>
            </w:r>
            <w:r>
              <w:rPr>
                <w:spacing w:val="-6"/>
                <w:sz w:val="20"/>
              </w:rPr>
              <w:t>ка</w:t>
            </w:r>
          </w:p>
        </w:tc>
        <w:tc>
          <w:tcPr>
            <w:tcW w:w="850" w:type="dxa"/>
          </w:tcPr>
          <w:p w:rsidR="000A23EE" w:rsidRDefault="002E7371">
            <w:pPr>
              <w:pStyle w:val="TableParagraph"/>
              <w:ind w:left="183" w:right="165" w:hanging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z w:val="20"/>
              </w:rPr>
              <w:t>выра-</w:t>
            </w:r>
            <w:r>
              <w:rPr>
                <w:spacing w:val="-4"/>
                <w:sz w:val="20"/>
              </w:rPr>
              <w:t>бот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ки</w:t>
            </w:r>
          </w:p>
        </w:tc>
        <w:tc>
          <w:tcPr>
            <w:tcW w:w="993" w:type="dxa"/>
          </w:tcPr>
          <w:p w:rsidR="000A23EE" w:rsidRDefault="002E7371">
            <w:pPr>
              <w:pStyle w:val="TableParagraph"/>
              <w:ind w:left="212" w:right="184" w:hanging="12"/>
              <w:rPr>
                <w:sz w:val="20"/>
              </w:rPr>
            </w:pPr>
            <w:r>
              <w:rPr>
                <w:spacing w:val="-2"/>
                <w:sz w:val="20"/>
              </w:rPr>
              <w:t>Изгото витель</w:t>
            </w:r>
          </w:p>
        </w:tc>
        <w:tc>
          <w:tcPr>
            <w:tcW w:w="849" w:type="dxa"/>
          </w:tcPr>
          <w:p w:rsidR="000A23EE" w:rsidRDefault="002E7371">
            <w:pPr>
              <w:pStyle w:val="TableParagraph"/>
              <w:ind w:left="246" w:right="229" w:firstLine="1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Пос тав щик</w:t>
            </w:r>
          </w:p>
        </w:tc>
        <w:tc>
          <w:tcPr>
            <w:tcW w:w="852" w:type="dxa"/>
          </w:tcPr>
          <w:p w:rsidR="000A23EE" w:rsidRDefault="002E7371">
            <w:pPr>
              <w:pStyle w:val="TableParagraph"/>
              <w:ind w:left="172" w:right="156"/>
              <w:jc w:val="center"/>
              <w:rPr>
                <w:sz w:val="20"/>
              </w:rPr>
            </w:pPr>
            <w:r>
              <w:rPr>
                <w:sz w:val="20"/>
              </w:rPr>
              <w:t>Коли-</w:t>
            </w:r>
            <w:r>
              <w:rPr>
                <w:spacing w:val="-4"/>
                <w:sz w:val="20"/>
              </w:rPr>
              <w:t xml:space="preserve">чест </w:t>
            </w:r>
            <w:r>
              <w:rPr>
                <w:spacing w:val="-6"/>
                <w:sz w:val="20"/>
              </w:rPr>
              <w:t xml:space="preserve">во </w:t>
            </w:r>
            <w:r>
              <w:rPr>
                <w:spacing w:val="-2"/>
                <w:sz w:val="20"/>
              </w:rPr>
              <w:t xml:space="preserve">посту </w:t>
            </w:r>
            <w:r>
              <w:rPr>
                <w:spacing w:val="-4"/>
                <w:sz w:val="20"/>
              </w:rPr>
              <w:t xml:space="preserve">пив шего про </w:t>
            </w:r>
            <w:r>
              <w:rPr>
                <w:spacing w:val="-2"/>
                <w:sz w:val="20"/>
              </w:rPr>
              <w:t xml:space="preserve">дукта </w:t>
            </w:r>
            <w:r>
              <w:rPr>
                <w:sz w:val="20"/>
              </w:rPr>
              <w:t xml:space="preserve">(в кг, </w:t>
            </w:r>
            <w:r>
              <w:rPr>
                <w:spacing w:val="-2"/>
                <w:sz w:val="20"/>
              </w:rPr>
              <w:t xml:space="preserve">литра </w:t>
            </w:r>
            <w:r>
              <w:rPr>
                <w:sz w:val="20"/>
              </w:rPr>
              <w:t>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шт)</w:t>
            </w:r>
          </w:p>
        </w:tc>
        <w:tc>
          <w:tcPr>
            <w:tcW w:w="1274" w:type="dxa"/>
          </w:tcPr>
          <w:p w:rsidR="000A23EE" w:rsidRDefault="002E7371">
            <w:pPr>
              <w:pStyle w:val="TableParagraph"/>
              <w:ind w:left="153" w:right="137" w:hanging="3"/>
              <w:jc w:val="center"/>
              <w:rPr>
                <w:sz w:val="16"/>
              </w:rPr>
            </w:pPr>
            <w:r>
              <w:rPr>
                <w:spacing w:val="-4"/>
                <w:sz w:val="20"/>
              </w:rPr>
              <w:t xml:space="preserve">номер </w:t>
            </w:r>
            <w:r>
              <w:rPr>
                <w:spacing w:val="-2"/>
                <w:sz w:val="20"/>
              </w:rPr>
              <w:t xml:space="preserve">документа, </w:t>
            </w:r>
            <w:r>
              <w:rPr>
                <w:sz w:val="20"/>
              </w:rPr>
              <w:t>подтверж-</w:t>
            </w:r>
            <w:r>
              <w:rPr>
                <w:spacing w:val="-2"/>
                <w:sz w:val="20"/>
              </w:rPr>
              <w:t xml:space="preserve">дающего безопас </w:t>
            </w:r>
            <w:r>
              <w:rPr>
                <w:spacing w:val="-4"/>
                <w:sz w:val="20"/>
              </w:rPr>
              <w:t xml:space="preserve">ность </w:t>
            </w:r>
            <w:r>
              <w:rPr>
                <w:spacing w:val="-2"/>
                <w:sz w:val="20"/>
              </w:rPr>
              <w:t xml:space="preserve">принятого пищевого продукта </w:t>
            </w:r>
            <w:r>
              <w:rPr>
                <w:sz w:val="20"/>
              </w:rPr>
              <w:t>(</w:t>
            </w:r>
            <w:r>
              <w:rPr>
                <w:sz w:val="16"/>
              </w:rPr>
              <w:t>декларация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соответствии,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свиде-тельство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государст-</w:t>
            </w:r>
            <w:r>
              <w:rPr>
                <w:spacing w:val="-2"/>
                <w:sz w:val="16"/>
              </w:rPr>
              <w:t>венной</w:t>
            </w:r>
          </w:p>
          <w:p w:rsidR="000A23EE" w:rsidRDefault="002E7371">
            <w:pPr>
              <w:pStyle w:val="TableParagraph"/>
              <w:ind w:left="156" w:right="139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регистрации,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документы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результатам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ветеринарно-</w:t>
            </w:r>
            <w:r>
              <w:rPr>
                <w:spacing w:val="-2"/>
                <w:sz w:val="16"/>
              </w:rPr>
              <w:t>санитарной</w:t>
            </w:r>
          </w:p>
          <w:p w:rsidR="000A23EE" w:rsidRDefault="002E7371">
            <w:pPr>
              <w:pStyle w:val="TableParagraph"/>
              <w:spacing w:line="215" w:lineRule="exact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16"/>
              </w:rPr>
              <w:t>экспертизы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135" w:type="dxa"/>
          </w:tcPr>
          <w:p w:rsidR="000A23EE" w:rsidRDefault="002E7371">
            <w:pPr>
              <w:pStyle w:val="TableParagraph"/>
              <w:ind w:left="173" w:right="155" w:hanging="1"/>
              <w:jc w:val="center"/>
              <w:rPr>
                <w:sz w:val="20"/>
              </w:rPr>
            </w:pPr>
            <w:r>
              <w:rPr>
                <w:sz w:val="20"/>
              </w:rPr>
              <w:t>Резуль-</w:t>
            </w:r>
            <w:r>
              <w:rPr>
                <w:spacing w:val="-4"/>
                <w:sz w:val="20"/>
              </w:rPr>
              <w:t xml:space="preserve">таты </w:t>
            </w:r>
            <w:r>
              <w:rPr>
                <w:sz w:val="20"/>
              </w:rPr>
              <w:t>органо-лепти-</w:t>
            </w:r>
            <w:r>
              <w:rPr>
                <w:spacing w:val="-2"/>
                <w:sz w:val="20"/>
              </w:rPr>
              <w:t xml:space="preserve">ческой оценки, поступив </w:t>
            </w:r>
            <w:r>
              <w:rPr>
                <w:spacing w:val="-4"/>
                <w:sz w:val="20"/>
              </w:rPr>
              <w:t xml:space="preserve">шего </w:t>
            </w:r>
            <w:r>
              <w:rPr>
                <w:sz w:val="20"/>
              </w:rPr>
              <w:t>продо-</w:t>
            </w:r>
            <w:r>
              <w:rPr>
                <w:spacing w:val="-2"/>
                <w:sz w:val="20"/>
              </w:rPr>
              <w:t xml:space="preserve">вольст </w:t>
            </w:r>
            <w:r>
              <w:rPr>
                <w:sz w:val="20"/>
              </w:rPr>
              <w:t>вен-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ного</w:t>
            </w:r>
          </w:p>
          <w:p w:rsidR="000A23EE" w:rsidRDefault="002E7371">
            <w:pPr>
              <w:pStyle w:val="TableParagraph"/>
              <w:ind w:left="178" w:right="156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сырья и </w:t>
            </w:r>
            <w:r>
              <w:rPr>
                <w:spacing w:val="-2"/>
                <w:sz w:val="20"/>
              </w:rPr>
              <w:t xml:space="preserve">пищевых продук </w:t>
            </w:r>
            <w:r>
              <w:rPr>
                <w:spacing w:val="-4"/>
                <w:sz w:val="20"/>
              </w:rPr>
              <w:t>тов</w:t>
            </w:r>
          </w:p>
        </w:tc>
        <w:tc>
          <w:tcPr>
            <w:tcW w:w="1132" w:type="dxa"/>
          </w:tcPr>
          <w:p w:rsidR="000A23EE" w:rsidRDefault="002E7371">
            <w:pPr>
              <w:pStyle w:val="TableParagraph"/>
              <w:ind w:left="174" w:right="153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Условия хранения</w:t>
            </w:r>
          </w:p>
          <w:p w:rsidR="000A23EE" w:rsidRDefault="002E7371">
            <w:pPr>
              <w:pStyle w:val="TableParagraph"/>
              <w:ind w:left="178" w:right="153" w:hanging="5"/>
              <w:jc w:val="center"/>
              <w:rPr>
                <w:sz w:val="20"/>
              </w:rPr>
            </w:pPr>
            <w:r>
              <w:rPr>
                <w:sz w:val="20"/>
              </w:rPr>
              <w:t>, конеч 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срок реали-</w:t>
            </w:r>
          </w:p>
          <w:p w:rsidR="000A23EE" w:rsidRDefault="002E7371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зации</w:t>
            </w:r>
          </w:p>
        </w:tc>
        <w:tc>
          <w:tcPr>
            <w:tcW w:w="710" w:type="dxa"/>
          </w:tcPr>
          <w:p w:rsidR="000A23EE" w:rsidRDefault="002E7371">
            <w:pPr>
              <w:pStyle w:val="TableParagraph"/>
              <w:ind w:left="218" w:right="131" w:hanging="6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час</w:t>
            </w:r>
          </w:p>
          <w:p w:rsidR="000A23EE" w:rsidRDefault="002E7371">
            <w:pPr>
              <w:pStyle w:val="TableParagraph"/>
              <w:ind w:left="170" w:right="148" w:firstLine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фак </w:t>
            </w:r>
            <w:r>
              <w:rPr>
                <w:sz w:val="20"/>
              </w:rPr>
              <w:t>ти-</w:t>
            </w:r>
            <w:r>
              <w:rPr>
                <w:spacing w:val="-4"/>
                <w:sz w:val="20"/>
              </w:rPr>
              <w:t xml:space="preserve">ческ </w:t>
            </w:r>
            <w:r>
              <w:rPr>
                <w:spacing w:val="-6"/>
                <w:sz w:val="20"/>
              </w:rPr>
              <w:t xml:space="preserve">ой </w:t>
            </w:r>
            <w:r>
              <w:rPr>
                <w:spacing w:val="-4"/>
                <w:sz w:val="20"/>
              </w:rPr>
              <w:t>реа лиза ции</w:t>
            </w:r>
          </w:p>
        </w:tc>
      </w:tr>
    </w:tbl>
    <w:p w:rsidR="000A23EE" w:rsidRDefault="002E7371">
      <w:pPr>
        <w:ind w:left="710"/>
        <w:rPr>
          <w:sz w:val="24"/>
        </w:rPr>
      </w:pP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2.3/2.4.3590-</w:t>
      </w:r>
      <w:r>
        <w:rPr>
          <w:spacing w:val="-5"/>
          <w:sz w:val="24"/>
        </w:rPr>
        <w:t>20</w:t>
      </w:r>
    </w:p>
    <w:p w:rsidR="000A23EE" w:rsidRDefault="000A23EE">
      <w:pPr>
        <w:pStyle w:val="a3"/>
        <w:ind w:left="0"/>
        <w:jc w:val="left"/>
        <w:rPr>
          <w:sz w:val="24"/>
        </w:rPr>
      </w:pPr>
    </w:p>
    <w:p w:rsidR="000A23EE" w:rsidRDefault="000A23EE">
      <w:pPr>
        <w:pStyle w:val="a3"/>
        <w:ind w:left="0"/>
        <w:jc w:val="left"/>
        <w:rPr>
          <w:sz w:val="24"/>
        </w:rPr>
      </w:pPr>
    </w:p>
    <w:p w:rsidR="000A23EE" w:rsidRDefault="000A23EE">
      <w:pPr>
        <w:pStyle w:val="a3"/>
        <w:spacing w:before="99"/>
        <w:ind w:left="0"/>
        <w:jc w:val="left"/>
        <w:rPr>
          <w:sz w:val="24"/>
        </w:rPr>
      </w:pPr>
    </w:p>
    <w:p w:rsidR="000A23EE" w:rsidRDefault="002E7371">
      <w:pPr>
        <w:ind w:right="425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5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:rsidR="000A23EE" w:rsidRDefault="000A23EE">
      <w:pPr>
        <w:jc w:val="right"/>
        <w:rPr>
          <w:b/>
          <w:sz w:val="24"/>
        </w:rPr>
        <w:sectPr w:rsidR="000A23EE">
          <w:pgSz w:w="11910" w:h="16840"/>
          <w:pgMar w:top="480" w:right="425" w:bottom="780" w:left="708" w:header="0" w:footer="534" w:gutter="0"/>
          <w:cols w:space="720"/>
        </w:sectPr>
      </w:pPr>
    </w:p>
    <w:p w:rsidR="000A23EE" w:rsidRDefault="002E7371">
      <w:pPr>
        <w:spacing w:before="64"/>
        <w:ind w:left="548" w:right="267"/>
        <w:jc w:val="center"/>
        <w:rPr>
          <w:b/>
          <w:sz w:val="24"/>
        </w:rPr>
      </w:pPr>
      <w:r>
        <w:rPr>
          <w:b/>
          <w:sz w:val="24"/>
        </w:rPr>
        <w:lastRenderedPageBreak/>
        <w:t>Журнал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бракеража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готовой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продукции</w:t>
      </w:r>
    </w:p>
    <w:p w:rsidR="000A23EE" w:rsidRDefault="000A23EE">
      <w:pPr>
        <w:pStyle w:val="a3"/>
        <w:spacing w:before="2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92"/>
        <w:gridCol w:w="1134"/>
        <w:gridCol w:w="1561"/>
        <w:gridCol w:w="1561"/>
        <w:gridCol w:w="1275"/>
        <w:gridCol w:w="1136"/>
        <w:gridCol w:w="1133"/>
      </w:tblGrid>
      <w:tr w:rsidR="000A23EE">
        <w:trPr>
          <w:trHeight w:val="2209"/>
        </w:trPr>
        <w:tc>
          <w:tcPr>
            <w:tcW w:w="1136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ind w:left="177" w:right="159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Дата и </w:t>
            </w:r>
            <w:r>
              <w:rPr>
                <w:spacing w:val="-4"/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 xml:space="preserve">изготов </w:t>
            </w:r>
            <w:r>
              <w:rPr>
                <w:spacing w:val="-4"/>
                <w:sz w:val="24"/>
              </w:rPr>
              <w:t>ления блюда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ind w:left="148" w:right="136" w:firstLine="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Время снятия </w:t>
            </w:r>
            <w:r>
              <w:rPr>
                <w:sz w:val="24"/>
              </w:rPr>
              <w:t>браке-</w:t>
            </w:r>
            <w:r>
              <w:rPr>
                <w:spacing w:val="-4"/>
                <w:sz w:val="24"/>
              </w:rPr>
              <w:t>ража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ind w:left="147" w:right="136" w:hanging="2"/>
              <w:jc w:val="center"/>
              <w:rPr>
                <w:sz w:val="24"/>
              </w:rPr>
            </w:pPr>
            <w:r>
              <w:rPr>
                <w:sz w:val="24"/>
              </w:rPr>
              <w:t>Наиме-</w:t>
            </w:r>
            <w:r>
              <w:rPr>
                <w:spacing w:val="-2"/>
                <w:sz w:val="24"/>
              </w:rPr>
              <w:t xml:space="preserve">нование готово </w:t>
            </w:r>
            <w:r>
              <w:rPr>
                <w:spacing w:val="-6"/>
                <w:sz w:val="24"/>
              </w:rPr>
              <w:t>го</w:t>
            </w:r>
          </w:p>
          <w:p w:rsidR="000A23EE" w:rsidRDefault="002E737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блюда</w:t>
            </w:r>
          </w:p>
        </w:tc>
        <w:tc>
          <w:tcPr>
            <w:tcW w:w="1561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ind w:left="197" w:right="1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z w:val="24"/>
              </w:rPr>
              <w:t>органо-</w:t>
            </w:r>
          </w:p>
          <w:p w:rsidR="000A23EE" w:rsidRDefault="002E7371">
            <w:pPr>
              <w:pStyle w:val="TableParagraph"/>
              <w:spacing w:line="270" w:lineRule="atLeast"/>
              <w:ind w:left="336" w:right="328" w:firstLine="2"/>
              <w:jc w:val="center"/>
              <w:rPr>
                <w:sz w:val="24"/>
              </w:rPr>
            </w:pPr>
            <w:r>
              <w:rPr>
                <w:sz w:val="24"/>
              </w:rPr>
              <w:t>лепти-</w:t>
            </w:r>
            <w:r>
              <w:rPr>
                <w:spacing w:val="-2"/>
                <w:sz w:val="24"/>
              </w:rPr>
              <w:t xml:space="preserve">ческой оценки качества готовых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1561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Разрешение </w:t>
            </w:r>
            <w:r>
              <w:rPr>
                <w:spacing w:val="-10"/>
                <w:sz w:val="24"/>
              </w:rPr>
              <w:t>к</w:t>
            </w:r>
          </w:p>
          <w:p w:rsidR="000A23EE" w:rsidRDefault="002E7371">
            <w:pPr>
              <w:pStyle w:val="TableParagraph"/>
              <w:ind w:left="184" w:right="17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реализации блюда, кулинарног </w:t>
            </w:r>
            <w:r>
              <w:rPr>
                <w:sz w:val="24"/>
              </w:rPr>
              <w:t>о изделия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ind w:left="279" w:right="171" w:hanging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Подписи членов </w:t>
            </w:r>
            <w:r>
              <w:rPr>
                <w:sz w:val="24"/>
              </w:rPr>
              <w:t>браке-</w:t>
            </w:r>
          </w:p>
          <w:p w:rsidR="000A23EE" w:rsidRDefault="002E7371">
            <w:pPr>
              <w:pStyle w:val="TableParagraph"/>
              <w:ind w:left="202" w:right="197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ражной комисси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6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ind w:left="151" w:right="145" w:hanging="3"/>
              <w:jc w:val="center"/>
              <w:rPr>
                <w:sz w:val="24"/>
              </w:rPr>
            </w:pPr>
            <w:r>
              <w:rPr>
                <w:sz w:val="24"/>
              </w:rPr>
              <w:t>Резуль-</w:t>
            </w:r>
            <w:r>
              <w:rPr>
                <w:spacing w:val="-4"/>
                <w:sz w:val="24"/>
              </w:rPr>
              <w:t xml:space="preserve">таты </w:t>
            </w:r>
            <w:r>
              <w:rPr>
                <w:sz w:val="24"/>
              </w:rPr>
              <w:t>взвеши-</w:t>
            </w:r>
            <w:r>
              <w:rPr>
                <w:spacing w:val="-4"/>
                <w:sz w:val="24"/>
              </w:rPr>
              <w:t xml:space="preserve">вания </w:t>
            </w:r>
            <w:r>
              <w:rPr>
                <w:sz w:val="24"/>
              </w:rPr>
              <w:t>порци-</w:t>
            </w:r>
            <w:r>
              <w:rPr>
                <w:spacing w:val="-2"/>
                <w:sz w:val="24"/>
              </w:rPr>
              <w:t xml:space="preserve">онных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ind w:left="266" w:right="176" w:hanging="87"/>
              <w:rPr>
                <w:sz w:val="24"/>
              </w:rPr>
            </w:pPr>
            <w:r>
              <w:rPr>
                <w:sz w:val="24"/>
              </w:rPr>
              <w:t>Приме-</w:t>
            </w:r>
            <w:r>
              <w:rPr>
                <w:spacing w:val="-2"/>
                <w:sz w:val="24"/>
              </w:rPr>
              <w:t>чание</w:t>
            </w:r>
          </w:p>
        </w:tc>
      </w:tr>
    </w:tbl>
    <w:p w:rsidR="000A23EE" w:rsidRDefault="002E7371">
      <w:pPr>
        <w:ind w:left="710"/>
        <w:rPr>
          <w:sz w:val="24"/>
        </w:rPr>
      </w:pP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2.3/2.4.3590-</w:t>
      </w:r>
      <w:r>
        <w:rPr>
          <w:spacing w:val="-5"/>
          <w:sz w:val="24"/>
        </w:rPr>
        <w:t>20</w:t>
      </w:r>
    </w:p>
    <w:p w:rsidR="000A23EE" w:rsidRDefault="000A23EE">
      <w:pPr>
        <w:pStyle w:val="a3"/>
        <w:spacing w:before="39"/>
        <w:ind w:left="0"/>
        <w:jc w:val="left"/>
        <w:rPr>
          <w:sz w:val="24"/>
        </w:rPr>
      </w:pPr>
    </w:p>
    <w:p w:rsidR="000A23EE" w:rsidRDefault="002E7371">
      <w:pPr>
        <w:spacing w:before="1" w:after="17" w:line="448" w:lineRule="auto"/>
        <w:ind w:left="1886" w:right="425" w:firstLine="6904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6 Журнал учета температуры и влажности в складских помещениях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829"/>
        <w:gridCol w:w="560"/>
        <w:gridCol w:w="705"/>
        <w:gridCol w:w="845"/>
        <w:gridCol w:w="984"/>
        <w:gridCol w:w="989"/>
        <w:gridCol w:w="2389"/>
      </w:tblGrid>
      <w:tr w:rsidR="000A23EE">
        <w:trPr>
          <w:trHeight w:val="537"/>
        </w:trPr>
        <w:tc>
          <w:tcPr>
            <w:tcW w:w="622" w:type="dxa"/>
            <w:tcBorders>
              <w:bottom w:val="nil"/>
            </w:tcBorders>
          </w:tcPr>
          <w:p w:rsidR="000A23EE" w:rsidRDefault="002E7371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29" w:type="dxa"/>
            <w:vMerge w:val="restart"/>
            <w:tcBorders>
              <w:bottom w:val="double" w:sz="6" w:space="0" w:color="000000"/>
            </w:tcBorders>
          </w:tcPr>
          <w:p w:rsidR="000A23EE" w:rsidRDefault="002E737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0A23EE" w:rsidRDefault="002E7371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складского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6472" w:type="dxa"/>
            <w:gridSpan w:val="6"/>
          </w:tcPr>
          <w:p w:rsidR="000A23EE" w:rsidRDefault="002E7371">
            <w:pPr>
              <w:pStyle w:val="TableParagraph"/>
              <w:spacing w:line="268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Месяц/дни: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Цельсия</w:t>
            </w:r>
          </w:p>
          <w:p w:rsidR="000A23EE" w:rsidRDefault="002E7371">
            <w:pPr>
              <w:pStyle w:val="TableParagraph"/>
              <w:spacing w:line="24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процентах)</w:t>
            </w:r>
          </w:p>
        </w:tc>
      </w:tr>
      <w:tr w:rsidR="000A23EE">
        <w:trPr>
          <w:trHeight w:val="253"/>
        </w:trPr>
        <w:tc>
          <w:tcPr>
            <w:tcW w:w="622" w:type="dxa"/>
            <w:tcBorders>
              <w:top w:val="nil"/>
              <w:bottom w:val="double" w:sz="6" w:space="0" w:color="000000"/>
            </w:tcBorders>
          </w:tcPr>
          <w:p w:rsidR="000A23EE" w:rsidRDefault="002E7371">
            <w:pPr>
              <w:pStyle w:val="TableParagraph"/>
              <w:spacing w:line="234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829" w:type="dxa"/>
            <w:vMerge/>
            <w:tcBorders>
              <w:top w:val="nil"/>
              <w:bottom w:val="double" w:sz="6" w:space="0" w:color="000000"/>
            </w:tcBorders>
          </w:tcPr>
          <w:p w:rsidR="000A23EE" w:rsidRDefault="000A23EE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double" w:sz="6" w:space="0" w:color="000000"/>
            </w:tcBorders>
          </w:tcPr>
          <w:p w:rsidR="000A23EE" w:rsidRDefault="002E7371">
            <w:pPr>
              <w:pStyle w:val="TableParagraph"/>
              <w:spacing w:line="234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5" w:type="dxa"/>
            <w:tcBorders>
              <w:bottom w:val="double" w:sz="6" w:space="0" w:color="000000"/>
            </w:tcBorders>
          </w:tcPr>
          <w:p w:rsidR="000A23EE" w:rsidRDefault="002E7371">
            <w:pPr>
              <w:pStyle w:val="TableParagraph"/>
              <w:spacing w:line="234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5" w:type="dxa"/>
            <w:tcBorders>
              <w:bottom w:val="double" w:sz="6" w:space="0" w:color="000000"/>
            </w:tcBorders>
          </w:tcPr>
          <w:p w:rsidR="000A23EE" w:rsidRDefault="002E7371">
            <w:pPr>
              <w:pStyle w:val="TableParagraph"/>
              <w:spacing w:line="234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84" w:type="dxa"/>
            <w:tcBorders>
              <w:bottom w:val="double" w:sz="6" w:space="0" w:color="000000"/>
            </w:tcBorders>
          </w:tcPr>
          <w:p w:rsidR="000A23EE" w:rsidRDefault="002E7371">
            <w:pPr>
              <w:pStyle w:val="TableParagraph"/>
              <w:spacing w:line="234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89" w:type="dxa"/>
            <w:tcBorders>
              <w:bottom w:val="double" w:sz="6" w:space="0" w:color="000000"/>
            </w:tcBorders>
          </w:tcPr>
          <w:p w:rsidR="000A23EE" w:rsidRDefault="002E7371">
            <w:pPr>
              <w:pStyle w:val="TableParagraph"/>
              <w:spacing w:line="23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….</w:t>
            </w:r>
          </w:p>
        </w:tc>
        <w:tc>
          <w:tcPr>
            <w:tcW w:w="2389" w:type="dxa"/>
            <w:tcBorders>
              <w:bottom w:val="double" w:sz="6" w:space="0" w:color="000000"/>
            </w:tcBorders>
          </w:tcPr>
          <w:p w:rsidR="000A23EE" w:rsidRDefault="002E7371">
            <w:pPr>
              <w:pStyle w:val="TableParagraph"/>
              <w:spacing w:line="23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:rsidR="000A23EE" w:rsidRDefault="002E7371">
      <w:pPr>
        <w:ind w:left="710"/>
        <w:rPr>
          <w:sz w:val="24"/>
        </w:rPr>
      </w:pP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2.3/2.4.3590-</w:t>
      </w:r>
      <w:r>
        <w:rPr>
          <w:spacing w:val="-5"/>
          <w:sz w:val="24"/>
        </w:rPr>
        <w:t>20</w:t>
      </w:r>
    </w:p>
    <w:p w:rsidR="000A23EE" w:rsidRDefault="000A23EE">
      <w:pPr>
        <w:pStyle w:val="a3"/>
        <w:spacing w:before="208"/>
        <w:ind w:left="0"/>
        <w:jc w:val="left"/>
        <w:rPr>
          <w:sz w:val="24"/>
        </w:rPr>
      </w:pPr>
    </w:p>
    <w:p w:rsidR="000A23EE" w:rsidRDefault="002E7371">
      <w:pPr>
        <w:spacing w:line="274" w:lineRule="exact"/>
        <w:ind w:right="425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53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:rsidR="000A23EE" w:rsidRDefault="002E7371">
      <w:pPr>
        <w:spacing w:line="274" w:lineRule="exact"/>
        <w:ind w:right="423"/>
        <w:jc w:val="right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образец</w:t>
      </w:r>
    </w:p>
    <w:p w:rsidR="000A23EE" w:rsidRDefault="002E7371">
      <w:pPr>
        <w:spacing w:before="5"/>
        <w:ind w:left="1990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температурного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холодильного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оборудования</w:t>
      </w:r>
    </w:p>
    <w:p w:rsidR="000A23EE" w:rsidRDefault="000A23EE">
      <w:pPr>
        <w:pStyle w:val="a3"/>
        <w:spacing w:before="2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1936"/>
        <w:gridCol w:w="804"/>
        <w:gridCol w:w="807"/>
        <w:gridCol w:w="703"/>
        <w:gridCol w:w="806"/>
        <w:gridCol w:w="991"/>
        <w:gridCol w:w="1142"/>
      </w:tblGrid>
      <w:tr w:rsidR="000A23EE">
        <w:trPr>
          <w:trHeight w:val="275"/>
        </w:trPr>
        <w:tc>
          <w:tcPr>
            <w:tcW w:w="2734" w:type="dxa"/>
            <w:tcBorders>
              <w:bottom w:val="nil"/>
            </w:tcBorders>
          </w:tcPr>
          <w:p w:rsidR="000A23EE" w:rsidRDefault="002E7371">
            <w:pPr>
              <w:pStyle w:val="TableParagraph"/>
              <w:spacing w:line="255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936" w:type="dxa"/>
            <w:tcBorders>
              <w:bottom w:val="nil"/>
            </w:tcBorders>
          </w:tcPr>
          <w:p w:rsidR="000A23EE" w:rsidRDefault="002E7371">
            <w:pPr>
              <w:pStyle w:val="TableParagraph"/>
              <w:spacing w:line="25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5253" w:type="dxa"/>
            <w:gridSpan w:val="6"/>
          </w:tcPr>
          <w:p w:rsidR="000A23EE" w:rsidRDefault="002E7371">
            <w:pPr>
              <w:pStyle w:val="TableParagraph"/>
              <w:spacing w:line="255" w:lineRule="exact"/>
              <w:ind w:left="939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градусах </w:t>
            </w:r>
            <w:r>
              <w:rPr>
                <w:spacing w:val="-2"/>
                <w:sz w:val="24"/>
              </w:rPr>
              <w:t>Цельсия</w:t>
            </w:r>
          </w:p>
        </w:tc>
      </w:tr>
      <w:tr w:rsidR="000A23EE">
        <w:trPr>
          <w:trHeight w:val="275"/>
        </w:trPr>
        <w:tc>
          <w:tcPr>
            <w:tcW w:w="2734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производственного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холодильного</w:t>
            </w:r>
          </w:p>
        </w:tc>
        <w:tc>
          <w:tcPr>
            <w:tcW w:w="5253" w:type="dxa"/>
            <w:gridSpan w:val="6"/>
          </w:tcPr>
          <w:p w:rsidR="000A23EE" w:rsidRDefault="002E7371">
            <w:pPr>
              <w:pStyle w:val="TableParagraph"/>
              <w:spacing w:line="255" w:lineRule="exact"/>
              <w:ind w:left="1405"/>
              <w:rPr>
                <w:sz w:val="24"/>
              </w:rPr>
            </w:pPr>
            <w:r>
              <w:rPr>
                <w:sz w:val="24"/>
              </w:rPr>
              <w:t>месяц/дни: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(ежедневно)</w:t>
            </w:r>
          </w:p>
        </w:tc>
      </w:tr>
      <w:tr w:rsidR="000A23EE">
        <w:trPr>
          <w:trHeight w:val="277"/>
        </w:trPr>
        <w:tc>
          <w:tcPr>
            <w:tcW w:w="2734" w:type="dxa"/>
            <w:tcBorders>
              <w:top w:val="nil"/>
              <w:bottom w:val="single" w:sz="12" w:space="0" w:color="000000"/>
            </w:tcBorders>
          </w:tcPr>
          <w:p w:rsidR="000A23EE" w:rsidRDefault="002E7371">
            <w:pPr>
              <w:pStyle w:val="TableParagraph"/>
              <w:spacing w:line="25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1936" w:type="dxa"/>
            <w:tcBorders>
              <w:top w:val="nil"/>
              <w:bottom w:val="single" w:sz="12" w:space="0" w:color="000000"/>
            </w:tcBorders>
          </w:tcPr>
          <w:p w:rsidR="000A23EE" w:rsidRDefault="002E7371">
            <w:pPr>
              <w:pStyle w:val="TableParagraph"/>
              <w:spacing w:line="25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804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spacing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1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.....</w:t>
            </w:r>
          </w:p>
        </w:tc>
        <w:tc>
          <w:tcPr>
            <w:tcW w:w="1142" w:type="dxa"/>
            <w:tcBorders>
              <w:bottom w:val="single" w:sz="12" w:space="0" w:color="000000"/>
            </w:tcBorders>
          </w:tcPr>
          <w:p w:rsidR="000A23EE" w:rsidRDefault="002E7371">
            <w:pPr>
              <w:pStyle w:val="TableParagraph"/>
              <w:spacing w:line="257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:rsidR="000A23EE" w:rsidRDefault="002E7371">
      <w:pPr>
        <w:ind w:left="710"/>
        <w:rPr>
          <w:sz w:val="24"/>
        </w:rPr>
      </w:pP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2.3/2.4.3590-</w:t>
      </w:r>
      <w:r>
        <w:rPr>
          <w:spacing w:val="-5"/>
          <w:sz w:val="24"/>
        </w:rPr>
        <w:t>20</w:t>
      </w:r>
    </w:p>
    <w:p w:rsidR="000A23EE" w:rsidRDefault="000A23EE">
      <w:pPr>
        <w:pStyle w:val="a3"/>
        <w:spacing w:before="189"/>
        <w:ind w:left="0"/>
        <w:jc w:val="left"/>
        <w:rPr>
          <w:sz w:val="24"/>
        </w:rPr>
      </w:pPr>
    </w:p>
    <w:p w:rsidR="000A23EE" w:rsidRDefault="002E7371">
      <w:pPr>
        <w:spacing w:line="274" w:lineRule="exact"/>
        <w:ind w:right="425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53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:rsidR="000A23EE" w:rsidRDefault="002E7371">
      <w:pPr>
        <w:spacing w:line="274" w:lineRule="exact"/>
        <w:ind w:right="423"/>
        <w:jc w:val="right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образец</w:t>
      </w:r>
    </w:p>
    <w:p w:rsidR="000A23EE" w:rsidRDefault="002E7371">
      <w:pPr>
        <w:spacing w:before="5"/>
        <w:ind w:left="3651"/>
        <w:rPr>
          <w:b/>
          <w:sz w:val="24"/>
        </w:rPr>
      </w:pPr>
      <w:r>
        <w:rPr>
          <w:b/>
          <w:sz w:val="24"/>
        </w:rPr>
        <w:t>Гигиенический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журнал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(сотрудники)</w:t>
      </w:r>
    </w:p>
    <w:p w:rsidR="000A23EE" w:rsidRDefault="000A23EE">
      <w:pPr>
        <w:pStyle w:val="a3"/>
        <w:spacing w:before="2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10"/>
        <w:gridCol w:w="1274"/>
        <w:gridCol w:w="1277"/>
        <w:gridCol w:w="1418"/>
        <w:gridCol w:w="1699"/>
        <w:gridCol w:w="1418"/>
        <w:gridCol w:w="1557"/>
      </w:tblGrid>
      <w:tr w:rsidR="000A23EE">
        <w:trPr>
          <w:trHeight w:val="227"/>
        </w:trPr>
        <w:tc>
          <w:tcPr>
            <w:tcW w:w="567" w:type="dxa"/>
            <w:tcBorders>
              <w:bottom w:val="nil"/>
            </w:tcBorders>
          </w:tcPr>
          <w:p w:rsidR="000A23EE" w:rsidRDefault="002E7371">
            <w:pPr>
              <w:pStyle w:val="TableParagraph"/>
              <w:spacing w:line="208" w:lineRule="exact"/>
              <w:ind w:left="90" w:right="7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710" w:type="dxa"/>
            <w:tcBorders>
              <w:bottom w:val="nil"/>
            </w:tcBorders>
          </w:tcPr>
          <w:p w:rsidR="000A23EE" w:rsidRDefault="002E7371">
            <w:pPr>
              <w:pStyle w:val="TableParagraph"/>
              <w:spacing w:line="208" w:lineRule="exact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1274" w:type="dxa"/>
            <w:tcBorders>
              <w:bottom w:val="nil"/>
            </w:tcBorders>
          </w:tcPr>
          <w:p w:rsidR="000A23EE" w:rsidRDefault="002E7371">
            <w:pPr>
              <w:pStyle w:val="TableParagraph"/>
              <w:spacing w:line="208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</w:tc>
        <w:tc>
          <w:tcPr>
            <w:tcW w:w="1277" w:type="dxa"/>
            <w:tcBorders>
              <w:bottom w:val="nil"/>
            </w:tcBorders>
          </w:tcPr>
          <w:p w:rsidR="000A23EE" w:rsidRDefault="002E7371">
            <w:pPr>
              <w:pStyle w:val="TableParagraph"/>
              <w:spacing w:line="208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</w:t>
            </w:r>
          </w:p>
        </w:tc>
        <w:tc>
          <w:tcPr>
            <w:tcW w:w="1418" w:type="dxa"/>
            <w:tcBorders>
              <w:bottom w:val="nil"/>
            </w:tcBorders>
          </w:tcPr>
          <w:p w:rsidR="000A23EE" w:rsidRDefault="002E7371">
            <w:pPr>
              <w:pStyle w:val="TableParagraph"/>
              <w:spacing w:line="208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1699" w:type="dxa"/>
            <w:tcBorders>
              <w:bottom w:val="nil"/>
            </w:tcBorders>
          </w:tcPr>
          <w:p w:rsidR="000A23EE" w:rsidRDefault="002E7371">
            <w:pPr>
              <w:pStyle w:val="TableParagraph"/>
              <w:spacing w:line="208" w:lineRule="exact"/>
              <w:ind w:left="1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1418" w:type="dxa"/>
            <w:tcBorders>
              <w:bottom w:val="nil"/>
            </w:tcBorders>
          </w:tcPr>
          <w:p w:rsidR="000A23EE" w:rsidRDefault="002E7371">
            <w:pPr>
              <w:pStyle w:val="TableParagraph"/>
              <w:spacing w:line="208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</w:t>
            </w:r>
          </w:p>
        </w:tc>
        <w:tc>
          <w:tcPr>
            <w:tcW w:w="1557" w:type="dxa"/>
            <w:tcBorders>
              <w:bottom w:val="nil"/>
            </w:tcBorders>
          </w:tcPr>
          <w:p w:rsidR="000A23EE" w:rsidRDefault="002E7371">
            <w:pPr>
              <w:pStyle w:val="TableParagraph"/>
              <w:spacing w:line="208" w:lineRule="exact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</w:tr>
      <w:tr w:rsidR="000A23EE">
        <w:trPr>
          <w:trHeight w:val="230"/>
        </w:trPr>
        <w:tc>
          <w:tcPr>
            <w:tcW w:w="567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86" w:righ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работника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сотрудника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6" w:right="5"/>
              <w:jc w:val="center"/>
              <w:rPr>
                <w:sz w:val="20"/>
              </w:rPr>
            </w:pPr>
            <w:r>
              <w:rPr>
                <w:sz w:val="20"/>
              </w:rPr>
              <w:t>сотрудника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осмотра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медицинского</w:t>
            </w:r>
          </w:p>
        </w:tc>
      </w:tr>
      <w:tr w:rsidR="000A23EE">
        <w:trPr>
          <w:trHeight w:val="230"/>
        </w:trPr>
        <w:tc>
          <w:tcPr>
            <w:tcW w:w="56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7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(последнее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об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отсутствии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медицински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работника</w:t>
            </w:r>
          </w:p>
        </w:tc>
      </w:tr>
      <w:tr w:rsidR="000A23EE">
        <w:trPr>
          <w:trHeight w:val="230"/>
        </w:trPr>
        <w:tc>
          <w:tcPr>
            <w:tcW w:w="56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при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отсутствии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(ответст-</w:t>
            </w:r>
          </w:p>
        </w:tc>
      </w:tr>
      <w:tr w:rsidR="000A23EE">
        <w:trPr>
          <w:trHeight w:val="229"/>
        </w:trPr>
        <w:tc>
          <w:tcPr>
            <w:tcW w:w="56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09" w:lineRule="exact"/>
              <w:ind w:left="17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наличии)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09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признаков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09" w:lineRule="exact"/>
              <w:ind w:left="1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верхних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09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работником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09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лица)</w:t>
            </w:r>
          </w:p>
        </w:tc>
      </w:tr>
      <w:tr w:rsidR="000A23EE">
        <w:trPr>
          <w:trHeight w:val="229"/>
        </w:trPr>
        <w:tc>
          <w:tcPr>
            <w:tcW w:w="56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0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инфекци-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09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дыхательных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09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(ответственн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</w:tr>
      <w:tr w:rsidR="000A23EE">
        <w:trPr>
          <w:trHeight w:val="230"/>
        </w:trPr>
        <w:tc>
          <w:tcPr>
            <w:tcW w:w="56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онных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путей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ым</w:t>
            </w:r>
            <w:r>
              <w:rPr>
                <w:spacing w:val="-2"/>
                <w:sz w:val="20"/>
              </w:rPr>
              <w:t xml:space="preserve"> лицом)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</w:tr>
      <w:tr w:rsidR="000A23EE">
        <w:trPr>
          <w:trHeight w:val="230"/>
        </w:trPr>
        <w:tc>
          <w:tcPr>
            <w:tcW w:w="56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1" w:lineRule="exact"/>
              <w:ind w:left="16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гнойничковых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1" w:lineRule="exact"/>
              <w:ind w:left="64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(допущен/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</w:tr>
      <w:tr w:rsidR="000A23EE">
        <w:trPr>
          <w:trHeight w:val="230"/>
        </w:trPr>
        <w:tc>
          <w:tcPr>
            <w:tcW w:w="56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1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у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1" w:lineRule="exact"/>
              <w:ind w:left="1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1" w:lineRule="exact"/>
              <w:ind w:left="15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отстранен)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</w:tr>
      <w:tr w:rsidR="000A23EE">
        <w:trPr>
          <w:trHeight w:val="230"/>
        </w:trPr>
        <w:tc>
          <w:tcPr>
            <w:tcW w:w="56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сотрудника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кожи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</w:tr>
      <w:tr w:rsidR="000A23EE">
        <w:trPr>
          <w:trHeight w:val="229"/>
        </w:trPr>
        <w:tc>
          <w:tcPr>
            <w:tcW w:w="56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09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членов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09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открытых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</w:tr>
      <w:tr w:rsidR="000A23EE">
        <w:trPr>
          <w:trHeight w:val="229"/>
        </w:trPr>
        <w:tc>
          <w:tcPr>
            <w:tcW w:w="56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09" w:lineRule="exact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семьи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A23EE" w:rsidRDefault="002E7371">
            <w:pPr>
              <w:pStyle w:val="TableParagraph"/>
              <w:spacing w:line="209" w:lineRule="exact"/>
              <w:ind w:left="1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поверхностей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</w:tr>
      <w:tr w:rsidR="000A23EE">
        <w:trPr>
          <w:trHeight w:val="232"/>
        </w:trPr>
        <w:tc>
          <w:tcPr>
            <w:tcW w:w="567" w:type="dxa"/>
            <w:tcBorders>
              <w:top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0A23EE" w:rsidRDefault="002E7371">
            <w:pPr>
              <w:pStyle w:val="TableParagraph"/>
              <w:spacing w:line="213" w:lineRule="exact"/>
              <w:ind w:left="1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тела</w:t>
            </w:r>
          </w:p>
        </w:tc>
        <w:tc>
          <w:tcPr>
            <w:tcW w:w="1418" w:type="dxa"/>
            <w:tcBorders>
              <w:top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0A23EE" w:rsidRDefault="000A23EE">
            <w:pPr>
              <w:pStyle w:val="TableParagraph"/>
              <w:rPr>
                <w:sz w:val="16"/>
              </w:rPr>
            </w:pPr>
          </w:p>
        </w:tc>
      </w:tr>
      <w:tr w:rsidR="000A23EE">
        <w:trPr>
          <w:trHeight w:val="275"/>
        </w:trPr>
        <w:tc>
          <w:tcPr>
            <w:tcW w:w="567" w:type="dxa"/>
          </w:tcPr>
          <w:p w:rsidR="000A23EE" w:rsidRDefault="002E7371">
            <w:pPr>
              <w:pStyle w:val="TableParagraph"/>
              <w:spacing w:line="255" w:lineRule="exact"/>
              <w:ind w:left="1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10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</w:tr>
      <w:tr w:rsidR="000A23EE">
        <w:trPr>
          <w:trHeight w:val="275"/>
        </w:trPr>
        <w:tc>
          <w:tcPr>
            <w:tcW w:w="567" w:type="dxa"/>
          </w:tcPr>
          <w:p w:rsidR="000A23EE" w:rsidRDefault="002E7371">
            <w:pPr>
              <w:pStyle w:val="TableParagraph"/>
              <w:spacing w:line="255" w:lineRule="exact"/>
              <w:ind w:left="1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10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</w:tr>
      <w:tr w:rsidR="000A23EE">
        <w:trPr>
          <w:trHeight w:val="277"/>
        </w:trPr>
        <w:tc>
          <w:tcPr>
            <w:tcW w:w="567" w:type="dxa"/>
          </w:tcPr>
          <w:p w:rsidR="000A23EE" w:rsidRDefault="002E7371">
            <w:pPr>
              <w:pStyle w:val="TableParagraph"/>
              <w:spacing w:line="258" w:lineRule="exact"/>
              <w:ind w:left="1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10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0A23EE" w:rsidRDefault="000A23EE">
            <w:pPr>
              <w:pStyle w:val="TableParagraph"/>
              <w:rPr>
                <w:sz w:val="20"/>
              </w:rPr>
            </w:pPr>
          </w:p>
        </w:tc>
      </w:tr>
    </w:tbl>
    <w:p w:rsidR="000A23EE" w:rsidRDefault="002E7371">
      <w:pPr>
        <w:ind w:right="6892"/>
        <w:jc w:val="center"/>
        <w:rPr>
          <w:sz w:val="24"/>
        </w:rPr>
      </w:pP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2.3/2.4.3590-</w:t>
      </w:r>
      <w:r>
        <w:rPr>
          <w:spacing w:val="-5"/>
          <w:sz w:val="24"/>
        </w:rPr>
        <w:t>20</w:t>
      </w:r>
    </w:p>
    <w:p w:rsidR="000A23EE" w:rsidRDefault="000A23EE" w:rsidP="00D810A4">
      <w:pPr>
        <w:ind w:left="548" w:right="267"/>
        <w:jc w:val="center"/>
        <w:rPr>
          <w:sz w:val="24"/>
        </w:rPr>
        <w:sectPr w:rsidR="000A23EE">
          <w:pgSz w:w="11910" w:h="16840"/>
          <w:pgMar w:top="480" w:right="425" w:bottom="780" w:left="708" w:header="0" w:footer="534" w:gutter="0"/>
          <w:cols w:space="720"/>
        </w:sectPr>
      </w:pPr>
    </w:p>
    <w:p w:rsidR="000A23EE" w:rsidRDefault="00D810A4">
      <w:pPr>
        <w:pStyle w:val="TableParagraph"/>
        <w:rPr>
          <w:sz w:val="20"/>
        </w:rPr>
        <w:sectPr w:rsidR="000A23EE">
          <w:pgSz w:w="11910" w:h="16840"/>
          <w:pgMar w:top="520" w:right="425" w:bottom="780" w:left="708" w:header="0" w:footer="534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843395" cy="9666432"/>
            <wp:effectExtent l="0" t="0" r="0" b="0"/>
            <wp:docPr id="5" name="Рисунок 5" descr="C:\Users\User\Desktop\Новая папка (2)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66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23EE" w:rsidRPr="00D810A4" w:rsidRDefault="000A23EE" w:rsidP="00D810A4">
      <w:pPr>
        <w:sectPr w:rsidR="000A23EE" w:rsidRPr="00D810A4">
          <w:pgSz w:w="11910" w:h="16840"/>
          <w:pgMar w:top="520" w:right="425" w:bottom="780" w:left="708" w:header="0" w:footer="534" w:gutter="0"/>
          <w:cols w:space="720"/>
        </w:sectPr>
      </w:pPr>
    </w:p>
    <w:p w:rsidR="00D810A4" w:rsidRPr="00D810A4" w:rsidRDefault="00D810A4" w:rsidP="00D810A4">
      <w:pPr>
        <w:tabs>
          <w:tab w:val="left" w:pos="1514"/>
        </w:tabs>
        <w:rPr>
          <w:sz w:val="20"/>
        </w:rPr>
      </w:pPr>
    </w:p>
    <w:p w:rsidR="00D810A4" w:rsidRPr="00D810A4" w:rsidRDefault="00D810A4" w:rsidP="00D810A4">
      <w:pPr>
        <w:rPr>
          <w:sz w:val="20"/>
        </w:rPr>
      </w:pPr>
    </w:p>
    <w:p w:rsidR="00D810A4" w:rsidRPr="00D810A4" w:rsidRDefault="00D810A4" w:rsidP="00D810A4">
      <w:pPr>
        <w:rPr>
          <w:sz w:val="20"/>
        </w:rPr>
      </w:pPr>
    </w:p>
    <w:p w:rsidR="00D810A4" w:rsidRPr="00D810A4" w:rsidRDefault="00D810A4" w:rsidP="00D810A4">
      <w:pPr>
        <w:rPr>
          <w:sz w:val="20"/>
        </w:rPr>
      </w:pPr>
    </w:p>
    <w:p w:rsidR="000A23EE" w:rsidRPr="00D810A4" w:rsidRDefault="000A23EE" w:rsidP="00D810A4">
      <w:pPr>
        <w:tabs>
          <w:tab w:val="left" w:pos="3600"/>
        </w:tabs>
        <w:rPr>
          <w:sz w:val="20"/>
        </w:rPr>
      </w:pPr>
    </w:p>
    <w:sectPr w:rsidR="000A23EE" w:rsidRPr="00D810A4">
      <w:pgSz w:w="11910" w:h="16840"/>
      <w:pgMar w:top="540" w:right="425" w:bottom="780" w:left="708" w:header="0" w:footer="5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371" w:rsidRDefault="002E7371">
      <w:r>
        <w:separator/>
      </w:r>
    </w:p>
  </w:endnote>
  <w:endnote w:type="continuationSeparator" w:id="0">
    <w:p w:rsidR="002E7371" w:rsidRDefault="002E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3EE" w:rsidRDefault="002E737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92640" behindDoc="1" locked="0" layoutInCell="1" allowOverlap="1">
              <wp:simplePos x="0" y="0"/>
              <wp:positionH relativeFrom="page">
                <wp:posOffset>6855714</wp:posOffset>
              </wp:positionH>
              <wp:positionV relativeFrom="page">
                <wp:posOffset>10181166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23EE" w:rsidRDefault="002E737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810A4">
                            <w:rPr>
                              <w:noProof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9.8pt;margin-top:801.65pt;width:17pt;height:15.3pt;z-index:-1712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" filled="f" stroked="f">
              <v:path arrowok="t"/>
              <v:textbox inset="0,0,0,0">
                <w:txbxContent>
                  <w:p w:rsidR="000A23EE" w:rsidRDefault="002E737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810A4">
                      <w:rPr>
                        <w:noProof/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371" w:rsidRDefault="002E7371">
      <w:r>
        <w:separator/>
      </w:r>
    </w:p>
  </w:footnote>
  <w:footnote w:type="continuationSeparator" w:id="0">
    <w:p w:rsidR="002E7371" w:rsidRDefault="002E7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60DB4"/>
    <w:multiLevelType w:val="hybridMultilevel"/>
    <w:tmpl w:val="BBFAEF4E"/>
    <w:lvl w:ilvl="0" w:tplc="399EE988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C418F0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F9F83078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C620753C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  <w:lvl w:ilvl="4" w:tplc="DE9457D4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5" w:tplc="C9D21C58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9AE02DFA">
      <w:numFmt w:val="bullet"/>
      <w:lvlText w:val="•"/>
      <w:lvlJc w:val="left"/>
      <w:pPr>
        <w:ind w:left="6864" w:hanging="284"/>
      </w:pPr>
      <w:rPr>
        <w:rFonts w:hint="default"/>
        <w:lang w:val="ru-RU" w:eastAsia="en-US" w:bidi="ar-SA"/>
      </w:rPr>
    </w:lvl>
    <w:lvl w:ilvl="7" w:tplc="561E243A">
      <w:numFmt w:val="bullet"/>
      <w:lvlText w:val="•"/>
      <w:lvlJc w:val="left"/>
      <w:pPr>
        <w:ind w:left="7841" w:hanging="284"/>
      </w:pPr>
      <w:rPr>
        <w:rFonts w:hint="default"/>
        <w:lang w:val="ru-RU" w:eastAsia="en-US" w:bidi="ar-SA"/>
      </w:rPr>
    </w:lvl>
    <w:lvl w:ilvl="8" w:tplc="07B8772A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1">
    <w:nsid w:val="23801651"/>
    <w:multiLevelType w:val="hybridMultilevel"/>
    <w:tmpl w:val="AA6207FA"/>
    <w:lvl w:ilvl="0" w:tplc="6D9A19E6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6A4416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6F30E944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9120ECEA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  <w:lvl w:ilvl="4" w:tplc="7E2A8E14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5" w:tplc="3E14FA7A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C5B43DDE">
      <w:numFmt w:val="bullet"/>
      <w:lvlText w:val="•"/>
      <w:lvlJc w:val="left"/>
      <w:pPr>
        <w:ind w:left="6864" w:hanging="284"/>
      </w:pPr>
      <w:rPr>
        <w:rFonts w:hint="default"/>
        <w:lang w:val="ru-RU" w:eastAsia="en-US" w:bidi="ar-SA"/>
      </w:rPr>
    </w:lvl>
    <w:lvl w:ilvl="7" w:tplc="F2703ADC">
      <w:numFmt w:val="bullet"/>
      <w:lvlText w:val="•"/>
      <w:lvlJc w:val="left"/>
      <w:pPr>
        <w:ind w:left="7841" w:hanging="284"/>
      </w:pPr>
      <w:rPr>
        <w:rFonts w:hint="default"/>
        <w:lang w:val="ru-RU" w:eastAsia="en-US" w:bidi="ar-SA"/>
      </w:rPr>
    </w:lvl>
    <w:lvl w:ilvl="8" w:tplc="9988677C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2">
    <w:nsid w:val="24E35541"/>
    <w:multiLevelType w:val="hybridMultilevel"/>
    <w:tmpl w:val="D11CB1D6"/>
    <w:lvl w:ilvl="0" w:tplc="DC66CDC8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B449D4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D6423044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14881A02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  <w:lvl w:ilvl="4" w:tplc="243A3190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5" w:tplc="E618C380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794A95EE">
      <w:numFmt w:val="bullet"/>
      <w:lvlText w:val="•"/>
      <w:lvlJc w:val="left"/>
      <w:pPr>
        <w:ind w:left="6864" w:hanging="284"/>
      </w:pPr>
      <w:rPr>
        <w:rFonts w:hint="default"/>
        <w:lang w:val="ru-RU" w:eastAsia="en-US" w:bidi="ar-SA"/>
      </w:rPr>
    </w:lvl>
    <w:lvl w:ilvl="7" w:tplc="3C48FA12">
      <w:numFmt w:val="bullet"/>
      <w:lvlText w:val="•"/>
      <w:lvlJc w:val="left"/>
      <w:pPr>
        <w:ind w:left="7841" w:hanging="284"/>
      </w:pPr>
      <w:rPr>
        <w:rFonts w:hint="default"/>
        <w:lang w:val="ru-RU" w:eastAsia="en-US" w:bidi="ar-SA"/>
      </w:rPr>
    </w:lvl>
    <w:lvl w:ilvl="8" w:tplc="1AA48F6E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3">
    <w:nsid w:val="26C04247"/>
    <w:multiLevelType w:val="hybridMultilevel"/>
    <w:tmpl w:val="A7784384"/>
    <w:lvl w:ilvl="0" w:tplc="9BDEFF1A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2C1AE2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A372F460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9EDC077E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  <w:lvl w:ilvl="4" w:tplc="C12C48B6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5" w:tplc="01F44472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60340152">
      <w:numFmt w:val="bullet"/>
      <w:lvlText w:val="•"/>
      <w:lvlJc w:val="left"/>
      <w:pPr>
        <w:ind w:left="6864" w:hanging="284"/>
      </w:pPr>
      <w:rPr>
        <w:rFonts w:hint="default"/>
        <w:lang w:val="ru-RU" w:eastAsia="en-US" w:bidi="ar-SA"/>
      </w:rPr>
    </w:lvl>
    <w:lvl w:ilvl="7" w:tplc="0DCCA064">
      <w:numFmt w:val="bullet"/>
      <w:lvlText w:val="•"/>
      <w:lvlJc w:val="left"/>
      <w:pPr>
        <w:ind w:left="7841" w:hanging="284"/>
      </w:pPr>
      <w:rPr>
        <w:rFonts w:hint="default"/>
        <w:lang w:val="ru-RU" w:eastAsia="en-US" w:bidi="ar-SA"/>
      </w:rPr>
    </w:lvl>
    <w:lvl w:ilvl="8" w:tplc="CE90252C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4">
    <w:nsid w:val="2A8B543D"/>
    <w:multiLevelType w:val="hybridMultilevel"/>
    <w:tmpl w:val="F1C222F8"/>
    <w:lvl w:ilvl="0" w:tplc="00F29B8E">
      <w:numFmt w:val="bullet"/>
      <w:lvlText w:val=""/>
      <w:lvlJc w:val="left"/>
      <w:pPr>
        <w:ind w:left="141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2E34DE">
      <w:numFmt w:val="bullet"/>
      <w:lvlText w:val="•"/>
      <w:lvlJc w:val="left"/>
      <w:pPr>
        <w:ind w:left="2355" w:hanging="425"/>
      </w:pPr>
      <w:rPr>
        <w:rFonts w:hint="default"/>
        <w:lang w:val="ru-RU" w:eastAsia="en-US" w:bidi="ar-SA"/>
      </w:rPr>
    </w:lvl>
    <w:lvl w:ilvl="2" w:tplc="A314D96E">
      <w:numFmt w:val="bullet"/>
      <w:lvlText w:val="•"/>
      <w:lvlJc w:val="left"/>
      <w:pPr>
        <w:ind w:left="3290" w:hanging="425"/>
      </w:pPr>
      <w:rPr>
        <w:rFonts w:hint="default"/>
        <w:lang w:val="ru-RU" w:eastAsia="en-US" w:bidi="ar-SA"/>
      </w:rPr>
    </w:lvl>
    <w:lvl w:ilvl="3" w:tplc="F88CA25A">
      <w:numFmt w:val="bullet"/>
      <w:lvlText w:val="•"/>
      <w:lvlJc w:val="left"/>
      <w:pPr>
        <w:ind w:left="4226" w:hanging="425"/>
      </w:pPr>
      <w:rPr>
        <w:rFonts w:hint="default"/>
        <w:lang w:val="ru-RU" w:eastAsia="en-US" w:bidi="ar-SA"/>
      </w:rPr>
    </w:lvl>
    <w:lvl w:ilvl="4" w:tplc="F9B0970C">
      <w:numFmt w:val="bullet"/>
      <w:lvlText w:val="•"/>
      <w:lvlJc w:val="left"/>
      <w:pPr>
        <w:ind w:left="5161" w:hanging="425"/>
      </w:pPr>
      <w:rPr>
        <w:rFonts w:hint="default"/>
        <w:lang w:val="ru-RU" w:eastAsia="en-US" w:bidi="ar-SA"/>
      </w:rPr>
    </w:lvl>
    <w:lvl w:ilvl="5" w:tplc="53A43EC2">
      <w:numFmt w:val="bullet"/>
      <w:lvlText w:val="•"/>
      <w:lvlJc w:val="left"/>
      <w:pPr>
        <w:ind w:left="6096" w:hanging="425"/>
      </w:pPr>
      <w:rPr>
        <w:rFonts w:hint="default"/>
        <w:lang w:val="ru-RU" w:eastAsia="en-US" w:bidi="ar-SA"/>
      </w:rPr>
    </w:lvl>
    <w:lvl w:ilvl="6" w:tplc="2C9261DE">
      <w:numFmt w:val="bullet"/>
      <w:lvlText w:val="•"/>
      <w:lvlJc w:val="left"/>
      <w:pPr>
        <w:ind w:left="7032" w:hanging="425"/>
      </w:pPr>
      <w:rPr>
        <w:rFonts w:hint="default"/>
        <w:lang w:val="ru-RU" w:eastAsia="en-US" w:bidi="ar-SA"/>
      </w:rPr>
    </w:lvl>
    <w:lvl w:ilvl="7" w:tplc="E9029CCE">
      <w:numFmt w:val="bullet"/>
      <w:lvlText w:val="•"/>
      <w:lvlJc w:val="left"/>
      <w:pPr>
        <w:ind w:left="7967" w:hanging="425"/>
      </w:pPr>
      <w:rPr>
        <w:rFonts w:hint="default"/>
        <w:lang w:val="ru-RU" w:eastAsia="en-US" w:bidi="ar-SA"/>
      </w:rPr>
    </w:lvl>
    <w:lvl w:ilvl="8" w:tplc="3A36BA6C">
      <w:numFmt w:val="bullet"/>
      <w:lvlText w:val="•"/>
      <w:lvlJc w:val="left"/>
      <w:pPr>
        <w:ind w:left="8902" w:hanging="425"/>
      </w:pPr>
      <w:rPr>
        <w:rFonts w:hint="default"/>
        <w:lang w:val="ru-RU" w:eastAsia="en-US" w:bidi="ar-SA"/>
      </w:rPr>
    </w:lvl>
  </w:abstractNum>
  <w:abstractNum w:abstractNumId="5">
    <w:nsid w:val="321B65CA"/>
    <w:multiLevelType w:val="hybridMultilevel"/>
    <w:tmpl w:val="709C6BAE"/>
    <w:lvl w:ilvl="0" w:tplc="50D672A4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B085BC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1C263C1A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2F8A0A38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  <w:lvl w:ilvl="4" w:tplc="50B00514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5" w:tplc="1D14DAAA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38C4359E">
      <w:numFmt w:val="bullet"/>
      <w:lvlText w:val="•"/>
      <w:lvlJc w:val="left"/>
      <w:pPr>
        <w:ind w:left="6864" w:hanging="284"/>
      </w:pPr>
      <w:rPr>
        <w:rFonts w:hint="default"/>
        <w:lang w:val="ru-RU" w:eastAsia="en-US" w:bidi="ar-SA"/>
      </w:rPr>
    </w:lvl>
    <w:lvl w:ilvl="7" w:tplc="725460C4">
      <w:numFmt w:val="bullet"/>
      <w:lvlText w:val="•"/>
      <w:lvlJc w:val="left"/>
      <w:pPr>
        <w:ind w:left="7841" w:hanging="284"/>
      </w:pPr>
      <w:rPr>
        <w:rFonts w:hint="default"/>
        <w:lang w:val="ru-RU" w:eastAsia="en-US" w:bidi="ar-SA"/>
      </w:rPr>
    </w:lvl>
    <w:lvl w:ilvl="8" w:tplc="95DA6C9E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6">
    <w:nsid w:val="332D7113"/>
    <w:multiLevelType w:val="hybridMultilevel"/>
    <w:tmpl w:val="85C8DF6E"/>
    <w:lvl w:ilvl="0" w:tplc="3468E64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CAC394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A4640D56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1EFCFCD0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  <w:lvl w:ilvl="4" w:tplc="6F84981C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5" w:tplc="D98A246C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8EE20800">
      <w:numFmt w:val="bullet"/>
      <w:lvlText w:val="•"/>
      <w:lvlJc w:val="left"/>
      <w:pPr>
        <w:ind w:left="6864" w:hanging="284"/>
      </w:pPr>
      <w:rPr>
        <w:rFonts w:hint="default"/>
        <w:lang w:val="ru-RU" w:eastAsia="en-US" w:bidi="ar-SA"/>
      </w:rPr>
    </w:lvl>
    <w:lvl w:ilvl="7" w:tplc="413855FC">
      <w:numFmt w:val="bullet"/>
      <w:lvlText w:val="•"/>
      <w:lvlJc w:val="left"/>
      <w:pPr>
        <w:ind w:left="7841" w:hanging="284"/>
      </w:pPr>
      <w:rPr>
        <w:rFonts w:hint="default"/>
        <w:lang w:val="ru-RU" w:eastAsia="en-US" w:bidi="ar-SA"/>
      </w:rPr>
    </w:lvl>
    <w:lvl w:ilvl="8" w:tplc="06E8416E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7">
    <w:nsid w:val="3A0F01CC"/>
    <w:multiLevelType w:val="hybridMultilevel"/>
    <w:tmpl w:val="18E8FFB8"/>
    <w:lvl w:ilvl="0" w:tplc="DC3EB37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C054F4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665401E2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BD26FE5E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  <w:lvl w:ilvl="4" w:tplc="F222BB44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5" w:tplc="D4C667C6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B22A6D38">
      <w:numFmt w:val="bullet"/>
      <w:lvlText w:val="•"/>
      <w:lvlJc w:val="left"/>
      <w:pPr>
        <w:ind w:left="6864" w:hanging="284"/>
      </w:pPr>
      <w:rPr>
        <w:rFonts w:hint="default"/>
        <w:lang w:val="ru-RU" w:eastAsia="en-US" w:bidi="ar-SA"/>
      </w:rPr>
    </w:lvl>
    <w:lvl w:ilvl="7" w:tplc="9CB08D34">
      <w:numFmt w:val="bullet"/>
      <w:lvlText w:val="•"/>
      <w:lvlJc w:val="left"/>
      <w:pPr>
        <w:ind w:left="7841" w:hanging="284"/>
      </w:pPr>
      <w:rPr>
        <w:rFonts w:hint="default"/>
        <w:lang w:val="ru-RU" w:eastAsia="en-US" w:bidi="ar-SA"/>
      </w:rPr>
    </w:lvl>
    <w:lvl w:ilvl="8" w:tplc="89B425E0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8">
    <w:nsid w:val="3F9753DF"/>
    <w:multiLevelType w:val="hybridMultilevel"/>
    <w:tmpl w:val="CB10C85C"/>
    <w:lvl w:ilvl="0" w:tplc="13E227D6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AE5E4E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606A5E52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FA5C2644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  <w:lvl w:ilvl="4" w:tplc="5ACA67F4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5" w:tplc="58BCA802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E4EA61FA">
      <w:numFmt w:val="bullet"/>
      <w:lvlText w:val="•"/>
      <w:lvlJc w:val="left"/>
      <w:pPr>
        <w:ind w:left="6864" w:hanging="284"/>
      </w:pPr>
      <w:rPr>
        <w:rFonts w:hint="default"/>
        <w:lang w:val="ru-RU" w:eastAsia="en-US" w:bidi="ar-SA"/>
      </w:rPr>
    </w:lvl>
    <w:lvl w:ilvl="7" w:tplc="3BC08916">
      <w:numFmt w:val="bullet"/>
      <w:lvlText w:val="•"/>
      <w:lvlJc w:val="left"/>
      <w:pPr>
        <w:ind w:left="7841" w:hanging="284"/>
      </w:pPr>
      <w:rPr>
        <w:rFonts w:hint="default"/>
        <w:lang w:val="ru-RU" w:eastAsia="en-US" w:bidi="ar-SA"/>
      </w:rPr>
    </w:lvl>
    <w:lvl w:ilvl="8" w:tplc="88E42198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9">
    <w:nsid w:val="48AD6BCF"/>
    <w:multiLevelType w:val="hybridMultilevel"/>
    <w:tmpl w:val="69AED6C2"/>
    <w:lvl w:ilvl="0" w:tplc="89A4F4F2">
      <w:start w:val="1"/>
      <w:numFmt w:val="decimal"/>
      <w:lvlText w:val="%1."/>
      <w:lvlJc w:val="left"/>
      <w:pPr>
        <w:ind w:left="1017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804E66">
      <w:numFmt w:val="bullet"/>
      <w:lvlText w:val="•"/>
      <w:lvlJc w:val="left"/>
      <w:pPr>
        <w:ind w:left="1995" w:hanging="307"/>
      </w:pPr>
      <w:rPr>
        <w:rFonts w:hint="default"/>
        <w:lang w:val="ru-RU" w:eastAsia="en-US" w:bidi="ar-SA"/>
      </w:rPr>
    </w:lvl>
    <w:lvl w:ilvl="2" w:tplc="30186A3C">
      <w:numFmt w:val="bullet"/>
      <w:lvlText w:val="•"/>
      <w:lvlJc w:val="left"/>
      <w:pPr>
        <w:ind w:left="2970" w:hanging="307"/>
      </w:pPr>
      <w:rPr>
        <w:rFonts w:hint="default"/>
        <w:lang w:val="ru-RU" w:eastAsia="en-US" w:bidi="ar-SA"/>
      </w:rPr>
    </w:lvl>
    <w:lvl w:ilvl="3" w:tplc="1018C37A">
      <w:numFmt w:val="bullet"/>
      <w:lvlText w:val="•"/>
      <w:lvlJc w:val="left"/>
      <w:pPr>
        <w:ind w:left="3946" w:hanging="307"/>
      </w:pPr>
      <w:rPr>
        <w:rFonts w:hint="default"/>
        <w:lang w:val="ru-RU" w:eastAsia="en-US" w:bidi="ar-SA"/>
      </w:rPr>
    </w:lvl>
    <w:lvl w:ilvl="4" w:tplc="A5C2A7B4">
      <w:numFmt w:val="bullet"/>
      <w:lvlText w:val="•"/>
      <w:lvlJc w:val="left"/>
      <w:pPr>
        <w:ind w:left="4921" w:hanging="307"/>
      </w:pPr>
      <w:rPr>
        <w:rFonts w:hint="default"/>
        <w:lang w:val="ru-RU" w:eastAsia="en-US" w:bidi="ar-SA"/>
      </w:rPr>
    </w:lvl>
    <w:lvl w:ilvl="5" w:tplc="421C811A">
      <w:numFmt w:val="bullet"/>
      <w:lvlText w:val="•"/>
      <w:lvlJc w:val="left"/>
      <w:pPr>
        <w:ind w:left="5896" w:hanging="307"/>
      </w:pPr>
      <w:rPr>
        <w:rFonts w:hint="default"/>
        <w:lang w:val="ru-RU" w:eastAsia="en-US" w:bidi="ar-SA"/>
      </w:rPr>
    </w:lvl>
    <w:lvl w:ilvl="6" w:tplc="655CF49A">
      <w:numFmt w:val="bullet"/>
      <w:lvlText w:val="•"/>
      <w:lvlJc w:val="left"/>
      <w:pPr>
        <w:ind w:left="6872" w:hanging="307"/>
      </w:pPr>
      <w:rPr>
        <w:rFonts w:hint="default"/>
        <w:lang w:val="ru-RU" w:eastAsia="en-US" w:bidi="ar-SA"/>
      </w:rPr>
    </w:lvl>
    <w:lvl w:ilvl="7" w:tplc="64767C28">
      <w:numFmt w:val="bullet"/>
      <w:lvlText w:val="•"/>
      <w:lvlJc w:val="left"/>
      <w:pPr>
        <w:ind w:left="7847" w:hanging="307"/>
      </w:pPr>
      <w:rPr>
        <w:rFonts w:hint="default"/>
        <w:lang w:val="ru-RU" w:eastAsia="en-US" w:bidi="ar-SA"/>
      </w:rPr>
    </w:lvl>
    <w:lvl w:ilvl="8" w:tplc="925C66B4">
      <w:numFmt w:val="bullet"/>
      <w:lvlText w:val="•"/>
      <w:lvlJc w:val="left"/>
      <w:pPr>
        <w:ind w:left="8822" w:hanging="307"/>
      </w:pPr>
      <w:rPr>
        <w:rFonts w:hint="default"/>
        <w:lang w:val="ru-RU" w:eastAsia="en-US" w:bidi="ar-SA"/>
      </w:rPr>
    </w:lvl>
  </w:abstractNum>
  <w:abstractNum w:abstractNumId="10">
    <w:nsid w:val="4F441809"/>
    <w:multiLevelType w:val="hybridMultilevel"/>
    <w:tmpl w:val="B0F0726E"/>
    <w:lvl w:ilvl="0" w:tplc="557AC318">
      <w:numFmt w:val="bullet"/>
      <w:lvlText w:val=""/>
      <w:lvlJc w:val="left"/>
      <w:pPr>
        <w:ind w:left="113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EA47F6">
      <w:numFmt w:val="bullet"/>
      <w:lvlText w:val="•"/>
      <w:lvlJc w:val="left"/>
      <w:pPr>
        <w:ind w:left="2103" w:hanging="286"/>
      </w:pPr>
      <w:rPr>
        <w:rFonts w:hint="default"/>
        <w:lang w:val="ru-RU" w:eastAsia="en-US" w:bidi="ar-SA"/>
      </w:rPr>
    </w:lvl>
    <w:lvl w:ilvl="2" w:tplc="F54A9C3E">
      <w:numFmt w:val="bullet"/>
      <w:lvlText w:val="•"/>
      <w:lvlJc w:val="left"/>
      <w:pPr>
        <w:ind w:left="3066" w:hanging="286"/>
      </w:pPr>
      <w:rPr>
        <w:rFonts w:hint="default"/>
        <w:lang w:val="ru-RU" w:eastAsia="en-US" w:bidi="ar-SA"/>
      </w:rPr>
    </w:lvl>
    <w:lvl w:ilvl="3" w:tplc="63DC8124">
      <w:numFmt w:val="bullet"/>
      <w:lvlText w:val="•"/>
      <w:lvlJc w:val="left"/>
      <w:pPr>
        <w:ind w:left="4030" w:hanging="286"/>
      </w:pPr>
      <w:rPr>
        <w:rFonts w:hint="default"/>
        <w:lang w:val="ru-RU" w:eastAsia="en-US" w:bidi="ar-SA"/>
      </w:rPr>
    </w:lvl>
    <w:lvl w:ilvl="4" w:tplc="B20017D2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5" w:tplc="577ED408">
      <w:numFmt w:val="bullet"/>
      <w:lvlText w:val="•"/>
      <w:lvlJc w:val="left"/>
      <w:pPr>
        <w:ind w:left="5956" w:hanging="286"/>
      </w:pPr>
      <w:rPr>
        <w:rFonts w:hint="default"/>
        <w:lang w:val="ru-RU" w:eastAsia="en-US" w:bidi="ar-SA"/>
      </w:rPr>
    </w:lvl>
    <w:lvl w:ilvl="6" w:tplc="E71CE27E">
      <w:numFmt w:val="bullet"/>
      <w:lvlText w:val="•"/>
      <w:lvlJc w:val="left"/>
      <w:pPr>
        <w:ind w:left="6920" w:hanging="286"/>
      </w:pPr>
      <w:rPr>
        <w:rFonts w:hint="default"/>
        <w:lang w:val="ru-RU" w:eastAsia="en-US" w:bidi="ar-SA"/>
      </w:rPr>
    </w:lvl>
    <w:lvl w:ilvl="7" w:tplc="83361B56">
      <w:numFmt w:val="bullet"/>
      <w:lvlText w:val="•"/>
      <w:lvlJc w:val="left"/>
      <w:pPr>
        <w:ind w:left="7883" w:hanging="286"/>
      </w:pPr>
      <w:rPr>
        <w:rFonts w:hint="default"/>
        <w:lang w:val="ru-RU" w:eastAsia="en-US" w:bidi="ar-SA"/>
      </w:rPr>
    </w:lvl>
    <w:lvl w:ilvl="8" w:tplc="38AEE43A">
      <w:numFmt w:val="bullet"/>
      <w:lvlText w:val="•"/>
      <w:lvlJc w:val="left"/>
      <w:pPr>
        <w:ind w:left="8846" w:hanging="286"/>
      </w:pPr>
      <w:rPr>
        <w:rFonts w:hint="default"/>
        <w:lang w:val="ru-RU" w:eastAsia="en-US" w:bidi="ar-SA"/>
      </w:rPr>
    </w:lvl>
  </w:abstractNum>
  <w:abstractNum w:abstractNumId="11">
    <w:nsid w:val="63341251"/>
    <w:multiLevelType w:val="multilevel"/>
    <w:tmpl w:val="7ABC1A9E"/>
    <w:lvl w:ilvl="0">
      <w:start w:val="1"/>
      <w:numFmt w:val="decimal"/>
      <w:lvlText w:val="%1"/>
      <w:lvlJc w:val="left"/>
      <w:pPr>
        <w:ind w:left="710" w:hanging="59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10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74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710" w:hanging="5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553" w:hanging="8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13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4751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6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286"/>
      </w:pPr>
      <w:rPr>
        <w:rFonts w:hint="default"/>
        <w:lang w:val="ru-RU" w:eastAsia="en-US" w:bidi="ar-SA"/>
      </w:rPr>
    </w:lvl>
  </w:abstractNum>
  <w:abstractNum w:abstractNumId="12">
    <w:nsid w:val="6D547A07"/>
    <w:multiLevelType w:val="hybridMultilevel"/>
    <w:tmpl w:val="54F82322"/>
    <w:lvl w:ilvl="0" w:tplc="235E2F1A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961058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5EA0B412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AB626A68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  <w:lvl w:ilvl="4" w:tplc="B1F82844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5" w:tplc="3B02086A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1D1AE73C">
      <w:numFmt w:val="bullet"/>
      <w:lvlText w:val="•"/>
      <w:lvlJc w:val="left"/>
      <w:pPr>
        <w:ind w:left="6864" w:hanging="284"/>
      </w:pPr>
      <w:rPr>
        <w:rFonts w:hint="default"/>
        <w:lang w:val="ru-RU" w:eastAsia="en-US" w:bidi="ar-SA"/>
      </w:rPr>
    </w:lvl>
    <w:lvl w:ilvl="7" w:tplc="A7A85646">
      <w:numFmt w:val="bullet"/>
      <w:lvlText w:val="•"/>
      <w:lvlJc w:val="left"/>
      <w:pPr>
        <w:ind w:left="7841" w:hanging="284"/>
      </w:pPr>
      <w:rPr>
        <w:rFonts w:hint="default"/>
        <w:lang w:val="ru-RU" w:eastAsia="en-US" w:bidi="ar-SA"/>
      </w:rPr>
    </w:lvl>
    <w:lvl w:ilvl="8" w:tplc="1D12AE72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0"/>
  </w:num>
  <w:num w:numId="7">
    <w:abstractNumId w:val="1"/>
  </w:num>
  <w:num w:numId="8">
    <w:abstractNumId w:val="7"/>
  </w:num>
  <w:num w:numId="9">
    <w:abstractNumId w:val="8"/>
  </w:num>
  <w:num w:numId="10">
    <w:abstractNumId w:val="2"/>
  </w:num>
  <w:num w:numId="11">
    <w:abstractNumId w:val="1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A23EE"/>
    <w:rsid w:val="000A23EE"/>
    <w:rsid w:val="002E7371"/>
    <w:rsid w:val="00D8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7"/>
      <w:ind w:left="174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810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0A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D810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810A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810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10A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7"/>
      <w:ind w:left="174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810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0A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D810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810A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810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10A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%23/document/99/566276706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4069</Words>
  <Characters>23195</Characters>
  <Application>Microsoft Office Word</Application>
  <DocSecurity>0</DocSecurity>
  <Lines>193</Lines>
  <Paragraphs>54</Paragraphs>
  <ScaleCrop>false</ScaleCrop>
  <Company>Home</Company>
  <LinksUpToDate>false</LinksUpToDate>
  <CharactersWithSpaces>27210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2026-06-16T10:48:00Z</dcterms:created>
  <dcterms:modified xsi:type="dcterms:W3CDTF">2026-06-16T09:47:00Z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2026-01-02T00:00:00Z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2010</vt:lpwstr>
  </property>
</Properties>
</file>