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E9" w:rsidRDefault="00D0359F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94151"/>
            <wp:effectExtent l="0" t="0" r="0" b="0"/>
            <wp:docPr id="1" name="Рисунок 1" descr="C:\Users\User\Desktop\Новая папка (2)\печать 2 - коп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6D0" w:rsidRDefault="00BD16D0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ab/>
        <w:t>Приказом Министерства просвещения РФ от 25.11.2022 № 1028 «Об утверждении Федеральной образовательной программы дошкольного образования»;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17.03.2025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28.01.2021 №2»;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30.08.2024 №10 «О внесении изменения в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№28»;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1.3.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В Учреждении осуществляется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в очной форме с учетом потребностей и возможностей личности воспитанника.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1.4.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Форма получения дошкольного образования и форма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выбирается родителями (законными представителями) воспитанника.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1.5.</w:t>
      </w:r>
      <w:r w:rsidRPr="0003319F">
        <w:rPr>
          <w:rFonts w:ascii="Times New Roman" w:hAnsi="Times New Roman" w:cs="Times New Roman"/>
          <w:sz w:val="28"/>
          <w:szCs w:val="28"/>
        </w:rPr>
        <w:tab/>
        <w:t>Положение регулирует количество обучающихся, их возрастные категории и продолжительность учебных занятий в группах.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1.6.</w:t>
      </w:r>
      <w:r w:rsidRPr="0003319F">
        <w:rPr>
          <w:rFonts w:ascii="Times New Roman" w:hAnsi="Times New Roman" w:cs="Times New Roman"/>
          <w:sz w:val="28"/>
          <w:szCs w:val="28"/>
        </w:rPr>
        <w:tab/>
        <w:t>Количество обучающихся в Учреждении, их возрастные категории, а также продолжительность учебных занятий в группах зависят от площади групповых ячеек, возрастных особенностей детей.</w:t>
      </w:r>
    </w:p>
    <w:p w:rsid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1.7.</w:t>
      </w:r>
      <w:r w:rsidRPr="0003319F">
        <w:rPr>
          <w:rFonts w:ascii="Times New Roman" w:hAnsi="Times New Roman" w:cs="Times New Roman"/>
          <w:sz w:val="28"/>
          <w:szCs w:val="28"/>
        </w:rPr>
        <w:tab/>
        <w:t>По вопросам, неурегулированным Положением, руководствуется действующим законодательством Российской Федерации.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19F">
        <w:rPr>
          <w:rFonts w:ascii="Times New Roman" w:hAnsi="Times New Roman" w:cs="Times New Roman"/>
          <w:b/>
          <w:sz w:val="28"/>
          <w:szCs w:val="28"/>
        </w:rPr>
        <w:t>2.</w:t>
      </w:r>
      <w:r w:rsidRPr="0003319F">
        <w:rPr>
          <w:rFonts w:ascii="Times New Roman" w:hAnsi="Times New Roman" w:cs="Times New Roman"/>
          <w:b/>
          <w:sz w:val="28"/>
          <w:szCs w:val="28"/>
        </w:rPr>
        <w:tab/>
        <w:t>Общие требования к организации образовательного процесса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2.1.</w:t>
      </w:r>
      <w:r w:rsidRPr="000331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Обучение воспитанников по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очной форме получения дошкольного образования организуется в соответствии с образовательной программой дошкольного образования (далее - ОП ДО), обеспечивающей реализацию федеральной образовательной программы дошкольного образования и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2.2.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Положением, Уставом Учреждения,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другими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документами,</w:t>
      </w:r>
      <w:r w:rsidRPr="0003319F">
        <w:rPr>
          <w:rFonts w:ascii="Times New Roman" w:hAnsi="Times New Roman" w:cs="Times New Roman"/>
          <w:sz w:val="28"/>
          <w:szCs w:val="28"/>
        </w:rPr>
        <w:tab/>
        <w:t>регламентирующими организацию и осуществление образовательной деятельности по избранной форме.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2.3.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Основанием для организации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очной форме получения дошкольного образования является заявление родителей (законных представителей) воспитанников и приказ заведующего.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2.4.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Воспитанники, осваивающие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очной форме, зачисляются в контингент воспитанников Учреждения. Все данные о воспитаннике вносятся в Книгу учета движения воспитанников и в журнал посещаемости группы, которую они посещают.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2.5.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Количество обучающихся в группах определяется исходя из площади групповых ячеек, в соответствии с требованиями </w:t>
      </w:r>
      <w:proofErr w:type="spellStart"/>
      <w:r w:rsidRPr="0003319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3319F">
        <w:rPr>
          <w:rFonts w:ascii="Times New Roman" w:hAnsi="Times New Roman" w:cs="Times New Roman"/>
          <w:sz w:val="28"/>
          <w:szCs w:val="28"/>
        </w:rPr>
        <w:t xml:space="preserve"> и Порядком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2.6.</w:t>
      </w:r>
      <w:r w:rsidRPr="0003319F">
        <w:rPr>
          <w:rFonts w:ascii="Times New Roman" w:hAnsi="Times New Roman" w:cs="Times New Roman"/>
          <w:sz w:val="28"/>
          <w:szCs w:val="28"/>
        </w:rPr>
        <w:tab/>
        <w:t>В Учреждении реализуется образовательная программа дошкольного образования.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2.7.</w:t>
      </w:r>
      <w:r w:rsidRPr="0003319F">
        <w:rPr>
          <w:rFonts w:ascii="Times New Roman" w:hAnsi="Times New Roman" w:cs="Times New Roman"/>
          <w:sz w:val="28"/>
          <w:szCs w:val="28"/>
        </w:rPr>
        <w:tab/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2.8.</w:t>
      </w:r>
      <w:r w:rsidRPr="0003319F">
        <w:rPr>
          <w:rFonts w:ascii="Times New Roman" w:hAnsi="Times New Roman" w:cs="Times New Roman"/>
          <w:sz w:val="28"/>
          <w:szCs w:val="28"/>
        </w:rPr>
        <w:tab/>
        <w:t>Воспитанники по завершении учебного года переводятся в следующую возрастную группу.</w:t>
      </w:r>
    </w:p>
    <w:p w:rsid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2.9.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Освоение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не сопровождается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проведением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промежуточной аттестации и итоговой аттестации воспитанников.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19F">
        <w:rPr>
          <w:rFonts w:ascii="Times New Roman" w:hAnsi="Times New Roman" w:cs="Times New Roman"/>
          <w:b/>
          <w:sz w:val="28"/>
          <w:szCs w:val="28"/>
        </w:rPr>
        <w:t>3.</w:t>
      </w:r>
      <w:r w:rsidRPr="0003319F">
        <w:rPr>
          <w:rFonts w:ascii="Times New Roman" w:hAnsi="Times New Roman" w:cs="Times New Roman"/>
          <w:b/>
          <w:sz w:val="28"/>
          <w:szCs w:val="28"/>
        </w:rPr>
        <w:tab/>
        <w:t xml:space="preserve">Возрастные категории </w:t>
      </w:r>
      <w:proofErr w:type="gramStart"/>
      <w:r w:rsidRPr="0003319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C2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3.1.</w:t>
      </w:r>
      <w:r w:rsidRPr="0003319F">
        <w:rPr>
          <w:rFonts w:ascii="Times New Roman" w:hAnsi="Times New Roman" w:cs="Times New Roman"/>
          <w:sz w:val="28"/>
          <w:szCs w:val="28"/>
        </w:rPr>
        <w:tab/>
        <w:t>Принцип формирования групп зависит от возрастных особенностей детей: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от 2 до 3 лет – вторая группа раннего возраста;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от 3 до 4 лет – младшая группа;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от 4 до 5 лет – средняя группа;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от 5 до 6 лет – старшая группа;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от 6 до 7 лет – подготовительная группа.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Деятельность Учреждения осуществляется в одновозрастных группах.</w:t>
      </w:r>
    </w:p>
    <w:p w:rsidR="0003319F" w:rsidRDefault="0003319F" w:rsidP="00C2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3.2.</w:t>
      </w:r>
      <w:r w:rsidRPr="0003319F">
        <w:rPr>
          <w:rFonts w:ascii="Times New Roman" w:hAnsi="Times New Roman" w:cs="Times New Roman"/>
          <w:sz w:val="28"/>
          <w:szCs w:val="28"/>
        </w:rPr>
        <w:tab/>
        <w:t>Перечень</w:t>
      </w:r>
      <w:r w:rsidRPr="0003319F">
        <w:rPr>
          <w:rFonts w:ascii="Times New Roman" w:hAnsi="Times New Roman" w:cs="Times New Roman"/>
          <w:sz w:val="28"/>
          <w:szCs w:val="28"/>
        </w:rPr>
        <w:tab/>
        <w:t>групп</w:t>
      </w:r>
      <w:r w:rsidRPr="0003319F">
        <w:rPr>
          <w:rFonts w:ascii="Times New Roman" w:hAnsi="Times New Roman" w:cs="Times New Roman"/>
          <w:sz w:val="28"/>
          <w:szCs w:val="28"/>
        </w:rPr>
        <w:tab/>
        <w:t>на</w:t>
      </w:r>
      <w:r w:rsidRPr="0003319F">
        <w:rPr>
          <w:rFonts w:ascii="Times New Roman" w:hAnsi="Times New Roman" w:cs="Times New Roman"/>
          <w:sz w:val="28"/>
          <w:szCs w:val="28"/>
        </w:rPr>
        <w:tab/>
        <w:t>каждый</w:t>
      </w:r>
      <w:r w:rsidRPr="0003319F">
        <w:rPr>
          <w:rFonts w:ascii="Times New Roman" w:hAnsi="Times New Roman" w:cs="Times New Roman"/>
          <w:sz w:val="28"/>
          <w:szCs w:val="28"/>
        </w:rPr>
        <w:tab/>
        <w:t>учебный</w:t>
      </w:r>
      <w:r w:rsidRPr="0003319F">
        <w:rPr>
          <w:rFonts w:ascii="Times New Roman" w:hAnsi="Times New Roman" w:cs="Times New Roman"/>
          <w:sz w:val="28"/>
          <w:szCs w:val="28"/>
        </w:rPr>
        <w:tab/>
        <w:t>год</w:t>
      </w:r>
      <w:r w:rsidRPr="0003319F">
        <w:rPr>
          <w:rFonts w:ascii="Times New Roman" w:hAnsi="Times New Roman" w:cs="Times New Roman"/>
          <w:sz w:val="28"/>
          <w:szCs w:val="28"/>
        </w:rPr>
        <w:tab/>
        <w:t>определяется</w:t>
      </w:r>
      <w:r w:rsidRPr="0003319F">
        <w:rPr>
          <w:rFonts w:ascii="Times New Roman" w:hAnsi="Times New Roman" w:cs="Times New Roman"/>
          <w:sz w:val="28"/>
          <w:szCs w:val="28"/>
        </w:rPr>
        <w:tab/>
        <w:t>исходя</w:t>
      </w:r>
      <w:r w:rsidRPr="0003319F">
        <w:rPr>
          <w:rFonts w:ascii="Times New Roman" w:hAnsi="Times New Roman" w:cs="Times New Roman"/>
          <w:sz w:val="28"/>
          <w:szCs w:val="28"/>
        </w:rPr>
        <w:tab/>
        <w:t>из потребности родителей (законных представителей).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19F">
        <w:rPr>
          <w:rFonts w:ascii="Times New Roman" w:hAnsi="Times New Roman" w:cs="Times New Roman"/>
          <w:b/>
          <w:sz w:val="28"/>
          <w:szCs w:val="28"/>
        </w:rPr>
        <w:t>4.</w:t>
      </w:r>
      <w:r w:rsidRPr="0003319F">
        <w:rPr>
          <w:rFonts w:ascii="Times New Roman" w:hAnsi="Times New Roman" w:cs="Times New Roman"/>
          <w:b/>
          <w:sz w:val="28"/>
          <w:szCs w:val="28"/>
        </w:rPr>
        <w:tab/>
        <w:t>Организация получения дошкольного образования в очной форме обучения</w:t>
      </w:r>
    </w:p>
    <w:p w:rsidR="0003319F" w:rsidRPr="0003319F" w:rsidRDefault="0003319F" w:rsidP="00033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4.1.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Получение дошкольного образования в очной форме обучения предполагает посещение воспитанниками занятий и режимных моментов, организуемых в соответствии с учебным планом,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>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4.2.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Воспитанники, осваивающие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очной форме обучения, имеют право во время обучения бесплатно пользоваться учебными пособиями, детской литературой, игрушками, имеющимися в Учреждении.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4.3.</w:t>
      </w:r>
      <w:r w:rsidRPr="0003319F">
        <w:rPr>
          <w:rFonts w:ascii="Times New Roman" w:hAnsi="Times New Roman" w:cs="Times New Roman"/>
          <w:sz w:val="28"/>
          <w:szCs w:val="28"/>
        </w:rPr>
        <w:tab/>
        <w:t>Основной формой организации образовательного процесса в очной форме обучения является организованная образовательная деятельность (ООД) – занятие.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4.4.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Организация образовательного процесса в очной форме обучения регламентируется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расписанием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lastRenderedPageBreak/>
        <w:t>4.5.</w:t>
      </w:r>
      <w:r w:rsidRPr="0003319F">
        <w:rPr>
          <w:rFonts w:ascii="Times New Roman" w:hAnsi="Times New Roman" w:cs="Times New Roman"/>
          <w:sz w:val="28"/>
          <w:szCs w:val="28"/>
        </w:rPr>
        <w:tab/>
        <w:t>Количество обучающихся в группе при проведении занятий зависит от возраста и устанавливается в следующих пределах:</w:t>
      </w:r>
    </w:p>
    <w:p w:rsidR="0003319F" w:rsidRPr="0003319F" w:rsidRDefault="0003319F" w:rsidP="00C2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03319F">
        <w:rPr>
          <w:rFonts w:ascii="Times New Roman" w:hAnsi="Times New Roman" w:cs="Times New Roman"/>
          <w:sz w:val="28"/>
          <w:szCs w:val="28"/>
        </w:rPr>
        <w:t xml:space="preserve">группах раннего возраста: от 2-до 3 лет наполняемость в пределах 20-22 человек; занятия проводятся одновременно со всей группой обучающихся; 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19F">
        <w:rPr>
          <w:rFonts w:ascii="Times New Roman" w:hAnsi="Times New Roman" w:cs="Times New Roman"/>
          <w:sz w:val="28"/>
          <w:szCs w:val="28"/>
        </w:rPr>
        <w:t>в группах дошкольного возраста от 3 до 7 лет наполняемость группы установлена в пределах 20-25 человек; занятия проводятся одновременно со всей группой обучающихся.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4.6.</w:t>
      </w:r>
      <w:r w:rsidRPr="0003319F">
        <w:rPr>
          <w:rFonts w:ascii="Times New Roman" w:hAnsi="Times New Roman" w:cs="Times New Roman"/>
          <w:sz w:val="28"/>
          <w:szCs w:val="28"/>
        </w:rPr>
        <w:tab/>
        <w:t>Максимально допустимый объем образовательной нагрузки: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во второй группе раннего возраста не превышает 20 минут в первой половине дня;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в младшей и средней группах не превышает 30 и 40 минут соответственно в первой половине дня;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в старшей группе не превышает 50 минут в первой половине дня и 25 </w:t>
      </w:r>
      <w:proofErr w:type="spellStart"/>
      <w:r w:rsidRPr="0003319F">
        <w:rPr>
          <w:rFonts w:ascii="Times New Roman" w:hAnsi="Times New Roman" w:cs="Times New Roman"/>
          <w:sz w:val="28"/>
          <w:szCs w:val="28"/>
        </w:rPr>
        <w:t>мннут</w:t>
      </w:r>
      <w:proofErr w:type="spellEnd"/>
      <w:r w:rsidRPr="0003319F">
        <w:rPr>
          <w:rFonts w:ascii="Times New Roman" w:hAnsi="Times New Roman" w:cs="Times New Roman"/>
          <w:sz w:val="28"/>
          <w:szCs w:val="28"/>
        </w:rPr>
        <w:t xml:space="preserve"> во второй половине дня;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-</w:t>
      </w:r>
      <w:r w:rsidRPr="0003319F">
        <w:rPr>
          <w:rFonts w:ascii="Times New Roman" w:hAnsi="Times New Roman" w:cs="Times New Roman"/>
          <w:sz w:val="28"/>
          <w:szCs w:val="28"/>
        </w:rPr>
        <w:tab/>
        <w:t>в подготовительной группе не превышает 1,5 часа в первой половине дня.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4.7.</w:t>
      </w:r>
      <w:r w:rsidRPr="0003319F">
        <w:rPr>
          <w:rFonts w:ascii="Times New Roman" w:hAnsi="Times New Roman" w:cs="Times New Roman"/>
          <w:sz w:val="28"/>
          <w:szCs w:val="28"/>
        </w:rPr>
        <w:tab/>
        <w:t>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– не менее 10 минут.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4.8.</w:t>
      </w:r>
      <w:r w:rsidRPr="0003319F">
        <w:rPr>
          <w:rFonts w:ascii="Times New Roman" w:hAnsi="Times New Roman" w:cs="Times New Roman"/>
          <w:sz w:val="28"/>
          <w:szCs w:val="28"/>
        </w:rPr>
        <w:tab/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4.9.</w:t>
      </w:r>
      <w:r w:rsidRPr="0003319F">
        <w:rPr>
          <w:rFonts w:ascii="Times New Roman" w:hAnsi="Times New Roman" w:cs="Times New Roman"/>
          <w:sz w:val="28"/>
          <w:szCs w:val="28"/>
        </w:rPr>
        <w:tab/>
        <w:t>Учебный год начинается с 1-го сентября и заканчивается в сроки, установленные годовым календарным учебным графиком.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4.10.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могут проводиться с понедельника по пятницу (за исключением праздничных дней). Время начала и окончания занятий определяется расписанием занятий.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Продолжительность занятий и общая величина недельной учебной нагрузки по возрастам: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454"/>
        <w:gridCol w:w="2456"/>
        <w:gridCol w:w="2562"/>
      </w:tblGrid>
      <w:tr w:rsidR="00D0359F" w:rsidTr="00D0359F">
        <w:trPr>
          <w:trHeight w:val="321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6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Возраст</w:t>
            </w:r>
            <w:proofErr w:type="spellEnd"/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ООД: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мин</w:t>
            </w:r>
            <w:proofErr w:type="spellEnd"/>
          </w:p>
        </w:tc>
      </w:tr>
      <w:tr w:rsidR="00D0359F" w:rsidTr="00D0359F">
        <w:trPr>
          <w:trHeight w:val="64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59F" w:rsidRDefault="00D0359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(ООД)</w:t>
            </w:r>
          </w:p>
          <w:p w:rsidR="00D0359F" w:rsidRDefault="00D0359F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мин</w:t>
            </w:r>
            <w:proofErr w:type="spellEnd"/>
            <w:proofErr w:type="gram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Pr="00D0359F" w:rsidRDefault="00D0359F">
            <w:pPr>
              <w:pStyle w:val="TableParagraph"/>
              <w:spacing w:line="315" w:lineRule="exact"/>
              <w:ind w:left="471"/>
              <w:rPr>
                <w:sz w:val="28"/>
                <w:lang w:val="ru-RU"/>
              </w:rPr>
            </w:pPr>
            <w:r w:rsidRPr="00D0359F">
              <w:rPr>
                <w:sz w:val="28"/>
                <w:lang w:val="ru-RU"/>
              </w:rPr>
              <w:t>В</w:t>
            </w:r>
            <w:r w:rsidRPr="00D0359F">
              <w:rPr>
                <w:spacing w:val="-1"/>
                <w:sz w:val="28"/>
                <w:lang w:val="ru-RU"/>
              </w:rPr>
              <w:t xml:space="preserve"> </w:t>
            </w:r>
            <w:r w:rsidRPr="00D0359F">
              <w:rPr>
                <w:sz w:val="28"/>
                <w:lang w:val="ru-RU"/>
              </w:rPr>
              <w:t>день</w:t>
            </w:r>
            <w:r w:rsidRPr="00D0359F">
              <w:rPr>
                <w:spacing w:val="-1"/>
                <w:sz w:val="28"/>
                <w:lang w:val="ru-RU"/>
              </w:rPr>
              <w:t xml:space="preserve"> </w:t>
            </w:r>
            <w:r w:rsidRPr="00D0359F">
              <w:rPr>
                <w:spacing w:val="-2"/>
                <w:sz w:val="28"/>
                <w:lang w:val="ru-RU"/>
              </w:rPr>
              <w:t>всего</w:t>
            </w:r>
          </w:p>
          <w:p w:rsidR="00D0359F" w:rsidRPr="00D0359F" w:rsidRDefault="00D0359F">
            <w:pPr>
              <w:pStyle w:val="TableParagraph"/>
              <w:spacing w:line="308" w:lineRule="exact"/>
              <w:ind w:left="481"/>
              <w:rPr>
                <w:sz w:val="28"/>
                <w:lang w:val="ru-RU"/>
              </w:rPr>
            </w:pPr>
            <w:r w:rsidRPr="00D0359F">
              <w:rPr>
                <w:spacing w:val="-2"/>
                <w:sz w:val="28"/>
                <w:lang w:val="ru-RU"/>
              </w:rPr>
              <w:t>занятий/мин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Pr="00D0359F" w:rsidRDefault="00D0359F">
            <w:pPr>
              <w:pStyle w:val="TableParagraph"/>
              <w:spacing w:line="315" w:lineRule="exact"/>
              <w:ind w:left="7" w:right="3"/>
              <w:jc w:val="center"/>
              <w:rPr>
                <w:sz w:val="28"/>
                <w:lang w:val="ru-RU"/>
              </w:rPr>
            </w:pPr>
            <w:r w:rsidRPr="00D0359F">
              <w:rPr>
                <w:sz w:val="28"/>
                <w:lang w:val="ru-RU"/>
              </w:rPr>
              <w:t>В</w:t>
            </w:r>
            <w:r w:rsidRPr="00D0359F">
              <w:rPr>
                <w:spacing w:val="-2"/>
                <w:sz w:val="28"/>
                <w:lang w:val="ru-RU"/>
              </w:rPr>
              <w:t xml:space="preserve"> </w:t>
            </w:r>
            <w:r w:rsidRPr="00D0359F">
              <w:rPr>
                <w:sz w:val="28"/>
                <w:lang w:val="ru-RU"/>
              </w:rPr>
              <w:t>неделю</w:t>
            </w:r>
            <w:r w:rsidRPr="00D0359F">
              <w:rPr>
                <w:spacing w:val="-3"/>
                <w:sz w:val="28"/>
                <w:lang w:val="ru-RU"/>
              </w:rPr>
              <w:t xml:space="preserve"> </w:t>
            </w:r>
            <w:r w:rsidRPr="00D0359F">
              <w:rPr>
                <w:spacing w:val="-2"/>
                <w:sz w:val="28"/>
                <w:lang w:val="ru-RU"/>
              </w:rPr>
              <w:t>всего</w:t>
            </w:r>
          </w:p>
          <w:p w:rsidR="00D0359F" w:rsidRPr="00D0359F" w:rsidRDefault="00D0359F">
            <w:pPr>
              <w:pStyle w:val="TableParagraph"/>
              <w:spacing w:line="308" w:lineRule="exact"/>
              <w:ind w:left="7" w:right="2"/>
              <w:jc w:val="center"/>
              <w:rPr>
                <w:sz w:val="28"/>
                <w:lang w:val="ru-RU"/>
              </w:rPr>
            </w:pPr>
            <w:r w:rsidRPr="00D0359F">
              <w:rPr>
                <w:spacing w:val="-2"/>
                <w:sz w:val="28"/>
                <w:lang w:val="ru-RU"/>
              </w:rPr>
              <w:t>занятий/мин</w:t>
            </w:r>
          </w:p>
        </w:tc>
      </w:tr>
      <w:tr w:rsidR="00D0359F" w:rsidTr="00D0359F">
        <w:trPr>
          <w:trHeight w:val="323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2/20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 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мин</w:t>
            </w:r>
            <w:proofErr w:type="spellEnd"/>
          </w:p>
        </w:tc>
      </w:tr>
      <w:tr w:rsidR="00D0359F" w:rsidTr="00D0359F">
        <w:trPr>
          <w:trHeight w:val="321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2/30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 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proofErr w:type="spellStart"/>
            <w:r>
              <w:rPr>
                <w:spacing w:val="-5"/>
                <w:sz w:val="28"/>
              </w:rPr>
              <w:t>мин</w:t>
            </w:r>
            <w:proofErr w:type="spellEnd"/>
          </w:p>
        </w:tc>
      </w:tr>
      <w:tr w:rsidR="00D0359F" w:rsidTr="00D0359F">
        <w:trPr>
          <w:trHeight w:val="321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2/40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 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мин</w:t>
            </w:r>
            <w:proofErr w:type="spellEnd"/>
          </w:p>
        </w:tc>
      </w:tr>
      <w:tr w:rsidR="00D0359F" w:rsidTr="00D0359F">
        <w:trPr>
          <w:trHeight w:val="323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3/75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04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 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мин</w:t>
            </w:r>
            <w:proofErr w:type="spellEnd"/>
          </w:p>
        </w:tc>
      </w:tr>
      <w:tr w:rsidR="00D0359F" w:rsidTr="00D0359F">
        <w:trPr>
          <w:trHeight w:val="33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3/90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59F" w:rsidRDefault="00D0359F">
            <w:pPr>
              <w:pStyle w:val="TableParagraph"/>
              <w:spacing w:line="315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proofErr w:type="spellStart"/>
            <w:r>
              <w:rPr>
                <w:spacing w:val="-5"/>
                <w:sz w:val="28"/>
              </w:rPr>
              <w:t>мин</w:t>
            </w:r>
            <w:proofErr w:type="spellEnd"/>
          </w:p>
        </w:tc>
      </w:tr>
    </w:tbl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 xml:space="preserve">При реализации ОП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может проводиться </w:t>
      </w:r>
      <w:proofErr w:type="gramStart"/>
      <w:r w:rsidRPr="0003319F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03319F">
        <w:rPr>
          <w:rFonts w:ascii="Times New Roman" w:hAnsi="Times New Roman" w:cs="Times New Roman"/>
          <w:sz w:val="28"/>
          <w:szCs w:val="28"/>
        </w:rPr>
        <w:t xml:space="preserve">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</w:p>
    <w:p w:rsidR="00C2079F" w:rsidRPr="0003319F" w:rsidRDefault="00C207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19F" w:rsidRPr="0003319F" w:rsidRDefault="0003319F" w:rsidP="000331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19F">
        <w:rPr>
          <w:rFonts w:ascii="Times New Roman" w:hAnsi="Times New Roman" w:cs="Times New Roman"/>
          <w:b/>
          <w:sz w:val="28"/>
          <w:szCs w:val="28"/>
        </w:rPr>
        <w:t>5.</w:t>
      </w:r>
      <w:r w:rsidRPr="0003319F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5.1.</w:t>
      </w:r>
      <w:r w:rsidRPr="0003319F">
        <w:rPr>
          <w:rFonts w:ascii="Times New Roman" w:hAnsi="Times New Roman" w:cs="Times New Roman"/>
          <w:sz w:val="28"/>
          <w:szCs w:val="28"/>
        </w:rPr>
        <w:tab/>
        <w:t xml:space="preserve">Положение вступает в силу с момента его утверждения заведующим Учреждением. После принятия Положения (или изменения и дополнения отдельных </w:t>
      </w:r>
      <w:r w:rsidRPr="0003319F">
        <w:rPr>
          <w:rFonts w:ascii="Times New Roman" w:hAnsi="Times New Roman" w:cs="Times New Roman"/>
          <w:sz w:val="28"/>
          <w:szCs w:val="28"/>
        </w:rPr>
        <w:lastRenderedPageBreak/>
        <w:t>пунктов и разделов) в новой редакции предыдущая редакция автоматически утрачивает силу.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5.2.</w:t>
      </w:r>
      <w:r w:rsidRPr="0003319F">
        <w:rPr>
          <w:rFonts w:ascii="Times New Roman" w:hAnsi="Times New Roman" w:cs="Times New Roman"/>
          <w:sz w:val="28"/>
          <w:szCs w:val="28"/>
        </w:rPr>
        <w:tab/>
        <w:t>Изменения и дополнения, вносимые в Положение, оформляются в письменной форме в соответствии действующим законодательством РФ.</w:t>
      </w:r>
    </w:p>
    <w:p w:rsidR="0003319F" w:rsidRP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>5.3.</w:t>
      </w:r>
      <w:r w:rsidRPr="0003319F">
        <w:rPr>
          <w:rFonts w:ascii="Times New Roman" w:hAnsi="Times New Roman" w:cs="Times New Roman"/>
          <w:sz w:val="28"/>
          <w:szCs w:val="28"/>
        </w:rPr>
        <w:tab/>
        <w:t>До сведения педагогических работников Положение доводится под подпись.</w:t>
      </w:r>
    </w:p>
    <w:p w:rsidR="0003319F" w:rsidRDefault="000331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59F" w:rsidRPr="0003319F" w:rsidRDefault="00D0359F" w:rsidP="00033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290" w:rsidRPr="00BD16D0" w:rsidRDefault="00D0359F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94151"/>
            <wp:effectExtent l="0" t="0" r="0" b="0"/>
            <wp:docPr id="2" name="Рисунок 2" descr="C:\Users\User\Desktop\Новая папка (2)\печать 2 - коп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290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72" w:rsidRDefault="00B45972">
      <w:pPr>
        <w:spacing w:after="0" w:line="240" w:lineRule="auto"/>
      </w:pPr>
      <w:r>
        <w:separator/>
      </w:r>
    </w:p>
  </w:endnote>
  <w:endnote w:type="continuationSeparator" w:id="0">
    <w:p w:rsidR="00B45972" w:rsidRDefault="00B4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72" w:rsidRDefault="00B45972">
      <w:pPr>
        <w:spacing w:after="0" w:line="240" w:lineRule="auto"/>
      </w:pPr>
      <w:r>
        <w:separator/>
      </w:r>
    </w:p>
  </w:footnote>
  <w:footnote w:type="continuationSeparator" w:id="0">
    <w:p w:rsidR="00B45972" w:rsidRDefault="00B45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2F5A71"/>
    <w:rsid w:val="00360269"/>
    <w:rsid w:val="0041488F"/>
    <w:rsid w:val="00480288"/>
    <w:rsid w:val="005D4336"/>
    <w:rsid w:val="00615B1C"/>
    <w:rsid w:val="00622145"/>
    <w:rsid w:val="007927E9"/>
    <w:rsid w:val="00823EFD"/>
    <w:rsid w:val="008E3223"/>
    <w:rsid w:val="009C2C3C"/>
    <w:rsid w:val="00B45972"/>
    <w:rsid w:val="00BD16D0"/>
    <w:rsid w:val="00C00B3D"/>
    <w:rsid w:val="00C2079F"/>
    <w:rsid w:val="00D0359F"/>
    <w:rsid w:val="00D055AB"/>
    <w:rsid w:val="00E217C4"/>
    <w:rsid w:val="00ED2E71"/>
    <w:rsid w:val="00F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10</cp:revision>
  <cp:lastPrinted>2026-06-11T05:15:00Z</cp:lastPrinted>
  <dcterms:created xsi:type="dcterms:W3CDTF">2026-05-12T06:28:00Z</dcterms:created>
  <dcterms:modified xsi:type="dcterms:W3CDTF">2026-06-11T05:18:00Z</dcterms:modified>
</cp:coreProperties>
</file>