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A7B" w:rsidRDefault="009B4A7B" w:rsidP="009B4A7B">
      <w:pPr>
        <w:pStyle w:val="a3"/>
        <w:spacing w:before="0" w:beforeAutospacing="0" w:after="135" w:afterAutospacing="0"/>
        <w:jc w:val="center"/>
        <w:rPr>
          <w:rStyle w:val="a4"/>
          <w:rFonts w:ascii="Georgia" w:hAnsi="Georgia" w:cs="Tahoma"/>
          <w:i w:val="0"/>
          <w:sz w:val="32"/>
          <w:szCs w:val="32"/>
        </w:rPr>
      </w:pPr>
      <w:r w:rsidRPr="009B4A7B">
        <w:rPr>
          <w:rStyle w:val="a4"/>
          <w:rFonts w:ascii="Georgia" w:hAnsi="Georgia" w:cs="Tahoma"/>
          <w:i w:val="0"/>
          <w:sz w:val="32"/>
          <w:szCs w:val="32"/>
        </w:rPr>
        <w:t xml:space="preserve">Консультация для родителей. 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center"/>
        <w:rPr>
          <w:rStyle w:val="a4"/>
          <w:rFonts w:ascii="Georgia" w:hAnsi="Georgia" w:cs="Tahoma"/>
          <w:i w:val="0"/>
          <w:sz w:val="32"/>
          <w:szCs w:val="32"/>
        </w:rPr>
      </w:pPr>
      <w:r w:rsidRPr="009B4A7B">
        <w:rPr>
          <w:rStyle w:val="a4"/>
          <w:rFonts w:ascii="Georgia" w:hAnsi="Georgia" w:cs="Tahoma"/>
          <w:i w:val="0"/>
          <w:sz w:val="32"/>
          <w:szCs w:val="32"/>
        </w:rPr>
        <w:t>Здоровью- ДА! Наркотикам- НЕТ!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>
        <w:rPr>
          <w:rStyle w:val="a4"/>
          <w:rFonts w:ascii="Georgia" w:hAnsi="Georgia" w:cs="Tahoma"/>
          <w:i w:val="0"/>
          <w:sz w:val="21"/>
          <w:szCs w:val="21"/>
        </w:rPr>
        <w:t xml:space="preserve">   </w:t>
      </w:r>
      <w:r w:rsidRPr="009B4A7B">
        <w:rPr>
          <w:rStyle w:val="a4"/>
          <w:rFonts w:ascii="Georgia" w:hAnsi="Georgia" w:cs="Tahoma"/>
          <w:i w:val="0"/>
          <w:sz w:val="21"/>
          <w:szCs w:val="21"/>
        </w:rPr>
        <w:t xml:space="preserve">Одной из наиболее острых проблем, вызывающих большую тревогу как в России, так и во всем мире является распространение наркомании. Это явление представляет собой </w:t>
      </w:r>
      <w:bookmarkStart w:id="0" w:name="_GoBack"/>
      <w:r w:rsidRPr="009B4A7B">
        <w:rPr>
          <w:rStyle w:val="a4"/>
          <w:rFonts w:ascii="Georgia" w:hAnsi="Georgia" w:cs="Tahoma"/>
          <w:i w:val="0"/>
          <w:sz w:val="21"/>
          <w:szCs w:val="21"/>
        </w:rPr>
        <w:t>непосредственную угрозу здоровью не только отдельной личности, но и нации в целом.</w:t>
      </w:r>
      <w:bookmarkEnd w:id="0"/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    Проблема наркомании сегодня может коснуться каждого из нас. Все чаще мы говорим о ней, читаем в прессе, слышим о трагедиях, произошедших в семьях, школах различных городов России вследствие употребления наркотиков. Нарастающая напряженность, стрессовые ситуации, неопределенность, нестабильность вызывают у молодого поколения асоциальные формы поведения – злоупотребление наркотическими веществами.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     </w:t>
      </w:r>
      <w:r w:rsidRPr="009B4A7B">
        <w:rPr>
          <w:rStyle w:val="a5"/>
          <w:rFonts w:ascii="Georgia" w:hAnsi="Georgia" w:cs="Tahoma"/>
          <w:iCs/>
          <w:sz w:val="21"/>
          <w:szCs w:val="21"/>
        </w:rPr>
        <w:t>Что такое наркотики?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    Наркотики – это химические вещества растительного или синтетического происхождения, способные вызывать изменение психического состояния, систематическое применение которых приводит к зависимости.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   </w:t>
      </w:r>
      <w:r w:rsidRPr="009B4A7B">
        <w:rPr>
          <w:rStyle w:val="a5"/>
          <w:rFonts w:ascii="Georgia" w:hAnsi="Georgia" w:cs="Tahoma"/>
          <w:iCs/>
          <w:sz w:val="21"/>
          <w:szCs w:val="21"/>
        </w:rPr>
        <w:t> Что такое наркомания?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    Наркомания – заболевание, обусловленное зависимостью от наркотического средства или психотропного вещества.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    В результате употребления наркотиков формируется психическая и физическая зависимость. Скорость формирования зависимости и ее тяжесть могут быть разными: влияет возраст, частота употребления, особенности организма.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    Состояние психической зависимости проявляется в том, что человек с помощью наркотика желает добиться внутреннего равновесия и стремится вновь и вновь испытать действие наркотика. Наркотик, его действие, постепенно замещает собой все обычные для человека положительные эмоции.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    Частичная возможность контролировать прием наркотика создает у потребителя иллюзию того, что наркотик еще не влияет на его жизнь, он свободен в своих решениях и сможет прекратить употребление в любой момент.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    К тяжелым последствиям можно отнести психозы, развивающиеся в результате длительной интоксикации. По своему течению психозы напоминают шизофрению, плохо поддаются лечению, имеют склонность к затяжному течению.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    Опыты на животных показали, что даже при недолговременном употреблении наркотики убивают клетки головного мозга, вырабатывающие серотонин – вещество, с помощью которого мозг контролирует перепады настроения.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   </w:t>
      </w:r>
      <w:r w:rsidRPr="009B4A7B">
        <w:rPr>
          <w:rStyle w:val="a5"/>
          <w:rFonts w:ascii="Georgia" w:hAnsi="Georgia" w:cs="Tahoma"/>
          <w:iCs/>
          <w:sz w:val="21"/>
          <w:szCs w:val="21"/>
        </w:rPr>
        <w:t> Физическая зависимость</w:t>
      </w:r>
      <w:r w:rsidRPr="009B4A7B">
        <w:rPr>
          <w:rStyle w:val="a4"/>
          <w:rFonts w:ascii="Georgia" w:hAnsi="Georgia" w:cs="Tahoma"/>
          <w:i w:val="0"/>
          <w:sz w:val="21"/>
          <w:szCs w:val="21"/>
        </w:rPr>
        <w:t> – проявляется в том, что организм не может нормально функционировать без наркотика и в его отсутствие развивается синдром отмены (абстинентный синдром). Он характеризуется физическими и психологическими нарушениями, связанными с тем, что наркотик стал частью обменных процессов организма.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 xml:space="preserve">    Действие наркотика связано с тем, что его молекула очень похожа на </w:t>
      </w:r>
      <w:proofErr w:type="spellStart"/>
      <w:r w:rsidRPr="009B4A7B">
        <w:rPr>
          <w:rStyle w:val="a4"/>
          <w:rFonts w:ascii="Georgia" w:hAnsi="Georgia" w:cs="Tahoma"/>
          <w:i w:val="0"/>
          <w:sz w:val="21"/>
          <w:szCs w:val="21"/>
        </w:rPr>
        <w:t>эндорфины</w:t>
      </w:r>
      <w:proofErr w:type="spellEnd"/>
      <w:r w:rsidRPr="009B4A7B">
        <w:rPr>
          <w:rStyle w:val="a4"/>
          <w:rFonts w:ascii="Georgia" w:hAnsi="Georgia" w:cs="Tahoma"/>
          <w:i w:val="0"/>
          <w:sz w:val="21"/>
          <w:szCs w:val="21"/>
        </w:rPr>
        <w:t xml:space="preserve"> – вещества, естественно вырабатываемые нашим мозгом. </w:t>
      </w:r>
      <w:proofErr w:type="spellStart"/>
      <w:r w:rsidRPr="009B4A7B">
        <w:rPr>
          <w:rStyle w:val="a4"/>
          <w:rFonts w:ascii="Georgia" w:hAnsi="Georgia" w:cs="Tahoma"/>
          <w:i w:val="0"/>
          <w:sz w:val="21"/>
          <w:szCs w:val="21"/>
        </w:rPr>
        <w:t>Эндорфины</w:t>
      </w:r>
      <w:proofErr w:type="spellEnd"/>
      <w:r w:rsidRPr="009B4A7B">
        <w:rPr>
          <w:rStyle w:val="a4"/>
          <w:rFonts w:ascii="Georgia" w:hAnsi="Georgia" w:cs="Tahoma"/>
          <w:i w:val="0"/>
          <w:sz w:val="21"/>
          <w:szCs w:val="21"/>
        </w:rPr>
        <w:t xml:space="preserve"> не случайно называют «гормонами радости», т.к. они играют важную роль в формировании хорошего настроения, чувства благополучия, спокойствия и уверенности. Особенно много их вырабатывается в моменты душевного подъема, любви, успеха.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 xml:space="preserve">    Кроме того, </w:t>
      </w:r>
      <w:proofErr w:type="spellStart"/>
      <w:r w:rsidRPr="009B4A7B">
        <w:rPr>
          <w:rStyle w:val="a4"/>
          <w:rFonts w:ascii="Georgia" w:hAnsi="Georgia" w:cs="Tahoma"/>
          <w:i w:val="0"/>
          <w:sz w:val="21"/>
          <w:szCs w:val="21"/>
        </w:rPr>
        <w:t>эндорфины</w:t>
      </w:r>
      <w:proofErr w:type="spellEnd"/>
      <w:r w:rsidRPr="009B4A7B">
        <w:rPr>
          <w:rStyle w:val="a4"/>
          <w:rFonts w:ascii="Georgia" w:hAnsi="Georgia" w:cs="Tahoma"/>
          <w:i w:val="0"/>
          <w:sz w:val="21"/>
          <w:szCs w:val="21"/>
        </w:rPr>
        <w:t xml:space="preserve"> отвечают за уровень болевой чувствительности, влияют на темп дыхания, сердцебиения, тонус сосудов, величину зрачка, активность кашлевого центра, работу желез и перистальтику кишечника.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 xml:space="preserve">При регулярном поступлении наркотика </w:t>
      </w:r>
      <w:proofErr w:type="gramStart"/>
      <w:r w:rsidRPr="009B4A7B">
        <w:rPr>
          <w:rStyle w:val="a4"/>
          <w:rFonts w:ascii="Georgia" w:hAnsi="Georgia" w:cs="Tahoma"/>
          <w:i w:val="0"/>
          <w:sz w:val="21"/>
          <w:szCs w:val="21"/>
        </w:rPr>
        <w:t>выработка  собственных</w:t>
      </w:r>
      <w:proofErr w:type="gramEnd"/>
      <w:r w:rsidRPr="009B4A7B">
        <w:rPr>
          <w:rStyle w:val="a4"/>
          <w:rFonts w:ascii="Georgia" w:hAnsi="Georgia" w:cs="Tahoma"/>
          <w:i w:val="0"/>
          <w:sz w:val="21"/>
          <w:szCs w:val="21"/>
        </w:rPr>
        <w:t xml:space="preserve"> </w:t>
      </w:r>
      <w:proofErr w:type="spellStart"/>
      <w:r w:rsidRPr="009B4A7B">
        <w:rPr>
          <w:rStyle w:val="a4"/>
          <w:rFonts w:ascii="Georgia" w:hAnsi="Georgia" w:cs="Tahoma"/>
          <w:i w:val="0"/>
          <w:sz w:val="21"/>
          <w:szCs w:val="21"/>
        </w:rPr>
        <w:t>эндорфинов</w:t>
      </w:r>
      <w:proofErr w:type="spellEnd"/>
      <w:r w:rsidRPr="009B4A7B">
        <w:rPr>
          <w:rStyle w:val="a4"/>
          <w:rFonts w:ascii="Georgia" w:hAnsi="Georgia" w:cs="Tahoma"/>
          <w:i w:val="0"/>
          <w:sz w:val="21"/>
          <w:szCs w:val="21"/>
        </w:rPr>
        <w:t xml:space="preserve"> значительно снижается. У каждого человека в организме есть рецепторы. Это особые участки нервной системы, которые реагируют на </w:t>
      </w:r>
      <w:proofErr w:type="spellStart"/>
      <w:r w:rsidRPr="009B4A7B">
        <w:rPr>
          <w:rStyle w:val="a4"/>
          <w:rFonts w:ascii="Georgia" w:hAnsi="Georgia" w:cs="Tahoma"/>
          <w:i w:val="0"/>
          <w:sz w:val="21"/>
          <w:szCs w:val="21"/>
        </w:rPr>
        <w:t>эндорфины</w:t>
      </w:r>
      <w:proofErr w:type="spellEnd"/>
      <w:r w:rsidRPr="009B4A7B">
        <w:rPr>
          <w:rStyle w:val="a4"/>
          <w:rFonts w:ascii="Georgia" w:hAnsi="Georgia" w:cs="Tahoma"/>
          <w:i w:val="0"/>
          <w:sz w:val="21"/>
          <w:szCs w:val="21"/>
        </w:rPr>
        <w:t>, а значит, и на наркотики.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 xml:space="preserve"> Реакция на первый прием может быть различной – от острого желания повторить прием до отравления и крайне негативных ощущений. Включаясь в обменные процессы, наркотики </w:t>
      </w:r>
      <w:r w:rsidRPr="009B4A7B">
        <w:rPr>
          <w:rStyle w:val="a4"/>
          <w:rFonts w:ascii="Georgia" w:hAnsi="Georgia" w:cs="Tahoma"/>
          <w:i w:val="0"/>
          <w:sz w:val="21"/>
          <w:szCs w:val="21"/>
        </w:rPr>
        <w:lastRenderedPageBreak/>
        <w:t>приводят к быстрому (иногда после одного - двух) приемов возникновению сильнейшей психической и физической зависимости.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b/>
          <w:bCs/>
          <w:i w:val="0"/>
          <w:sz w:val="21"/>
          <w:szCs w:val="21"/>
        </w:rPr>
        <w:t xml:space="preserve">Каковы последствия употребления наркотиков для организма человека, его </w:t>
      </w:r>
      <w:proofErr w:type="gramStart"/>
      <w:r w:rsidRPr="009B4A7B">
        <w:rPr>
          <w:rStyle w:val="a4"/>
          <w:rFonts w:ascii="Georgia" w:hAnsi="Georgia" w:cs="Tahoma"/>
          <w:b/>
          <w:bCs/>
          <w:i w:val="0"/>
          <w:sz w:val="21"/>
          <w:szCs w:val="21"/>
        </w:rPr>
        <w:t>здоровье ?</w:t>
      </w:r>
      <w:proofErr w:type="gramEnd"/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·        Огромный риск заражения ВИЧ и гепатитом;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·        поражения печени и мозга;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·        снижение иммунитета и, как следствие, подверженность инфекционным заболеваниям;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·        заболевания вен;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·        разрушения зубов из-за нарушения кальциевого обмена;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·        импотенция;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·        снижение уровня интеллекта;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За искусственный «разгон» организма приходится расплачиваться: после прекращения действия наркотика наблюдается состояние апатии, подавленности, сильной усталости, сонливости. Это состояние может продолжаться несколько дней, так как организму требуется восстановить израсходованные силы, без порции яда человек не способен к продуктивной деятельности. Со временем «подкачка» требуется для выполнения вполне обычной работы.</w:t>
      </w:r>
    </w:p>
    <w:p w:rsidR="009B4A7B" w:rsidRPr="009B4A7B" w:rsidRDefault="009B4A7B" w:rsidP="009B4A7B">
      <w:pPr>
        <w:pStyle w:val="a3"/>
        <w:spacing w:before="0" w:beforeAutospacing="0" w:after="135" w:afterAutospacing="0"/>
        <w:jc w:val="both"/>
        <w:rPr>
          <w:rFonts w:ascii="Tahoma" w:hAnsi="Tahoma" w:cs="Tahoma"/>
          <w:sz w:val="18"/>
          <w:szCs w:val="18"/>
        </w:rPr>
      </w:pPr>
      <w:r w:rsidRPr="009B4A7B">
        <w:rPr>
          <w:rStyle w:val="a4"/>
          <w:rFonts w:ascii="Georgia" w:hAnsi="Georgia" w:cs="Tahoma"/>
          <w:i w:val="0"/>
          <w:sz w:val="21"/>
          <w:szCs w:val="21"/>
        </w:rPr>
        <w:t>Употребление приводит к физическому и нервному истощению, ресурсы организма быстро исчерпываются. Сильно страдает нервная система, сердце, печень. Длительное употребление приводит к дистрофии внутренних органов. Наркотики влияют на генетический код и будущее потомство. Истощение психики приводит к тяжелейшим депрессиям, вплоть до самоубийства.</w:t>
      </w:r>
    </w:p>
    <w:p w:rsidR="00BA5E98" w:rsidRDefault="00BA5E98"/>
    <w:sectPr w:rsidR="00BA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0B"/>
    <w:rsid w:val="003C530B"/>
    <w:rsid w:val="009B4A7B"/>
    <w:rsid w:val="00BA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8A8"/>
  <w15:chartTrackingRefBased/>
  <w15:docId w15:val="{21DC1FA4-7999-4ADE-A7D8-709E406B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B4A7B"/>
    <w:rPr>
      <w:i/>
      <w:iCs/>
    </w:rPr>
  </w:style>
  <w:style w:type="character" w:styleId="a5">
    <w:name w:val="Strong"/>
    <w:basedOn w:val="a0"/>
    <w:uiPriority w:val="22"/>
    <w:qFormat/>
    <w:rsid w:val="009B4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2022-08-23T06:31:00Z</dcterms:created>
  <dcterms:modified xsi:type="dcterms:W3CDTF">2022-08-23T06:35:00Z</dcterms:modified>
</cp:coreProperties>
</file>