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6FF" w:rsidRPr="000256FF" w:rsidRDefault="000256FF" w:rsidP="000256FF">
      <w:pPr>
        <w:shd w:val="clear" w:color="auto" w:fill="FFFFFF"/>
        <w:spacing w:before="919" w:after="46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171717"/>
          <w:kern w:val="36"/>
          <w:sz w:val="32"/>
          <w:szCs w:val="32"/>
          <w:lang w:eastAsia="ru-RU"/>
        </w:rPr>
      </w:pPr>
      <w:r w:rsidRPr="000256FF">
        <w:rPr>
          <w:rFonts w:ascii="Times New Roman" w:eastAsia="Times New Roman" w:hAnsi="Times New Roman" w:cs="Times New Roman"/>
          <w:b/>
          <w:color w:val="171717"/>
          <w:kern w:val="36"/>
          <w:sz w:val="32"/>
          <w:szCs w:val="32"/>
          <w:lang w:eastAsia="ru-RU"/>
        </w:rPr>
        <w:t>«Регионы России — людям»: федеральный путеводитель жителей субъектов РФ</w:t>
      </w:r>
    </w:p>
    <w:p w:rsidR="000256FF" w:rsidRPr="000256FF" w:rsidRDefault="000256FF" w:rsidP="000256F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71717"/>
          <w:sz w:val="32"/>
          <w:szCs w:val="32"/>
        </w:rPr>
      </w:pPr>
      <w:proofErr w:type="gramStart"/>
      <w:r w:rsidRPr="000256FF">
        <w:rPr>
          <w:color w:val="171717"/>
          <w:sz w:val="32"/>
          <w:szCs w:val="32"/>
        </w:rPr>
        <w:t>Руководствуясь задачами информирования широких кругов общественности и федеральных органов государственной власти в деле обеспечения регионами России полного исполнения социальных обязательств перед населением, снижения бедности и неравенства, роста благосостояния и качества жизни граждан на основании базовых, интегральных ориентиров развития страны до 2030 года, обозначенных Президентом РФ В.В.Путиным на Заседании Совета по стратегическому развитию и национальным проектам 15 декабря 2022</w:t>
      </w:r>
      <w:proofErr w:type="gramEnd"/>
      <w:r w:rsidRPr="000256FF">
        <w:rPr>
          <w:color w:val="171717"/>
          <w:sz w:val="32"/>
          <w:szCs w:val="32"/>
        </w:rPr>
        <w:t xml:space="preserve"> года, ОИА «Новости России» и редакция журнала «Экономическая политика России» формируют на портале </w:t>
      </w:r>
      <w:hyperlink r:id="rId6" w:history="1">
        <w:r w:rsidRPr="000256FF">
          <w:rPr>
            <w:rStyle w:val="a4"/>
            <w:color w:val="0D6EC1"/>
            <w:sz w:val="32"/>
            <w:szCs w:val="32"/>
            <w:bdr w:val="none" w:sz="0" w:space="0" w:color="auto" w:frame="1"/>
          </w:rPr>
          <w:t>https://rusregioninform.ru/</w:t>
        </w:r>
      </w:hyperlink>
      <w:r w:rsidRPr="000256FF">
        <w:rPr>
          <w:color w:val="171717"/>
          <w:sz w:val="32"/>
          <w:szCs w:val="32"/>
        </w:rPr>
        <w:t>  Федеральный путеводитель жителей субъектов РФ «Регионы России — людям» </w:t>
      </w:r>
      <w:hyperlink r:id="rId7" w:history="1">
        <w:r w:rsidRPr="000256FF">
          <w:rPr>
            <w:rStyle w:val="a4"/>
            <w:color w:val="0D6EC1"/>
            <w:sz w:val="32"/>
            <w:szCs w:val="32"/>
            <w:bdr w:val="none" w:sz="0" w:space="0" w:color="auto" w:frame="1"/>
          </w:rPr>
          <w:t>https://rusregioninform.ru/novosti-regionov/regiony-rossii-lyudyam-federalnyj-putevoditel-zhitelej-subektov-rf.html</w:t>
        </w:r>
      </w:hyperlink>
    </w:p>
    <w:p w:rsidR="000256FF" w:rsidRPr="000256FF" w:rsidRDefault="000256FF" w:rsidP="000256F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71717"/>
          <w:sz w:val="32"/>
          <w:szCs w:val="32"/>
        </w:rPr>
      </w:pPr>
      <w:proofErr w:type="gramStart"/>
      <w:r w:rsidRPr="000256FF">
        <w:rPr>
          <w:color w:val="171717"/>
          <w:sz w:val="32"/>
          <w:szCs w:val="32"/>
        </w:rPr>
        <w:t>Целью данного бесплатного информационного ресурса является демонстрация эффективных направлений деятельности региональных и муниципальных органов управления касательно повышения общественного доверия к власти в вопросах занятости и трудовых отношений, жилищного, дорожного строительства и градостроительства, продовольственной, промышленной, транспортной и экологической безопасности, улучшения доступности и качества услуг систем энергетики, связи и ЖКХ, медицинской помощи, развития поддержки торговли и предпринимательства, культурно-спортивного, научно-образовательного потенциала, гражданской, финансовой</w:t>
      </w:r>
      <w:proofErr w:type="gramEnd"/>
      <w:r w:rsidRPr="000256FF">
        <w:rPr>
          <w:color w:val="171717"/>
          <w:sz w:val="32"/>
          <w:szCs w:val="32"/>
        </w:rPr>
        <w:t xml:space="preserve">, правовой и социальной защиты населения субъектов Российской Федерации. </w:t>
      </w:r>
      <w:proofErr w:type="gramStart"/>
      <w:r w:rsidRPr="000256FF">
        <w:rPr>
          <w:color w:val="171717"/>
          <w:sz w:val="32"/>
          <w:szCs w:val="32"/>
        </w:rPr>
        <w:t>При подготовке Федерального путеводителя жителей субъектов РФ «Регионы России — людям» редакция </w:t>
      </w:r>
      <w:hyperlink r:id="rId8" w:history="1">
        <w:r w:rsidRPr="000256FF">
          <w:rPr>
            <w:rStyle w:val="a4"/>
            <w:color w:val="0D6EC1"/>
            <w:sz w:val="32"/>
            <w:szCs w:val="32"/>
            <w:bdr w:val="none" w:sz="0" w:space="0" w:color="auto" w:frame="1"/>
          </w:rPr>
          <w:t>https://rusregioninform.ru/magazin/redakcziya-zhurnala.html</w:t>
        </w:r>
      </w:hyperlink>
      <w:r w:rsidRPr="000256FF">
        <w:rPr>
          <w:color w:val="171717"/>
          <w:sz w:val="32"/>
          <w:szCs w:val="32"/>
        </w:rPr>
        <w:t> учитывает основные тезисы Указа Президента РФ В.В.Путина «О национальных целях развития России до 2030 года», в том числе, необходимость увеличения численности населения страны, повышения уровня жизни граждан, создания комфортных условий для их проживания.</w:t>
      </w:r>
      <w:proofErr w:type="gramEnd"/>
    </w:p>
    <w:p w:rsidR="000256FF" w:rsidRPr="000256FF" w:rsidRDefault="000256FF" w:rsidP="000256F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71717"/>
          <w:sz w:val="32"/>
          <w:szCs w:val="32"/>
        </w:rPr>
      </w:pPr>
      <w:proofErr w:type="gramStart"/>
      <w:r w:rsidRPr="000256FF">
        <w:rPr>
          <w:color w:val="171717"/>
          <w:sz w:val="32"/>
          <w:szCs w:val="32"/>
        </w:rPr>
        <w:t xml:space="preserve">Участники формирования Федерального путеводителя жителей субъектов РФ «Регионы России — людям»: федеральные, </w:t>
      </w:r>
      <w:r w:rsidRPr="000256FF">
        <w:rPr>
          <w:color w:val="171717"/>
          <w:sz w:val="32"/>
          <w:szCs w:val="32"/>
        </w:rPr>
        <w:lastRenderedPageBreak/>
        <w:t>региональные и муниципальные государственные органы управления, а также учреждения, организации и предприятия всех видов муниципальных образований с учетом добавлений Федерального закона от 27 мая 2014 года № 136−ФЗ (сельское поселение, городское поселение, муниципальный район, городской округ, внутригородская территория города федерального значения, городской округ с внутригородским делением, внутригородской район).</w:t>
      </w:r>
      <w:proofErr w:type="gramEnd"/>
      <w:r w:rsidRPr="000256FF">
        <w:rPr>
          <w:color w:val="171717"/>
          <w:sz w:val="32"/>
          <w:szCs w:val="32"/>
        </w:rPr>
        <w:t xml:space="preserve"> </w:t>
      </w:r>
      <w:proofErr w:type="gramStart"/>
      <w:r w:rsidRPr="000256FF">
        <w:rPr>
          <w:color w:val="171717"/>
          <w:sz w:val="32"/>
          <w:szCs w:val="32"/>
        </w:rPr>
        <w:t>Актуальные материалы о позитивных достижениях государственных органов управления субъектов РФ и муниципальных образований, освещающие тенденции реализации федеральных программных мероприятий и проектов, будут размещаться здесь </w:t>
      </w:r>
      <w:hyperlink r:id="rId9" w:history="1">
        <w:r w:rsidRPr="000256FF">
          <w:rPr>
            <w:rStyle w:val="a4"/>
            <w:color w:val="0D6EC1"/>
            <w:sz w:val="32"/>
            <w:szCs w:val="32"/>
            <w:bdr w:val="none" w:sz="0" w:space="0" w:color="auto" w:frame="1"/>
          </w:rPr>
          <w:t>https://rusregioninform.ru/category/novosti-regionov</w:t>
        </w:r>
      </w:hyperlink>
      <w:r w:rsidRPr="000256FF">
        <w:rPr>
          <w:color w:val="171717"/>
          <w:sz w:val="32"/>
          <w:szCs w:val="32"/>
        </w:rPr>
        <w:t> Формирование Федерального путеводителя жителей субъектов РФ «Регионы России — людям» информационно содействует идее развития Российской Федерации, несмотря ни на какие внешние давления, выявлению лучших решений и практик, максимально учитывающих интересы, нужды и</w:t>
      </w:r>
      <w:proofErr w:type="gramEnd"/>
      <w:r w:rsidRPr="000256FF">
        <w:rPr>
          <w:color w:val="171717"/>
          <w:sz w:val="32"/>
          <w:szCs w:val="32"/>
        </w:rPr>
        <w:t xml:space="preserve"> запросы населения страны.</w:t>
      </w:r>
    </w:p>
    <w:p w:rsidR="003C6840" w:rsidRPr="000256FF" w:rsidRDefault="003C6840">
      <w:pPr>
        <w:rPr>
          <w:rFonts w:ascii="Times New Roman" w:hAnsi="Times New Roman" w:cs="Times New Roman"/>
          <w:sz w:val="32"/>
          <w:szCs w:val="32"/>
        </w:rPr>
      </w:pPr>
    </w:p>
    <w:sectPr w:rsidR="003C6840" w:rsidRPr="000256FF" w:rsidSect="000256F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5604" w:rsidRDefault="00785604" w:rsidP="000256FF">
      <w:pPr>
        <w:spacing w:after="0" w:line="240" w:lineRule="auto"/>
      </w:pPr>
      <w:r>
        <w:separator/>
      </w:r>
    </w:p>
  </w:endnote>
  <w:endnote w:type="continuationSeparator" w:id="0">
    <w:p w:rsidR="00785604" w:rsidRDefault="00785604" w:rsidP="00025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5604" w:rsidRDefault="00785604" w:rsidP="000256FF">
      <w:pPr>
        <w:spacing w:after="0" w:line="240" w:lineRule="auto"/>
      </w:pPr>
      <w:r>
        <w:separator/>
      </w:r>
    </w:p>
  </w:footnote>
  <w:footnote w:type="continuationSeparator" w:id="0">
    <w:p w:rsidR="00785604" w:rsidRDefault="00785604" w:rsidP="000256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256FF"/>
    <w:rsid w:val="000256FF"/>
    <w:rsid w:val="003C6840"/>
    <w:rsid w:val="00785604"/>
    <w:rsid w:val="00C433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840"/>
  </w:style>
  <w:style w:type="paragraph" w:styleId="1">
    <w:name w:val="heading 1"/>
    <w:basedOn w:val="a"/>
    <w:link w:val="10"/>
    <w:uiPriority w:val="9"/>
    <w:qFormat/>
    <w:rsid w:val="000256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56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256F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256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025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256FF"/>
  </w:style>
  <w:style w:type="paragraph" w:styleId="a7">
    <w:name w:val="footer"/>
    <w:basedOn w:val="a"/>
    <w:link w:val="a8"/>
    <w:uiPriority w:val="99"/>
    <w:semiHidden/>
    <w:unhideWhenUsed/>
    <w:rsid w:val="00025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256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11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sregioninform.ru/magazin/redakcziya-zhurnala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usregioninform.ru/novosti-regionov/regiony-rossii-lyudyam-federalnyj-putevoditel-zhitelej-subektov-rf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sregioninform.ru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rusregioninform.ru/category/novosti-regiono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507</Words>
  <Characters>2891</Characters>
  <Application>Microsoft Office Word</Application>
  <DocSecurity>0</DocSecurity>
  <Lines>24</Lines>
  <Paragraphs>6</Paragraphs>
  <ScaleCrop>false</ScaleCrop>
  <Company/>
  <LinksUpToDate>false</LinksUpToDate>
  <CharactersWithSpaces>3392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2022-12-23T16:18:00Z</dcterms:created>
  <dcterms:modified xsi:type="dcterms:W3CDTF">2022-12-23T16:20:00Z</dcterms:modified>
</cp:coreProperties>
</file>