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13" w:rsidRPr="00AB220B" w:rsidRDefault="006E7A13" w:rsidP="00AB220B">
      <w:pPr>
        <w:spacing w:after="0" w:line="240" w:lineRule="auto"/>
        <w:ind w:left="-142" w:firstLine="709"/>
        <w:jc w:val="center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Родительское программирование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всегда являются отражением своих родителей. Сложно вырастить успешного человека, если сам лежишь целыми днями на диване у телевизора, не пытаясь сделать свою жизнь лучше и интереснее.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прежде чем заняться воспитанием лидера, вы должны дать себе отчет, обладаете ли вы сами навыками успешного человека. Хотя бы в минимальной мере. Вам необязательно излучать </w:t>
      </w:r>
      <w:proofErr w:type="spell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харизму</w:t>
      </w:r>
      <w:proofErr w:type="spell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базовые качества, такие как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ставить перед собой цели и добиваться их, а также наличие воли к преодолению препятствий, просто необходимы.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у вас данных качеств нет, удалите этот курс со своего компьютера – все равно ничего полезного не выйдет.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 выбирайте слова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младше ребенок, тем выше авторитет родителей, и тем больше он доверяет вашим словам. Вы создаете его мир своим отношением, действиями, словами и мыслями. Каждое ваше слово запечатывается в его подсознании и начинает формировать характер на всю оставшуюся жизнь.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внешне ребенок может выдавать негативную реакцию, плакать, спорить, но от этого слова родителей не становятся слабее.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это касается любой информации о нем самом.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Согласитесь, что ребенок, постоянно слышащий от родителей: «глаза бы мои на тебя не глядели», «за что мне такое наказание…», «ты не рассуждай, а делай, что тебе говорят», «когда же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наконец поумнеешь?», вряд ли вырастет лидером.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 время много шума наделал следующий эксперимент. Его организаторы сравнили два класса с одинаковым коэффициентом интеллекта в среднем.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одном классе учительница постоянно говорила детям, что они обучаются по особой программе для одаренных детей, что их тестировали и они все вундеркинды. В итоге к концу года дети действительно стали заниматься по усложненной программе, и их уровень интеллекта значительно увеличился.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другом классе учительница твердила, что у них очень низкие показатели, они слабые по всем дисциплинам, она вынуждена давать им облегченную программу и т.п. В итоге дети начали демонстрировать более низкий уровень умственных способностей, и их мотивация оказалась на нуле.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Заметьте, это были дети школьного возраста, уже не малыши, и говорила это учительница, менее важная в иерархии, нежели родители.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Негативный образ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родителей программируют детей, определяя их будущие способности и поведение. Поскольку у детей мышление образное, самыми опасными являются метафорические характеристики, то есть когда ребенку присваивается некий негативный образ. Этот образ укореняется в его подсознании, и ребенок вне зависимости от своего желания начинает идентифицировать себя с ним.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негативных образов: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 тебя руки не из того места растут.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Что копаешься, как черепаха.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Извозился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весь, как поросенок.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Все разбил – как слон в посудной лавке.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упрямый, как осел.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Что ты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кривляешься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обезьяна.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Словесное программирование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рассмотрим фразы, которые программируют ребенка на негативные действия, личностные качества, модели поведения.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gramStart"/>
      <w:r w:rsidRPr="00AB2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Слова, которые запечатлевают случайную ситуацию, превращая единичный поступок в качество характера:</w:t>
      </w: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«всегда», «все время», «вечно», «никогда», «ни разу» («каждый раз»), «постоянно», «бесконечно» и т.п.</w:t>
      </w:r>
      <w:proofErr w:type="gramEnd"/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Примеры: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никогда не убираешь за собой!</w:t>
      </w:r>
      <w:r w:rsidRPr="00AB22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(после этого нет смысла стараться сделать что-то, ведь успешное выполнение просьбы не признается)</w:t>
      </w: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Вечно ты ноешь!</w:t>
      </w:r>
      <w:r w:rsidRPr="00AB22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(подобная фраза может превратить ребенка в хронического нытика, потому что здесь негативное запечатление идет сразу по двум направлениям – времени (бесконечность) и действию);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Тебе бесконечно надо одно и то же повторять! (восприятие вообще отключается, внимание рассеивается, концентрация теряется).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примеры: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все время балуешься.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Всегда приходится за тебя доделывать.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Тебя никогда не допросишься.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 тебя каждый раз криво получается.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постоянно не слушаешься.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постоянно отвлекаешься и т.д.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Слова, которые подменяют один поступок общей характеристикой: 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неправильно поступил в данный момент» – «ты неправильный, и нечего от тебя ждать хорошего». Эти фразы вешают на ребенка негативный ярлык и отнимают у него надежду исправить положение, превращая в неудачника по жизни.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Сюда же относятся различные обзывательства и прозвища, которые напрямую воздействуют на самооценку ребенка.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Примеры: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Ну что ты как </w:t>
      </w:r>
      <w:proofErr w:type="spell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дурочка</w:t>
      </w:r>
      <w:proofErr w:type="spell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тупица</w:t>
      </w:r>
      <w:proofErr w:type="spell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бестолочь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что, трус (размазня)?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 в кого ты такой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лентяй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Какой ты плохой мальчик.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Он очень болезненный ребенок.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Она очень неаккуратная девочка.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Отстань, как же я от тебя устала.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слишком медлительный.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просто хулиган.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Какой безобразник.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Ты очень непослушный.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Бессовестный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же тебе не стыдно.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неисправим, из тебя не выйдет ничего путного.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Да что ты за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растяпа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Сила отрицания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важный момент, это использование в общении с детьми слов с отрицанием: не упади, не заболей, не обожгись, не разлей и т.д.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 не известна частица «не». Ее придумал человек. Те, у кого дома есть собака, могут проверить истинность этого утверждения, отдав ей команду «не гулять!». Подсознание работает исключительно с положительными командами, а отрицания существуют только в нашем сознании.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понимания психологически действует следующим образом. Услышав какое-либо слово, человек подбирает ему эквивалент в своем разуме. Соединив его с отрицанием, мозг вынужден заняться поиском этому эквиваленту понятия, противоположного по значению.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примеру, идет человек по льду и слышит совет: «смотри не поскользнись!». Мозг человека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осознает, что значит «поскальзываться, и вспоминает несколько ситуаций, связанных с падением. Далее, если хватит времени, ищет что-то противоположное по смыслу. И лишь после этого внимает совету. А времени ему может не хватить потому, что пока он думал, он вынужден был ослабить внимание от дороги, а также вспоминать, что такое потеря равновесия.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когда вы даете команду ребенку в отрицательной форме, то с высокой долей вероятности получите результат, полностью отличный от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ожидаемого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слову, грамотное использование отрицаний создает колоссальные возможности для программирования подсознания собеседника в нужном вам направлении. Мои ученики, освоившие </w:t>
      </w:r>
      <w:hyperlink r:id="rId4" w:tgtFrame="_blank" w:history="1">
        <w:r w:rsidRPr="00AB2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курс «Практика скрытого гипноза»</w:t>
        </w:r>
      </w:hyperlink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показывают в этом просто удивительные результаты…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Фразы, способствующие формированию лидера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Меняйте в общении с ребенком отрицательные конструкции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положительные.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«не болей!» можно сказать «будь здоров!».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«как дела, ты не болеешь?» просто «как дела?».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«осторожно, упадешь» скажите «держись крепко, молодец, смотри под ноги, у тебя все получится».</w:t>
      </w:r>
      <w:proofErr w:type="gramEnd"/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«нельзя, ты еще маленький» лучше будет «давай попробуем вместе».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беда» – «все в порядке».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бойся» – «ты смелый».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«не получается» – «надо приложить больше усилий и все получится».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мешает вам что-то делать. Вместо рассерженного голоса пусть он услышит «поиграй, пожалуйста, сам. А я освобожусь, и мы займемся чем-то интересным».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Ребенок не хочет ложиться спать, а вашему терпению приходит конец. Но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«ляг, наконец-то спать!» скажите, «а ты не знал, что у тебя волшебная подушка? На ней сняться только хорошие сны!».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никак не реагирует на ваши слова? Старайтесь не употреблять слов «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можно повторять?». Лучше произнесите таинственно «Раз, два, раз, два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… П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ередаем секретную информацию. Как слышите? Повторите».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хочет идти в ванную мыть руки? Предложите ему: «А спорим, что вода потечет черная с твоих рук?».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удивительно. Стоит привычные фразы заменить новыми и сказать их с другой интонацией, вы увидите, как поменяется реакция ребенка. И вместо капризов и слез он поспешит выполнять ваши просьбы.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говорите своему ребенку: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 тебя все обязательно получится, я в тебя верю.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Мне так нравится то, что ты сделал; как у тебя ловко получается.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люблю тебя, и буду любить всегда, чтобы не случилось.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всегда можешь рассчитывать на мою поддержку и помощь и т.д.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позитивной организации речи может быть сложно. Потому что использование новых навыков всегда требует изменения старых привычек. Тех привычек, которые формировались годами и годами тормозили наше движение вперед.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постоянно думайте о том, что именно и как именно вы говорите. Анализируйте свои слова. Меняйте негативные словесные конструкции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позитивные и используйте их в будущем. Я вам гарантирую, что подобный способ мышления не только поможет развитию лидерских качеств у вашего ребенка, но и удивительным образом преобразит вашу собственную жизнь.</w:t>
      </w:r>
    </w:p>
    <w:p w:rsidR="006E7A13" w:rsidRPr="00AB220B" w:rsidRDefault="006E7A13" w:rsidP="00AB220B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бойтесь запрограммировать своего ребенка на хороший жизненный сценарий, опасайтесь запрограммировать на плохой.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Родительские пророчества имеют обыкновение сбываться, даже если их </w:t>
      </w:r>
      <w:proofErr w:type="gramStart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произносят</w:t>
      </w:r>
      <w:proofErr w:type="gramEnd"/>
      <w:r w:rsidRPr="00AB2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походя, между делом и не со зла. Однако</w:t>
      </w:r>
      <w:r w:rsidRPr="00AB22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 </w:t>
      </w:r>
      <w:r w:rsidRPr="00AB22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давая ребенку позитивную установку, все же не забывайте о том, что слишком часто источник несчастья – в нереалистических притязаниях: когда притязания большие, а трудолюбие недостаточное</w:t>
      </w:r>
      <w:r w:rsidRPr="00AB22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B220B" w:rsidRPr="00AB220B" w:rsidRDefault="00AB220B" w:rsidP="00AB220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20B" w:rsidRPr="00AB220B" w:rsidRDefault="00AB220B" w:rsidP="00AB2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20B" w:rsidRPr="00AB220B" w:rsidRDefault="00AB220B" w:rsidP="00AB220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smallCaps/>
          <w:color w:val="auto"/>
        </w:rPr>
      </w:pPr>
      <w:r w:rsidRPr="00AB220B">
        <w:rPr>
          <w:rFonts w:ascii="Times New Roman" w:hAnsi="Times New Roman" w:cs="Times New Roman"/>
          <w:smallCaps/>
          <w:color w:val="auto"/>
        </w:rPr>
        <w:t>Правила воспитания лидера</w:t>
      </w:r>
    </w:p>
    <w:p w:rsid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Задатки лидера в ребенке нужно культивировать с самых ранних лет.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Вот несколько советов, которые вам в этом помогут:</w:t>
      </w:r>
    </w:p>
    <w:p w:rsid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AB220B">
        <w:rPr>
          <w:b/>
          <w:sz w:val="28"/>
          <w:szCs w:val="28"/>
        </w:rPr>
        <w:t>. Поддерживайте инициативу ребенка</w:t>
      </w:r>
      <w:r w:rsidRPr="00AB220B">
        <w:rPr>
          <w:sz w:val="28"/>
          <w:szCs w:val="28"/>
        </w:rPr>
        <w:t>, поощряйте его мечты, какими бы далекими от жизни они ни казались, его желание узнавать новое, учиться чему-либо.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  <w:u w:val="single"/>
        </w:rPr>
        <w:t>Внушайте ребенку мысль о том, что</w:t>
      </w:r>
      <w:r w:rsidRPr="00AB220B">
        <w:rPr>
          <w:rStyle w:val="apple-converted-space"/>
          <w:sz w:val="28"/>
          <w:szCs w:val="28"/>
          <w:u w:val="single"/>
        </w:rPr>
        <w:t> </w:t>
      </w:r>
      <w:r w:rsidRPr="00AB220B">
        <w:rPr>
          <w:b/>
          <w:bCs/>
          <w:sz w:val="28"/>
          <w:szCs w:val="28"/>
          <w:u w:val="single"/>
        </w:rPr>
        <w:t>абсолютно любую цель можно достигнуть, разбив ее на отрезки, промежуточные</w:t>
      </w:r>
      <w:r w:rsidRPr="00AB220B">
        <w:rPr>
          <w:b/>
          <w:bCs/>
          <w:sz w:val="28"/>
          <w:szCs w:val="28"/>
        </w:rPr>
        <w:t xml:space="preserve"> этапы</w:t>
      </w:r>
      <w:r w:rsidRPr="00AB220B">
        <w:rPr>
          <w:sz w:val="28"/>
          <w:szCs w:val="28"/>
        </w:rPr>
        <w:t>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 xml:space="preserve">Демонстрируйте это на наглядных примерах. Например, вы учите ребенка кататься на коньках. Объясните, что нельзя надеть коньки и сразу же поехать: </w:t>
      </w:r>
      <w:r w:rsidRPr="00AB220B">
        <w:rPr>
          <w:sz w:val="28"/>
          <w:szCs w:val="28"/>
        </w:rPr>
        <w:lastRenderedPageBreak/>
        <w:t>сначала нужно научиться просто стоять на льду, затем – скользить, держа отца за руку, а там, глядишь, и покатишься!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B220B">
        <w:rPr>
          <w:sz w:val="28"/>
          <w:szCs w:val="28"/>
        </w:rPr>
        <w:t>Расспрашивайте ребенка о том, какие у него есть цели и мечты, и учите составлять планы по их достижению («Ты хочешь, чтобы это оставалось лишь мечтой или реально появилось у тебя?</w:t>
      </w:r>
      <w:proofErr w:type="gramEnd"/>
      <w:r w:rsidRPr="00AB220B">
        <w:rPr>
          <w:sz w:val="28"/>
          <w:szCs w:val="28"/>
        </w:rPr>
        <w:t xml:space="preserve"> А что ты сделаешь для этого? Первый шаг? Второй? </w:t>
      </w:r>
      <w:proofErr w:type="gramStart"/>
      <w:r w:rsidRPr="00AB220B">
        <w:rPr>
          <w:sz w:val="28"/>
          <w:szCs w:val="28"/>
        </w:rPr>
        <w:t>Начинай!»).</w:t>
      </w:r>
      <w:proofErr w:type="gramEnd"/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2. Чтобы ребенок привык чувствовать себя успешным, ему необходимо постоянное напоминание о собственных достижениях.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Я для этих целей ввел в практику фотографировать своего сына в тот момент, когда он боялся что-то сделать, но смог преодолеть свой страх. Сын делает первые шаги? Фотографирую. Первый раз самостоятельно скатывается с горки? Фотографирую. Первый раз один вошел в лифт? Фотографирую. И так далее.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 xml:space="preserve">Все эти фотографии я помещаю в </w:t>
      </w:r>
      <w:proofErr w:type="spellStart"/>
      <w:r w:rsidRPr="00AB220B">
        <w:rPr>
          <w:sz w:val="28"/>
          <w:szCs w:val="28"/>
        </w:rPr>
        <w:t>фотоколлаж</w:t>
      </w:r>
      <w:proofErr w:type="spellEnd"/>
      <w:r w:rsidRPr="00AB220B">
        <w:rPr>
          <w:sz w:val="28"/>
          <w:szCs w:val="28"/>
        </w:rPr>
        <w:t xml:space="preserve"> на стене в его комнате. Таким </w:t>
      </w:r>
      <w:proofErr w:type="gramStart"/>
      <w:r w:rsidRPr="00AB220B">
        <w:rPr>
          <w:sz w:val="28"/>
          <w:szCs w:val="28"/>
        </w:rPr>
        <w:t>образом</w:t>
      </w:r>
      <w:proofErr w:type="gramEnd"/>
      <w:r w:rsidRPr="00AB220B">
        <w:rPr>
          <w:sz w:val="28"/>
          <w:szCs w:val="28"/>
        </w:rPr>
        <w:t xml:space="preserve"> мой ребенок постоянно получает подтверждение того, что любую проблему он может преодолеть благодаря своей решительности.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3. Учите ребенка чувствовать внутреннюю силу.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Постоянно внушайте мысль о том, что настоящая сила находится внутри человека. Каждый раз, когда ваш ребенок преодолевает какое-то препятствие, решает стоящую перед ним проблему, говорите ему, что в этот момент он стал сильнее.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 xml:space="preserve">Вы отвели ребенка к </w:t>
      </w:r>
      <w:proofErr w:type="gramStart"/>
      <w:r w:rsidRPr="00AB220B">
        <w:rPr>
          <w:sz w:val="28"/>
          <w:szCs w:val="28"/>
        </w:rPr>
        <w:t>стоматологу</w:t>
      </w:r>
      <w:proofErr w:type="gramEnd"/>
      <w:r w:rsidRPr="00AB220B">
        <w:rPr>
          <w:sz w:val="28"/>
          <w:szCs w:val="28"/>
        </w:rPr>
        <w:t xml:space="preserve"> и он ни разу не заплакал, пока ему лечили зуб? Крепко пожмите ему руку и спросите, почувствовал ли он, что в этот момент стал сильнее, чем прежде?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Дайте ребенку шоколадку и предложите съесть ее не сразу, а вечером. Объясните ему, что чем дольше он терпит и не открывает ее, тем больше его наполняет внутренняя энергия.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AB220B">
        <w:rPr>
          <w:b/>
          <w:bCs/>
          <w:sz w:val="28"/>
          <w:szCs w:val="28"/>
          <w:u w:val="single"/>
        </w:rPr>
        <w:t>Используйте любые возможности, чтобы превратить для ребенка процесс накопления своей внутренней силы в увлекательную игру.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B220B">
        <w:rPr>
          <w:b/>
          <w:sz w:val="28"/>
          <w:szCs w:val="28"/>
        </w:rPr>
        <w:t>4. Не оберегайте ребенка излишне от ошибок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В результате ошибок он приобретает практический опыт, учится принимать сам решения, а также отвечать за последствия. Поэтому не сдувайте с ребенка пылинки и не старайтесь предохранять от шагов, которые, как вы знаете, закончатся безрезультативно.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B220B">
        <w:rPr>
          <w:b/>
          <w:sz w:val="28"/>
          <w:szCs w:val="28"/>
        </w:rPr>
        <w:t>5. Предоставьте ему возможность ощутить риск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Мы живем в современном мире, полном опасностей на каждом шагу. Но если дети не играют на улице, если им ни разу не пришлось упасть и ободрать коленку, то во взрослую жизнь они войдут с кучей фобий и неврозов.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Одна моя знакомая, к примеру, постоянно привозит в школу и увозит из нее свою дочь. А девочка, к слову говоря, учится уже в 10 классе! Представляете, насколько самостоятельной она вырастет?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Ребенку следует упасть несколько раз, чтобы понять, что это нормально. Подросткам следует пережить горечь первой любви, чтобы обрести эмоциональную зрелость, без которой невозможны долгосрочные отношения.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B220B">
        <w:rPr>
          <w:b/>
          <w:sz w:val="28"/>
          <w:szCs w:val="28"/>
        </w:rPr>
        <w:t>6. Не стоит слишком быстро приходить на выручку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lastRenderedPageBreak/>
        <w:t>Когда мы быстро приходим на помощь и чрезмерно окружаем ребенка своей заботой, то лишаем его необходимости самому искать выход из сложных ситуаций. Рано или поздно дети привыкают к тому, что кто-то их всегда спасает: «Если я ошибусь, то взрослые все исправят и разгребут последствия». Хотя в действительности мир взрослых устроен совершенно иначе. 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b/>
          <w:bCs/>
          <w:sz w:val="28"/>
          <w:szCs w:val="28"/>
          <w:u w:val="single"/>
        </w:rPr>
        <w:t xml:space="preserve">Запомните – в результате длительной </w:t>
      </w:r>
      <w:proofErr w:type="spellStart"/>
      <w:r w:rsidRPr="00AB220B">
        <w:rPr>
          <w:b/>
          <w:bCs/>
          <w:sz w:val="28"/>
          <w:szCs w:val="28"/>
          <w:u w:val="single"/>
        </w:rPr>
        <w:t>гиперопеки</w:t>
      </w:r>
      <w:proofErr w:type="spellEnd"/>
      <w:r w:rsidRPr="00AB220B">
        <w:rPr>
          <w:b/>
          <w:bCs/>
          <w:sz w:val="28"/>
          <w:szCs w:val="28"/>
          <w:u w:val="single"/>
        </w:rPr>
        <w:t xml:space="preserve"> ребенок теряет способность к мобилизации своей энергии в трудных ситуациях</w:t>
      </w:r>
      <w:r w:rsidRPr="00AB220B">
        <w:rPr>
          <w:sz w:val="28"/>
          <w:szCs w:val="28"/>
          <w:u w:val="single"/>
        </w:rPr>
        <w:t xml:space="preserve">, </w:t>
      </w:r>
      <w:r w:rsidRPr="00AB220B">
        <w:rPr>
          <w:sz w:val="28"/>
          <w:szCs w:val="28"/>
        </w:rPr>
        <w:t xml:space="preserve">он ждет помощи от взрослых, и, прежде всего, от родителей; развивается так называемая «выученная беспомощность» – привычка, рефлекторная реакция на любые препятствия как </w:t>
      </w:r>
      <w:proofErr w:type="gramStart"/>
      <w:r w:rsidRPr="00AB220B">
        <w:rPr>
          <w:sz w:val="28"/>
          <w:szCs w:val="28"/>
        </w:rPr>
        <w:t>на</w:t>
      </w:r>
      <w:proofErr w:type="gramEnd"/>
      <w:r w:rsidRPr="00AB220B">
        <w:rPr>
          <w:sz w:val="28"/>
          <w:szCs w:val="28"/>
        </w:rPr>
        <w:t xml:space="preserve"> непреодолимые.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Поэтому, если на пути вашего ребенка встретились трудности, не делайте что-то за него. Вместо этого спросите его предложение по поводу решения этой проблемы. Обсудите вместе достоинства и недостатки такого решения. Но делать за него ничего не следует, только подскажите.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 xml:space="preserve">Можете привести пример из собственного прошлого, когда вы поступили похожим образом и к каким последствиям это привело. Расскажите, что вы чувствовали, когда столкнулись с похожими обстоятельствами, чем руководствовались в поступках, какие уроки усвоили. Только избегайте излишних нравоучений, позвольте ребенку самому принять решение. Таким </w:t>
      </w:r>
      <w:proofErr w:type="gramStart"/>
      <w:r w:rsidRPr="00AB220B">
        <w:rPr>
          <w:sz w:val="28"/>
          <w:szCs w:val="28"/>
        </w:rPr>
        <w:t>образом</w:t>
      </w:r>
      <w:proofErr w:type="gramEnd"/>
      <w:r w:rsidRPr="00AB220B">
        <w:rPr>
          <w:sz w:val="28"/>
          <w:szCs w:val="28"/>
        </w:rPr>
        <w:t xml:space="preserve"> вы лучше приспособите его к взрослой жизни.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b/>
          <w:sz w:val="28"/>
          <w:szCs w:val="28"/>
        </w:rPr>
        <w:t>7. Детям нравится побеждать, но, столкнувшись</w:t>
      </w:r>
      <w:r w:rsidRPr="00AB220B">
        <w:rPr>
          <w:sz w:val="28"/>
          <w:szCs w:val="28"/>
        </w:rPr>
        <w:t xml:space="preserve"> с трудностями и неудачами, они могут испытать разочарование и страх. Поэтому вам важно научить своего ребенка не падать духом в трудных ситуациях.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Для этого при любом удобном случае доносите до ребенка мысль, что у него есть большой потенциал и то, что не удалось сегодня, обязательно получиться завтра. Расскажите ему о знаменитых людях, которые прежде чем прославиться, испытали горечь разочарования.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 xml:space="preserve">Примеры </w:t>
      </w:r>
      <w:proofErr w:type="gramStart"/>
      <w:r w:rsidRPr="00AB220B">
        <w:rPr>
          <w:sz w:val="28"/>
          <w:szCs w:val="28"/>
        </w:rPr>
        <w:t>мотивирующий</w:t>
      </w:r>
      <w:proofErr w:type="gramEnd"/>
      <w:r w:rsidRPr="00AB220B">
        <w:rPr>
          <w:sz w:val="28"/>
          <w:szCs w:val="28"/>
        </w:rPr>
        <w:t xml:space="preserve"> историй: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– Уолт Дисней был уволен из газеты за «недостаток воображения» и «отсутствие оригинальных идей»;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 xml:space="preserve">– Майкл </w:t>
      </w:r>
      <w:proofErr w:type="spellStart"/>
      <w:r w:rsidRPr="00AB220B">
        <w:rPr>
          <w:sz w:val="28"/>
          <w:szCs w:val="28"/>
        </w:rPr>
        <w:t>Джордан</w:t>
      </w:r>
      <w:proofErr w:type="spellEnd"/>
      <w:r w:rsidRPr="00AB220B">
        <w:rPr>
          <w:sz w:val="28"/>
          <w:szCs w:val="28"/>
        </w:rPr>
        <w:t>. После исключения из школьной команды пришел домой, закрылся в своей комнате и плакал;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 xml:space="preserve">– </w:t>
      </w:r>
      <w:proofErr w:type="spellStart"/>
      <w:r w:rsidRPr="00AB220B">
        <w:rPr>
          <w:sz w:val="28"/>
          <w:szCs w:val="28"/>
        </w:rPr>
        <w:t>The</w:t>
      </w:r>
      <w:proofErr w:type="spellEnd"/>
      <w:r w:rsidRPr="00AB220B">
        <w:rPr>
          <w:sz w:val="28"/>
          <w:szCs w:val="28"/>
        </w:rPr>
        <w:t xml:space="preserve"> </w:t>
      </w:r>
      <w:proofErr w:type="spellStart"/>
      <w:r w:rsidRPr="00AB220B">
        <w:rPr>
          <w:sz w:val="28"/>
          <w:szCs w:val="28"/>
        </w:rPr>
        <w:t>Beatles</w:t>
      </w:r>
      <w:proofErr w:type="spellEnd"/>
      <w:r w:rsidRPr="00AB220B">
        <w:rPr>
          <w:sz w:val="28"/>
          <w:szCs w:val="28"/>
        </w:rPr>
        <w:t xml:space="preserve"> получили отказ от студии </w:t>
      </w:r>
      <w:proofErr w:type="spellStart"/>
      <w:r w:rsidRPr="00AB220B">
        <w:rPr>
          <w:sz w:val="28"/>
          <w:szCs w:val="28"/>
        </w:rPr>
        <w:t>Decca</w:t>
      </w:r>
      <w:proofErr w:type="spellEnd"/>
      <w:r w:rsidRPr="00AB220B">
        <w:rPr>
          <w:sz w:val="28"/>
          <w:szCs w:val="28"/>
        </w:rPr>
        <w:t xml:space="preserve"> </w:t>
      </w:r>
      <w:proofErr w:type="spellStart"/>
      <w:r w:rsidRPr="00AB220B">
        <w:rPr>
          <w:sz w:val="28"/>
          <w:szCs w:val="28"/>
        </w:rPr>
        <w:t>Recording</w:t>
      </w:r>
      <w:proofErr w:type="spellEnd"/>
      <w:r w:rsidRPr="00AB220B">
        <w:rPr>
          <w:sz w:val="28"/>
          <w:szCs w:val="28"/>
        </w:rPr>
        <w:t>, в котором говорилось: «Нам не нравится ваше звучание, у вас нет будущего в шоу-бизнесе»;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– Стив Джобс в 30 лет находился в полном опустошении и депрессии после бесцеремонного увольнения из собственной компании;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– Альберт Эйнштейн не умел разговаривать до 4 лет, а учителя говорили, что «он никогда ничем не выделялся».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 xml:space="preserve">Покажите ребенку фильмы и прочтите </w:t>
      </w:r>
      <w:proofErr w:type="gramStart"/>
      <w:r w:rsidRPr="00AB220B">
        <w:rPr>
          <w:sz w:val="28"/>
          <w:szCs w:val="28"/>
        </w:rPr>
        <w:t>книги про</w:t>
      </w:r>
      <w:proofErr w:type="gramEnd"/>
      <w:r w:rsidRPr="00AB220B">
        <w:rPr>
          <w:sz w:val="28"/>
          <w:szCs w:val="28"/>
        </w:rPr>
        <w:t xml:space="preserve"> молодых лидеров, которые встречали на своем пути значительные трудности и преодолевали их силой своего характера. Из </w:t>
      </w:r>
      <w:proofErr w:type="gramStart"/>
      <w:r w:rsidRPr="00AB220B">
        <w:rPr>
          <w:sz w:val="28"/>
          <w:szCs w:val="28"/>
        </w:rPr>
        <w:t>последних</w:t>
      </w:r>
      <w:proofErr w:type="gramEnd"/>
      <w:r w:rsidRPr="00AB220B">
        <w:rPr>
          <w:sz w:val="28"/>
          <w:szCs w:val="28"/>
        </w:rPr>
        <w:t xml:space="preserve"> очень качественным является фильм «Игра </w:t>
      </w:r>
      <w:proofErr w:type="spellStart"/>
      <w:r w:rsidRPr="00AB220B">
        <w:rPr>
          <w:sz w:val="28"/>
          <w:szCs w:val="28"/>
        </w:rPr>
        <w:t>Эндера</w:t>
      </w:r>
      <w:proofErr w:type="spellEnd"/>
      <w:r w:rsidRPr="00AB220B">
        <w:rPr>
          <w:sz w:val="28"/>
          <w:szCs w:val="28"/>
        </w:rPr>
        <w:t>», рекомендую.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 xml:space="preserve">Критикуя, обращайте внимание на исправление недостатков, а не на унижение достоинства ребенка. Не разочаровывайте его в собственных силах. </w:t>
      </w:r>
      <w:r w:rsidRPr="00AB220B">
        <w:rPr>
          <w:sz w:val="28"/>
          <w:szCs w:val="28"/>
        </w:rPr>
        <w:lastRenderedPageBreak/>
        <w:t>Вместо того чтобы пренебрежительно сказать: «Это не уборка. Смотри, пыль по углам клубится», лучше скажите: «</w:t>
      </w:r>
      <w:proofErr w:type="gramStart"/>
      <w:r w:rsidRPr="00AB220B">
        <w:rPr>
          <w:sz w:val="28"/>
          <w:szCs w:val="28"/>
        </w:rPr>
        <w:t>Вижу</w:t>
      </w:r>
      <w:proofErr w:type="gramEnd"/>
      <w:r w:rsidRPr="00AB220B">
        <w:rPr>
          <w:sz w:val="28"/>
          <w:szCs w:val="28"/>
        </w:rPr>
        <w:t xml:space="preserve"> ты потрудился. Убрал разбросанные вещи, расставил книги, вынес мусор. Осталось только пол подтереть, и будет просто красота. Ты с каждым разом убираешь все лучше».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b/>
          <w:sz w:val="28"/>
          <w:szCs w:val="28"/>
        </w:rPr>
        <w:t>8. Будьте честны и последовательны в своих действиях и словах.</w:t>
      </w:r>
      <w:r w:rsidRPr="00AB220B">
        <w:rPr>
          <w:sz w:val="28"/>
          <w:szCs w:val="28"/>
        </w:rPr>
        <w:t xml:space="preserve"> Следите за тем, чтобы ваши слова не расходились с делами. Не забывайте о том, что ребенок всегда внимательно наблюдает за вами и делает для себя выводы.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Если вы внушаете ребенку, что надо с уважением относиться к окружающим и их мнению, а сами поступаете иначе, если вы стараетесь научить его ответственности, а сами работаете спустя рукава, то ничего, кроме лицемерия, в ребенке вы не воспитаете.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Лидер в ответе за свои слова.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Врун никогда не станет лидером, потому что люди вокруг просто не будут его уважать. Поэтому ваш ребенок должен отвечать и за произнесенные слова, и за свои действия, и за то, что последует за сказанным.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Если он нарушил данное вам слово, его необходимо наказать.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Если этого не произойдет, ребенок быстро сообразит, что: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– любые правила, установленные родителями, можно нарушать;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– любое обещание, данное вам, можно не сдерживать;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– родители – слабые, ими можно манипулировать и т.д.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b/>
          <w:sz w:val="28"/>
          <w:szCs w:val="28"/>
        </w:rPr>
        <w:t>9. Исподволь, постепенно развивайте у ребенка способность понимать</w:t>
      </w:r>
      <w:r w:rsidRPr="00AB220B">
        <w:rPr>
          <w:sz w:val="28"/>
          <w:szCs w:val="28"/>
        </w:rPr>
        <w:t>, почему другие люди поступают так, а не иначе.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Для выработки этого качества очень полезно обсуждать с ребенком происходящие вокруг него события: «Как ты думаешь, почему Дима толкнул Колю?», «Как ты считаешь, зачем Нина обманула маму?».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Помимо разговоров о реальных событиях полезно обсуждать сюжеты мультфильмов, сказок, рассказов. Со временем ваш ребенок станет лучше разбираться в людях, и это поможет ему избежать лишних «шишек» в отношениях с окружающими.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b/>
          <w:sz w:val="28"/>
          <w:szCs w:val="28"/>
        </w:rPr>
        <w:t>10. Внушайте ребенку мысль, что к людям всегда нужно относиться</w:t>
      </w:r>
      <w:r w:rsidRPr="00AB220B">
        <w:rPr>
          <w:sz w:val="28"/>
          <w:szCs w:val="28"/>
        </w:rPr>
        <w:t xml:space="preserve"> уважительно. Нельзя отказываться дружить с детьми, у родителей которых нет автомобиля и т.п. В подобных ситуациях предложите ребенку «сменить роль»: «Представь, что ты – это Сережа, с которым никто не хочет дружить. Что он, по-твоему, думает, что чувствует?».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 xml:space="preserve">При </w:t>
      </w:r>
      <w:proofErr w:type="gramStart"/>
      <w:r w:rsidRPr="00AB220B">
        <w:rPr>
          <w:sz w:val="28"/>
          <w:szCs w:val="28"/>
        </w:rPr>
        <w:t>этом</w:t>
      </w:r>
      <w:proofErr w:type="gramEnd"/>
      <w:r w:rsidRPr="00AB220B">
        <w:rPr>
          <w:sz w:val="28"/>
          <w:szCs w:val="28"/>
        </w:rPr>
        <w:t xml:space="preserve"> когда вы хвалите ребенка за какие-то достижения, старайтесь сравнивать его прошлые и нынешние успехи, а не самого ребенка с другими детьми.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b/>
          <w:sz w:val="28"/>
          <w:szCs w:val="28"/>
        </w:rPr>
        <w:t>11. Умение держаться без стеснения перед большим количеством людей</w:t>
      </w:r>
      <w:r w:rsidRPr="00AB220B">
        <w:rPr>
          <w:sz w:val="28"/>
          <w:szCs w:val="28"/>
        </w:rPr>
        <w:t xml:space="preserve"> – одно из необходимых качеств лидера. Поощряйте ребенка к выступлениям перед большой аудиторией (в детском саду/школе на утренниках и других мероприятиях).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b/>
          <w:sz w:val="28"/>
          <w:szCs w:val="28"/>
        </w:rPr>
        <w:t>12. Еще есть смысл подумать о том, как научить ребенка постоять за себя.</w:t>
      </w:r>
      <w:r w:rsidRPr="00AB220B">
        <w:rPr>
          <w:sz w:val="28"/>
          <w:szCs w:val="28"/>
        </w:rPr>
        <w:t xml:space="preserve"> Я лично не вижу иного пути, кроме как через спорт. </w:t>
      </w:r>
      <w:proofErr w:type="gramStart"/>
      <w:r w:rsidRPr="00AB220B">
        <w:rPr>
          <w:sz w:val="28"/>
          <w:szCs w:val="28"/>
        </w:rPr>
        <w:t>В начале</w:t>
      </w:r>
      <w:proofErr w:type="gramEnd"/>
      <w:r w:rsidRPr="00AB220B">
        <w:rPr>
          <w:sz w:val="28"/>
          <w:szCs w:val="28"/>
        </w:rPr>
        <w:t xml:space="preserve"> лучше попробовать командные виды спорта, они хорошо сплачивают и воспитывают уверенность в себе, потом можно переходить на единоборства.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lastRenderedPageBreak/>
        <w:t>При выборе вида единоборств рекомендую отдавать предпочтения их защитным направлениям, а также школам, направленным на развитие в первую очередь духовной силы человека. 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Почему так? Детям, привыкшим кидаться на обидчиков с кулаками, трудно ужиться в коллективе. Вокруг них образуется социальный вакуум. А чувствовать себя бешеной собакой, которую все боятся и ненавидят, уверяю вас, не очень приятно. Отвергнутые дети озлобляются, у них складывается устойчивое убеждение, что кругом одни враги, и растет желание мстить. Это порождает ответную ненависть, и так до бесконечности.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Лично я вожу своего сына на айкидо. Выбор этого вида единоборств обусловлен тем, что айкидо избавляет человека от подсознательной агрессии и формирует доброжелательное отношение к миру и людям. А такое отношение, в свою очередь, чудесным образом «уводит» человека (ребенка) от опасных ситуаций.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AB220B">
        <w:rPr>
          <w:b/>
          <w:bCs/>
          <w:sz w:val="28"/>
          <w:szCs w:val="28"/>
          <w:u w:val="single"/>
        </w:rPr>
        <w:t>Главная опасность: внушение идеи о блистательном будущем без закладывания для такого будущего необходимой почвы – усердия и трудолюбия.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Это прямой путь к потере у ребенка связи с реальностью. Такие дети теряют ориентиры, у них развивается неадекватная самооценка, самолюбие растет, они, привыкнув к похвалам от родителей, ждут подобного и от сверстников, а получают насмешки. Со временем «особенные» дети замечают, что единственные люди, кто считает их замечательными, – это мама и папа, а остальные так не считают. А это уже почва для невроза.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Не получив обещанного «блистательного будущего», одни дети, повзрослев, пытаются взять все желаемое силой, любыми незаконными средствами. Другие наоборот, угасают и считают себя несчастными, обманутыми, ущемленными.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Именно поэтому важно научить ребенка реально оценивать свои действия, достижения и таланты. Не стоит хвалить его за какой-то мнимый талант, которого в действительности нет.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Если ребенок написал сочинение на «отлично», это не значит, что он самый умный в классе. Уверив его в этом, вы рискуете: ведь рано или поздно он столкнется с жестокой действительностью. И чем более завышена самооценка ребенка, тем труднее ему будет принять эту действительность.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220B">
        <w:rPr>
          <w:sz w:val="28"/>
          <w:szCs w:val="28"/>
        </w:rPr>
        <w:t>Еще момент. Зачастую родители настолько фанатично любят свое чадо, что бросаются из крайности в крайность – отдают ребенка в спортивную секцию, через месяц на танцы и т.д. Родители «лепят» из ребенка, как им кажется, успешного человека, не обращая внимания на его темперамент и виденье мира.</w:t>
      </w:r>
    </w:p>
    <w:p w:rsidR="00AB220B" w:rsidRPr="00AB220B" w:rsidRDefault="00AB220B" w:rsidP="00AB220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AB220B">
        <w:rPr>
          <w:b/>
          <w:bCs/>
          <w:sz w:val="28"/>
          <w:szCs w:val="28"/>
          <w:u w:val="single"/>
        </w:rPr>
        <w:t>Важно не только знать, как воспитать лидера, но и понимать, зачем вы это делаете, сможет ли ребенок оправдать ваши надежды или сломается под столь сильным напором.</w:t>
      </w:r>
    </w:p>
    <w:sectPr w:rsidR="00AB220B" w:rsidRPr="00AB220B" w:rsidSect="006E7A13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6E7A13"/>
    <w:rsid w:val="002317FA"/>
    <w:rsid w:val="006E7A13"/>
    <w:rsid w:val="00AB220B"/>
    <w:rsid w:val="00DD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D4"/>
  </w:style>
  <w:style w:type="paragraph" w:styleId="1">
    <w:name w:val="heading 1"/>
    <w:basedOn w:val="a"/>
    <w:next w:val="a"/>
    <w:link w:val="10"/>
    <w:uiPriority w:val="9"/>
    <w:qFormat/>
    <w:rsid w:val="00AB22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E7A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7A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7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7A13"/>
  </w:style>
  <w:style w:type="character" w:styleId="a4">
    <w:name w:val="Hyperlink"/>
    <w:basedOn w:val="a0"/>
    <w:uiPriority w:val="99"/>
    <w:semiHidden/>
    <w:unhideWhenUsed/>
    <w:rsid w:val="006E7A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A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vernus.ru/zakritie-stati/praktika-skritogo-gipno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3022</Words>
  <Characters>17232</Characters>
  <Application>Microsoft Office Word</Application>
  <DocSecurity>0</DocSecurity>
  <Lines>143</Lines>
  <Paragraphs>40</Paragraphs>
  <ScaleCrop>false</ScaleCrop>
  <Company>Microsoft</Company>
  <LinksUpToDate>false</LinksUpToDate>
  <CharactersWithSpaces>20214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2015-07-15T17:45:00Z</dcterms:created>
  <dcterms:modified xsi:type="dcterms:W3CDTF">2015-07-19T16:48:00Z</dcterms:modified>
</cp:coreProperties>
</file>