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FD4" w:rsidRPr="00B55C09" w:rsidRDefault="004F6FD4" w:rsidP="004F6F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C09">
        <w:rPr>
          <w:rFonts w:ascii="Times New Roman" w:hAnsi="Times New Roman" w:cs="Times New Roman"/>
          <w:b/>
          <w:sz w:val="28"/>
          <w:szCs w:val="28"/>
        </w:rPr>
        <w:t xml:space="preserve">Обязательная маркировка молочной продукции </w:t>
      </w:r>
    </w:p>
    <w:p w:rsidR="004F6FD4" w:rsidRPr="00B55C09" w:rsidRDefault="008900FB" w:rsidP="00B55C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тап обязательной маркировки молока и молочных продуктов двухмерным </w:t>
      </w:r>
      <w:proofErr w:type="spellStart"/>
      <w:r w:rsidR="004F6FD4" w:rsidRPr="00B55C09">
        <w:rPr>
          <w:rFonts w:ascii="Times New Roman" w:hAnsi="Times New Roman" w:cs="Times New Roman"/>
          <w:sz w:val="28"/>
          <w:szCs w:val="28"/>
        </w:rPr>
        <w:t>штрихкодом</w:t>
      </w:r>
      <w:proofErr w:type="spellEnd"/>
      <w:r w:rsidR="004F6FD4" w:rsidRPr="00B55C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6FD4" w:rsidRPr="00B55C09">
        <w:rPr>
          <w:rFonts w:ascii="Times New Roman" w:hAnsi="Times New Roman" w:cs="Times New Roman"/>
          <w:sz w:val="28"/>
          <w:szCs w:val="28"/>
        </w:rPr>
        <w:t>DataMatrix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начался еще в 2021 году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5C09" w:rsidRDefault="00B55C09" w:rsidP="00B55C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э</w:t>
      </w:r>
      <w:r w:rsidR="004F6FD4" w:rsidRPr="00B55C09">
        <w:rPr>
          <w:rFonts w:ascii="Times New Roman" w:hAnsi="Times New Roman" w:cs="Times New Roman"/>
          <w:sz w:val="28"/>
          <w:szCs w:val="28"/>
        </w:rPr>
        <w:t>лектронн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 маркировк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продукции 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позволяет отследить путь каждой единицы </w:t>
      </w:r>
      <w:r w:rsidR="008900FB">
        <w:rPr>
          <w:rFonts w:ascii="Times New Roman" w:hAnsi="Times New Roman" w:cs="Times New Roman"/>
          <w:sz w:val="28"/>
          <w:szCs w:val="28"/>
        </w:rPr>
        <w:t xml:space="preserve">товара 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этапа 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производства на заводе и до момента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 конечному потребителю. Вс</w:t>
      </w:r>
      <w:r>
        <w:rPr>
          <w:rFonts w:ascii="Times New Roman" w:hAnsi="Times New Roman" w:cs="Times New Roman"/>
          <w:sz w:val="28"/>
          <w:szCs w:val="28"/>
        </w:rPr>
        <w:t>я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информация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 о товаре, в том числе, о смене собственника, передаются в национальную систему мониторинга. </w:t>
      </w:r>
    </w:p>
    <w:p w:rsidR="004F6FD4" w:rsidRPr="00B55C09" w:rsidRDefault="004F6FD4" w:rsidP="009C6C5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5C09">
        <w:rPr>
          <w:rFonts w:ascii="Times New Roman" w:hAnsi="Times New Roman" w:cs="Times New Roman"/>
          <w:i/>
          <w:sz w:val="28"/>
          <w:szCs w:val="28"/>
        </w:rPr>
        <w:t>Что значит маркировка молочной продукции</w:t>
      </w:r>
    </w:p>
    <w:p w:rsidR="00B55C09" w:rsidRDefault="00B55C09" w:rsidP="009C6C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появления </w:t>
      </w:r>
      <w:r w:rsidR="004F6FD4" w:rsidRPr="00B55C09">
        <w:rPr>
          <w:rFonts w:ascii="Times New Roman" w:hAnsi="Times New Roman" w:cs="Times New Roman"/>
          <w:sz w:val="28"/>
          <w:szCs w:val="28"/>
        </w:rPr>
        <w:t>ярлык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 БЗМЖ (без заменителя молочного жира) и СЗМЖ (содержит заменитель молочного жира) молочная отрасль подверглась </w:t>
      </w:r>
      <w:r>
        <w:rPr>
          <w:rFonts w:ascii="Times New Roman" w:hAnsi="Times New Roman" w:cs="Times New Roman"/>
          <w:sz w:val="28"/>
          <w:szCs w:val="28"/>
        </w:rPr>
        <w:t>очередными нововведениями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. Цифровая маркировка молочной продукции средствами идентификации подразумевает нанесение </w:t>
      </w:r>
      <w:proofErr w:type="spellStart"/>
      <w:r w:rsidRPr="00B55C09">
        <w:rPr>
          <w:rFonts w:ascii="Times New Roman" w:hAnsi="Times New Roman" w:cs="Times New Roman"/>
          <w:sz w:val="28"/>
          <w:szCs w:val="28"/>
        </w:rPr>
        <w:t>DataMatrix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кода</w:t>
      </w:r>
      <w:r w:rsidRPr="00B55C09">
        <w:rPr>
          <w:rFonts w:ascii="Times New Roman" w:hAnsi="Times New Roman" w:cs="Times New Roman"/>
          <w:sz w:val="28"/>
          <w:szCs w:val="28"/>
        </w:rPr>
        <w:t xml:space="preserve"> </w:t>
      </w:r>
      <w:r w:rsidR="004F6FD4" w:rsidRPr="00B55C09">
        <w:rPr>
          <w:rFonts w:ascii="Times New Roman" w:hAnsi="Times New Roman" w:cs="Times New Roman"/>
          <w:sz w:val="28"/>
          <w:szCs w:val="28"/>
        </w:rPr>
        <w:t>на упаковку или на крышку ПЭТ-бутылки.</w:t>
      </w:r>
      <w:r>
        <w:rPr>
          <w:rFonts w:ascii="Times New Roman" w:hAnsi="Times New Roman" w:cs="Times New Roman"/>
          <w:sz w:val="28"/>
          <w:szCs w:val="28"/>
        </w:rPr>
        <w:t xml:space="preserve"> Кроме того,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штрихкод</w:t>
      </w:r>
      <w:proofErr w:type="spellEnd"/>
      <w:r w:rsidR="004F6FD4" w:rsidRPr="00B55C09">
        <w:rPr>
          <w:rFonts w:ascii="Times New Roman" w:hAnsi="Times New Roman" w:cs="Times New Roman"/>
          <w:sz w:val="28"/>
          <w:szCs w:val="28"/>
        </w:rPr>
        <w:t xml:space="preserve"> может быть напечатан на наклеиваемой этикетке или упаковке товара.</w:t>
      </w:r>
    </w:p>
    <w:p w:rsidR="000819EA" w:rsidRPr="00B55C09" w:rsidRDefault="004F6FD4" w:rsidP="009C6C59">
      <w:pPr>
        <w:jc w:val="both"/>
        <w:rPr>
          <w:rFonts w:ascii="Times New Roman" w:hAnsi="Times New Roman" w:cs="Times New Roman"/>
          <w:sz w:val="28"/>
          <w:szCs w:val="28"/>
        </w:rPr>
      </w:pPr>
      <w:r w:rsidRPr="00B55C09">
        <w:rPr>
          <w:rFonts w:ascii="Times New Roman" w:hAnsi="Times New Roman" w:cs="Times New Roman"/>
          <w:sz w:val="28"/>
          <w:szCs w:val="28"/>
        </w:rPr>
        <w:t xml:space="preserve">Производители, импортеры, оптовые продавцы, розничные магазины, </w:t>
      </w:r>
      <w:r w:rsidR="00FD32DA">
        <w:rPr>
          <w:rFonts w:ascii="Times New Roman" w:hAnsi="Times New Roman" w:cs="Times New Roman"/>
          <w:sz w:val="28"/>
          <w:szCs w:val="28"/>
        </w:rPr>
        <w:t>объекты</w:t>
      </w:r>
      <w:r w:rsidRPr="00B55C09">
        <w:rPr>
          <w:rFonts w:ascii="Times New Roman" w:hAnsi="Times New Roman" w:cs="Times New Roman"/>
          <w:sz w:val="28"/>
          <w:szCs w:val="28"/>
        </w:rPr>
        <w:t xml:space="preserve"> общественного питания, приобретающие продукцию для приготовлени</w:t>
      </w:r>
      <w:r w:rsidR="00FD32DA">
        <w:rPr>
          <w:rFonts w:ascii="Times New Roman" w:hAnsi="Times New Roman" w:cs="Times New Roman"/>
          <w:sz w:val="28"/>
          <w:szCs w:val="28"/>
        </w:rPr>
        <w:t xml:space="preserve">я </w:t>
      </w:r>
      <w:r w:rsidRPr="00B55C09">
        <w:rPr>
          <w:rFonts w:ascii="Times New Roman" w:hAnsi="Times New Roman" w:cs="Times New Roman"/>
          <w:sz w:val="28"/>
          <w:szCs w:val="28"/>
        </w:rPr>
        <w:t xml:space="preserve">блюд, должны </w:t>
      </w:r>
      <w:r w:rsidR="00FD32DA">
        <w:rPr>
          <w:rFonts w:ascii="Times New Roman" w:hAnsi="Times New Roman" w:cs="Times New Roman"/>
          <w:sz w:val="28"/>
          <w:szCs w:val="28"/>
        </w:rPr>
        <w:t>иметь личный кабинет</w:t>
      </w:r>
      <w:r w:rsidRPr="00B55C09">
        <w:rPr>
          <w:rFonts w:ascii="Times New Roman" w:hAnsi="Times New Roman" w:cs="Times New Roman"/>
          <w:sz w:val="28"/>
          <w:szCs w:val="28"/>
        </w:rPr>
        <w:t xml:space="preserve"> в системе «Честный ЗНАК». Это обеспечивает </w:t>
      </w:r>
      <w:proofErr w:type="spellStart"/>
      <w:r w:rsidRPr="00B55C09">
        <w:rPr>
          <w:rFonts w:ascii="Times New Roman" w:hAnsi="Times New Roman" w:cs="Times New Roman"/>
          <w:sz w:val="28"/>
          <w:szCs w:val="28"/>
        </w:rPr>
        <w:t>прослеживаемость</w:t>
      </w:r>
      <w:proofErr w:type="spellEnd"/>
      <w:r w:rsidRPr="00B55C09">
        <w:rPr>
          <w:rFonts w:ascii="Times New Roman" w:hAnsi="Times New Roman" w:cs="Times New Roman"/>
          <w:sz w:val="28"/>
          <w:szCs w:val="28"/>
        </w:rPr>
        <w:t xml:space="preserve"> и мониторинг движения</w:t>
      </w:r>
      <w:r w:rsidR="009C6C59">
        <w:rPr>
          <w:rFonts w:ascii="Times New Roman" w:hAnsi="Times New Roman" w:cs="Times New Roman"/>
          <w:sz w:val="28"/>
          <w:szCs w:val="28"/>
        </w:rPr>
        <w:t xml:space="preserve"> товаров</w:t>
      </w:r>
      <w:r w:rsidRPr="00B55C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6FD4" w:rsidRPr="00FD32DA" w:rsidRDefault="004F6FD4" w:rsidP="009C6C5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D32DA">
        <w:rPr>
          <w:rFonts w:ascii="Times New Roman" w:hAnsi="Times New Roman" w:cs="Times New Roman"/>
          <w:i/>
          <w:sz w:val="28"/>
          <w:szCs w:val="28"/>
        </w:rPr>
        <w:t>Цель маркировки</w:t>
      </w:r>
    </w:p>
    <w:p w:rsidR="004F6FD4" w:rsidRPr="00B55C09" w:rsidRDefault="00FD32DA" w:rsidP="009C6C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Нанесение э</w:t>
      </w:r>
      <w:r w:rsidR="004F6FD4" w:rsidRPr="00B55C09">
        <w:rPr>
          <w:rFonts w:ascii="Times New Roman" w:hAnsi="Times New Roman" w:cs="Times New Roman"/>
          <w:sz w:val="28"/>
          <w:szCs w:val="28"/>
        </w:rPr>
        <w:t>лектронн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цифровой </w:t>
      </w:r>
      <w:r w:rsidR="004F6FD4" w:rsidRPr="00B55C09">
        <w:rPr>
          <w:rFonts w:ascii="Times New Roman" w:hAnsi="Times New Roman" w:cs="Times New Roman"/>
          <w:sz w:val="28"/>
          <w:szCs w:val="28"/>
        </w:rPr>
        <w:t>маркировк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группу </w:t>
      </w:r>
      <w:r w:rsidR="004F6FD4" w:rsidRPr="00B55C09">
        <w:rPr>
          <w:rFonts w:ascii="Times New Roman" w:hAnsi="Times New Roman" w:cs="Times New Roman"/>
          <w:sz w:val="28"/>
          <w:szCs w:val="28"/>
        </w:rPr>
        <w:t>молочн</w:t>
      </w:r>
      <w:r>
        <w:rPr>
          <w:rFonts w:ascii="Times New Roman" w:hAnsi="Times New Roman" w:cs="Times New Roman"/>
          <w:sz w:val="28"/>
          <w:szCs w:val="28"/>
        </w:rPr>
        <w:t>ых товаров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позволяет 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защитить покупателей от </w:t>
      </w:r>
      <w:r>
        <w:rPr>
          <w:rFonts w:ascii="Times New Roman" w:hAnsi="Times New Roman" w:cs="Times New Roman"/>
          <w:sz w:val="28"/>
          <w:szCs w:val="28"/>
        </w:rPr>
        <w:t xml:space="preserve">приобретения и потребления </w:t>
      </w:r>
      <w:r w:rsidR="004F6FD4" w:rsidRPr="00B55C09">
        <w:rPr>
          <w:rFonts w:ascii="Times New Roman" w:hAnsi="Times New Roman" w:cs="Times New Roman"/>
          <w:sz w:val="28"/>
          <w:szCs w:val="28"/>
        </w:rPr>
        <w:t>поддельной и суррогатной</w:t>
      </w:r>
      <w:r>
        <w:rPr>
          <w:rFonts w:ascii="Times New Roman" w:hAnsi="Times New Roman" w:cs="Times New Roman"/>
          <w:sz w:val="28"/>
          <w:szCs w:val="28"/>
        </w:rPr>
        <w:t xml:space="preserve"> продукции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; предпринимателей от нечестной конкуренции, и для вывода из тени недобросовестных </w:t>
      </w:r>
      <w:r>
        <w:rPr>
          <w:rFonts w:ascii="Times New Roman" w:hAnsi="Times New Roman" w:cs="Times New Roman"/>
          <w:sz w:val="28"/>
          <w:szCs w:val="28"/>
        </w:rPr>
        <w:t>продавцов и поставщиков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. Каждый человек может получить информацию о товаре и производителе, просто отсканировав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штрихкод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нанесенный на </w:t>
      </w:r>
      <w:r w:rsidR="004F6FD4" w:rsidRPr="00B55C09">
        <w:rPr>
          <w:rFonts w:ascii="Times New Roman" w:hAnsi="Times New Roman" w:cs="Times New Roman"/>
          <w:sz w:val="28"/>
          <w:szCs w:val="28"/>
        </w:rPr>
        <w:t>изделие через приложение «Честный Знак».</w:t>
      </w:r>
    </w:p>
    <w:p w:rsidR="004F6FD4" w:rsidRPr="00FD32DA" w:rsidRDefault="004F6FD4" w:rsidP="009C6C5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D32DA">
        <w:rPr>
          <w:rFonts w:ascii="Times New Roman" w:hAnsi="Times New Roman" w:cs="Times New Roman"/>
          <w:i/>
          <w:sz w:val="28"/>
          <w:szCs w:val="28"/>
        </w:rPr>
        <w:t>Список молочных продуктов, подлежащих маркировке Честный ЗНАК</w:t>
      </w:r>
    </w:p>
    <w:p w:rsidR="004F6FD4" w:rsidRPr="00B55C09" w:rsidRDefault="00FD32DA" w:rsidP="009C6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 «Молочная продукция» включает в себя продукты, ингредиентом которых является молоко, в том числе сублимированное, с добавлением сахара и подсластителей. </w:t>
      </w:r>
      <w:r>
        <w:rPr>
          <w:rFonts w:ascii="Times New Roman" w:hAnsi="Times New Roman" w:cs="Times New Roman"/>
          <w:sz w:val="28"/>
          <w:szCs w:val="28"/>
        </w:rPr>
        <w:t xml:space="preserve">Иногда 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это не основной ингредиент, а в некоторых видах его содержание может быть </w:t>
      </w:r>
      <w:r>
        <w:rPr>
          <w:rFonts w:ascii="Times New Roman" w:hAnsi="Times New Roman" w:cs="Times New Roman"/>
          <w:sz w:val="28"/>
          <w:szCs w:val="28"/>
        </w:rPr>
        <w:t xml:space="preserve">совсем незначительным 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менее 0,2 %. </w:t>
      </w:r>
      <w:r w:rsidR="009C6C59">
        <w:rPr>
          <w:rFonts w:ascii="Times New Roman" w:hAnsi="Times New Roman" w:cs="Times New Roman"/>
          <w:sz w:val="28"/>
          <w:szCs w:val="28"/>
        </w:rPr>
        <w:t>Так подлежи</w:t>
      </w:r>
      <w:r>
        <w:rPr>
          <w:rFonts w:ascii="Times New Roman" w:hAnsi="Times New Roman" w:cs="Times New Roman"/>
          <w:sz w:val="28"/>
          <w:szCs w:val="28"/>
        </w:rPr>
        <w:t>т обязательной маркировке следующая продукция</w:t>
      </w:r>
      <w:r w:rsidR="004F6FD4" w:rsidRPr="00B55C09">
        <w:rPr>
          <w:rFonts w:ascii="Times New Roman" w:hAnsi="Times New Roman" w:cs="Times New Roman"/>
          <w:sz w:val="28"/>
          <w:szCs w:val="28"/>
        </w:rPr>
        <w:t>:</w:t>
      </w:r>
    </w:p>
    <w:p w:rsidR="004F6FD4" w:rsidRPr="00FD32DA" w:rsidRDefault="004F6FD4" w:rsidP="009C6C5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DA">
        <w:rPr>
          <w:rFonts w:ascii="Times New Roman" w:hAnsi="Times New Roman" w:cs="Times New Roman"/>
          <w:sz w:val="28"/>
          <w:szCs w:val="28"/>
        </w:rPr>
        <w:t xml:space="preserve">Цельное молоко кроме сырого (в </w:t>
      </w:r>
      <w:proofErr w:type="spellStart"/>
      <w:r w:rsidRPr="00FD32D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D32DA">
        <w:rPr>
          <w:rFonts w:ascii="Times New Roman" w:hAnsi="Times New Roman" w:cs="Times New Roman"/>
          <w:sz w:val="28"/>
          <w:szCs w:val="28"/>
        </w:rPr>
        <w:t>. сгущенное и сухое) и сливки</w:t>
      </w:r>
      <w:r w:rsidR="00FD32DA">
        <w:rPr>
          <w:rFonts w:ascii="Times New Roman" w:hAnsi="Times New Roman" w:cs="Times New Roman"/>
          <w:sz w:val="28"/>
          <w:szCs w:val="28"/>
        </w:rPr>
        <w:t>;</w:t>
      </w:r>
      <w:r w:rsidRPr="00FD32DA">
        <w:rPr>
          <w:rFonts w:ascii="Times New Roman" w:hAnsi="Times New Roman" w:cs="Times New Roman"/>
          <w:sz w:val="28"/>
          <w:szCs w:val="28"/>
        </w:rPr>
        <w:tab/>
      </w:r>
    </w:p>
    <w:p w:rsidR="00FD32DA" w:rsidRPr="00FD32DA" w:rsidRDefault="004F6FD4" w:rsidP="009C6C5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DA">
        <w:rPr>
          <w:rFonts w:ascii="Times New Roman" w:hAnsi="Times New Roman" w:cs="Times New Roman"/>
          <w:sz w:val="28"/>
          <w:szCs w:val="28"/>
        </w:rPr>
        <w:t>Пахта, кисломолочные продукты</w:t>
      </w:r>
      <w:r w:rsidR="00FD32DA">
        <w:rPr>
          <w:rFonts w:ascii="Times New Roman" w:hAnsi="Times New Roman" w:cs="Times New Roman"/>
          <w:sz w:val="28"/>
          <w:szCs w:val="28"/>
        </w:rPr>
        <w:t>;</w:t>
      </w:r>
      <w:r w:rsidRPr="00FD32DA">
        <w:rPr>
          <w:rFonts w:ascii="Times New Roman" w:hAnsi="Times New Roman" w:cs="Times New Roman"/>
          <w:sz w:val="28"/>
          <w:szCs w:val="28"/>
        </w:rPr>
        <w:tab/>
      </w:r>
    </w:p>
    <w:p w:rsidR="00FD32DA" w:rsidRPr="00FD32DA" w:rsidRDefault="004F6FD4" w:rsidP="009C6C5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DA">
        <w:rPr>
          <w:rFonts w:ascii="Times New Roman" w:hAnsi="Times New Roman" w:cs="Times New Roman"/>
          <w:sz w:val="28"/>
          <w:szCs w:val="28"/>
        </w:rPr>
        <w:t>Молочная сыворотка и другие молочные продукты, не включенные в другие группировки</w:t>
      </w:r>
      <w:r w:rsidR="00FD32DA">
        <w:rPr>
          <w:rFonts w:ascii="Times New Roman" w:hAnsi="Times New Roman" w:cs="Times New Roman"/>
          <w:sz w:val="28"/>
          <w:szCs w:val="28"/>
        </w:rPr>
        <w:t>;</w:t>
      </w:r>
      <w:r w:rsidRPr="00FD32DA">
        <w:rPr>
          <w:rFonts w:ascii="Times New Roman" w:hAnsi="Times New Roman" w:cs="Times New Roman"/>
          <w:sz w:val="28"/>
          <w:szCs w:val="28"/>
        </w:rPr>
        <w:tab/>
      </w:r>
    </w:p>
    <w:p w:rsidR="004F6FD4" w:rsidRPr="00FD32DA" w:rsidRDefault="004F6FD4" w:rsidP="009C6C5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DA">
        <w:rPr>
          <w:rFonts w:ascii="Times New Roman" w:hAnsi="Times New Roman" w:cs="Times New Roman"/>
          <w:sz w:val="28"/>
          <w:szCs w:val="28"/>
        </w:rPr>
        <w:t xml:space="preserve">Сливочное масло (в </w:t>
      </w:r>
      <w:proofErr w:type="spellStart"/>
      <w:r w:rsidRPr="00FD32D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D32DA">
        <w:rPr>
          <w:rFonts w:ascii="Times New Roman" w:hAnsi="Times New Roman" w:cs="Times New Roman"/>
          <w:sz w:val="28"/>
          <w:szCs w:val="28"/>
        </w:rPr>
        <w:t>. топленое), жиры и масла на основе молока, молочные пасты</w:t>
      </w:r>
      <w:r w:rsidR="00FD32DA">
        <w:rPr>
          <w:rFonts w:ascii="Times New Roman" w:hAnsi="Times New Roman" w:cs="Times New Roman"/>
          <w:sz w:val="28"/>
          <w:szCs w:val="28"/>
        </w:rPr>
        <w:t>;</w:t>
      </w:r>
      <w:r w:rsidRPr="00FD32DA">
        <w:rPr>
          <w:rFonts w:ascii="Times New Roman" w:hAnsi="Times New Roman" w:cs="Times New Roman"/>
          <w:sz w:val="28"/>
          <w:szCs w:val="28"/>
        </w:rPr>
        <w:tab/>
      </w:r>
    </w:p>
    <w:p w:rsidR="004F6FD4" w:rsidRPr="00FD32DA" w:rsidRDefault="004F6FD4" w:rsidP="009C6C5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DA">
        <w:rPr>
          <w:rFonts w:ascii="Times New Roman" w:hAnsi="Times New Roman" w:cs="Times New Roman"/>
          <w:sz w:val="28"/>
          <w:szCs w:val="28"/>
        </w:rPr>
        <w:t>Сыры и творог</w:t>
      </w:r>
      <w:r w:rsidR="00FD32DA">
        <w:rPr>
          <w:rFonts w:ascii="Times New Roman" w:hAnsi="Times New Roman" w:cs="Times New Roman"/>
          <w:sz w:val="28"/>
          <w:szCs w:val="28"/>
        </w:rPr>
        <w:t>;</w:t>
      </w:r>
      <w:r w:rsidRPr="00FD32DA">
        <w:rPr>
          <w:rFonts w:ascii="Times New Roman" w:hAnsi="Times New Roman" w:cs="Times New Roman"/>
          <w:sz w:val="28"/>
          <w:szCs w:val="28"/>
        </w:rPr>
        <w:tab/>
      </w:r>
    </w:p>
    <w:p w:rsidR="004F6FD4" w:rsidRPr="00FD32DA" w:rsidRDefault="004F6FD4" w:rsidP="009C6C5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DA">
        <w:rPr>
          <w:rFonts w:ascii="Times New Roman" w:hAnsi="Times New Roman" w:cs="Times New Roman"/>
          <w:sz w:val="28"/>
          <w:szCs w:val="28"/>
        </w:rPr>
        <w:lastRenderedPageBreak/>
        <w:t>Мороженое и прочие виды пищевого льда</w:t>
      </w:r>
      <w:r w:rsidR="00FD32DA">
        <w:rPr>
          <w:rFonts w:ascii="Times New Roman" w:hAnsi="Times New Roman" w:cs="Times New Roman"/>
          <w:sz w:val="28"/>
          <w:szCs w:val="28"/>
        </w:rPr>
        <w:t>;</w:t>
      </w:r>
      <w:r w:rsidRPr="00FD32DA">
        <w:rPr>
          <w:rFonts w:ascii="Times New Roman" w:hAnsi="Times New Roman" w:cs="Times New Roman"/>
          <w:sz w:val="28"/>
          <w:szCs w:val="28"/>
        </w:rPr>
        <w:tab/>
      </w:r>
    </w:p>
    <w:p w:rsidR="004F6FD4" w:rsidRPr="00FD32DA" w:rsidRDefault="004F6FD4" w:rsidP="009C6C5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DA">
        <w:rPr>
          <w:rFonts w:ascii="Times New Roman" w:hAnsi="Times New Roman" w:cs="Times New Roman"/>
          <w:sz w:val="28"/>
          <w:szCs w:val="28"/>
        </w:rPr>
        <w:t>Молочная продукция для детского питания (за исключением питания для детей до 3 лет)</w:t>
      </w:r>
      <w:r w:rsidR="00FD32DA">
        <w:rPr>
          <w:rFonts w:ascii="Times New Roman" w:hAnsi="Times New Roman" w:cs="Times New Roman"/>
          <w:sz w:val="28"/>
          <w:szCs w:val="28"/>
        </w:rPr>
        <w:t>;</w:t>
      </w:r>
      <w:r w:rsidRPr="00FD32DA">
        <w:rPr>
          <w:rFonts w:ascii="Times New Roman" w:hAnsi="Times New Roman" w:cs="Times New Roman"/>
          <w:sz w:val="28"/>
          <w:szCs w:val="28"/>
        </w:rPr>
        <w:tab/>
      </w:r>
      <w:r w:rsidRPr="00FD32DA">
        <w:rPr>
          <w:rFonts w:ascii="Times New Roman" w:hAnsi="Times New Roman" w:cs="Times New Roman"/>
          <w:sz w:val="28"/>
          <w:szCs w:val="28"/>
        </w:rPr>
        <w:tab/>
      </w:r>
    </w:p>
    <w:p w:rsidR="004F6FD4" w:rsidRPr="00FD32DA" w:rsidRDefault="004F6FD4" w:rsidP="009C6C5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DA">
        <w:rPr>
          <w:rFonts w:ascii="Times New Roman" w:hAnsi="Times New Roman" w:cs="Times New Roman"/>
          <w:sz w:val="28"/>
          <w:szCs w:val="28"/>
        </w:rPr>
        <w:t>Напитки, содержащие молочные</w:t>
      </w:r>
      <w:r w:rsidR="00FD32DA">
        <w:rPr>
          <w:rFonts w:ascii="Times New Roman" w:hAnsi="Times New Roman" w:cs="Times New Roman"/>
          <w:sz w:val="28"/>
          <w:szCs w:val="28"/>
        </w:rPr>
        <w:t xml:space="preserve"> жиры менее и более 0,2 </w:t>
      </w:r>
      <w:proofErr w:type="spellStart"/>
      <w:r w:rsidR="00FD32DA">
        <w:rPr>
          <w:rFonts w:ascii="Times New Roman" w:hAnsi="Times New Roman" w:cs="Times New Roman"/>
          <w:sz w:val="28"/>
          <w:szCs w:val="28"/>
        </w:rPr>
        <w:t>мас</w:t>
      </w:r>
      <w:proofErr w:type="spellEnd"/>
      <w:r w:rsidR="00FD32DA">
        <w:rPr>
          <w:rFonts w:ascii="Times New Roman" w:hAnsi="Times New Roman" w:cs="Times New Roman"/>
          <w:sz w:val="28"/>
          <w:szCs w:val="28"/>
        </w:rPr>
        <w:t>. %.</w:t>
      </w:r>
    </w:p>
    <w:p w:rsidR="004F6FD4" w:rsidRPr="00B55C09" w:rsidRDefault="00BC63AC" w:rsidP="009C6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Однако, несмотря на обязательность нанесения маркировки, законодатель установил некоторые исключения. Не подлежат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 маркировк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 виды</w:t>
      </w:r>
      <w:r w:rsidR="004F6FD4" w:rsidRPr="00B55C09">
        <w:rPr>
          <w:rFonts w:ascii="Times New Roman" w:hAnsi="Times New Roman" w:cs="Times New Roman"/>
          <w:sz w:val="28"/>
          <w:szCs w:val="28"/>
        </w:rPr>
        <w:t xml:space="preserve"> моло</w:t>
      </w:r>
      <w:r>
        <w:rPr>
          <w:rFonts w:ascii="Times New Roman" w:hAnsi="Times New Roman" w:cs="Times New Roman"/>
          <w:sz w:val="28"/>
          <w:szCs w:val="28"/>
        </w:rPr>
        <w:t>чной продукции</w:t>
      </w:r>
      <w:r w:rsidR="004F6FD4" w:rsidRPr="00B55C09">
        <w:rPr>
          <w:rFonts w:ascii="Times New Roman" w:hAnsi="Times New Roman" w:cs="Times New Roman"/>
          <w:sz w:val="28"/>
          <w:szCs w:val="28"/>
        </w:rPr>
        <w:t>:</w:t>
      </w:r>
    </w:p>
    <w:p w:rsidR="004F6FD4" w:rsidRPr="00BC63AC" w:rsidRDefault="004F6FD4" w:rsidP="009C6C5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63AC">
        <w:rPr>
          <w:rFonts w:ascii="Times New Roman" w:hAnsi="Times New Roman" w:cs="Times New Roman"/>
          <w:sz w:val="28"/>
          <w:szCs w:val="28"/>
        </w:rPr>
        <w:t>детское</w:t>
      </w:r>
      <w:proofErr w:type="gramEnd"/>
      <w:r w:rsidRPr="00BC63AC">
        <w:rPr>
          <w:rFonts w:ascii="Times New Roman" w:hAnsi="Times New Roman" w:cs="Times New Roman"/>
          <w:sz w:val="28"/>
          <w:szCs w:val="28"/>
        </w:rPr>
        <w:t xml:space="preserve"> питание для детей до 3 лет и специализированное диетическое лечебное и профилактическое питание;</w:t>
      </w:r>
    </w:p>
    <w:p w:rsidR="004F6FD4" w:rsidRPr="00BC63AC" w:rsidRDefault="004F6FD4" w:rsidP="009C6C5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63AC">
        <w:rPr>
          <w:rFonts w:ascii="Times New Roman" w:hAnsi="Times New Roman" w:cs="Times New Roman"/>
          <w:sz w:val="28"/>
          <w:szCs w:val="28"/>
        </w:rPr>
        <w:t>упакованная</w:t>
      </w:r>
      <w:proofErr w:type="gramEnd"/>
      <w:r w:rsidRPr="00BC63AC">
        <w:rPr>
          <w:rFonts w:ascii="Times New Roman" w:hAnsi="Times New Roman" w:cs="Times New Roman"/>
          <w:sz w:val="28"/>
          <w:szCs w:val="28"/>
        </w:rPr>
        <w:t xml:space="preserve"> непромышленным способом в организациях розничной торговли;</w:t>
      </w:r>
    </w:p>
    <w:p w:rsidR="004F6FD4" w:rsidRPr="00BC63AC" w:rsidRDefault="004F6FD4" w:rsidP="009C6C5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63AC">
        <w:rPr>
          <w:rFonts w:ascii="Times New Roman" w:hAnsi="Times New Roman" w:cs="Times New Roman"/>
          <w:sz w:val="28"/>
          <w:szCs w:val="28"/>
        </w:rPr>
        <w:t>масса</w:t>
      </w:r>
      <w:proofErr w:type="gramEnd"/>
      <w:r w:rsidRPr="00BC63AC">
        <w:rPr>
          <w:rFonts w:ascii="Times New Roman" w:hAnsi="Times New Roman" w:cs="Times New Roman"/>
          <w:sz w:val="28"/>
          <w:szCs w:val="28"/>
        </w:rPr>
        <w:t xml:space="preserve"> нетто которой составляет 30 граммов и менее;</w:t>
      </w:r>
    </w:p>
    <w:p w:rsidR="004F6FD4" w:rsidRPr="00BC63AC" w:rsidRDefault="004F6FD4" w:rsidP="009C6C5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63AC">
        <w:rPr>
          <w:rFonts w:ascii="Times New Roman" w:hAnsi="Times New Roman" w:cs="Times New Roman"/>
          <w:sz w:val="28"/>
          <w:szCs w:val="28"/>
        </w:rPr>
        <w:t>произведенная</w:t>
      </w:r>
      <w:proofErr w:type="gramEnd"/>
      <w:r w:rsidRPr="00BC63AC">
        <w:rPr>
          <w:rFonts w:ascii="Times New Roman" w:hAnsi="Times New Roman" w:cs="Times New Roman"/>
          <w:sz w:val="28"/>
          <w:szCs w:val="28"/>
        </w:rPr>
        <w:t xml:space="preserve"> или ввезенная в РФ в качестве рекламных, маркетинговых образцов, не предназначенных для реализации (продажи);</w:t>
      </w:r>
    </w:p>
    <w:p w:rsidR="004F6FD4" w:rsidRPr="00BC63AC" w:rsidRDefault="004F6FD4" w:rsidP="009C6C5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63AC">
        <w:rPr>
          <w:rFonts w:ascii="Times New Roman" w:hAnsi="Times New Roman" w:cs="Times New Roman"/>
          <w:sz w:val="28"/>
          <w:szCs w:val="28"/>
        </w:rPr>
        <w:t>помещаемая</w:t>
      </w:r>
      <w:proofErr w:type="gramEnd"/>
      <w:r w:rsidRPr="00BC63AC">
        <w:rPr>
          <w:rFonts w:ascii="Times New Roman" w:hAnsi="Times New Roman" w:cs="Times New Roman"/>
          <w:sz w:val="28"/>
          <w:szCs w:val="28"/>
        </w:rPr>
        <w:t xml:space="preserve"> под процедуру таможенного транзита и другие процедуры, подразумевающие ее вывоз за пределы ЕАЭС;</w:t>
      </w:r>
    </w:p>
    <w:p w:rsidR="004F6FD4" w:rsidRPr="00BC63AC" w:rsidRDefault="004F6FD4" w:rsidP="009C6C5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63AC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BC63AC">
        <w:rPr>
          <w:rFonts w:ascii="Times New Roman" w:hAnsi="Times New Roman" w:cs="Times New Roman"/>
          <w:sz w:val="28"/>
          <w:szCs w:val="28"/>
        </w:rPr>
        <w:t xml:space="preserve"> сбыте в магазины беспошлинной торговли;</w:t>
      </w:r>
    </w:p>
    <w:p w:rsidR="004F6FD4" w:rsidRPr="00BC63AC" w:rsidRDefault="004F6FD4" w:rsidP="009C6C5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63AC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BC63AC">
        <w:rPr>
          <w:rFonts w:ascii="Times New Roman" w:hAnsi="Times New Roman" w:cs="Times New Roman"/>
          <w:sz w:val="28"/>
          <w:szCs w:val="28"/>
        </w:rPr>
        <w:t xml:space="preserve"> хранении ее производителями;</w:t>
      </w:r>
    </w:p>
    <w:p w:rsidR="004F6FD4" w:rsidRPr="00BC63AC" w:rsidRDefault="004F6FD4" w:rsidP="009C6C5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63AC">
        <w:rPr>
          <w:rFonts w:ascii="Times New Roman" w:hAnsi="Times New Roman" w:cs="Times New Roman"/>
          <w:sz w:val="28"/>
          <w:szCs w:val="28"/>
        </w:rPr>
        <w:t>приобретенная</w:t>
      </w:r>
      <w:proofErr w:type="gramEnd"/>
      <w:r w:rsidRPr="00BC63AC">
        <w:rPr>
          <w:rFonts w:ascii="Times New Roman" w:hAnsi="Times New Roman" w:cs="Times New Roman"/>
          <w:sz w:val="28"/>
          <w:szCs w:val="28"/>
        </w:rPr>
        <w:t xml:space="preserve"> по сделке, сведения о которой составляют государственную тайну.</w:t>
      </w:r>
    </w:p>
    <w:p w:rsidR="00BC63AC" w:rsidRDefault="004F6FD4" w:rsidP="009C6C59">
      <w:pPr>
        <w:jc w:val="both"/>
        <w:rPr>
          <w:rFonts w:ascii="Times New Roman" w:hAnsi="Times New Roman" w:cs="Times New Roman"/>
          <w:sz w:val="28"/>
          <w:szCs w:val="28"/>
        </w:rPr>
      </w:pPr>
      <w:r w:rsidRPr="00B55C09">
        <w:rPr>
          <w:rFonts w:ascii="Times New Roman" w:hAnsi="Times New Roman" w:cs="Times New Roman"/>
          <w:sz w:val="28"/>
          <w:szCs w:val="28"/>
        </w:rPr>
        <w:t>Фермерские (крестьянские) хозяйства и сельскохозяйственные кооперативы, реализу</w:t>
      </w:r>
      <w:r w:rsidR="004E41EB">
        <w:rPr>
          <w:rFonts w:ascii="Times New Roman" w:hAnsi="Times New Roman" w:cs="Times New Roman"/>
          <w:sz w:val="28"/>
          <w:szCs w:val="28"/>
        </w:rPr>
        <w:t>ющие</w:t>
      </w:r>
      <w:r w:rsidRPr="00B55C09">
        <w:rPr>
          <w:rFonts w:ascii="Times New Roman" w:hAnsi="Times New Roman" w:cs="Times New Roman"/>
          <w:sz w:val="28"/>
          <w:szCs w:val="28"/>
        </w:rPr>
        <w:t xml:space="preserve"> собственную продукцию, приступи</w:t>
      </w:r>
      <w:r w:rsidR="008900FB">
        <w:rPr>
          <w:rFonts w:ascii="Times New Roman" w:hAnsi="Times New Roman" w:cs="Times New Roman"/>
          <w:sz w:val="28"/>
          <w:szCs w:val="28"/>
        </w:rPr>
        <w:t>ли</w:t>
      </w:r>
      <w:r w:rsidRPr="00B55C09">
        <w:rPr>
          <w:rFonts w:ascii="Times New Roman" w:hAnsi="Times New Roman" w:cs="Times New Roman"/>
          <w:sz w:val="28"/>
          <w:szCs w:val="28"/>
        </w:rPr>
        <w:t xml:space="preserve"> к </w:t>
      </w:r>
      <w:r w:rsidR="008900FB">
        <w:rPr>
          <w:rFonts w:ascii="Times New Roman" w:hAnsi="Times New Roman" w:cs="Times New Roman"/>
          <w:sz w:val="28"/>
          <w:szCs w:val="28"/>
        </w:rPr>
        <w:t>нанесению</w:t>
      </w:r>
      <w:r w:rsidRPr="00B55C09">
        <w:rPr>
          <w:rFonts w:ascii="Times New Roman" w:hAnsi="Times New Roman" w:cs="Times New Roman"/>
          <w:sz w:val="28"/>
          <w:szCs w:val="28"/>
        </w:rPr>
        <w:t xml:space="preserve"> обязательной маркировк</w:t>
      </w:r>
      <w:r w:rsidR="008900FB">
        <w:rPr>
          <w:rFonts w:ascii="Times New Roman" w:hAnsi="Times New Roman" w:cs="Times New Roman"/>
          <w:sz w:val="28"/>
          <w:szCs w:val="28"/>
        </w:rPr>
        <w:t>и</w:t>
      </w:r>
      <w:r w:rsidRPr="00B55C09">
        <w:rPr>
          <w:rFonts w:ascii="Times New Roman" w:hAnsi="Times New Roman" w:cs="Times New Roman"/>
          <w:sz w:val="28"/>
          <w:szCs w:val="28"/>
        </w:rPr>
        <w:t xml:space="preserve"> </w:t>
      </w:r>
      <w:r w:rsidR="008900FB">
        <w:rPr>
          <w:rFonts w:ascii="Times New Roman" w:hAnsi="Times New Roman" w:cs="Times New Roman"/>
          <w:sz w:val="28"/>
          <w:szCs w:val="28"/>
        </w:rPr>
        <w:t>еще в конце</w:t>
      </w:r>
      <w:r w:rsidRPr="00B55C09">
        <w:rPr>
          <w:rFonts w:ascii="Times New Roman" w:hAnsi="Times New Roman" w:cs="Times New Roman"/>
          <w:sz w:val="28"/>
          <w:szCs w:val="28"/>
        </w:rPr>
        <w:t xml:space="preserve"> 2022 года. </w:t>
      </w:r>
    </w:p>
    <w:p w:rsidR="004F6FD4" w:rsidRPr="004E41EB" w:rsidRDefault="004F6FD4" w:rsidP="009C6C5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E41EB">
        <w:rPr>
          <w:rFonts w:ascii="Times New Roman" w:hAnsi="Times New Roman" w:cs="Times New Roman"/>
          <w:i/>
          <w:sz w:val="28"/>
          <w:szCs w:val="28"/>
        </w:rPr>
        <w:t xml:space="preserve">Код маркировки </w:t>
      </w:r>
      <w:proofErr w:type="spellStart"/>
      <w:r w:rsidRPr="004E41EB">
        <w:rPr>
          <w:rFonts w:ascii="Times New Roman" w:hAnsi="Times New Roman" w:cs="Times New Roman"/>
          <w:i/>
          <w:sz w:val="28"/>
          <w:szCs w:val="28"/>
        </w:rPr>
        <w:t>DataMatrix</w:t>
      </w:r>
      <w:proofErr w:type="spellEnd"/>
      <w:r w:rsidRPr="004E41EB">
        <w:rPr>
          <w:rFonts w:ascii="Times New Roman" w:hAnsi="Times New Roman" w:cs="Times New Roman"/>
          <w:i/>
          <w:sz w:val="28"/>
          <w:szCs w:val="28"/>
        </w:rPr>
        <w:t xml:space="preserve"> молочных продуктов</w:t>
      </w:r>
    </w:p>
    <w:p w:rsidR="004E41EB" w:rsidRPr="001A5A2C" w:rsidRDefault="004E41EB" w:rsidP="009C6C5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код для маркировки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молочной продукции</w:t>
      </w: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уникален. Он имеет формат </w:t>
      </w:r>
      <w:proofErr w:type="spellStart"/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>Data</w:t>
      </w:r>
      <w:proofErr w:type="spellEnd"/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>Matrix</w:t>
      </w:r>
      <w:proofErr w:type="spellEnd"/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состоит из букв и цифр. </w:t>
      </w:r>
      <w:r w:rsidRPr="00B212C8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считан даже при повреждении до 30 % от площади. Именно в нем содержится вся информация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продукции</w:t>
      </w: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E41EB" w:rsidRPr="001A5A2C" w:rsidRDefault="004E41EB" w:rsidP="009C6C5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символов кода изделия — GTIN. Он получается в ИС GS1. Для этого каждый товар должен быть описан про 12 параметрам, включая страну изготовления,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состав,</w:t>
      </w: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годности и т.д.</w:t>
      </w: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ИНН компании-производителя;</w:t>
      </w:r>
    </w:p>
    <w:p w:rsidR="004E41EB" w:rsidRPr="001A5A2C" w:rsidRDefault="004E41EB" w:rsidP="009C6C5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серийный</w:t>
      </w:r>
      <w:proofErr w:type="gramEnd"/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номер из 13 элементов, который создается либо ЦРПТ, либо производителем партии;</w:t>
      </w:r>
    </w:p>
    <w:p w:rsidR="004E41EB" w:rsidRPr="001A5A2C" w:rsidRDefault="004E41EB" w:rsidP="009C6C5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>4 символа ключа проверки;</w:t>
      </w:r>
    </w:p>
    <w:p w:rsidR="004E41EB" w:rsidRPr="001A5A2C" w:rsidRDefault="004E41EB" w:rsidP="009C6C59">
      <w:pPr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>88 сим</w:t>
      </w:r>
      <w:proofErr w:type="gramStart"/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кода</w:t>
      </w:r>
      <w:proofErr w:type="gramEnd"/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проверки. Позволяет проверять законность оборота товара.</w:t>
      </w:r>
    </w:p>
    <w:p w:rsidR="004E41EB" w:rsidRDefault="004E41EB" w:rsidP="009C6C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о</w:t>
      </w: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тсканировав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</w:t>
      </w: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6C59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</w:t>
      </w: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сможет посмотреть информацию о приобретенном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товаре</w:t>
      </w: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как только чек будет сформирован, продукция будет реализована, система «Честный Знак» выводит из оборота проданный по маркировке товар.  </w:t>
      </w:r>
    </w:p>
    <w:p w:rsidR="004E41EB" w:rsidRPr="00574E73" w:rsidRDefault="004E41EB" w:rsidP="009C6C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Подобные нововведения заметно упрощают продажу товара и доведения до потребителя информации, предусмотренной действующим законодательством.</w:t>
      </w:r>
    </w:p>
    <w:p w:rsidR="004E41EB" w:rsidRDefault="004E41EB" w:rsidP="009C6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FD4" w:rsidRDefault="004F6FD4" w:rsidP="009C6C5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E41EB">
        <w:rPr>
          <w:rFonts w:ascii="Times New Roman" w:hAnsi="Times New Roman" w:cs="Times New Roman"/>
          <w:i/>
          <w:sz w:val="28"/>
          <w:szCs w:val="28"/>
        </w:rPr>
        <w:t>Наказание за нарушения правил маркировки молочных продуктов</w:t>
      </w:r>
    </w:p>
    <w:p w:rsidR="009C6C59" w:rsidRPr="009C6C59" w:rsidRDefault="009C6C59" w:rsidP="009C6C59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C6C59" w:rsidRDefault="009C6C59" w:rsidP="009C6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производитель не подал сведения о вводе в оборот товара, то реализация или перемещение такой продукции не возможен. Электронный документооборот требует вносить все маркированные товары, которые подлежат передаче другому собственнику в рамках договоров покупки, агентских договоров или иных договоров комиссии.</w:t>
      </w:r>
    </w:p>
    <w:p w:rsidR="009C6C59" w:rsidRDefault="009C6C59" w:rsidP="009C6C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Если сведения не подаются организациями или индивидуальными предпринимателями, осуществляющими розничную торговлю молочной продукцией, то возможны жалобы покупателей. Для этого на продавца подается жалоба в системе «Четный знак». Далее она подлежит рассмотрению и передается в контрольно-надзорные органы. При этом за подобные действия предусмотрено привлечение хозяйствующих субъектов к административной ответственности по статье 15.12 Кодекса Российской Федерации об административных правонарушениях, а также конфискация предметов административного правонарушения.</w:t>
      </w:r>
    </w:p>
    <w:p w:rsidR="009C6C59" w:rsidRDefault="009C6C59" w:rsidP="009C6C5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:rsidR="009C6C59" w:rsidRPr="001B3C2B" w:rsidRDefault="009C6C59" w:rsidP="009C6C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C2B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 xml:space="preserve">Территориальный отдел Управления </w:t>
      </w:r>
      <w:proofErr w:type="spellStart"/>
      <w:r w:rsidRPr="001B3C2B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Роспотребнадзора</w:t>
      </w:r>
      <w:proofErr w:type="spellEnd"/>
      <w:r w:rsidRPr="001B3C2B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 xml:space="preserve"> по РТ (Татарстан) в Альметьевском, Лениногорском, </w:t>
      </w:r>
      <w:proofErr w:type="spellStart"/>
      <w:r w:rsidRPr="001B3C2B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Сармановском</w:t>
      </w:r>
      <w:proofErr w:type="spellEnd"/>
      <w:r w:rsidR="008900FB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, Муслюмовском</w:t>
      </w:r>
      <w:bookmarkStart w:id="0" w:name="_GoBack"/>
      <w:bookmarkEnd w:id="0"/>
      <w:r w:rsidRPr="001B3C2B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 xml:space="preserve"> районах</w:t>
      </w:r>
    </w:p>
    <w:p w:rsidR="009C6C59" w:rsidRPr="001B3C2B" w:rsidRDefault="009C6C59" w:rsidP="009C6C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FD4" w:rsidRPr="00B55C09" w:rsidRDefault="004F6FD4" w:rsidP="009C6C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F6FD4" w:rsidRPr="00B55C09" w:rsidSect="004E41E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86781"/>
    <w:multiLevelType w:val="multilevel"/>
    <w:tmpl w:val="04BE3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BD03F52"/>
    <w:multiLevelType w:val="hybridMultilevel"/>
    <w:tmpl w:val="FA16C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603230"/>
    <w:multiLevelType w:val="hybridMultilevel"/>
    <w:tmpl w:val="143ED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FD4"/>
    <w:rsid w:val="000819EA"/>
    <w:rsid w:val="004E41EB"/>
    <w:rsid w:val="004F6FD4"/>
    <w:rsid w:val="00574545"/>
    <w:rsid w:val="008900FB"/>
    <w:rsid w:val="009C6C59"/>
    <w:rsid w:val="00B55C09"/>
    <w:rsid w:val="00BC63AC"/>
    <w:rsid w:val="00F46CE5"/>
    <w:rsid w:val="00FD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75D233-6664-4054-887E-52EEC461B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19E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D3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E0CC5-FB87-4707-A2B8-92F70E05B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Terotd6</dc:creator>
  <cp:keywords/>
  <dc:description/>
  <cp:lastModifiedBy>Terotd6</cp:lastModifiedBy>
  <cp:revision>3</cp:revision>
  <cp:lastPrinted>2021-11-08T07:58:00Z</cp:lastPrinted>
  <dcterms:created xsi:type="dcterms:W3CDTF">2021-11-22T07:11:00Z</dcterms:created>
  <dcterms:modified xsi:type="dcterms:W3CDTF">2025-11-14T12:47:00Z</dcterms:modified>
</cp:coreProperties>
</file>