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9F83B" w14:textId="6E2CA9EC" w:rsidR="000C6CF6" w:rsidRPr="000C6CF6" w:rsidRDefault="000C6CF6" w:rsidP="000C6CF6"/>
    <w:p w14:paraId="6EE4A395" w14:textId="427FAC29" w:rsidR="009B47E6" w:rsidRDefault="00010731" w:rsidP="00CF2E65">
      <w:pPr>
        <w:rPr>
          <w:b/>
          <w:color w:val="17365D" w:themeColor="text2" w:themeShade="BF"/>
          <w:sz w:val="36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0142C397" wp14:editId="2DC4DAE9">
            <wp:simplePos x="0" y="0"/>
            <wp:positionH relativeFrom="column">
              <wp:posOffset>4176395</wp:posOffset>
            </wp:positionH>
            <wp:positionV relativeFrom="paragraph">
              <wp:posOffset>96520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47527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2CEF33E8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6FA723D8" w14:textId="77777777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7A170A21" w14:textId="77777777" w:rsidR="000C6CF6" w:rsidRPr="000C6CF6" w:rsidRDefault="000C6CF6" w:rsidP="000C6CF6"/>
    <w:p w14:paraId="60EC8D25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EFB9B4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0B4127F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365F63" w14:textId="77777777"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3BF63D38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0976887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7B92056A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2BE6B5CF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143F525D" w14:textId="77777777" w:rsidR="00010731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 xml:space="preserve">по вторникам с 14.00 до 18.00 </w:t>
      </w:r>
    </w:p>
    <w:p w14:paraId="4CD99B3E" w14:textId="7EAB7F4B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34E9">
        <w:rPr>
          <w:rFonts w:ascii="Times New Roman" w:hAnsi="Times New Roman" w:cs="Times New Roman"/>
          <w:sz w:val="28"/>
          <w:szCs w:val="28"/>
        </w:rPr>
        <w:t xml:space="preserve">(по предварительной 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записи  по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 xml:space="preserve"> тел. (843) 236-61-64).</w:t>
      </w:r>
    </w:p>
    <w:p w14:paraId="53257995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5FB61DB9" w14:textId="77777777"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689F1ED1" w14:textId="65739BAB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3B6E253F" w14:textId="1F27D939" w:rsidR="009B47E6" w:rsidRDefault="00010731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 wp14:anchorId="77E92325" wp14:editId="4C8E003A">
            <wp:simplePos x="0" y="0"/>
            <wp:positionH relativeFrom="column">
              <wp:posOffset>4376420</wp:posOffset>
            </wp:positionH>
            <wp:positionV relativeFrom="paragraph">
              <wp:posOffset>210185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31"/>
        <w:gridCol w:w="2336"/>
        <w:gridCol w:w="5495"/>
      </w:tblGrid>
      <w:tr w:rsidR="00010731" w14:paraId="54BEB420" w14:textId="77777777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0B97BC41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BAB66E" wp14:editId="59F56064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571DBF56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22926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243167A8" w14:textId="77777777" w:rsidR="003532D0" w:rsidRDefault="003532D0" w:rsidP="00E834E9"/>
          <w:p w14:paraId="16624B23" w14:textId="77777777" w:rsidR="00E834E9" w:rsidRDefault="0001073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53E92C8B" w14:textId="77777777" w:rsidR="00E834E9" w:rsidRDefault="0001073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335EBE7E" w14:textId="77777777"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10731" w14:paraId="57CFEC33" w14:textId="77777777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33110CFD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357FD2A4" wp14:editId="03C0B027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302C05D3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E8472C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20FF1C75" w14:textId="77777777" w:rsidR="003532D0" w:rsidRDefault="003532D0" w:rsidP="00BF1F6B"/>
          <w:p w14:paraId="75F37431" w14:textId="77777777" w:rsidR="00BF1F6B" w:rsidRPr="00BF1F6B" w:rsidRDefault="0001073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17BD64C7" w14:textId="77777777"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10731" w14:paraId="0559027C" w14:textId="77777777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5EA54C6C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800" behindDoc="0" locked="0" layoutInCell="1" allowOverlap="1" wp14:anchorId="12328217" wp14:editId="36B56F7E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0671BAA8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4127654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6352504D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F875E" w14:textId="77777777" w:rsidR="00E834E9" w:rsidRDefault="0001073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42C100A6" w14:textId="77777777" w:rsidR="000C6CF6" w:rsidRDefault="000C6CF6" w:rsidP="008655EF">
      <w:pPr>
        <w:rPr>
          <w:bCs/>
        </w:rPr>
      </w:pPr>
    </w:p>
    <w:sectPr w:rsidR="000C6CF6" w:rsidSect="00010731">
      <w:pgSz w:w="11906" w:h="16838"/>
      <w:pgMar w:top="567" w:right="1133" w:bottom="53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CF6"/>
    <w:rsid w:val="00003F51"/>
    <w:rsid w:val="00006B85"/>
    <w:rsid w:val="00007657"/>
    <w:rsid w:val="00010118"/>
    <w:rsid w:val="00010731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47F42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2C6BF-42D5-477C-8E1E-8BEAB7B62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2025-10-08T13:09:00Z</cp:lastPrinted>
  <dcterms:created xsi:type="dcterms:W3CDTF">2025-09-26T07:28:00Z</dcterms:created>
  <dcterms:modified xsi:type="dcterms:W3CDTF">2025-10-08T13:09:00Z</dcterms:modified>
</cp:coreProperties>
</file>