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2.00000000000003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ПАМЯТКА ДЛЯ РОДИТЕЛЕЙ ДЕТЕЙ МЛАДШЕГО </w:t>
        <w:br w:type="textWrapping"/>
        <w:t xml:space="preserve">ДОШКОЛЬНОГО ВОЗРАСТА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Ворчаньем наскучишь, примером научишь.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Китайская пословица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52.00000000000003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Уважаемые родители!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младшем дошкольном возрасте ребенок должен усвоить: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кто является участником дорожного движения;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элементы дороги (дорога, проезжая часть, тротуар, обочина, пешеходный переход, перекресток);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транспортные средства (трамвай, автобус, троллейбус, легковой автомобиль, грузовой автомобиль, мотоцикл, велосипед);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средства регулирования дорожного движения;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красный, желтый и зеленый сигналы светофора;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правила движения по обочинам и тротуарам;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правила перехода проезжей части;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без взрослых выходить на дорогу нельзя;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правила посадки, поведения и высадки в общественном транспорте.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Методические приемы обучения навыкам безопасного поведения ребенка на дороге: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своими словами, систематически и ненавязчиво знакомить: с правилами только в объеме, необходимом для усвоения;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для ознакомления использовать дорожные ситуации при прогулках во дворе, на дороге;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объяснять, что происходит на дороге, какие он видит транспортные средства;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когда и где можно переходить проезжую часть, когда и где нельзя;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указывать на нарушителей правил как пешеходов, так и водителей;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развивать пространственное представление (близко, далеко, слева, справа, по ходу движения, сзади);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развивать представление о скорости движения транспортных средств и пешеходов (быстро едет, медленно, поворачивает);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не запугивать ребенка улицей: страх перед транспортом не менее вреден, чем беспечность и невнимательность;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читать ребенку стихи, загадки, детские книжки на тему безопасности движения.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ПОМНИТЕ!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Ребенок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ребенка, но и других родителей.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Берегите ребенка! Оградите его от несчастных случаев на дорогах.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