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4C" w:rsidRDefault="0087374C" w:rsidP="0087374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87374C">
          <w:pgSz w:w="11900" w:h="16838"/>
          <w:pgMar w:top="1440" w:right="700" w:bottom="968" w:left="1277" w:header="720" w:footer="720" w:gutter="0"/>
          <w:cols w:space="720"/>
        </w:sect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301105" cy="8437696"/>
            <wp:effectExtent l="0" t="0" r="4445" b="1905"/>
            <wp:docPr id="1" name="Рисунок 1" descr="C:\Users\ARSK\Desktop\важные но очень\2017-09-23 л.а\л.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4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374C" w:rsidRDefault="0087374C" w:rsidP="0087374C">
      <w:pPr>
        <w:widowControl w:val="0"/>
        <w:numPr>
          <w:ilvl w:val="0"/>
          <w:numId w:val="2"/>
        </w:numPr>
        <w:tabs>
          <w:tab w:val="num" w:pos="288"/>
        </w:tabs>
        <w:overflowPunct w:val="0"/>
        <w:autoSpaceDE w:val="0"/>
        <w:autoSpaceDN w:val="0"/>
        <w:adjustRightInd w:val="0"/>
        <w:spacing w:after="0" w:line="249" w:lineRule="auto"/>
        <w:ind w:left="3" w:hanging="3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page3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>выявление положительных тенденций в объектах изучения и оценивания 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самооценивания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), в образовательной системе школы в целом, резервов ее развития;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2"/>
        </w:numPr>
        <w:tabs>
          <w:tab w:val="num" w:pos="257"/>
        </w:tabs>
        <w:overflowPunct w:val="0"/>
        <w:autoSpaceDE w:val="0"/>
        <w:autoSpaceDN w:val="0"/>
        <w:adjustRightInd w:val="0"/>
        <w:spacing w:after="0" w:line="232" w:lineRule="auto"/>
        <w:ind w:left="3" w:hanging="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установление причин возникновения и путей решения, выявленных в ходе изучения и оценивания 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самооценивания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 проблем;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2"/>
        </w:numPr>
        <w:tabs>
          <w:tab w:val="num" w:pos="200"/>
        </w:tabs>
        <w:overflowPunct w:val="0"/>
        <w:autoSpaceDE w:val="0"/>
        <w:autoSpaceDN w:val="0"/>
        <w:adjustRightInd w:val="0"/>
        <w:spacing w:after="0" w:line="261" w:lineRule="auto"/>
        <w:ind w:left="3" w:hanging="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составление (или опровержение) прогнозов изменений, связанных с объектами оценивания 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самооценивания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 или действиями, относящимися к ним.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" w:firstLine="56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1.5.Методика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предполагает использование комплекса разнообразных методов: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" w:firstLine="56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-пассивные (наблюдение, количественный и качественный анализ продуктов деятельности и т.п.);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" w:firstLine="56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активные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(мониторинг, анкетирование, собеседование, тестирование, социологический опрос)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40" w:lineRule="auto"/>
        <w:ind w:left="310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2.Организация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самообследования</w:t>
      </w:r>
      <w:proofErr w:type="spellEnd"/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" w:firstLine="5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2.1.Процедура оценивания проводится в соответствии с инструментарием по контролю качества образования.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1"/>
          <w:numId w:val="3"/>
        </w:numPr>
        <w:tabs>
          <w:tab w:val="num" w:pos="1063"/>
        </w:tabs>
        <w:overflowPunct w:val="0"/>
        <w:autoSpaceDE w:val="0"/>
        <w:autoSpaceDN w:val="0"/>
        <w:adjustRightInd w:val="0"/>
        <w:spacing w:after="0" w:line="240" w:lineRule="auto"/>
        <w:ind w:left="1063" w:hanging="49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Процедура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включает в себя следующие этапы: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3"/>
        </w:numPr>
        <w:tabs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планирование и подготовку работ по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школы;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3"/>
        </w:numPr>
        <w:tabs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организацию и проведение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школе;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3"/>
        </w:numPr>
        <w:tabs>
          <w:tab w:val="num" w:pos="163"/>
        </w:tabs>
        <w:overflowPunct w:val="0"/>
        <w:autoSpaceDE w:val="0"/>
        <w:autoSpaceDN w:val="0"/>
        <w:adjustRightInd w:val="0"/>
        <w:spacing w:after="0" w:line="237" w:lineRule="auto"/>
        <w:ind w:left="163" w:hanging="16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обобщение полученных результатов и на их основе формирование отчета;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3"/>
        </w:numPr>
        <w:tabs>
          <w:tab w:val="num" w:pos="214"/>
        </w:tabs>
        <w:overflowPunct w:val="0"/>
        <w:autoSpaceDE w:val="0"/>
        <w:autoSpaceDN w:val="0"/>
        <w:adjustRightInd w:val="0"/>
        <w:spacing w:after="0" w:line="232" w:lineRule="auto"/>
        <w:ind w:left="3" w:hanging="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рассмотрение отчета органом управления школой, к компетенции которого относится решение данного вопроса.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2"/>
          <w:numId w:val="3"/>
        </w:numPr>
        <w:tabs>
          <w:tab w:val="num" w:pos="1181"/>
        </w:tabs>
        <w:overflowPunct w:val="0"/>
        <w:autoSpaceDE w:val="0"/>
        <w:autoSpaceDN w:val="0"/>
        <w:adjustRightInd w:val="0"/>
        <w:spacing w:after="0" w:line="261" w:lineRule="auto"/>
        <w:ind w:left="3" w:firstLine="63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проводится 1 раз в год. Директор школы издает приказ о порядке, сроках проведения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составе комиссии.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1"/>
          <w:numId w:val="4"/>
        </w:numPr>
        <w:tabs>
          <w:tab w:val="num" w:pos="1121"/>
        </w:tabs>
        <w:overflowPunct w:val="0"/>
        <w:autoSpaceDE w:val="0"/>
        <w:autoSpaceDN w:val="0"/>
        <w:adjustRightInd w:val="0"/>
        <w:spacing w:after="0" w:line="300" w:lineRule="auto"/>
        <w:ind w:left="3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Основной формой проведения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является мониторинг качества образовательной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 стандартами.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1"/>
          <w:numId w:val="4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9" w:lineRule="auto"/>
        <w:ind w:left="3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Состав лиц, привлекаемых для проведения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директор, заместители директора, ответственная за работу школьной библиотеки, председатели школьных методических объединений.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1"/>
          <w:numId w:val="5"/>
        </w:numPr>
        <w:tabs>
          <w:tab w:val="clear" w:pos="1440"/>
          <w:tab w:val="num" w:pos="3383"/>
        </w:tabs>
        <w:overflowPunct w:val="0"/>
        <w:autoSpaceDE w:val="0"/>
        <w:autoSpaceDN w:val="0"/>
        <w:adjustRightInd w:val="0"/>
        <w:spacing w:after="0" w:line="240" w:lineRule="auto"/>
        <w:ind w:left="3383" w:hanging="28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Содержание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</w:rPr>
      </w:pPr>
    </w:p>
    <w:p w:rsidR="0087374C" w:rsidRDefault="0087374C" w:rsidP="0087374C">
      <w:pPr>
        <w:widowControl w:val="0"/>
        <w:numPr>
          <w:ilvl w:val="0"/>
          <w:numId w:val="6"/>
        </w:numPr>
        <w:tabs>
          <w:tab w:val="clear" w:pos="720"/>
          <w:tab w:val="num" w:pos="1202"/>
        </w:tabs>
        <w:overflowPunct w:val="0"/>
        <w:autoSpaceDE w:val="0"/>
        <w:autoSpaceDN w:val="0"/>
        <w:adjustRightInd w:val="0"/>
        <w:spacing w:after="0" w:line="302" w:lineRule="auto"/>
        <w:ind w:left="3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процессе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проводится оценка образовательной деятельности, системы управления школы,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школы, подлежащей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устанавливаемых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федеральным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7374C" w:rsidRDefault="0087374C" w:rsidP="0087374C">
      <w:pPr>
        <w:spacing w:after="0" w:line="302" w:lineRule="auto"/>
        <w:rPr>
          <w:rFonts w:ascii="Times New Roman" w:hAnsi="Times New Roman"/>
          <w:sz w:val="28"/>
          <w:szCs w:val="28"/>
          <w:lang w:val="ru-RU"/>
        </w:rPr>
        <w:sectPr w:rsidR="0087374C">
          <w:pgSz w:w="11906" w:h="16838"/>
          <w:pgMar w:top="765" w:right="700" w:bottom="655" w:left="1277" w:header="720" w:footer="720" w:gutter="0"/>
          <w:cols w:space="720"/>
        </w:sect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page5"/>
      <w:bookmarkEnd w:id="2"/>
      <w:r>
        <w:rPr>
          <w:rFonts w:ascii="Times New Roman" w:hAnsi="Times New Roman"/>
          <w:sz w:val="28"/>
          <w:szCs w:val="28"/>
          <w:lang w:val="ru-RU"/>
        </w:rPr>
        <w:lastRenderedPageBreak/>
        <w:t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2"/>
          <w:numId w:val="7"/>
        </w:numPr>
        <w:tabs>
          <w:tab w:val="clear" w:pos="2160"/>
          <w:tab w:val="num" w:pos="4700"/>
        </w:tabs>
        <w:overflowPunct w:val="0"/>
        <w:autoSpaceDE w:val="0"/>
        <w:autoSpaceDN w:val="0"/>
        <w:adjustRightInd w:val="0"/>
        <w:spacing w:after="0" w:line="240" w:lineRule="auto"/>
        <w:ind w:left="4700" w:hanging="84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Документация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8"/>
          <w:szCs w:val="28"/>
        </w:rPr>
      </w:pPr>
    </w:p>
    <w:p w:rsidR="0087374C" w:rsidRDefault="0087374C" w:rsidP="0087374C">
      <w:pPr>
        <w:widowControl w:val="0"/>
        <w:numPr>
          <w:ilvl w:val="0"/>
          <w:numId w:val="8"/>
        </w:numPr>
        <w:tabs>
          <w:tab w:val="clear" w:pos="720"/>
          <w:tab w:val="num" w:pos="1144"/>
        </w:tabs>
        <w:overflowPunct w:val="0"/>
        <w:autoSpaceDE w:val="0"/>
        <w:autoSpaceDN w:val="0"/>
        <w:adjustRightInd w:val="0"/>
        <w:spacing w:after="0" w:line="249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Результаты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школы оформляются в виде отчета, включающего аналитическую часть и результаты анализа показателей деятельности гимназии, подлежащей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8"/>
        </w:numPr>
        <w:tabs>
          <w:tab w:val="clear" w:pos="720"/>
          <w:tab w:val="num" w:pos="1147"/>
        </w:tabs>
        <w:overflowPunct w:val="0"/>
        <w:autoSpaceDE w:val="0"/>
        <w:autoSpaceDN w:val="0"/>
        <w:adjustRightInd w:val="0"/>
        <w:spacing w:after="0" w:line="232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Отчет оформляется в электронном виде и в бумажном варианте по состоянию на 1 августа текущего года.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8"/>
        </w:numPr>
        <w:tabs>
          <w:tab w:val="clear" w:pos="720"/>
          <w:tab w:val="num" w:pos="1214"/>
        </w:tabs>
        <w:overflowPunct w:val="0"/>
        <w:autoSpaceDE w:val="0"/>
        <w:autoSpaceDN w:val="0"/>
        <w:adjustRightInd w:val="0"/>
        <w:spacing w:after="0" w:line="249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Результаты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рассматриваются на педагогическом совете. Отчет о результатах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подписывается директором школы и заверяется печатью организации.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8"/>
        </w:numPr>
        <w:tabs>
          <w:tab w:val="clear" w:pos="720"/>
          <w:tab w:val="num" w:pos="1137"/>
        </w:tabs>
        <w:overflowPunct w:val="0"/>
        <w:autoSpaceDE w:val="0"/>
        <w:autoSpaceDN w:val="0"/>
        <w:adjustRightInd w:val="0"/>
        <w:spacing w:after="0" w:line="280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Отчет о результатах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размещается на официальном сайте школы и направляется учредителю не позднее 1 сентября текущего года.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1"/>
          <w:numId w:val="8"/>
        </w:numPr>
        <w:tabs>
          <w:tab w:val="clear" w:pos="1440"/>
          <w:tab w:val="num" w:pos="4520"/>
        </w:tabs>
        <w:overflowPunct w:val="0"/>
        <w:autoSpaceDE w:val="0"/>
        <w:autoSpaceDN w:val="0"/>
        <w:adjustRightInd w:val="0"/>
        <w:spacing w:after="0" w:line="240" w:lineRule="auto"/>
        <w:ind w:left="4520" w:hanging="84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Структура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отчета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5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5.1.Аналитическая часть включает в себя аннотацию, основную часть, заключительную часть, приложения с табличным материалом.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5.2. Основная часть содержит следующие основные разделы: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434"/>
        </w:tabs>
        <w:overflowPunct w:val="0"/>
        <w:autoSpaceDE w:val="0"/>
        <w:autoSpaceDN w:val="0"/>
        <w:adjustRightInd w:val="0"/>
        <w:spacing w:after="0" w:line="232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Организационно-правовое обеспечение деятельности школы и система управления.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340"/>
        </w:tabs>
        <w:overflowPunct w:val="0"/>
        <w:autoSpaceDE w:val="0"/>
        <w:autoSpaceDN w:val="0"/>
        <w:adjustRightInd w:val="0"/>
        <w:spacing w:after="0" w:line="237" w:lineRule="auto"/>
        <w:ind w:left="1340" w:hanging="77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Характеристика образовательных программ, реализуемых в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школе.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spacing w:after="0" w:line="232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Кадровое обеспечение реализуемых образовательных и воспитательных программ.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32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Показатели уровня и качества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348"/>
        </w:tabs>
        <w:overflowPunct w:val="0"/>
        <w:autoSpaceDE w:val="0"/>
        <w:autoSpaceDN w:val="0"/>
        <w:adjustRightInd w:val="0"/>
        <w:spacing w:after="0" w:line="232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Показатели оценки достижений предметных результатов по итогам государственной итоговой аттестации обучающихся 9 классов.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37" w:lineRule="auto"/>
        <w:ind w:left="1260" w:hanging="69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Трудоустройство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выпускников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37" w:lineRule="auto"/>
        <w:ind w:left="1260" w:hanging="69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Выполнение учебных планов и программ по уровням образования.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37" w:lineRule="auto"/>
        <w:ind w:left="1260" w:hanging="69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Характеристика системы воспитания в школе.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9"/>
        </w:numPr>
        <w:tabs>
          <w:tab w:val="clear" w:pos="720"/>
          <w:tab w:val="num" w:pos="1410"/>
        </w:tabs>
        <w:overflowPunct w:val="0"/>
        <w:autoSpaceDE w:val="0"/>
        <w:autoSpaceDN w:val="0"/>
        <w:adjustRightInd w:val="0"/>
        <w:spacing w:after="0" w:line="232" w:lineRule="auto"/>
        <w:ind w:left="0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Учебно-методическое, библиотечно-информационное, материально-техническое обеспечение образовательного процесса.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5.3.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Заключительная часть содержит краткие выводы о результатах развития школы и уровне решения приоритетных задач, даются характеристики основных тенденций и выявленных проблем, уточняются основные приоритеты на следующий за отчетным период и определяются перспективы (в соответствии с Программой развития). </w:t>
      </w:r>
      <w:proofErr w:type="gramEnd"/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P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566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5.4.Результаты анализа показателей деятельности организации, подлежащей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374C">
        <w:rPr>
          <w:rFonts w:ascii="Times New Roman" w:hAnsi="Times New Roman"/>
          <w:sz w:val="28"/>
          <w:szCs w:val="28"/>
          <w:lang w:val="ru-RU"/>
        </w:rPr>
        <w:t xml:space="preserve">(устанавливаются федеральным органом исполнительной </w:t>
      </w:r>
      <w:proofErr w:type="gramEnd"/>
    </w:p>
    <w:p w:rsidR="0087374C" w:rsidRPr="0087374C" w:rsidRDefault="0087374C" w:rsidP="0087374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87374C" w:rsidRPr="0087374C">
          <w:pgSz w:w="11906" w:h="16838"/>
          <w:pgMar w:top="765" w:right="700" w:bottom="1047" w:left="1280" w:header="720" w:footer="720" w:gutter="0"/>
          <w:cols w:space="720"/>
        </w:sect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"/>
        <w:rPr>
          <w:rFonts w:ascii="Times New Roman" w:hAnsi="Times New Roman"/>
          <w:sz w:val="28"/>
          <w:szCs w:val="28"/>
          <w:lang w:val="ru-RU"/>
        </w:rPr>
      </w:pPr>
      <w:bookmarkStart w:id="3" w:name="page7"/>
      <w:bookmarkEnd w:id="3"/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власти,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осуществляющим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функции по выработке государственной политики и нормативно-правовому регулированию в сфере образования).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0"/>
          <w:numId w:val="10"/>
        </w:numPr>
        <w:tabs>
          <w:tab w:val="clear" w:pos="720"/>
          <w:tab w:val="num" w:pos="1423"/>
        </w:tabs>
        <w:overflowPunct w:val="0"/>
        <w:autoSpaceDE w:val="0"/>
        <w:autoSpaceDN w:val="0"/>
        <w:adjustRightInd w:val="0"/>
        <w:spacing w:after="0" w:line="237" w:lineRule="auto"/>
        <w:ind w:left="1423" w:hanging="85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Требования к информации, включаемой в аналитическую часть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6.1.Требования к качеству информации: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" w:firstLine="56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-актуальность – информация должна соответствовать интересам и информационным потребностям целевых групп, способствовать принятию решений в сфере образования;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56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-достоверность - информация должна быть точной и обоснованной. Сведения, содержащиеся в отчете, подкрепляются ссылками на источники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первичной информации. Источники информации должны отвечать критерию надежности;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95" w:lineRule="auto"/>
        <w:ind w:left="3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-необходимость и достаточность - приводимые данные факты должны служить исключительно целям обоснования или иллюстрации определенных тезисов и положений отчета.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Дополнительная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информация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быть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приведена</w:t>
      </w:r>
      <w:proofErr w:type="spellEnd"/>
    </w:p>
    <w:p w:rsidR="0087374C" w:rsidRDefault="0087374C" w:rsidP="0087374C">
      <w:pPr>
        <w:widowControl w:val="0"/>
        <w:numPr>
          <w:ilvl w:val="0"/>
          <w:numId w:val="11"/>
        </w:numPr>
        <w:tabs>
          <w:tab w:val="num" w:pos="203"/>
        </w:tabs>
        <w:overflowPunct w:val="0"/>
        <w:autoSpaceDE w:val="0"/>
        <w:autoSpaceDN w:val="0"/>
        <w:adjustRightInd w:val="0"/>
        <w:spacing w:after="0" w:line="225" w:lineRule="auto"/>
        <w:ind w:left="203" w:hanging="203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приложении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</w:rPr>
      </w:pPr>
    </w:p>
    <w:p w:rsidR="0087374C" w:rsidRDefault="0087374C" w:rsidP="0087374C">
      <w:pPr>
        <w:widowControl w:val="0"/>
        <w:numPr>
          <w:ilvl w:val="1"/>
          <w:numId w:val="11"/>
        </w:numPr>
        <w:tabs>
          <w:tab w:val="num" w:pos="1107"/>
        </w:tabs>
        <w:overflowPunct w:val="0"/>
        <w:autoSpaceDE w:val="0"/>
        <w:autoSpaceDN w:val="0"/>
        <w:adjustRightInd w:val="0"/>
        <w:spacing w:after="0" w:line="266" w:lineRule="auto"/>
        <w:ind w:left="3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Информация по каждому из разделов представляется в сжатом виде, с максимально возможным использованием количественных данных, таблиц, списков и перечней (Приложение №1). Текстовая часть каждого из разделов должна быть минимизирована с тем, чтобы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отчет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 общем своем объеме был доступен для прочтения. Изложение не должно содержать в себе специальных терминов, понятных лишь для узких групп профессионалов (педагогов, экономистов, управленцев и др.). 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numPr>
          <w:ilvl w:val="1"/>
          <w:numId w:val="11"/>
        </w:numPr>
        <w:tabs>
          <w:tab w:val="num" w:pos="1226"/>
        </w:tabs>
        <w:overflowPunct w:val="0"/>
        <w:autoSpaceDE w:val="0"/>
        <w:autoSpaceDN w:val="0"/>
        <w:adjustRightInd w:val="0"/>
        <w:spacing w:after="0" w:line="232" w:lineRule="auto"/>
        <w:ind w:left="3" w:firstLine="56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Опубликование персонифицированной информации об участниках образовательных отношений не допускается. </w:t>
      </w:r>
    </w:p>
    <w:p w:rsidR="0087374C" w:rsidRDefault="0087374C" w:rsidP="0087374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87374C">
          <w:pgSz w:w="11906" w:h="16838"/>
          <w:pgMar w:top="765" w:right="700" w:bottom="1440" w:left="1277" w:header="720" w:footer="720" w:gutter="0"/>
          <w:cols w:space="720"/>
        </w:sectPr>
      </w:pP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37" w:lineRule="auto"/>
        <w:ind w:left="7980"/>
        <w:rPr>
          <w:rFonts w:ascii="Times New Roman" w:hAnsi="Times New Roman"/>
          <w:sz w:val="28"/>
          <w:szCs w:val="28"/>
          <w:lang w:val="ru-RU"/>
        </w:rPr>
      </w:pPr>
      <w:bookmarkStart w:id="4" w:name="page9"/>
      <w:bookmarkEnd w:id="4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№ 1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8"/>
          <w:szCs w:val="28"/>
          <w:lang w:val="ru-RU"/>
        </w:rPr>
      </w:pP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020" w:right="920" w:firstLine="2432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Показатели деятельности </w:t>
      </w:r>
    </w:p>
    <w:p w:rsidR="0087374C" w:rsidRDefault="0087374C" w:rsidP="0087374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020" w:right="9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МБОУ «Шурабашская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ООШ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»п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>одлежащей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самообследованию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87374C" w:rsidRDefault="0087374C" w:rsidP="0087374C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3260"/>
        <w:gridCol w:w="820"/>
        <w:gridCol w:w="1900"/>
        <w:gridCol w:w="1580"/>
        <w:gridCol w:w="1580"/>
      </w:tblGrid>
      <w:tr w:rsidR="0087374C" w:rsidTr="0087374C">
        <w:trPr>
          <w:trHeight w:val="324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Единица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измерения</w:t>
            </w:r>
            <w:proofErr w:type="spellEnd"/>
          </w:p>
        </w:tc>
      </w:tr>
      <w:tr w:rsidR="0087374C" w:rsidTr="0087374C">
        <w:trPr>
          <w:trHeight w:val="311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/>
                <w:w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14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Общая</w:t>
            </w:r>
            <w:proofErr w:type="spellEnd"/>
            <w:r>
              <w:rPr>
                <w:rFonts w:ascii="Times New Roman" w:hAnsi="Times New Roman"/>
                <w:w w:val="9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численность</w:t>
            </w:r>
            <w:proofErr w:type="spellEnd"/>
            <w:r>
              <w:rPr>
                <w:rFonts w:ascii="Times New Roman" w:hAnsi="Times New Roman"/>
                <w:w w:val="9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Численность  учащихся  по  образовательной  программе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начального</w:t>
            </w:r>
            <w:proofErr w:type="spellEnd"/>
            <w:r>
              <w:rPr>
                <w:rFonts w:ascii="Times New Roman" w:hAnsi="Times New Roman"/>
                <w:w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общего</w:t>
            </w:r>
            <w:proofErr w:type="spellEnd"/>
            <w:r>
              <w:rPr>
                <w:rFonts w:ascii="Times New Roman" w:hAnsi="Times New Roman"/>
                <w:w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Численность  учащихся  по  образовательной  программе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6"/>
                <w:sz w:val="28"/>
                <w:szCs w:val="28"/>
              </w:rPr>
              <w:t>основного</w:t>
            </w:r>
            <w:proofErr w:type="spellEnd"/>
            <w:r>
              <w:rPr>
                <w:rFonts w:ascii="Times New Roman" w:hAnsi="Times New Roman"/>
                <w:w w:val="9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6"/>
                <w:sz w:val="28"/>
                <w:szCs w:val="28"/>
              </w:rPr>
              <w:t>общего</w:t>
            </w:r>
            <w:proofErr w:type="spellEnd"/>
            <w:r>
              <w:rPr>
                <w:rFonts w:ascii="Times New Roman" w:hAnsi="Times New Roman"/>
                <w:w w:val="9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6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26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Численность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удельный</w:t>
            </w:r>
            <w:proofErr w:type="spellEnd"/>
          </w:p>
        </w:tc>
        <w:tc>
          <w:tcPr>
            <w:tcW w:w="82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вес</w:t>
            </w:r>
            <w:proofErr w:type="spellEnd"/>
          </w:p>
        </w:tc>
        <w:tc>
          <w:tcPr>
            <w:tcW w:w="19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>успевающих</w:t>
            </w:r>
            <w:proofErr w:type="gramEnd"/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 xml:space="preserve">  на  "4"  и  "5"  по  результатам  промежуточной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аттестации, в общей численности учащихся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Средний   балл   государственной   итоговой   аттестации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выпускников 9 класса по русскому языку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Средний   балл   государственной   итоговой   аттестации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балл</w:t>
            </w:r>
            <w:proofErr w:type="spellEnd"/>
          </w:p>
        </w:tc>
      </w:tr>
      <w:tr w:rsidR="0087374C" w:rsidTr="0087374C">
        <w:trPr>
          <w:trHeight w:val="32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выпускников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математике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Численность/удельный  вес  численности  выпускников  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 xml:space="preserve">класса,  </w:t>
            </w:r>
            <w:proofErr w:type="gramStart"/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>получивших</w:t>
            </w:r>
            <w:proofErr w:type="gramEnd"/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 xml:space="preserve">  неудовлетворительные  результаты  на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государственной итоговой аттестации по русскому языку, </w:t>
            </w:r>
            <w:proofErr w:type="gramStart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выпускников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Численность/удельный  вес  численности  выпускников  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 xml:space="preserve">класса,  </w:t>
            </w:r>
            <w:proofErr w:type="gramStart"/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>получивших</w:t>
            </w:r>
            <w:proofErr w:type="gramEnd"/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 xml:space="preserve">  неудовлетворительные  результаты  на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6"/>
                <w:sz w:val="28"/>
                <w:szCs w:val="28"/>
                <w:lang w:val="ru-RU"/>
              </w:rPr>
              <w:t xml:space="preserve">государственной  итоговой  аттестации  по  математике,  </w:t>
            </w:r>
            <w:proofErr w:type="gramStart"/>
            <w:r>
              <w:rPr>
                <w:rFonts w:ascii="Times New Roman" w:hAnsi="Times New Roman"/>
                <w:w w:val="96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выпускников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Численность/удельный  вес  численности  выпускников  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9"/>
                <w:sz w:val="28"/>
                <w:szCs w:val="28"/>
              </w:rPr>
              <w:t>класса</w:t>
            </w:r>
            <w:proofErr w:type="spellEnd"/>
            <w:r>
              <w:rPr>
                <w:rFonts w:ascii="Times New Roman" w:hAnsi="Times New Roman"/>
                <w:w w:val="99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w w:val="99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/>
                <w:w w:val="99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9"/>
                <w:sz w:val="28"/>
                <w:szCs w:val="28"/>
              </w:rPr>
              <w:t>получивших</w:t>
            </w:r>
            <w:proofErr w:type="spellEnd"/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аттестаты</w:t>
            </w:r>
            <w:proofErr w:type="spellEnd"/>
            <w:r>
              <w:rPr>
                <w:rFonts w:ascii="Times New Roman" w:hAnsi="Times New Roman"/>
                <w:w w:val="97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об</w:t>
            </w:r>
            <w:proofErr w:type="spellEnd"/>
            <w:r>
              <w:rPr>
                <w:rFonts w:ascii="Times New Roman" w:hAnsi="Times New Roman"/>
                <w:w w:val="97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основном</w:t>
            </w:r>
            <w:proofErr w:type="spellEnd"/>
            <w:r>
              <w:rPr>
                <w:rFonts w:ascii="Times New Roman" w:hAnsi="Times New Roman"/>
                <w:w w:val="97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общем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w w:val="97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87374C" w:rsidRDefault="0087374C" w:rsidP="0087374C">
      <w:pPr>
        <w:spacing w:after="0" w:line="240" w:lineRule="auto"/>
        <w:rPr>
          <w:rFonts w:ascii="Times New Roman" w:hAnsi="Times New Roman"/>
          <w:sz w:val="28"/>
          <w:szCs w:val="28"/>
        </w:rPr>
        <w:sectPr w:rsidR="0087374C">
          <w:pgSz w:w="11906" w:h="16838"/>
          <w:pgMar w:top="734" w:right="680" w:bottom="922" w:left="1160" w:header="720" w:footer="720" w:gutter="0"/>
          <w:cols w:space="720"/>
        </w:sect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820"/>
        <w:gridCol w:w="1520"/>
        <w:gridCol w:w="660"/>
        <w:gridCol w:w="1180"/>
        <w:gridCol w:w="800"/>
        <w:gridCol w:w="1580"/>
        <w:gridCol w:w="1580"/>
      </w:tblGrid>
      <w:tr w:rsidR="0087374C" w:rsidTr="0087374C">
        <w:trPr>
          <w:trHeight w:val="33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" w:name="page11"/>
            <w:bookmarkEnd w:id="5"/>
          </w:p>
        </w:tc>
        <w:tc>
          <w:tcPr>
            <w:tcW w:w="75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>образовании</w:t>
            </w:r>
            <w:proofErr w:type="gramEnd"/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>, в общей численности выпускников 9 класса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Численность/удельный  вес  численности  выпускников  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 xml:space="preserve">класса,   </w:t>
            </w:r>
            <w:proofErr w:type="gramStart"/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>получивших</w:t>
            </w:r>
            <w:proofErr w:type="gramEnd"/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 xml:space="preserve">   аттестаты   об   основном   общем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>образовании</w:t>
            </w:r>
            <w:proofErr w:type="gramEnd"/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 xml:space="preserve"> с отличием, в общей численности выпускников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4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Численность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удельный</w:t>
            </w:r>
            <w:proofErr w:type="spellEnd"/>
          </w:p>
        </w:tc>
        <w:tc>
          <w:tcPr>
            <w:tcW w:w="66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вес</w:t>
            </w:r>
            <w:proofErr w:type="spellEnd"/>
          </w:p>
        </w:tc>
        <w:tc>
          <w:tcPr>
            <w:tcW w:w="198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принявших  участие  в  различных  олимпиадах,  смотрах,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7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конкурсах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 в общей численности учащихся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0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Численность/удельный   вес   численности   учащихся   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 xml:space="preserve">победителей  и  призеров олимпиад,  смотров,  конкурсов, </w:t>
            </w:r>
            <w:proofErr w:type="gramStart"/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общей численности учащихся, 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1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Регионального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1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11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Международного</w:t>
            </w:r>
            <w:proofErr w:type="spellEnd"/>
            <w:r>
              <w:rPr>
                <w:rFonts w:ascii="Times New Roman" w:hAnsi="Times New Roman"/>
                <w:w w:val="9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>Численность/удельный вес численности учащихся в рамках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4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 xml:space="preserve">сетевой  формы  реализации  образовательных  программ,  </w:t>
            </w:r>
            <w:proofErr w:type="gramStart"/>
            <w:r>
              <w:rPr>
                <w:rFonts w:ascii="Times New Roman" w:hAnsi="Times New Roman"/>
                <w:w w:val="91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общей</w:t>
            </w:r>
            <w:proofErr w:type="spellEnd"/>
            <w:r>
              <w:rPr>
                <w:rFonts w:ascii="Times New Roman" w:hAnsi="Times New Roman"/>
                <w:w w:val="9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численности</w:t>
            </w:r>
            <w:proofErr w:type="spellEnd"/>
            <w:r>
              <w:rPr>
                <w:rFonts w:ascii="Times New Roman" w:hAnsi="Times New Roman"/>
                <w:w w:val="9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8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>Общая  численность  педагогических  работников,  в  том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работников,   имеющих   высшее   образование,   </w:t>
            </w:r>
            <w:proofErr w:type="gramStart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   общей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численности</w:t>
            </w:r>
            <w:proofErr w:type="spellEnd"/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педагогических</w:t>
            </w:r>
            <w:proofErr w:type="spellEnd"/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 xml:space="preserve">работников, имеющих высшее образование </w:t>
            </w:r>
            <w:proofErr w:type="gramStart"/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>педагогической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направленности    (профиля),    в    общей    численности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педагогических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52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3"/>
                <w:sz w:val="28"/>
                <w:szCs w:val="28"/>
              </w:rPr>
              <w:t>имеющих</w:t>
            </w:r>
            <w:proofErr w:type="spellEnd"/>
          </w:p>
        </w:tc>
        <w:tc>
          <w:tcPr>
            <w:tcW w:w="184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среднее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87"/>
                <w:sz w:val="28"/>
                <w:szCs w:val="28"/>
              </w:rPr>
              <w:t>профессиональное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6"/>
                <w:sz w:val="28"/>
                <w:szCs w:val="28"/>
              </w:rPr>
              <w:t>образование</w:t>
            </w:r>
            <w:proofErr w:type="spellEnd"/>
            <w:r>
              <w:rPr>
                <w:rFonts w:ascii="Times New Roman" w:hAnsi="Times New Roman"/>
                <w:w w:val="96"/>
                <w:sz w:val="28"/>
                <w:szCs w:val="28"/>
              </w:rPr>
              <w:t>,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</w:rPr>
              <w:t xml:space="preserve">в    </w:t>
            </w: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общей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0"/>
                <w:sz w:val="28"/>
                <w:szCs w:val="28"/>
              </w:rPr>
              <w:t>численности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педагогических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74C" w:rsidRDefault="0087374C" w:rsidP="0087374C">
      <w:pPr>
        <w:spacing w:after="0" w:line="240" w:lineRule="auto"/>
        <w:rPr>
          <w:rFonts w:ascii="Times New Roman" w:hAnsi="Times New Roman"/>
          <w:sz w:val="28"/>
          <w:szCs w:val="28"/>
        </w:rPr>
        <w:sectPr w:rsidR="0087374C">
          <w:pgSz w:w="11906" w:h="16838"/>
          <w:pgMar w:top="687" w:right="680" w:bottom="859" w:left="116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2000"/>
        <w:gridCol w:w="280"/>
        <w:gridCol w:w="1000"/>
        <w:gridCol w:w="960"/>
        <w:gridCol w:w="940"/>
        <w:gridCol w:w="700"/>
        <w:gridCol w:w="1180"/>
        <w:gridCol w:w="500"/>
        <w:gridCol w:w="1580"/>
      </w:tblGrid>
      <w:tr w:rsidR="0087374C" w:rsidTr="0087374C">
        <w:trPr>
          <w:trHeight w:val="33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" w:name="page13"/>
            <w:bookmarkEnd w:id="6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28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6"/>
                <w:sz w:val="28"/>
                <w:szCs w:val="28"/>
              </w:rPr>
              <w:t>имеющих</w:t>
            </w:r>
            <w:proofErr w:type="spellEnd"/>
          </w:p>
        </w:tc>
        <w:tc>
          <w:tcPr>
            <w:tcW w:w="190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36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среднее</w:t>
            </w:r>
            <w:proofErr w:type="spellEnd"/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87"/>
                <w:sz w:val="28"/>
                <w:szCs w:val="28"/>
              </w:rPr>
              <w:t>профессиональное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2"/>
                <w:sz w:val="28"/>
                <w:szCs w:val="28"/>
                <w:lang w:val="ru-RU"/>
              </w:rPr>
              <w:t xml:space="preserve">образование  педагогической  направленности  (профиля),  </w:t>
            </w:r>
            <w:proofErr w:type="gramStart"/>
            <w:r>
              <w:rPr>
                <w:rFonts w:ascii="Times New Roman" w:hAnsi="Times New Roman"/>
                <w:w w:val="92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общей</w:t>
            </w:r>
            <w:proofErr w:type="spellEnd"/>
            <w:r>
              <w:rPr>
                <w:rFonts w:ascii="Times New Roman" w:hAnsi="Times New Roman"/>
                <w:w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численности</w:t>
            </w:r>
            <w:proofErr w:type="spellEnd"/>
            <w:r>
              <w:rPr>
                <w:rFonts w:ascii="Times New Roman" w:hAnsi="Times New Roman"/>
                <w:w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педагогических</w:t>
            </w:r>
            <w:proofErr w:type="spellEnd"/>
            <w:r>
              <w:rPr>
                <w:rFonts w:ascii="Times New Roman" w:hAnsi="Times New Roman"/>
                <w:w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 xml:space="preserve">работников, которым по результатам аттестации </w:t>
            </w:r>
            <w:proofErr w:type="gramStart"/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>присвоена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квалификационная   категория,   в   общей   численности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>педагогических работников, в том числе: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1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1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работников    в    общей    численности    педагогических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работников,    педагогический    стаж    работы    которых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составляет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11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1.21.1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 5 лет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человек/%</w:t>
            </w:r>
          </w:p>
        </w:tc>
      </w:tr>
      <w:tr w:rsidR="0087374C" w:rsidTr="0087374C">
        <w:trPr>
          <w:trHeight w:val="311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1.21.2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>Свыше 30 лет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человек/%</w:t>
            </w:r>
          </w:p>
        </w:tc>
      </w:tr>
      <w:tr w:rsidR="0087374C" w:rsidTr="0087374C">
        <w:trPr>
          <w:trHeight w:val="3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1.22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работников    в    общей    численности    педагогических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6"/>
                <w:sz w:val="28"/>
                <w:szCs w:val="28"/>
                <w:lang w:val="ru-RU"/>
              </w:rPr>
              <w:t>работников в возрасте до 30 лет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 xml:space="preserve">Численность/удельный  вес  численности  </w:t>
            </w:r>
            <w:proofErr w:type="gramStart"/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работников    в    общей    численности    педагогических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работников в возрасте от 55 лет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0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Численность/удельный  вес численности  </w:t>
            </w:r>
            <w:proofErr w:type="gramStart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>педагогических</w:t>
            </w:r>
            <w:proofErr w:type="gramEnd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 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 xml:space="preserve">административно-хозяйственных работников, прошедших </w:t>
            </w:r>
            <w:proofErr w:type="gramStart"/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>за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последние</w:t>
            </w:r>
            <w:proofErr w:type="spellEnd"/>
          </w:p>
        </w:tc>
        <w:tc>
          <w:tcPr>
            <w:tcW w:w="280" w:type="dxa"/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38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89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700" w:type="dxa"/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повышение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0" w:type="dxa"/>
            <w:gridSpan w:val="4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0"/>
                <w:sz w:val="28"/>
                <w:szCs w:val="28"/>
              </w:rPr>
              <w:t>квалификации</w:t>
            </w:r>
            <w:proofErr w:type="spellEnd"/>
            <w:r>
              <w:rPr>
                <w:rFonts w:ascii="Times New Roman" w:hAnsi="Times New Roman"/>
                <w:w w:val="9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w w:val="90"/>
                <w:sz w:val="28"/>
                <w:szCs w:val="28"/>
              </w:rPr>
              <w:t>профессиональную</w:t>
            </w:r>
            <w:proofErr w:type="spellEnd"/>
          </w:p>
        </w:tc>
        <w:tc>
          <w:tcPr>
            <w:tcW w:w="2820" w:type="dxa"/>
            <w:gridSpan w:val="3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переподготовку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профилю    педагогической    деятельности    или    иной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4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8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осуществляемой</w:t>
            </w:r>
            <w:proofErr w:type="spellEnd"/>
          </w:p>
        </w:tc>
        <w:tc>
          <w:tcPr>
            <w:tcW w:w="10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600" w:type="dxa"/>
            <w:gridSpan w:val="3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  <w:proofErr w:type="spellEnd"/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 xml:space="preserve">деятельности,  в  общей  численности  </w:t>
            </w:r>
            <w:proofErr w:type="gramStart"/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педагогических</w:t>
            </w:r>
            <w:proofErr w:type="gramEnd"/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 xml:space="preserve">  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административно-хозяйственных</w:t>
            </w:r>
            <w:proofErr w:type="spellEnd"/>
            <w:r>
              <w:rPr>
                <w:rFonts w:ascii="Times New Roman" w:hAnsi="Times New Roman"/>
                <w:w w:val="9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Численность/удельный  вес численности  </w:t>
            </w:r>
            <w:proofErr w:type="gramStart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>педагогических</w:t>
            </w:r>
            <w:proofErr w:type="gramEnd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 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административно-хозяйственных</w:t>
            </w:r>
            <w:proofErr w:type="spellEnd"/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работников</w:t>
            </w:r>
            <w:proofErr w:type="spellEnd"/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прошедших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4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повышение</w:t>
            </w:r>
            <w:proofErr w:type="spellEnd"/>
          </w:p>
        </w:tc>
        <w:tc>
          <w:tcPr>
            <w:tcW w:w="2240" w:type="dxa"/>
            <w:gridSpan w:val="3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квалификации</w:t>
            </w:r>
            <w:proofErr w:type="spellEnd"/>
          </w:p>
        </w:tc>
        <w:tc>
          <w:tcPr>
            <w:tcW w:w="94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88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применению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3"/>
                <w:sz w:val="28"/>
                <w:szCs w:val="28"/>
              </w:rPr>
              <w:t>образовательном</w:t>
            </w:r>
            <w:proofErr w:type="spellEnd"/>
          </w:p>
        </w:tc>
        <w:tc>
          <w:tcPr>
            <w:tcW w:w="2900" w:type="dxa"/>
            <w:gridSpan w:val="3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0"/>
                <w:sz w:val="28"/>
                <w:szCs w:val="28"/>
              </w:rPr>
              <w:t>процессе</w:t>
            </w:r>
            <w:proofErr w:type="spellEnd"/>
            <w:r>
              <w:rPr>
                <w:rFonts w:ascii="Times New Roman" w:hAnsi="Times New Roman"/>
                <w:w w:val="9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0"/>
                <w:sz w:val="28"/>
                <w:szCs w:val="28"/>
              </w:rPr>
              <w:t>федеральных</w:t>
            </w:r>
            <w:proofErr w:type="spellEnd"/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9"/>
                <w:sz w:val="28"/>
                <w:szCs w:val="28"/>
              </w:rPr>
              <w:t>государственных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>образовательных    стандартов,    в    общей    численности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3"/>
                <w:sz w:val="28"/>
                <w:szCs w:val="28"/>
              </w:rPr>
              <w:t>педагогических</w:t>
            </w:r>
            <w:proofErr w:type="spellEnd"/>
          </w:p>
        </w:tc>
        <w:tc>
          <w:tcPr>
            <w:tcW w:w="280" w:type="dxa"/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42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административно-хозяйственных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1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7"/>
                <w:sz w:val="28"/>
                <w:szCs w:val="28"/>
              </w:rPr>
              <w:t>Инфраструктура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1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0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2"/>
                <w:sz w:val="28"/>
                <w:szCs w:val="28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единиц</w:t>
            </w:r>
            <w:proofErr w:type="spellEnd"/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 xml:space="preserve">Количество  экземпляров  </w:t>
            </w:r>
            <w:proofErr w:type="gramStart"/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>учебной</w:t>
            </w:r>
            <w:proofErr w:type="gramEnd"/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 xml:space="preserve">  и  учебно-методической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единиц</w:t>
            </w:r>
            <w:proofErr w:type="spellEnd"/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7"/>
                <w:sz w:val="28"/>
                <w:szCs w:val="28"/>
                <w:lang w:val="ru-RU"/>
              </w:rPr>
              <w:t>литературы   из   общего   количества   единиц   хранения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2"/>
                <w:sz w:val="28"/>
                <w:szCs w:val="28"/>
                <w:lang w:val="ru-RU"/>
              </w:rPr>
              <w:t xml:space="preserve">библиотечного  фонда,  </w:t>
            </w:r>
            <w:proofErr w:type="gramStart"/>
            <w:r>
              <w:rPr>
                <w:rFonts w:ascii="Times New Roman" w:hAnsi="Times New Roman"/>
                <w:w w:val="92"/>
                <w:sz w:val="28"/>
                <w:szCs w:val="28"/>
                <w:lang w:val="ru-RU"/>
              </w:rPr>
              <w:t>состоящих</w:t>
            </w:r>
            <w:proofErr w:type="gramEnd"/>
            <w:r>
              <w:rPr>
                <w:rFonts w:ascii="Times New Roman" w:hAnsi="Times New Roman"/>
                <w:w w:val="92"/>
                <w:sz w:val="28"/>
                <w:szCs w:val="28"/>
                <w:lang w:val="ru-RU"/>
              </w:rPr>
              <w:t xml:space="preserve">  на  учете,  в  расчете  на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одного</w:t>
            </w:r>
            <w:proofErr w:type="spellEnd"/>
            <w:r>
              <w:rPr>
                <w:rFonts w:ascii="Times New Roman" w:hAnsi="Times New Roman"/>
                <w:w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2"/>
                <w:sz w:val="28"/>
                <w:szCs w:val="28"/>
              </w:rPr>
              <w:t>учащегося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5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>Наличие    в    образовательной    организации    системы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6"/>
                <w:sz w:val="28"/>
                <w:szCs w:val="28"/>
              </w:rPr>
              <w:t>электронного</w:t>
            </w:r>
            <w:proofErr w:type="spellEnd"/>
            <w:r>
              <w:rPr>
                <w:rFonts w:ascii="Times New Roman" w:hAnsi="Times New Roman"/>
                <w:w w:val="9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6"/>
                <w:sz w:val="28"/>
                <w:szCs w:val="28"/>
              </w:rPr>
              <w:t>документооборота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74C" w:rsidRDefault="0087374C" w:rsidP="0087374C">
      <w:pPr>
        <w:spacing w:after="0" w:line="240" w:lineRule="auto"/>
        <w:rPr>
          <w:rFonts w:ascii="Times New Roman" w:hAnsi="Times New Roman"/>
          <w:sz w:val="28"/>
          <w:szCs w:val="28"/>
        </w:rPr>
        <w:sectPr w:rsidR="0087374C">
          <w:pgSz w:w="11906" w:h="16838"/>
          <w:pgMar w:top="687" w:right="680" w:bottom="871" w:left="116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7560"/>
        <w:gridCol w:w="1580"/>
      </w:tblGrid>
      <w:tr w:rsidR="0087374C" w:rsidTr="0087374C">
        <w:trPr>
          <w:trHeight w:val="33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bookmarkStart w:id="7" w:name="page15"/>
            <w:bookmarkEnd w:id="7"/>
            <w:r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2.4.1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С  обеспечением  возможности  работы  на  </w:t>
            </w:r>
            <w:proofErr w:type="gramStart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>стационарных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>компьютерах</w:t>
            </w:r>
            <w:proofErr w:type="gramEnd"/>
            <w:r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 или использования переносных компьютеров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13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7374C" w:rsidTr="0087374C">
        <w:trPr>
          <w:trHeight w:val="30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2.4.3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>Оснащенного  средствами  сканирования  и  распознавания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текстов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2.4.4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 xml:space="preserve">С выходом в Интернет с компьютеров, расположенных </w:t>
            </w:r>
            <w:proofErr w:type="gramStart"/>
            <w:r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помещении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библиотеки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14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7374C" w:rsidTr="0087374C">
        <w:trPr>
          <w:trHeight w:val="30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3"/>
                <w:sz w:val="28"/>
                <w:szCs w:val="28"/>
                <w:lang w:val="ru-RU"/>
              </w:rPr>
              <w:t>Численность/удельный вес численности учащихся, которым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/%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обеспечена</w:t>
            </w:r>
            <w:proofErr w:type="spellEnd"/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возможность</w:t>
            </w:r>
            <w:proofErr w:type="spellEnd"/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пользоваться</w:t>
            </w:r>
            <w:proofErr w:type="spellEnd"/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w w:val="95"/>
                <w:sz w:val="28"/>
                <w:szCs w:val="28"/>
              </w:rPr>
              <w:t>широкополосным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Интернетом  (не  менее  2  Мб/с),  в  общей  численности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74C" w:rsidTr="0087374C">
        <w:trPr>
          <w:trHeight w:val="30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4"/>
                <w:sz w:val="28"/>
                <w:szCs w:val="28"/>
                <w:lang w:val="ru-RU"/>
              </w:rPr>
              <w:t>Общая  площадь  помещений,  в  которых  осуществляется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</w:t>
            </w:r>
          </w:p>
        </w:tc>
      </w:tr>
      <w:tr w:rsidR="0087374C" w:rsidTr="0087374C">
        <w:trPr>
          <w:trHeight w:val="32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w w:val="96"/>
                <w:sz w:val="28"/>
                <w:szCs w:val="28"/>
                <w:lang w:val="ru-RU"/>
              </w:rPr>
              <w:t>образовательная   деятельность,   в   расчете   на   одного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7374C" w:rsidTr="0087374C">
        <w:trPr>
          <w:trHeight w:val="32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учащегося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374C" w:rsidRDefault="00873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74C" w:rsidRDefault="0087374C" w:rsidP="008737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C18" w:rsidRDefault="0087374C"/>
    <w:sectPr w:rsidR="008A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1547"/>
    <w:multiLevelType w:val="hybridMultilevel"/>
    <w:tmpl w:val="000054DE"/>
    <w:lvl w:ilvl="0" w:tplc="000039B3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2D1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074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305E"/>
    <w:multiLevelType w:val="hybridMultilevel"/>
    <w:tmpl w:val="0000440D"/>
    <w:lvl w:ilvl="0" w:tplc="000049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DB7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390C"/>
    <w:multiLevelType w:val="hybridMultilevel"/>
    <w:tmpl w:val="00000F3E"/>
    <w:lvl w:ilvl="0" w:tplc="00000099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428B"/>
    <w:multiLevelType w:val="hybridMultilevel"/>
    <w:tmpl w:val="000026A6"/>
    <w:lvl w:ilvl="0" w:tplc="0000701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00004DC8"/>
    <w:multiLevelType w:val="hybridMultilevel"/>
    <w:tmpl w:val="00006443"/>
    <w:lvl w:ilvl="0" w:tplc="000066BB">
      <w:start w:val="1"/>
      <w:numFmt w:val="decimal"/>
      <w:lvlText w:val="5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4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0BB3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>
    <w:nsid w:val="00005D03"/>
    <w:multiLevelType w:val="hybridMultilevel"/>
    <w:tmpl w:val="00007A5A"/>
    <w:lvl w:ilvl="0" w:tplc="0000767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509">
      <w:start w:val="2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649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6DF1">
      <w:start w:val="3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2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69"/>
    <w:rsid w:val="005F79D6"/>
    <w:rsid w:val="0087374C"/>
    <w:rsid w:val="008F7B69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4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74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74C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4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74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74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1780</Words>
  <Characters>10151</Characters>
  <Application>Microsoft Office Word</Application>
  <DocSecurity>0</DocSecurity>
  <Lines>84</Lines>
  <Paragraphs>23</Paragraphs>
  <ScaleCrop>false</ScaleCrop>
  <Company/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3</cp:revision>
  <dcterms:created xsi:type="dcterms:W3CDTF">2017-09-23T07:15:00Z</dcterms:created>
  <dcterms:modified xsi:type="dcterms:W3CDTF">2017-09-23T07:16:00Z</dcterms:modified>
</cp:coreProperties>
</file>