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A2" w:rsidRPr="00E3611C" w:rsidRDefault="003A65A2" w:rsidP="00CB6A6E">
      <w:pPr>
        <w:keepNext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r w:rsidRPr="00E3611C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  <w:t>Требования к уровню подготовки учащихся</w:t>
      </w:r>
    </w:p>
    <w:p w:rsidR="003A65A2" w:rsidRPr="00E3611C" w:rsidRDefault="003A65A2" w:rsidP="00CB6A6E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361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результате изучения информатики и информационно-коммуникационных </w:t>
      </w:r>
      <w:r w:rsidRPr="00E3611C">
        <w:rPr>
          <w:rFonts w:ascii="Times New Roman" w:eastAsia="Calibri" w:hAnsi="Times New Roman" w:cs="Times New Roman"/>
          <w:iCs/>
          <w:sz w:val="24"/>
          <w:szCs w:val="24"/>
        </w:rPr>
        <w:t xml:space="preserve">технологий </w:t>
      </w:r>
      <w:r w:rsidRPr="00E361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ученик </w:t>
      </w:r>
      <w:r w:rsidRPr="00E3611C">
        <w:rPr>
          <w:rFonts w:ascii="Times New Roman" w:eastAsia="Calibri" w:hAnsi="Times New Roman" w:cs="Times New Roman"/>
          <w:iCs/>
          <w:sz w:val="24"/>
          <w:szCs w:val="24"/>
        </w:rPr>
        <w:t>должен:</w:t>
      </w:r>
    </w:p>
    <w:p w:rsidR="00DE2C40" w:rsidRPr="008661EE" w:rsidRDefault="00DE2C40" w:rsidP="00DE2C40">
      <w:pPr>
        <w:spacing w:line="30" w:lineRule="atLeast"/>
        <w:ind w:firstLine="567"/>
        <w:jc w:val="both"/>
        <w:rPr>
          <w:b/>
          <w:sz w:val="24"/>
          <w:szCs w:val="24"/>
        </w:rPr>
      </w:pPr>
      <w:r w:rsidRPr="008661EE">
        <w:rPr>
          <w:b/>
          <w:sz w:val="24"/>
          <w:szCs w:val="24"/>
        </w:rPr>
        <w:t>знать/понимать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виды информационных процессов; примеры источников и приемников информации;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назначение и функции используемых информационных и коммуникационных технологий;</w:t>
      </w:r>
    </w:p>
    <w:p w:rsidR="00DE2C40" w:rsidRPr="008661EE" w:rsidRDefault="00DE2C40" w:rsidP="00DE2C40">
      <w:pPr>
        <w:spacing w:line="30" w:lineRule="atLeast"/>
        <w:ind w:firstLine="567"/>
        <w:jc w:val="both"/>
        <w:rPr>
          <w:sz w:val="24"/>
          <w:szCs w:val="24"/>
        </w:rPr>
      </w:pPr>
      <w:r w:rsidRPr="008661EE">
        <w:rPr>
          <w:b/>
          <w:bCs/>
          <w:sz w:val="24"/>
          <w:szCs w:val="24"/>
        </w:rPr>
        <w:t>уметь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создавать информационные объекты, в том числе:</w:t>
      </w:r>
    </w:p>
    <w:p w:rsidR="00DE2C40" w:rsidRPr="008661EE" w:rsidRDefault="00DE2C40" w:rsidP="00DE2C40">
      <w:pPr>
        <w:spacing w:line="30" w:lineRule="atLeast"/>
        <w:ind w:left="902" w:hanging="335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-</w:t>
      </w:r>
      <w:r w:rsidRPr="008661EE">
        <w:rPr>
          <w:sz w:val="24"/>
          <w:szCs w:val="24"/>
        </w:rPr>
        <w:tab/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DE2C40" w:rsidRPr="008661EE" w:rsidRDefault="00DE2C40" w:rsidP="00DE2C40">
      <w:pPr>
        <w:spacing w:line="30" w:lineRule="atLeast"/>
        <w:ind w:left="902" w:hanging="335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-</w:t>
      </w:r>
      <w:r w:rsidRPr="008661EE">
        <w:rPr>
          <w:sz w:val="24"/>
          <w:szCs w:val="24"/>
        </w:rPr>
        <w:tab/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DE2C40" w:rsidRPr="008661EE" w:rsidRDefault="00DE2C40" w:rsidP="00DE2C40">
      <w:pPr>
        <w:spacing w:line="30" w:lineRule="atLeast"/>
        <w:ind w:left="567"/>
        <w:jc w:val="both"/>
        <w:rPr>
          <w:bCs/>
          <w:sz w:val="24"/>
          <w:szCs w:val="24"/>
        </w:rPr>
      </w:pPr>
      <w:r w:rsidRPr="008661EE">
        <w:rPr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661EE">
        <w:rPr>
          <w:bCs/>
          <w:sz w:val="24"/>
          <w:szCs w:val="24"/>
        </w:rPr>
        <w:t>для: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проведения компьютерных экспериментов с использованием готовых моделей объектов и процессов;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создания информационных объектов, в том числе для оформления результатов учебной работы;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DE2C40" w:rsidRPr="008661EE" w:rsidRDefault="00DE2C40" w:rsidP="00DE2C40">
      <w:pPr>
        <w:numPr>
          <w:ilvl w:val="0"/>
          <w:numId w:val="2"/>
        </w:numPr>
        <w:spacing w:after="0" w:line="30" w:lineRule="atLeast"/>
        <w:jc w:val="both"/>
        <w:rPr>
          <w:sz w:val="24"/>
          <w:szCs w:val="24"/>
        </w:rPr>
      </w:pPr>
      <w:r w:rsidRPr="008661EE">
        <w:rPr>
          <w:sz w:val="24"/>
          <w:szCs w:val="24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DE2C40" w:rsidRPr="00BF3365" w:rsidRDefault="00DE2C40" w:rsidP="00CB6A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C40" w:rsidRPr="00E23D9F" w:rsidRDefault="00DE2C40" w:rsidP="00CB6A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5A2" w:rsidRPr="00E3611C" w:rsidRDefault="003A65A2" w:rsidP="003A65A2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611C">
        <w:rPr>
          <w:rFonts w:ascii="Times New Roman" w:eastAsia="Times New Roman" w:hAnsi="Times New Roman" w:cs="Times New Roman"/>
          <w:b/>
          <w:sz w:val="24"/>
          <w:szCs w:val="24"/>
        </w:rPr>
        <w:t>Содержание образовательной программы</w:t>
      </w:r>
    </w:p>
    <w:tbl>
      <w:tblPr>
        <w:tblStyle w:val="a3"/>
        <w:tblW w:w="10348" w:type="dxa"/>
        <w:tblInd w:w="-318" w:type="dxa"/>
        <w:tblLayout w:type="fixed"/>
        <w:tblLook w:val="04A0"/>
      </w:tblPr>
      <w:tblGrid>
        <w:gridCol w:w="2586"/>
        <w:gridCol w:w="6912"/>
        <w:gridCol w:w="850"/>
      </w:tblGrid>
      <w:tr w:rsidR="003A65A2" w:rsidRPr="00E3611C" w:rsidTr="00C86A3B">
        <w:tc>
          <w:tcPr>
            <w:tcW w:w="2586" w:type="dxa"/>
          </w:tcPr>
          <w:p w:rsidR="003A65A2" w:rsidRPr="000B39DC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  <w:p w:rsidR="003A65A2" w:rsidRPr="000B39DC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класс. Базовый уровень.</w:t>
            </w:r>
          </w:p>
        </w:tc>
        <w:tc>
          <w:tcPr>
            <w:tcW w:w="850" w:type="dxa"/>
          </w:tcPr>
          <w:p w:rsidR="003A65A2" w:rsidRPr="000B39DC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A65A2" w:rsidRPr="000B39DC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3A65A2" w:rsidRPr="00E3611C" w:rsidTr="00C86A3B">
        <w:tc>
          <w:tcPr>
            <w:tcW w:w="9498" w:type="dxa"/>
            <w:gridSpan w:val="2"/>
          </w:tcPr>
          <w:p w:rsidR="003A65A2" w:rsidRPr="000B39DC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 ПРОЦЕССЫ</w:t>
            </w:r>
          </w:p>
        </w:tc>
        <w:tc>
          <w:tcPr>
            <w:tcW w:w="850" w:type="dxa"/>
          </w:tcPr>
          <w:p w:rsidR="003A65A2" w:rsidRPr="000B39DC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Передача информации.</w:t>
            </w:r>
          </w:p>
        </w:tc>
        <w:tc>
          <w:tcPr>
            <w:tcW w:w="6912" w:type="dxa"/>
          </w:tcPr>
          <w:p w:rsidR="003A65A2" w:rsidRPr="00FD2928" w:rsidRDefault="003A65A2" w:rsidP="00CB6A6E">
            <w:pPr>
              <w:tabs>
                <w:tab w:val="left" w:pos="3855"/>
              </w:tabs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Процесс передачи информации, источник и приемник информации, сигнал, кодирование и декодирование, </w:t>
            </w:r>
            <w:r w:rsidRPr="00FD29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искажение информации при передаче, скорость передачи информации.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tabs>
                <w:tab w:val="left" w:pos="2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информации.</w:t>
            </w:r>
          </w:p>
        </w:tc>
        <w:tc>
          <w:tcPr>
            <w:tcW w:w="6912" w:type="dxa"/>
          </w:tcPr>
          <w:p w:rsidR="003A65A2" w:rsidRPr="00FD2928" w:rsidRDefault="003A65A2" w:rsidP="00CB6A6E">
            <w:pPr>
              <w:spacing w:line="36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Управление, обратная связь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Алгоритм, свойства алгоритмов. Способы записи алгоритмов; блок-схемы.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деревья, </w:t>
            </w:r>
            <w:r w:rsidRPr="00FD29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графы</w:t>
            </w:r>
            <w:r w:rsidRPr="00FD2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D29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Восприятие, запоминание и преобразование сигналов живыми организмами.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Компьютер как универсальное устройство обработки информации</w:t>
            </w:r>
            <w:r w:rsidRPr="00FD29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программировании.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2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Информационные процессы в обществе.</w:t>
            </w: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ресурсы общества, образовательные информационные ресурсы. Личная информация, информационная безопасность, информационные этика и право. 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65A2" w:rsidRPr="00E3611C" w:rsidTr="00C86A3B">
        <w:tc>
          <w:tcPr>
            <w:tcW w:w="9498" w:type="dxa"/>
            <w:gridSpan w:val="2"/>
          </w:tcPr>
          <w:p w:rsidR="003A65A2" w:rsidRPr="00FD2928" w:rsidRDefault="003A65A2" w:rsidP="00CB6A6E">
            <w:pPr>
              <w:spacing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устройства ИКТ Организация информационной среды.</w:t>
            </w:r>
          </w:p>
          <w:p w:rsidR="003A65A2" w:rsidRPr="00FD2928" w:rsidRDefault="003A65A2" w:rsidP="00CB6A6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Поиск информации</w:t>
            </w: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Архивирование и разархивирование. Защита информации от компьютерных вирусов. 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количественных параметров информационных объектов и процессов: скорость передачи и обработки объектов, стоимость информационных продуктов, услуг связи.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обработка комплексных информационных объектов в виде печатного текста, веб-страницы, презентации с использованием шаблонов.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информации в среде коллективного использования информационных ресурсов. 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как средство связи; правила переписки, приложения к письмам, отправка и получение сообщения. Сохранение для индивидуального использования </w:t>
            </w:r>
            <w:r w:rsidRPr="000B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объектов из компьютерных сетей (в том числе Интернета) и ссылок на них. Примеры организации коллективного взаимодействия: форум, телеконференция, чат.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каталоги; поисковые машины; формулирование запросов.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Представление информации.</w:t>
            </w:r>
          </w:p>
          <w:p w:rsidR="003A65A2" w:rsidRPr="00FD2928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моделирование</w:t>
            </w:r>
          </w:p>
        </w:tc>
        <w:tc>
          <w:tcPr>
            <w:tcW w:w="6912" w:type="dxa"/>
          </w:tcPr>
          <w:p w:rsidR="003A65A2" w:rsidRPr="00FD2928" w:rsidRDefault="003A65A2" w:rsidP="00CB6A6E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Формализация описания реальных объектов и процессов, примеры моделирования объектов и процессов, в том числе – компьютерного.</w:t>
            </w:r>
            <w:r w:rsidRPr="00FD2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этапы развития средств информационных технологий.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Чертежи.</w:t>
            </w: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Двумерная и </w:t>
            </w:r>
            <w:r w:rsidRPr="000B39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трехмерная</w:t>
            </w: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графика. Использование стандартных графических объектов и конструирование графических объектов:выделение, объединение, геометрические преобразования фрагментов и компонентов. Диаграммы, планы, карты. </w:t>
            </w:r>
          </w:p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управляемые компьютерные модели.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Базы данных.</w:t>
            </w: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данных в готовой базе. Создание записей в базе данных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2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Математические инструменты, динамические (электронные) таблицы</w:t>
            </w: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>Таблица как средство моделирования. Ввод данных в готовую таблицу, изменение данных, переход к графическому представлению. Ввод математических формул и вычисление по ним, представление формульной зависимости на графике</w:t>
            </w:r>
            <w:r w:rsidRPr="000B39D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65A2" w:rsidRPr="00E3611C" w:rsidTr="00C86A3B">
        <w:tc>
          <w:tcPr>
            <w:tcW w:w="2586" w:type="dxa"/>
          </w:tcPr>
          <w:p w:rsidR="003A65A2" w:rsidRPr="00FD2928" w:rsidRDefault="003A65A2" w:rsidP="00CB6A6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2" w:type="dxa"/>
          </w:tcPr>
          <w:p w:rsidR="003A65A2" w:rsidRPr="000B39DC" w:rsidRDefault="003A65A2" w:rsidP="00CB6A6E">
            <w:pPr>
              <w:spacing w:line="36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9D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3A65A2" w:rsidRPr="00FD2928" w:rsidRDefault="003A65A2" w:rsidP="00CB6A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9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B39DC" w:rsidRDefault="000B39DC" w:rsidP="00946CF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sectPr w:rsidR="000B39DC" w:rsidSect="00DE2C40">
      <w:footerReference w:type="default" r:id="rId7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46A" w:rsidRDefault="00E2446A" w:rsidP="00E23D9F">
      <w:pPr>
        <w:spacing w:after="0" w:line="240" w:lineRule="auto"/>
      </w:pPr>
      <w:r>
        <w:separator/>
      </w:r>
    </w:p>
  </w:endnote>
  <w:endnote w:type="continuationSeparator" w:id="1">
    <w:p w:rsidR="00E2446A" w:rsidRDefault="00E2446A" w:rsidP="00E2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31946"/>
      <w:docPartObj>
        <w:docPartGallery w:val="Page Numbers (Bottom of Page)"/>
        <w:docPartUnique/>
      </w:docPartObj>
    </w:sdtPr>
    <w:sdtContent>
      <w:p w:rsidR="00E23D9F" w:rsidRDefault="00C4491A">
        <w:pPr>
          <w:pStyle w:val="a6"/>
          <w:jc w:val="center"/>
        </w:pPr>
        <w:r>
          <w:fldChar w:fldCharType="begin"/>
        </w:r>
        <w:r w:rsidR="00E23D9F">
          <w:instrText>PAGE   \* MERGEFORMAT</w:instrText>
        </w:r>
        <w:r>
          <w:fldChar w:fldCharType="separate"/>
        </w:r>
        <w:r w:rsidR="00154BB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46A" w:rsidRDefault="00E2446A" w:rsidP="00E23D9F">
      <w:pPr>
        <w:spacing w:after="0" w:line="240" w:lineRule="auto"/>
      </w:pPr>
      <w:r>
        <w:separator/>
      </w:r>
    </w:p>
  </w:footnote>
  <w:footnote w:type="continuationSeparator" w:id="1">
    <w:p w:rsidR="00E2446A" w:rsidRDefault="00E2446A" w:rsidP="00E23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1056"/>
    <w:multiLevelType w:val="hybridMultilevel"/>
    <w:tmpl w:val="D182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A65A2"/>
    <w:rsid w:val="00001831"/>
    <w:rsid w:val="0000298F"/>
    <w:rsid w:val="0002741D"/>
    <w:rsid w:val="00032BAA"/>
    <w:rsid w:val="00033FCE"/>
    <w:rsid w:val="00043E97"/>
    <w:rsid w:val="00050AEF"/>
    <w:rsid w:val="00053DD9"/>
    <w:rsid w:val="0005500F"/>
    <w:rsid w:val="00065BF1"/>
    <w:rsid w:val="00076F16"/>
    <w:rsid w:val="000857CE"/>
    <w:rsid w:val="0009069C"/>
    <w:rsid w:val="00096A13"/>
    <w:rsid w:val="000B39DC"/>
    <w:rsid w:val="000B550C"/>
    <w:rsid w:val="000D391F"/>
    <w:rsid w:val="000F1EF6"/>
    <w:rsid w:val="000F2C34"/>
    <w:rsid w:val="000F4A31"/>
    <w:rsid w:val="00103484"/>
    <w:rsid w:val="00105FA5"/>
    <w:rsid w:val="00116012"/>
    <w:rsid w:val="00120277"/>
    <w:rsid w:val="00137EC3"/>
    <w:rsid w:val="0014690F"/>
    <w:rsid w:val="00154BB9"/>
    <w:rsid w:val="00160B2D"/>
    <w:rsid w:val="001618DB"/>
    <w:rsid w:val="00161EF4"/>
    <w:rsid w:val="00163814"/>
    <w:rsid w:val="00170010"/>
    <w:rsid w:val="00181113"/>
    <w:rsid w:val="00182502"/>
    <w:rsid w:val="00195DF1"/>
    <w:rsid w:val="00197E5E"/>
    <w:rsid w:val="001A313A"/>
    <w:rsid w:val="001C3E76"/>
    <w:rsid w:val="001D0BC6"/>
    <w:rsid w:val="001E5A2C"/>
    <w:rsid w:val="001F045E"/>
    <w:rsid w:val="001F132B"/>
    <w:rsid w:val="00205F9A"/>
    <w:rsid w:val="00210DC2"/>
    <w:rsid w:val="00215190"/>
    <w:rsid w:val="002164FF"/>
    <w:rsid w:val="00220034"/>
    <w:rsid w:val="00240749"/>
    <w:rsid w:val="002408A1"/>
    <w:rsid w:val="00243726"/>
    <w:rsid w:val="00254E6D"/>
    <w:rsid w:val="00255BE0"/>
    <w:rsid w:val="0026457F"/>
    <w:rsid w:val="00286C00"/>
    <w:rsid w:val="00296A1E"/>
    <w:rsid w:val="002B1B71"/>
    <w:rsid w:val="002B61D9"/>
    <w:rsid w:val="002C1F55"/>
    <w:rsid w:val="002C2156"/>
    <w:rsid w:val="002C3A9F"/>
    <w:rsid w:val="002C7B03"/>
    <w:rsid w:val="002D6ECD"/>
    <w:rsid w:val="002D7889"/>
    <w:rsid w:val="002D7AE7"/>
    <w:rsid w:val="002F19B7"/>
    <w:rsid w:val="002F3D18"/>
    <w:rsid w:val="002F5AC9"/>
    <w:rsid w:val="00306C50"/>
    <w:rsid w:val="0032515E"/>
    <w:rsid w:val="00327DA1"/>
    <w:rsid w:val="003371B3"/>
    <w:rsid w:val="0033772C"/>
    <w:rsid w:val="00345EB9"/>
    <w:rsid w:val="00354124"/>
    <w:rsid w:val="003559E3"/>
    <w:rsid w:val="00355F18"/>
    <w:rsid w:val="00361D59"/>
    <w:rsid w:val="0036512F"/>
    <w:rsid w:val="0037304D"/>
    <w:rsid w:val="00377972"/>
    <w:rsid w:val="00383E34"/>
    <w:rsid w:val="00395CC8"/>
    <w:rsid w:val="003A65A2"/>
    <w:rsid w:val="003A7789"/>
    <w:rsid w:val="003A7E0B"/>
    <w:rsid w:val="003B2C81"/>
    <w:rsid w:val="003C0D9C"/>
    <w:rsid w:val="003C4A69"/>
    <w:rsid w:val="003C6FF2"/>
    <w:rsid w:val="003D0ED8"/>
    <w:rsid w:val="003F4C51"/>
    <w:rsid w:val="0040273A"/>
    <w:rsid w:val="00402B82"/>
    <w:rsid w:val="00406D13"/>
    <w:rsid w:val="00420F7F"/>
    <w:rsid w:val="0042354B"/>
    <w:rsid w:val="00435073"/>
    <w:rsid w:val="004405AD"/>
    <w:rsid w:val="00450E22"/>
    <w:rsid w:val="00471FAB"/>
    <w:rsid w:val="00473DB9"/>
    <w:rsid w:val="0048087B"/>
    <w:rsid w:val="00482BB0"/>
    <w:rsid w:val="00494109"/>
    <w:rsid w:val="004D25AA"/>
    <w:rsid w:val="004F0B72"/>
    <w:rsid w:val="004F3E6D"/>
    <w:rsid w:val="004F58D7"/>
    <w:rsid w:val="004F7C8F"/>
    <w:rsid w:val="00523C9C"/>
    <w:rsid w:val="00562676"/>
    <w:rsid w:val="00563591"/>
    <w:rsid w:val="005C1AE7"/>
    <w:rsid w:val="005C2288"/>
    <w:rsid w:val="005E0FB5"/>
    <w:rsid w:val="005E201A"/>
    <w:rsid w:val="005E6AA8"/>
    <w:rsid w:val="005F41BB"/>
    <w:rsid w:val="005F4FEA"/>
    <w:rsid w:val="005F553B"/>
    <w:rsid w:val="00602548"/>
    <w:rsid w:val="00611E53"/>
    <w:rsid w:val="00615ACA"/>
    <w:rsid w:val="006276EE"/>
    <w:rsid w:val="006342BD"/>
    <w:rsid w:val="0066041F"/>
    <w:rsid w:val="006749BD"/>
    <w:rsid w:val="006771F8"/>
    <w:rsid w:val="00682AEC"/>
    <w:rsid w:val="00692CC8"/>
    <w:rsid w:val="00695773"/>
    <w:rsid w:val="006958A1"/>
    <w:rsid w:val="006A7DE7"/>
    <w:rsid w:val="006B2C1F"/>
    <w:rsid w:val="006B73D7"/>
    <w:rsid w:val="006C1004"/>
    <w:rsid w:val="006C1723"/>
    <w:rsid w:val="006C187A"/>
    <w:rsid w:val="006D0678"/>
    <w:rsid w:val="006D6B96"/>
    <w:rsid w:val="006D78DF"/>
    <w:rsid w:val="006E295F"/>
    <w:rsid w:val="006F7CBA"/>
    <w:rsid w:val="00703F1C"/>
    <w:rsid w:val="007062AE"/>
    <w:rsid w:val="00710127"/>
    <w:rsid w:val="0072381D"/>
    <w:rsid w:val="0073125B"/>
    <w:rsid w:val="0074452B"/>
    <w:rsid w:val="00745131"/>
    <w:rsid w:val="007509B9"/>
    <w:rsid w:val="00753A95"/>
    <w:rsid w:val="00756BC8"/>
    <w:rsid w:val="00764F92"/>
    <w:rsid w:val="00774818"/>
    <w:rsid w:val="00783DAE"/>
    <w:rsid w:val="0078604C"/>
    <w:rsid w:val="00786596"/>
    <w:rsid w:val="007A0D62"/>
    <w:rsid w:val="007A2980"/>
    <w:rsid w:val="007A61E6"/>
    <w:rsid w:val="007B0879"/>
    <w:rsid w:val="007B5689"/>
    <w:rsid w:val="007C1E41"/>
    <w:rsid w:val="007C79F5"/>
    <w:rsid w:val="007D3412"/>
    <w:rsid w:val="007D6D0B"/>
    <w:rsid w:val="007E13A8"/>
    <w:rsid w:val="007E21B7"/>
    <w:rsid w:val="007E5769"/>
    <w:rsid w:val="007E7CD8"/>
    <w:rsid w:val="00801D1F"/>
    <w:rsid w:val="00807392"/>
    <w:rsid w:val="00812723"/>
    <w:rsid w:val="00842ABD"/>
    <w:rsid w:val="00852096"/>
    <w:rsid w:val="00863BD0"/>
    <w:rsid w:val="00874A2F"/>
    <w:rsid w:val="008B20DC"/>
    <w:rsid w:val="008B689E"/>
    <w:rsid w:val="008D662B"/>
    <w:rsid w:val="008E35F2"/>
    <w:rsid w:val="008F3D72"/>
    <w:rsid w:val="008F4E73"/>
    <w:rsid w:val="008F6FDB"/>
    <w:rsid w:val="00914EC1"/>
    <w:rsid w:val="00916DC2"/>
    <w:rsid w:val="009247A9"/>
    <w:rsid w:val="00924C58"/>
    <w:rsid w:val="0093227A"/>
    <w:rsid w:val="0094167E"/>
    <w:rsid w:val="00946CFC"/>
    <w:rsid w:val="0094796B"/>
    <w:rsid w:val="00951338"/>
    <w:rsid w:val="00952C09"/>
    <w:rsid w:val="009556B1"/>
    <w:rsid w:val="00961F7C"/>
    <w:rsid w:val="00984FE4"/>
    <w:rsid w:val="009A0F53"/>
    <w:rsid w:val="009A37D3"/>
    <w:rsid w:val="009A7284"/>
    <w:rsid w:val="009B4CDD"/>
    <w:rsid w:val="009C08C7"/>
    <w:rsid w:val="009D329B"/>
    <w:rsid w:val="009E1419"/>
    <w:rsid w:val="00A2569B"/>
    <w:rsid w:val="00A4302C"/>
    <w:rsid w:val="00A44AF4"/>
    <w:rsid w:val="00A45D62"/>
    <w:rsid w:val="00A55955"/>
    <w:rsid w:val="00A55989"/>
    <w:rsid w:val="00A5799E"/>
    <w:rsid w:val="00A6788F"/>
    <w:rsid w:val="00A71D8C"/>
    <w:rsid w:val="00A7495F"/>
    <w:rsid w:val="00A74A53"/>
    <w:rsid w:val="00A7513D"/>
    <w:rsid w:val="00A75873"/>
    <w:rsid w:val="00A770C8"/>
    <w:rsid w:val="00A83DC9"/>
    <w:rsid w:val="00A861F6"/>
    <w:rsid w:val="00AA37FE"/>
    <w:rsid w:val="00AA73F8"/>
    <w:rsid w:val="00AA7FB1"/>
    <w:rsid w:val="00AB101A"/>
    <w:rsid w:val="00AB5308"/>
    <w:rsid w:val="00AB665C"/>
    <w:rsid w:val="00AC08B8"/>
    <w:rsid w:val="00AC7E69"/>
    <w:rsid w:val="00AE604B"/>
    <w:rsid w:val="00AE6E8A"/>
    <w:rsid w:val="00AF2C30"/>
    <w:rsid w:val="00AF7127"/>
    <w:rsid w:val="00B16292"/>
    <w:rsid w:val="00B16D08"/>
    <w:rsid w:val="00B2434D"/>
    <w:rsid w:val="00B3625B"/>
    <w:rsid w:val="00B411CC"/>
    <w:rsid w:val="00B45475"/>
    <w:rsid w:val="00B5082A"/>
    <w:rsid w:val="00B67125"/>
    <w:rsid w:val="00B67A4A"/>
    <w:rsid w:val="00B67D41"/>
    <w:rsid w:val="00B747B3"/>
    <w:rsid w:val="00B770A6"/>
    <w:rsid w:val="00B86090"/>
    <w:rsid w:val="00B92940"/>
    <w:rsid w:val="00B97A5E"/>
    <w:rsid w:val="00BC07E7"/>
    <w:rsid w:val="00BD2D7D"/>
    <w:rsid w:val="00BE6A29"/>
    <w:rsid w:val="00BF04B6"/>
    <w:rsid w:val="00BF1D7A"/>
    <w:rsid w:val="00BF274F"/>
    <w:rsid w:val="00BF3365"/>
    <w:rsid w:val="00C065BD"/>
    <w:rsid w:val="00C07E65"/>
    <w:rsid w:val="00C105DA"/>
    <w:rsid w:val="00C127BD"/>
    <w:rsid w:val="00C15F9F"/>
    <w:rsid w:val="00C240DF"/>
    <w:rsid w:val="00C246B5"/>
    <w:rsid w:val="00C4491A"/>
    <w:rsid w:val="00C603A3"/>
    <w:rsid w:val="00C61383"/>
    <w:rsid w:val="00C6776D"/>
    <w:rsid w:val="00C86A3B"/>
    <w:rsid w:val="00C914A5"/>
    <w:rsid w:val="00C946E6"/>
    <w:rsid w:val="00C96A61"/>
    <w:rsid w:val="00CB5E56"/>
    <w:rsid w:val="00CB6A6E"/>
    <w:rsid w:val="00CC10B0"/>
    <w:rsid w:val="00CC6A28"/>
    <w:rsid w:val="00CD463C"/>
    <w:rsid w:val="00CE14A5"/>
    <w:rsid w:val="00CE3086"/>
    <w:rsid w:val="00CE44EE"/>
    <w:rsid w:val="00CF0416"/>
    <w:rsid w:val="00CF1F63"/>
    <w:rsid w:val="00CF2E04"/>
    <w:rsid w:val="00CF772B"/>
    <w:rsid w:val="00CF7FBF"/>
    <w:rsid w:val="00D04FD2"/>
    <w:rsid w:val="00D065F4"/>
    <w:rsid w:val="00D11E19"/>
    <w:rsid w:val="00D43F30"/>
    <w:rsid w:val="00D461B3"/>
    <w:rsid w:val="00D6051A"/>
    <w:rsid w:val="00D61B6A"/>
    <w:rsid w:val="00D74C16"/>
    <w:rsid w:val="00D854D1"/>
    <w:rsid w:val="00D90F4A"/>
    <w:rsid w:val="00D92E08"/>
    <w:rsid w:val="00D934B3"/>
    <w:rsid w:val="00D93B56"/>
    <w:rsid w:val="00DB7E2D"/>
    <w:rsid w:val="00DC4E38"/>
    <w:rsid w:val="00DD65AD"/>
    <w:rsid w:val="00DE2C40"/>
    <w:rsid w:val="00DE30ED"/>
    <w:rsid w:val="00DE4424"/>
    <w:rsid w:val="00DE7F1E"/>
    <w:rsid w:val="00DF0C69"/>
    <w:rsid w:val="00DF0E68"/>
    <w:rsid w:val="00E20BB9"/>
    <w:rsid w:val="00E23D9F"/>
    <w:rsid w:val="00E2446A"/>
    <w:rsid w:val="00E32CAD"/>
    <w:rsid w:val="00E4080A"/>
    <w:rsid w:val="00E62A37"/>
    <w:rsid w:val="00E77026"/>
    <w:rsid w:val="00EA588B"/>
    <w:rsid w:val="00EB3206"/>
    <w:rsid w:val="00EC02E5"/>
    <w:rsid w:val="00EC787A"/>
    <w:rsid w:val="00EE0E54"/>
    <w:rsid w:val="00EE31CC"/>
    <w:rsid w:val="00EE670A"/>
    <w:rsid w:val="00EF605D"/>
    <w:rsid w:val="00EF7528"/>
    <w:rsid w:val="00EF7913"/>
    <w:rsid w:val="00F15058"/>
    <w:rsid w:val="00F224B2"/>
    <w:rsid w:val="00F24C14"/>
    <w:rsid w:val="00F32DB5"/>
    <w:rsid w:val="00F47280"/>
    <w:rsid w:val="00F574A3"/>
    <w:rsid w:val="00F65F9C"/>
    <w:rsid w:val="00F72CA2"/>
    <w:rsid w:val="00F74FDD"/>
    <w:rsid w:val="00F7588D"/>
    <w:rsid w:val="00F84186"/>
    <w:rsid w:val="00F858A8"/>
    <w:rsid w:val="00F96AB0"/>
    <w:rsid w:val="00F96AEB"/>
    <w:rsid w:val="00FA05A3"/>
    <w:rsid w:val="00FA7799"/>
    <w:rsid w:val="00FD2165"/>
    <w:rsid w:val="00FD2928"/>
    <w:rsid w:val="00FE2691"/>
    <w:rsid w:val="00FF0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D9F"/>
  </w:style>
  <w:style w:type="paragraph" w:styleId="a6">
    <w:name w:val="footer"/>
    <w:basedOn w:val="a"/>
    <w:link w:val="a7"/>
    <w:uiPriority w:val="99"/>
    <w:unhideWhenUsed/>
    <w:rsid w:val="00E2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D9F"/>
  </w:style>
  <w:style w:type="paragraph" w:styleId="a8">
    <w:name w:val="No Spacing"/>
    <w:uiPriority w:val="1"/>
    <w:qFormat/>
    <w:rsid w:val="000D3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D9F"/>
  </w:style>
  <w:style w:type="paragraph" w:styleId="a6">
    <w:name w:val="footer"/>
    <w:basedOn w:val="a"/>
    <w:link w:val="a7"/>
    <w:uiPriority w:val="99"/>
    <w:unhideWhenUsed/>
    <w:rsid w:val="00E2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D9F"/>
  </w:style>
  <w:style w:type="paragraph" w:styleId="a8">
    <w:name w:val="No Spacing"/>
    <w:uiPriority w:val="1"/>
    <w:qFormat/>
    <w:rsid w:val="000D3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рафиль</dc:creator>
  <cp:lastModifiedBy>Старочурилинская СОШ</cp:lastModifiedBy>
  <cp:revision>4</cp:revision>
  <dcterms:created xsi:type="dcterms:W3CDTF">2017-09-06T18:27:00Z</dcterms:created>
  <dcterms:modified xsi:type="dcterms:W3CDTF">2017-09-11T09:53:00Z</dcterms:modified>
</cp:coreProperties>
</file>