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0D" w:rsidRDefault="00652681" w:rsidP="00082445">
      <w:pPr>
        <w:spacing w:line="234" w:lineRule="auto"/>
        <w:ind w:left="1"/>
        <w:jc w:val="center"/>
        <w:rPr>
          <w:rFonts w:eastAsia="Times New Roman"/>
          <w:b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92545" cy="9107187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910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45" w:rsidRPr="00082445" w:rsidRDefault="00082445" w:rsidP="00082445">
      <w:pPr>
        <w:pStyle w:val="a4"/>
        <w:numPr>
          <w:ilvl w:val="0"/>
          <w:numId w:val="10"/>
        </w:numPr>
        <w:spacing w:line="234" w:lineRule="auto"/>
        <w:jc w:val="center"/>
        <w:rPr>
          <w:rFonts w:eastAsia="Times New Roman"/>
          <w:b/>
          <w:sz w:val="24"/>
          <w:szCs w:val="24"/>
        </w:rPr>
      </w:pPr>
      <w:bookmarkStart w:id="0" w:name="_GoBack"/>
      <w:bookmarkEnd w:id="0"/>
      <w:r w:rsidRPr="00082445">
        <w:rPr>
          <w:rFonts w:eastAsia="Times New Roman"/>
          <w:b/>
          <w:sz w:val="24"/>
          <w:szCs w:val="24"/>
        </w:rPr>
        <w:lastRenderedPageBreak/>
        <w:t>Общие положения</w:t>
      </w:r>
    </w:p>
    <w:p w:rsidR="00082445" w:rsidRPr="00082445" w:rsidRDefault="00082445" w:rsidP="00545CA9">
      <w:pPr>
        <w:pStyle w:val="a4"/>
        <w:numPr>
          <w:ilvl w:val="1"/>
          <w:numId w:val="10"/>
        </w:numPr>
        <w:tabs>
          <w:tab w:val="left" w:pos="142"/>
          <w:tab w:val="left" w:pos="284"/>
        </w:tabs>
        <w:spacing w:line="234" w:lineRule="auto"/>
        <w:ind w:left="142" w:firstLine="0"/>
        <w:jc w:val="both"/>
        <w:rPr>
          <w:rFonts w:eastAsia="Times New Roman"/>
          <w:sz w:val="24"/>
          <w:szCs w:val="24"/>
        </w:rPr>
      </w:pPr>
      <w:proofErr w:type="gramStart"/>
      <w:r w:rsidRPr="00082445">
        <w:rPr>
          <w:rFonts w:eastAsia="Times New Roman"/>
          <w:sz w:val="24"/>
          <w:szCs w:val="24"/>
        </w:rPr>
        <w:t xml:space="preserve">Положение о консультационном </w:t>
      </w:r>
      <w:r w:rsidR="00730E85">
        <w:rPr>
          <w:rFonts w:eastAsia="Times New Roman"/>
          <w:sz w:val="24"/>
          <w:szCs w:val="24"/>
        </w:rPr>
        <w:t>пункт</w:t>
      </w:r>
      <w:r w:rsidRPr="00082445">
        <w:rPr>
          <w:rFonts w:eastAsia="Times New Roman"/>
          <w:sz w:val="24"/>
          <w:szCs w:val="24"/>
        </w:rPr>
        <w:t>е «Росток» муниципального бюджетного дошкольного образовательного учреждения «Детский сад «Дружная семейка» компенсирующего вида»  (далее МБДОУ «Дружная семейка») разработано в соответствии с п. 3 ст. 64 ФЗ № 273 «Об образовании в Российской Федерации»  от 29.12.2012 г. Для оказания методической, психолого-педагогической, диагностической, диагностической и консультативной помощи родителям (законным представителям) и детям с ограниченными возможностями здоровья дошкольного возраста.</w:t>
      </w:r>
      <w:proofErr w:type="gramEnd"/>
    </w:p>
    <w:p w:rsidR="00082445" w:rsidRPr="00082445" w:rsidRDefault="00082445" w:rsidP="00545CA9">
      <w:pPr>
        <w:pStyle w:val="a4"/>
        <w:numPr>
          <w:ilvl w:val="1"/>
          <w:numId w:val="10"/>
        </w:numPr>
        <w:tabs>
          <w:tab w:val="left" w:pos="142"/>
          <w:tab w:val="left" w:pos="284"/>
        </w:tabs>
        <w:spacing w:line="234" w:lineRule="auto"/>
        <w:ind w:left="142" w:firstLine="0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 xml:space="preserve"> Настоящее положение регулирует деятельность консультационного </w:t>
      </w:r>
      <w:r w:rsidR="00545CA9">
        <w:rPr>
          <w:rFonts w:eastAsia="Times New Roman"/>
          <w:sz w:val="24"/>
          <w:szCs w:val="24"/>
        </w:rPr>
        <w:t>пункт</w:t>
      </w:r>
      <w:r w:rsidRPr="00082445">
        <w:rPr>
          <w:rFonts w:eastAsia="Times New Roman"/>
          <w:sz w:val="24"/>
          <w:szCs w:val="24"/>
        </w:rPr>
        <w:t>а в МБДОУ «Дружная семейка»</w:t>
      </w:r>
    </w:p>
    <w:p w:rsidR="00545CA9" w:rsidRPr="0051686F" w:rsidRDefault="00545CA9" w:rsidP="00545CA9">
      <w:pPr>
        <w:pStyle w:val="a7"/>
        <w:shd w:val="clear" w:color="auto" w:fill="FFFFFF"/>
        <w:spacing w:before="0" w:beforeAutospacing="0" w:after="0" w:afterAutospacing="0"/>
        <w:ind w:left="142"/>
        <w:jc w:val="both"/>
      </w:pPr>
      <w:r>
        <w:t>1.3.</w:t>
      </w:r>
      <w:r w:rsidRPr="00545CA9">
        <w:t xml:space="preserve"> </w:t>
      </w:r>
      <w:r w:rsidRPr="0051686F">
        <w:t xml:space="preserve">Консультационный </w:t>
      </w:r>
      <w:r>
        <w:t>пункт</w:t>
      </w:r>
      <w:r w:rsidRPr="0051686F">
        <w:t xml:space="preserve"> «Росток» создается в целях обеспечения качественной методической, психолого-педагогической, диагностической и консультативной помощи детям с ограниченными возможностями здоровья, посещающими и не посещающими дошкольные образовательные учреждения в возрасте от 3 до 7 лет, и их родителям (законным представителям) без взимания платы.</w:t>
      </w:r>
    </w:p>
    <w:p w:rsidR="00082445" w:rsidRPr="00545CA9" w:rsidRDefault="00545CA9" w:rsidP="00545CA9">
      <w:pPr>
        <w:tabs>
          <w:tab w:val="left" w:pos="142"/>
          <w:tab w:val="left" w:pos="284"/>
        </w:tabs>
        <w:spacing w:line="234" w:lineRule="auto"/>
        <w:ind w:left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</w:t>
      </w:r>
      <w:r w:rsidR="00082445" w:rsidRPr="00545CA9">
        <w:rPr>
          <w:rFonts w:eastAsia="Times New Roman"/>
          <w:sz w:val="24"/>
          <w:szCs w:val="24"/>
        </w:rPr>
        <w:t xml:space="preserve">Консультационный </w:t>
      </w:r>
      <w:r w:rsidR="00730E85" w:rsidRPr="00545CA9">
        <w:rPr>
          <w:rFonts w:eastAsia="Times New Roman"/>
          <w:sz w:val="24"/>
          <w:szCs w:val="24"/>
        </w:rPr>
        <w:t>пун</w:t>
      </w:r>
      <w:proofErr w:type="gramStart"/>
      <w:r w:rsidR="00730E85" w:rsidRPr="00545CA9">
        <w:rPr>
          <w:rFonts w:eastAsia="Times New Roman"/>
          <w:sz w:val="24"/>
          <w:szCs w:val="24"/>
        </w:rPr>
        <w:t>кт</w:t>
      </w:r>
      <w:r w:rsidR="00082445" w:rsidRPr="00545CA9">
        <w:rPr>
          <w:rFonts w:eastAsia="Times New Roman"/>
          <w:sz w:val="24"/>
          <w:szCs w:val="24"/>
        </w:rPr>
        <w:t xml:space="preserve"> в св</w:t>
      </w:r>
      <w:proofErr w:type="gramEnd"/>
      <w:r w:rsidR="00082445" w:rsidRPr="00545CA9">
        <w:rPr>
          <w:rFonts w:eastAsia="Times New Roman"/>
          <w:sz w:val="24"/>
          <w:szCs w:val="24"/>
        </w:rPr>
        <w:t>оей деятельности руководствуется Конституцией РФ  ст.43, Семейным кодексом,  Федеральным законом «Об образовании» от 29.12.2012 г. ст. 64 и другими нормативными актами по вопросам образования, социальной защиты прав и интересов детей дошкольного возраста, а также Уставом МБДОУ.</w:t>
      </w:r>
    </w:p>
    <w:p w:rsidR="00082445" w:rsidRPr="00082445" w:rsidRDefault="00082445" w:rsidP="00545CA9">
      <w:pPr>
        <w:pStyle w:val="a4"/>
        <w:tabs>
          <w:tab w:val="left" w:pos="142"/>
          <w:tab w:val="left" w:pos="284"/>
        </w:tabs>
        <w:spacing w:line="234" w:lineRule="auto"/>
        <w:ind w:left="-142" w:firstLine="142"/>
        <w:jc w:val="both"/>
        <w:rPr>
          <w:rFonts w:eastAsia="Times New Roman"/>
          <w:b/>
          <w:sz w:val="24"/>
          <w:szCs w:val="24"/>
        </w:rPr>
      </w:pPr>
    </w:p>
    <w:p w:rsidR="00082445" w:rsidRPr="00082445" w:rsidRDefault="00082445" w:rsidP="00082445">
      <w:pPr>
        <w:pStyle w:val="a4"/>
        <w:numPr>
          <w:ilvl w:val="0"/>
          <w:numId w:val="10"/>
        </w:numPr>
        <w:tabs>
          <w:tab w:val="left" w:pos="142"/>
          <w:tab w:val="left" w:pos="284"/>
        </w:tabs>
        <w:spacing w:line="234" w:lineRule="auto"/>
        <w:jc w:val="center"/>
        <w:rPr>
          <w:rFonts w:eastAsia="Times New Roman"/>
          <w:b/>
          <w:sz w:val="24"/>
          <w:szCs w:val="24"/>
        </w:rPr>
      </w:pPr>
      <w:r w:rsidRPr="00082445">
        <w:rPr>
          <w:rFonts w:eastAsia="Times New Roman"/>
          <w:b/>
          <w:sz w:val="24"/>
          <w:szCs w:val="24"/>
        </w:rPr>
        <w:t xml:space="preserve">Цель и задачи консультационного </w:t>
      </w:r>
      <w:r w:rsidR="00545CA9">
        <w:rPr>
          <w:rFonts w:eastAsia="Times New Roman"/>
          <w:b/>
          <w:sz w:val="24"/>
          <w:szCs w:val="24"/>
        </w:rPr>
        <w:t>пункт</w:t>
      </w:r>
      <w:r w:rsidRPr="00082445">
        <w:rPr>
          <w:rFonts w:eastAsia="Times New Roman"/>
          <w:b/>
          <w:sz w:val="24"/>
          <w:szCs w:val="24"/>
        </w:rPr>
        <w:t>а</w:t>
      </w:r>
    </w:p>
    <w:p w:rsidR="00AC44DF" w:rsidRPr="00082445" w:rsidRDefault="00082445" w:rsidP="00082445">
      <w:pPr>
        <w:pStyle w:val="a4"/>
        <w:numPr>
          <w:ilvl w:val="1"/>
          <w:numId w:val="10"/>
        </w:numPr>
        <w:tabs>
          <w:tab w:val="left" w:pos="142"/>
        </w:tabs>
        <w:spacing w:line="234" w:lineRule="auto"/>
        <w:ind w:left="1" w:firstLine="0"/>
        <w:jc w:val="both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 xml:space="preserve">Цель создания консультационного </w:t>
      </w:r>
      <w:r w:rsidR="00545CA9">
        <w:rPr>
          <w:rFonts w:eastAsia="Times New Roman"/>
          <w:sz w:val="24"/>
          <w:szCs w:val="24"/>
        </w:rPr>
        <w:t>пункт</w:t>
      </w:r>
      <w:r w:rsidRPr="00082445">
        <w:rPr>
          <w:rFonts w:eastAsia="Times New Roman"/>
          <w:sz w:val="24"/>
          <w:szCs w:val="24"/>
        </w:rPr>
        <w:t>а – оказание всесторонней помощи родителям (законным представителям) и детям с особыми образовательными потребностями дошкольного возраста</w:t>
      </w:r>
      <w:r w:rsidR="008A512C">
        <w:rPr>
          <w:rFonts w:eastAsia="Times New Roman"/>
          <w:sz w:val="24"/>
          <w:szCs w:val="24"/>
        </w:rPr>
        <w:t xml:space="preserve"> </w:t>
      </w:r>
      <w:r w:rsidR="00F365C2" w:rsidRPr="00082445">
        <w:rPr>
          <w:rFonts w:eastAsia="Times New Roman"/>
          <w:sz w:val="24"/>
          <w:szCs w:val="24"/>
        </w:rPr>
        <w:t>в вопросах воспитания, обучения и развития; педагогическое просвещение родителей.</w:t>
      </w:r>
    </w:p>
    <w:p w:rsidR="00AC44DF" w:rsidRPr="00082445" w:rsidRDefault="00AC44DF">
      <w:pPr>
        <w:spacing w:line="2" w:lineRule="exact"/>
        <w:rPr>
          <w:sz w:val="24"/>
          <w:szCs w:val="24"/>
        </w:rPr>
      </w:pPr>
    </w:p>
    <w:p w:rsidR="00AC44DF" w:rsidRPr="00082445" w:rsidRDefault="00F365C2">
      <w:pPr>
        <w:ind w:left="1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2.2.</w:t>
      </w:r>
      <w:r w:rsidRPr="00E1520D">
        <w:rPr>
          <w:rFonts w:eastAsia="Times New Roman"/>
          <w:sz w:val="24"/>
          <w:szCs w:val="24"/>
        </w:rPr>
        <w:t>Основн</w:t>
      </w:r>
      <w:r w:rsidRPr="00082445">
        <w:rPr>
          <w:rFonts w:eastAsia="Times New Roman"/>
          <w:sz w:val="24"/>
          <w:szCs w:val="24"/>
        </w:rPr>
        <w:t xml:space="preserve">ые задачи консультационного </w:t>
      </w:r>
      <w:r w:rsidR="00545CA9">
        <w:rPr>
          <w:rFonts w:eastAsia="Times New Roman"/>
          <w:sz w:val="24"/>
          <w:szCs w:val="24"/>
        </w:rPr>
        <w:t>пункт</w:t>
      </w:r>
      <w:r w:rsidRPr="00082445">
        <w:rPr>
          <w:rFonts w:eastAsia="Times New Roman"/>
          <w:sz w:val="24"/>
          <w:szCs w:val="24"/>
        </w:rPr>
        <w:t>а:</w:t>
      </w:r>
    </w:p>
    <w:p w:rsidR="00AC44DF" w:rsidRPr="00082445" w:rsidRDefault="00AC44DF">
      <w:pPr>
        <w:spacing w:line="13" w:lineRule="exact"/>
        <w:rPr>
          <w:sz w:val="24"/>
          <w:szCs w:val="24"/>
        </w:rPr>
      </w:pPr>
    </w:p>
    <w:p w:rsidR="00545CA9" w:rsidRPr="0051686F" w:rsidRDefault="00545CA9" w:rsidP="00545CA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686F">
        <w:rPr>
          <w:sz w:val="24"/>
          <w:szCs w:val="24"/>
        </w:rPr>
        <w:t xml:space="preserve">Консультирование родителей (законных представителей) </w:t>
      </w:r>
      <w:r w:rsidRPr="0051686F">
        <w:rPr>
          <w:rFonts w:eastAsia="Times New Roman"/>
          <w:sz w:val="24"/>
          <w:szCs w:val="24"/>
        </w:rPr>
        <w:t xml:space="preserve">специалистами Консультационного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 xml:space="preserve">а </w:t>
      </w:r>
      <w:r w:rsidRPr="0051686F">
        <w:rPr>
          <w:sz w:val="24"/>
          <w:szCs w:val="24"/>
        </w:rPr>
        <w:t xml:space="preserve">об особенностях возрастного и психологического развития детей с ОВЗ для формирования у них практических навыков по </w:t>
      </w:r>
      <w:r w:rsidRPr="0051686F">
        <w:rPr>
          <w:rFonts w:eastAsia="Times New Roman"/>
          <w:sz w:val="24"/>
          <w:szCs w:val="24"/>
        </w:rPr>
        <w:t>применению специальных методов и приемов оказания помощи детям с ограниченными возможностями здоровья</w:t>
      </w:r>
      <w:r w:rsidRPr="0051686F">
        <w:rPr>
          <w:sz w:val="24"/>
          <w:szCs w:val="24"/>
        </w:rPr>
        <w:t xml:space="preserve">. </w:t>
      </w:r>
    </w:p>
    <w:p w:rsidR="00545CA9" w:rsidRPr="0051686F" w:rsidRDefault="00545CA9" w:rsidP="00545CA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51686F">
        <w:t xml:space="preserve"> Осуществление диагностики детей с ОВЗ с целью выявления уровня и особенностей развития познавательной деятельности (речи, памяти, внимания, работоспособности и других психических функций), изучение эмоционально-волевого и личностного развития,  установление психолого-педагогического заключения и выработка коллективного решения о мерах коррекционного воздействия.</w:t>
      </w:r>
    </w:p>
    <w:p w:rsidR="00545CA9" w:rsidRPr="0051686F" w:rsidRDefault="00545CA9" w:rsidP="00545CA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1686F">
        <w:rPr>
          <w:sz w:val="24"/>
          <w:szCs w:val="24"/>
        </w:rPr>
        <w:t xml:space="preserve"> Оказание содействия в социализации детей дошкольного возраста, не посещающих образовательные учреждения для обеспечения им максимально равных стартовых возможностей детям при поступлении в школу.</w:t>
      </w:r>
    </w:p>
    <w:p w:rsidR="00545CA9" w:rsidRDefault="00545CA9" w:rsidP="00545CA9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r w:rsidRPr="0051686F">
        <w:rPr>
          <w:sz w:val="24"/>
          <w:szCs w:val="24"/>
        </w:rPr>
        <w:t xml:space="preserve"> </w:t>
      </w:r>
      <w:r w:rsidRPr="0051686F">
        <w:rPr>
          <w:rFonts w:eastAsia="Times New Roman"/>
          <w:sz w:val="24"/>
          <w:szCs w:val="24"/>
        </w:rPr>
        <w:t>Информирование родителей (законных представителей) об учреждениях системы образования, здравоохранения, которые могут оказать квалифицированную помощь ребенку в соответствии с его индивидуальными особенностями.</w:t>
      </w:r>
    </w:p>
    <w:p w:rsidR="00AC44DF" w:rsidRPr="00082445" w:rsidRDefault="00AC44DF">
      <w:pPr>
        <w:spacing w:line="331" w:lineRule="exact"/>
        <w:rPr>
          <w:sz w:val="24"/>
          <w:szCs w:val="24"/>
        </w:rPr>
      </w:pPr>
    </w:p>
    <w:p w:rsidR="00AC44DF" w:rsidRPr="00082445" w:rsidRDefault="00F365C2">
      <w:pPr>
        <w:numPr>
          <w:ilvl w:val="0"/>
          <w:numId w:val="2"/>
        </w:numPr>
        <w:tabs>
          <w:tab w:val="left" w:pos="1461"/>
        </w:tabs>
        <w:ind w:left="1461" w:hanging="288"/>
        <w:rPr>
          <w:rFonts w:eastAsia="Times New Roman"/>
          <w:b/>
          <w:bCs/>
          <w:sz w:val="24"/>
          <w:szCs w:val="24"/>
        </w:rPr>
      </w:pPr>
      <w:r w:rsidRPr="00082445">
        <w:rPr>
          <w:rFonts w:eastAsia="Times New Roman"/>
          <w:b/>
          <w:bCs/>
          <w:sz w:val="24"/>
          <w:szCs w:val="24"/>
        </w:rPr>
        <w:t xml:space="preserve">Организация деятельности консультационного </w:t>
      </w:r>
      <w:r w:rsidR="00545CA9">
        <w:rPr>
          <w:rFonts w:eastAsia="Times New Roman"/>
          <w:b/>
          <w:bCs/>
          <w:sz w:val="24"/>
          <w:szCs w:val="24"/>
        </w:rPr>
        <w:t>пункт</w:t>
      </w:r>
      <w:r w:rsidR="00F90995">
        <w:rPr>
          <w:rFonts w:eastAsia="Times New Roman"/>
          <w:b/>
          <w:bCs/>
          <w:sz w:val="24"/>
          <w:szCs w:val="24"/>
        </w:rPr>
        <w:t>а</w:t>
      </w:r>
    </w:p>
    <w:p w:rsidR="00545CA9" w:rsidRPr="0051686F" w:rsidRDefault="00F365C2" w:rsidP="00545CA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3.1.</w:t>
      </w:r>
      <w:r w:rsidR="00545CA9" w:rsidRPr="00545CA9">
        <w:rPr>
          <w:rFonts w:eastAsia="Times New Roman"/>
          <w:sz w:val="24"/>
          <w:szCs w:val="24"/>
        </w:rPr>
        <w:t xml:space="preserve"> </w:t>
      </w:r>
      <w:r w:rsidR="00545CA9" w:rsidRPr="00CB77DB">
        <w:rPr>
          <w:rFonts w:eastAsia="Times New Roman"/>
          <w:sz w:val="24"/>
          <w:szCs w:val="24"/>
        </w:rPr>
        <w:t xml:space="preserve">Пункт </w:t>
      </w:r>
      <w:r w:rsidR="00545CA9" w:rsidRPr="0051686F">
        <w:rPr>
          <w:rFonts w:eastAsia="Times New Roman"/>
          <w:sz w:val="24"/>
          <w:szCs w:val="24"/>
        </w:rPr>
        <w:t>создается на основании приказа заведующего ДОУ и действует на основании настоящего Положения.</w:t>
      </w:r>
    </w:p>
    <w:p w:rsidR="00545CA9" w:rsidRPr="0051686F" w:rsidRDefault="00545CA9" w:rsidP="00545CA9">
      <w:pPr>
        <w:shd w:val="clear" w:color="auto" w:fill="FFFFFF"/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51686F">
        <w:rPr>
          <w:rFonts w:eastAsia="Times New Roman"/>
          <w:sz w:val="24"/>
          <w:szCs w:val="24"/>
        </w:rPr>
        <w:t xml:space="preserve">3.2.Общее руководство работой Консультационного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>а осуществляет заведующий ДОУ, который  руководствуется в своей деятельности федеральными законами, Уставом ДОУ и другими нормативно-правовыми актами.</w:t>
      </w:r>
    </w:p>
    <w:p w:rsidR="00562232" w:rsidRPr="0051686F" w:rsidRDefault="00562232" w:rsidP="00562232">
      <w:pPr>
        <w:shd w:val="clear" w:color="auto" w:fill="FFFFFF"/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51686F">
        <w:rPr>
          <w:rFonts w:eastAsia="Times New Roman"/>
          <w:sz w:val="24"/>
          <w:szCs w:val="24"/>
        </w:rPr>
        <w:t xml:space="preserve">3.3.Заведующий осуществляет подбор специалистов для работы в Консультационном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 xml:space="preserve">е, утверждает планы работы  Консультационного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>а, графики работы специалистов, формы текущей и отчетной документации.</w:t>
      </w:r>
    </w:p>
    <w:p w:rsidR="00562232" w:rsidRPr="0051686F" w:rsidRDefault="00562232" w:rsidP="00562232">
      <w:pPr>
        <w:shd w:val="clear" w:color="auto" w:fill="FFFFFF"/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51686F">
        <w:rPr>
          <w:rFonts w:eastAsia="Times New Roman"/>
          <w:sz w:val="24"/>
          <w:szCs w:val="24"/>
        </w:rPr>
        <w:t xml:space="preserve">3.4.Заведующий обеспечивает создание раздела «Консультационный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 xml:space="preserve"> «Росток» на сайте ДОУ, обеспечивающего возможность получения услуги в электронном виде (информация о </w:t>
      </w:r>
      <w:r w:rsidRPr="0051686F">
        <w:rPr>
          <w:rFonts w:eastAsia="Times New Roman"/>
          <w:sz w:val="24"/>
          <w:szCs w:val="24"/>
        </w:rPr>
        <w:lastRenderedPageBreak/>
        <w:t xml:space="preserve">телефонах, адресе, адресе электронной почты, месте расположения, графике работы, специалистах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 xml:space="preserve">а, направлениях </w:t>
      </w:r>
      <w:r>
        <w:rPr>
          <w:rFonts w:eastAsia="Times New Roman"/>
          <w:sz w:val="24"/>
          <w:szCs w:val="24"/>
        </w:rPr>
        <w:t xml:space="preserve">его </w:t>
      </w:r>
      <w:r w:rsidRPr="0051686F">
        <w:rPr>
          <w:rFonts w:eastAsia="Times New Roman"/>
          <w:sz w:val="24"/>
          <w:szCs w:val="24"/>
        </w:rPr>
        <w:t>деятельности, видах оказываемой помощи и другая необходимая информация).</w:t>
      </w:r>
    </w:p>
    <w:p w:rsidR="00562232" w:rsidRPr="0051686F" w:rsidRDefault="00562232" w:rsidP="00562232">
      <w:pPr>
        <w:shd w:val="clear" w:color="auto" w:fill="FFFFFF"/>
        <w:tabs>
          <w:tab w:val="left" w:pos="284"/>
        </w:tabs>
        <w:jc w:val="both"/>
        <w:rPr>
          <w:rFonts w:eastAsia="Times New Roman"/>
          <w:sz w:val="24"/>
          <w:szCs w:val="24"/>
        </w:rPr>
      </w:pPr>
      <w:r w:rsidRPr="0051686F">
        <w:rPr>
          <w:rFonts w:eastAsia="Times New Roman"/>
          <w:sz w:val="24"/>
          <w:szCs w:val="24"/>
        </w:rPr>
        <w:t xml:space="preserve">3.5. Приказом заведующего ДОУ назначается лицо, ответственное за организацию работы Консультационного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 xml:space="preserve">а и актуальность раздела «Консультационный </w:t>
      </w:r>
      <w:r>
        <w:rPr>
          <w:rFonts w:eastAsia="Times New Roman"/>
          <w:sz w:val="24"/>
          <w:szCs w:val="24"/>
        </w:rPr>
        <w:t>пункт</w:t>
      </w:r>
      <w:r w:rsidRPr="0051686F">
        <w:rPr>
          <w:rFonts w:eastAsia="Times New Roman"/>
          <w:sz w:val="24"/>
          <w:szCs w:val="24"/>
        </w:rPr>
        <w:t xml:space="preserve"> «Росток» на сайте ДОУ.</w:t>
      </w:r>
    </w:p>
    <w:p w:rsidR="00AC44DF" w:rsidRPr="00082445" w:rsidRDefault="00AC44DF">
      <w:pPr>
        <w:spacing w:line="15" w:lineRule="exact"/>
        <w:rPr>
          <w:sz w:val="24"/>
          <w:szCs w:val="24"/>
        </w:rPr>
      </w:pPr>
    </w:p>
    <w:p w:rsidR="00AC44DF" w:rsidRPr="00082445" w:rsidRDefault="00F365C2">
      <w:pPr>
        <w:spacing w:line="234" w:lineRule="auto"/>
        <w:ind w:left="1"/>
        <w:jc w:val="both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3.</w:t>
      </w:r>
      <w:r w:rsidR="005A17D4">
        <w:rPr>
          <w:rFonts w:eastAsia="Times New Roman"/>
          <w:sz w:val="24"/>
          <w:szCs w:val="24"/>
        </w:rPr>
        <w:t>6</w:t>
      </w:r>
      <w:r w:rsidRPr="00082445">
        <w:rPr>
          <w:rFonts w:eastAsia="Times New Roman"/>
          <w:sz w:val="24"/>
          <w:szCs w:val="24"/>
        </w:rPr>
        <w:t xml:space="preserve">.Консультационный </w:t>
      </w:r>
      <w:r w:rsidR="00562232">
        <w:rPr>
          <w:rFonts w:eastAsia="Times New Roman"/>
          <w:sz w:val="24"/>
          <w:szCs w:val="24"/>
        </w:rPr>
        <w:t>пункт</w:t>
      </w:r>
      <w:r w:rsidRPr="00082445">
        <w:rPr>
          <w:rFonts w:eastAsia="Times New Roman"/>
          <w:sz w:val="24"/>
          <w:szCs w:val="24"/>
        </w:rPr>
        <w:t xml:space="preserve"> работает </w:t>
      </w:r>
      <w:r w:rsidR="00420F63">
        <w:rPr>
          <w:rFonts w:eastAsia="Times New Roman"/>
          <w:sz w:val="24"/>
          <w:szCs w:val="24"/>
        </w:rPr>
        <w:t>1 раз в неделю.</w:t>
      </w:r>
    </w:p>
    <w:p w:rsidR="00AC44DF" w:rsidRPr="00082445" w:rsidRDefault="00AC44DF">
      <w:pPr>
        <w:spacing w:line="18" w:lineRule="exact"/>
        <w:rPr>
          <w:sz w:val="24"/>
          <w:szCs w:val="24"/>
        </w:rPr>
      </w:pPr>
    </w:p>
    <w:p w:rsidR="00AC44DF" w:rsidRPr="00082445" w:rsidRDefault="00F365C2">
      <w:pPr>
        <w:spacing w:line="234" w:lineRule="auto"/>
        <w:ind w:left="1"/>
        <w:jc w:val="both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3.</w:t>
      </w:r>
      <w:r w:rsidR="005A17D4">
        <w:rPr>
          <w:rFonts w:eastAsia="Times New Roman"/>
          <w:sz w:val="24"/>
          <w:szCs w:val="24"/>
        </w:rPr>
        <w:t>7</w:t>
      </w:r>
      <w:r w:rsidRPr="00082445">
        <w:rPr>
          <w:rFonts w:eastAsia="Times New Roman"/>
          <w:sz w:val="24"/>
          <w:szCs w:val="24"/>
        </w:rPr>
        <w:t xml:space="preserve">.Деятельность всех специалистов </w:t>
      </w:r>
      <w:r w:rsidR="00420F63">
        <w:rPr>
          <w:rFonts w:eastAsia="Times New Roman"/>
          <w:sz w:val="24"/>
          <w:szCs w:val="24"/>
        </w:rPr>
        <w:t>МБДОУ «Дружная семейка»</w:t>
      </w:r>
      <w:r w:rsidRPr="00082445">
        <w:rPr>
          <w:rFonts w:eastAsia="Times New Roman"/>
          <w:sz w:val="24"/>
          <w:szCs w:val="24"/>
        </w:rPr>
        <w:t xml:space="preserve"> </w:t>
      </w:r>
      <w:r w:rsidR="00562232">
        <w:rPr>
          <w:rFonts w:eastAsia="Times New Roman"/>
          <w:sz w:val="24"/>
          <w:szCs w:val="24"/>
        </w:rPr>
        <w:t>организует</w:t>
      </w:r>
      <w:r w:rsidR="008E3B67">
        <w:rPr>
          <w:rFonts w:eastAsia="Times New Roman"/>
          <w:sz w:val="24"/>
          <w:szCs w:val="24"/>
        </w:rPr>
        <w:t>ся</w:t>
      </w:r>
      <w:r w:rsidRPr="00082445">
        <w:rPr>
          <w:rFonts w:eastAsia="Times New Roman"/>
          <w:sz w:val="24"/>
          <w:szCs w:val="24"/>
        </w:rPr>
        <w:t xml:space="preserve"> в </w:t>
      </w:r>
      <w:r w:rsidR="00420F63">
        <w:rPr>
          <w:rFonts w:eastAsia="Times New Roman"/>
          <w:sz w:val="24"/>
          <w:szCs w:val="24"/>
        </w:rPr>
        <w:t>рабочее</w:t>
      </w:r>
      <w:r w:rsidRPr="00082445">
        <w:rPr>
          <w:rFonts w:eastAsia="Times New Roman"/>
          <w:sz w:val="24"/>
          <w:szCs w:val="24"/>
        </w:rPr>
        <w:t xml:space="preserve"> время.</w:t>
      </w:r>
    </w:p>
    <w:p w:rsidR="00AC44DF" w:rsidRPr="00082445" w:rsidRDefault="00AC44DF">
      <w:pPr>
        <w:spacing w:line="15" w:lineRule="exact"/>
        <w:rPr>
          <w:sz w:val="24"/>
          <w:szCs w:val="24"/>
        </w:rPr>
      </w:pPr>
    </w:p>
    <w:p w:rsidR="00AC44DF" w:rsidRPr="00082445" w:rsidRDefault="00F365C2" w:rsidP="005A17D4">
      <w:pPr>
        <w:spacing w:line="234" w:lineRule="auto"/>
        <w:ind w:left="1"/>
        <w:jc w:val="both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3.</w:t>
      </w:r>
      <w:r w:rsidR="005A17D4">
        <w:rPr>
          <w:rFonts w:eastAsia="Times New Roman"/>
          <w:sz w:val="24"/>
          <w:szCs w:val="24"/>
        </w:rPr>
        <w:t>8</w:t>
      </w:r>
      <w:r w:rsidRPr="00082445">
        <w:rPr>
          <w:rFonts w:eastAsia="Times New Roman"/>
          <w:sz w:val="24"/>
          <w:szCs w:val="24"/>
        </w:rPr>
        <w:t>.</w:t>
      </w:r>
      <w:r w:rsidR="005A17D4">
        <w:rPr>
          <w:rFonts w:eastAsia="Times New Roman"/>
          <w:sz w:val="24"/>
          <w:szCs w:val="24"/>
        </w:rPr>
        <w:t xml:space="preserve"> </w:t>
      </w:r>
      <w:r w:rsidRPr="00082445">
        <w:rPr>
          <w:rFonts w:eastAsia="Times New Roman"/>
          <w:sz w:val="24"/>
          <w:szCs w:val="24"/>
        </w:rPr>
        <w:t xml:space="preserve">Формы работы консультационного </w:t>
      </w:r>
      <w:r w:rsidR="005A17D4">
        <w:rPr>
          <w:rFonts w:eastAsia="Times New Roman"/>
          <w:sz w:val="24"/>
          <w:szCs w:val="24"/>
        </w:rPr>
        <w:t>пункта</w:t>
      </w:r>
      <w:r w:rsidRPr="00082445">
        <w:rPr>
          <w:rFonts w:eastAsia="Times New Roman"/>
          <w:sz w:val="24"/>
          <w:szCs w:val="24"/>
        </w:rPr>
        <w:t>:</w:t>
      </w:r>
    </w:p>
    <w:p w:rsidR="00AC44DF" w:rsidRPr="00082445" w:rsidRDefault="00AC44DF">
      <w:pPr>
        <w:spacing w:line="13" w:lineRule="exact"/>
        <w:rPr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3"/>
        </w:numPr>
        <w:tabs>
          <w:tab w:val="left" w:pos="284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 xml:space="preserve">информирование о работе консультационного </w:t>
      </w:r>
      <w:r w:rsidR="005A17D4">
        <w:rPr>
          <w:rFonts w:eastAsia="Times New Roman"/>
          <w:sz w:val="24"/>
          <w:szCs w:val="24"/>
        </w:rPr>
        <w:t>пункт</w:t>
      </w:r>
      <w:r w:rsidRPr="00082445">
        <w:rPr>
          <w:rFonts w:eastAsia="Times New Roman"/>
          <w:sz w:val="24"/>
          <w:szCs w:val="24"/>
        </w:rPr>
        <w:t xml:space="preserve">а на </w:t>
      </w:r>
      <w:r w:rsidR="00420F63">
        <w:rPr>
          <w:rFonts w:eastAsia="Times New Roman"/>
          <w:sz w:val="24"/>
          <w:szCs w:val="24"/>
        </w:rPr>
        <w:t>интернет-сайте МБ</w:t>
      </w:r>
      <w:r w:rsidRPr="00082445">
        <w:rPr>
          <w:rFonts w:eastAsia="Times New Roman"/>
          <w:sz w:val="24"/>
          <w:szCs w:val="24"/>
        </w:rPr>
        <w:t>ДОУ, информационных стендах;</w:t>
      </w:r>
    </w:p>
    <w:p w:rsidR="00AC44DF" w:rsidRPr="00082445" w:rsidRDefault="00AC44DF" w:rsidP="00420F63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3"/>
        </w:numPr>
        <w:tabs>
          <w:tab w:val="left" w:pos="176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индивидуальные и групповые (очные) консультации для родителей (законных представителей);</w:t>
      </w:r>
    </w:p>
    <w:p w:rsidR="00AC44DF" w:rsidRPr="00082445" w:rsidRDefault="00AC44DF" w:rsidP="00420F63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3"/>
        </w:numPr>
        <w:tabs>
          <w:tab w:val="left" w:pos="342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диагностическое обследование детей по запросу родителей и в их присутствии;</w:t>
      </w:r>
    </w:p>
    <w:p w:rsidR="00AC44DF" w:rsidRPr="00082445" w:rsidRDefault="00AC44DF" w:rsidP="00420F63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AC44DF" w:rsidP="00420F63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3"/>
        </w:numPr>
        <w:tabs>
          <w:tab w:val="left" w:pos="161"/>
        </w:tabs>
        <w:ind w:left="161" w:hanging="16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дистанционное консультирование.</w:t>
      </w:r>
    </w:p>
    <w:p w:rsidR="00AC44DF" w:rsidRPr="00082445" w:rsidRDefault="00AC44DF">
      <w:pPr>
        <w:spacing w:line="13" w:lineRule="exact"/>
        <w:rPr>
          <w:sz w:val="24"/>
          <w:szCs w:val="24"/>
        </w:rPr>
      </w:pPr>
    </w:p>
    <w:p w:rsidR="00AC44DF" w:rsidRPr="00082445" w:rsidRDefault="00F365C2" w:rsidP="00420F63">
      <w:pPr>
        <w:spacing w:line="235" w:lineRule="auto"/>
        <w:ind w:left="1"/>
        <w:jc w:val="both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3.</w:t>
      </w:r>
      <w:r w:rsidR="005A17D4">
        <w:rPr>
          <w:rFonts w:eastAsia="Times New Roman"/>
          <w:sz w:val="24"/>
          <w:szCs w:val="24"/>
        </w:rPr>
        <w:t>9</w:t>
      </w:r>
      <w:r w:rsidRPr="00082445">
        <w:rPr>
          <w:rFonts w:eastAsia="Times New Roman"/>
          <w:sz w:val="24"/>
          <w:szCs w:val="24"/>
        </w:rPr>
        <w:t xml:space="preserve">. Для получения методической, диагностической и консультативной помощи родители обращаются в консультационный </w:t>
      </w:r>
      <w:r w:rsidR="00420F63">
        <w:rPr>
          <w:rFonts w:eastAsia="Times New Roman"/>
          <w:sz w:val="24"/>
          <w:szCs w:val="24"/>
        </w:rPr>
        <w:t>центр</w:t>
      </w:r>
      <w:r w:rsidRPr="00082445">
        <w:rPr>
          <w:rFonts w:eastAsia="Times New Roman"/>
          <w:sz w:val="24"/>
          <w:szCs w:val="24"/>
        </w:rPr>
        <w:t xml:space="preserve"> «</w:t>
      </w:r>
      <w:r w:rsidR="00420F63">
        <w:rPr>
          <w:rFonts w:eastAsia="Times New Roman"/>
          <w:sz w:val="24"/>
          <w:szCs w:val="24"/>
        </w:rPr>
        <w:t>Росток</w:t>
      </w:r>
      <w:r w:rsidRPr="00082445">
        <w:rPr>
          <w:rFonts w:eastAsia="Times New Roman"/>
          <w:sz w:val="24"/>
          <w:szCs w:val="24"/>
        </w:rPr>
        <w:t>» по</w:t>
      </w:r>
      <w:r w:rsidR="00420F63">
        <w:rPr>
          <w:rFonts w:eastAsia="Times New Roman"/>
          <w:sz w:val="24"/>
          <w:szCs w:val="24"/>
        </w:rPr>
        <w:t xml:space="preserve"> </w:t>
      </w:r>
      <w:r w:rsidRPr="00082445">
        <w:rPr>
          <w:rFonts w:eastAsia="Times New Roman"/>
          <w:sz w:val="24"/>
          <w:szCs w:val="24"/>
        </w:rPr>
        <w:t>телефону</w:t>
      </w:r>
      <w:r w:rsidR="005A17D4">
        <w:rPr>
          <w:rFonts w:eastAsia="Times New Roman"/>
          <w:sz w:val="24"/>
          <w:szCs w:val="24"/>
        </w:rPr>
        <w:t>,</w:t>
      </w:r>
      <w:r w:rsidRPr="00082445">
        <w:rPr>
          <w:rFonts w:eastAsia="Times New Roman"/>
          <w:sz w:val="24"/>
          <w:szCs w:val="24"/>
        </w:rPr>
        <w:t xml:space="preserve"> через обратную связь интернет-сайта или лично.</w:t>
      </w:r>
    </w:p>
    <w:p w:rsidR="00AC44DF" w:rsidRPr="00082445" w:rsidRDefault="00AC44DF">
      <w:pPr>
        <w:spacing w:line="329" w:lineRule="exact"/>
        <w:rPr>
          <w:sz w:val="24"/>
          <w:szCs w:val="24"/>
        </w:rPr>
      </w:pPr>
    </w:p>
    <w:p w:rsidR="00AC44DF" w:rsidRPr="00082445" w:rsidRDefault="00F365C2">
      <w:pPr>
        <w:numPr>
          <w:ilvl w:val="1"/>
          <w:numId w:val="4"/>
        </w:numPr>
        <w:tabs>
          <w:tab w:val="left" w:pos="3321"/>
        </w:tabs>
        <w:ind w:left="3321" w:hanging="289"/>
        <w:rPr>
          <w:rFonts w:eastAsia="Times New Roman"/>
          <w:b/>
          <w:bCs/>
          <w:sz w:val="24"/>
          <w:szCs w:val="24"/>
        </w:rPr>
      </w:pPr>
      <w:r w:rsidRPr="00082445">
        <w:rPr>
          <w:rFonts w:eastAsia="Times New Roman"/>
          <w:b/>
          <w:bCs/>
          <w:sz w:val="24"/>
          <w:szCs w:val="24"/>
        </w:rPr>
        <w:t>Права и ответственность:</w:t>
      </w:r>
    </w:p>
    <w:p w:rsidR="005A17D4" w:rsidRPr="0051686F" w:rsidRDefault="00F365C2" w:rsidP="005A17D4">
      <w:pPr>
        <w:spacing w:line="236" w:lineRule="auto"/>
        <w:ind w:left="1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4.1.</w:t>
      </w:r>
      <w:r w:rsidR="005A17D4" w:rsidRPr="0051686F">
        <w:rPr>
          <w:rFonts w:eastAsia="Times New Roman"/>
          <w:sz w:val="24"/>
          <w:szCs w:val="24"/>
        </w:rPr>
        <w:t xml:space="preserve"> Родители (законные представители) ребенка при получении консультативной помощи имеют право:</w:t>
      </w:r>
    </w:p>
    <w:p w:rsidR="005A17D4" w:rsidRPr="0051686F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1686F">
        <w:rPr>
          <w:rFonts w:eastAsia="Times New Roman"/>
          <w:sz w:val="24"/>
          <w:szCs w:val="24"/>
        </w:rPr>
        <w:t>на получение информации о возможности оказания консультативной помощи, за исключением оказание помощи анонимно;</w:t>
      </w:r>
    </w:p>
    <w:p w:rsidR="005A17D4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51686F">
        <w:rPr>
          <w:rFonts w:eastAsia="Times New Roman"/>
          <w:sz w:val="24"/>
          <w:szCs w:val="24"/>
        </w:rPr>
        <w:t>на отказ на любой стадии от оказания консультативной помощи.</w:t>
      </w:r>
    </w:p>
    <w:p w:rsidR="005A17D4" w:rsidRPr="0051686F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sz w:val="24"/>
          <w:szCs w:val="24"/>
        </w:rPr>
      </w:pPr>
    </w:p>
    <w:p w:rsidR="00AC44DF" w:rsidRPr="00082445" w:rsidRDefault="00F365C2">
      <w:pPr>
        <w:jc w:val="center"/>
        <w:rPr>
          <w:sz w:val="24"/>
          <w:szCs w:val="24"/>
        </w:rPr>
      </w:pPr>
      <w:r w:rsidRPr="00082445">
        <w:rPr>
          <w:rFonts w:eastAsia="Times New Roman"/>
          <w:i/>
          <w:iCs/>
          <w:sz w:val="24"/>
          <w:szCs w:val="24"/>
        </w:rPr>
        <w:t>Ответственность Родителей (законных представителей):</w:t>
      </w:r>
    </w:p>
    <w:p w:rsidR="00AC44DF" w:rsidRPr="00082445" w:rsidRDefault="00AC44DF">
      <w:pPr>
        <w:spacing w:line="15" w:lineRule="exact"/>
        <w:rPr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5"/>
        </w:numPr>
        <w:tabs>
          <w:tab w:val="left" w:pos="268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за принятие окончательного решения, связанного с реализацией формы, содержания, способов воспитания своего ребенка;</w:t>
      </w:r>
    </w:p>
    <w:p w:rsidR="00AC44DF" w:rsidRPr="00082445" w:rsidRDefault="00AC44DF" w:rsidP="00420F63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5"/>
        </w:numPr>
        <w:tabs>
          <w:tab w:val="left" w:pos="161"/>
        </w:tabs>
        <w:ind w:left="161" w:hanging="16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за качество и точность выполнения советов и рекомендаций специалистов.</w:t>
      </w:r>
    </w:p>
    <w:p w:rsidR="00AC44DF" w:rsidRPr="00082445" w:rsidRDefault="00F365C2" w:rsidP="00420F63">
      <w:pPr>
        <w:ind w:left="1"/>
        <w:jc w:val="both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4.2.</w:t>
      </w:r>
      <w:r w:rsidR="005A17D4">
        <w:rPr>
          <w:rFonts w:eastAsia="Times New Roman"/>
          <w:sz w:val="24"/>
          <w:szCs w:val="24"/>
        </w:rPr>
        <w:t>Консультационный пункт</w:t>
      </w:r>
      <w:r w:rsidRPr="00082445">
        <w:rPr>
          <w:rFonts w:eastAsia="Times New Roman"/>
          <w:sz w:val="24"/>
          <w:szCs w:val="24"/>
        </w:rPr>
        <w:t xml:space="preserve">  имеет право:</w:t>
      </w:r>
    </w:p>
    <w:p w:rsidR="00AC44DF" w:rsidRPr="00082445" w:rsidRDefault="00AC44DF" w:rsidP="00420F63">
      <w:pPr>
        <w:spacing w:line="12" w:lineRule="exact"/>
        <w:jc w:val="both"/>
        <w:rPr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6"/>
        </w:numPr>
        <w:tabs>
          <w:tab w:val="left" w:pos="169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 xml:space="preserve">на внесение корректировок в план работы консультационного </w:t>
      </w:r>
      <w:r w:rsidR="005A17D4">
        <w:rPr>
          <w:rFonts w:eastAsia="Times New Roman"/>
          <w:sz w:val="24"/>
          <w:szCs w:val="24"/>
        </w:rPr>
        <w:t>пункта</w:t>
      </w:r>
      <w:r w:rsidRPr="00082445">
        <w:rPr>
          <w:rFonts w:eastAsia="Times New Roman"/>
          <w:sz w:val="24"/>
          <w:szCs w:val="24"/>
        </w:rPr>
        <w:t xml:space="preserve"> с учетом интересов и потребностей родителей;</w:t>
      </w:r>
    </w:p>
    <w:p w:rsidR="00AC44DF" w:rsidRPr="00082445" w:rsidRDefault="00AC44DF" w:rsidP="00420F63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6"/>
        </w:numPr>
        <w:tabs>
          <w:tab w:val="left" w:pos="161"/>
        </w:tabs>
        <w:ind w:left="161" w:hanging="16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на подбор специалистов в соответствии с кадровыми возможностями ДОУ;</w:t>
      </w:r>
    </w:p>
    <w:p w:rsidR="00AC44DF" w:rsidRPr="00082445" w:rsidRDefault="00AC44DF" w:rsidP="00420F63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6"/>
        </w:numPr>
        <w:tabs>
          <w:tab w:val="left" w:pos="265"/>
        </w:tabs>
        <w:spacing w:line="236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на выбор методик работы с родителями, методик диагностики детского развития, соответствующих современным требованиям, по решению специалиста;</w:t>
      </w:r>
    </w:p>
    <w:p w:rsidR="00AC44DF" w:rsidRPr="00082445" w:rsidRDefault="00AC44DF" w:rsidP="00420F63">
      <w:pPr>
        <w:spacing w:line="15" w:lineRule="exact"/>
        <w:jc w:val="both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6"/>
        </w:numPr>
        <w:tabs>
          <w:tab w:val="left" w:pos="349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 xml:space="preserve">на прекращение деятельности консультационного </w:t>
      </w:r>
      <w:r w:rsidR="005A17D4">
        <w:rPr>
          <w:rFonts w:eastAsia="Times New Roman"/>
          <w:sz w:val="24"/>
          <w:szCs w:val="24"/>
        </w:rPr>
        <w:t>пункта</w:t>
      </w:r>
      <w:r w:rsidRPr="00082445">
        <w:rPr>
          <w:rFonts w:eastAsia="Times New Roman"/>
          <w:sz w:val="24"/>
          <w:szCs w:val="24"/>
        </w:rPr>
        <w:t xml:space="preserve"> в связи с отсутствием социального заказа населения на данную услугу.</w:t>
      </w:r>
    </w:p>
    <w:p w:rsidR="00AC44DF" w:rsidRPr="00082445" w:rsidRDefault="00AC44DF">
      <w:pPr>
        <w:spacing w:line="2" w:lineRule="exact"/>
        <w:rPr>
          <w:rFonts w:eastAsia="Times New Roman"/>
          <w:sz w:val="24"/>
          <w:szCs w:val="24"/>
        </w:rPr>
      </w:pPr>
    </w:p>
    <w:p w:rsidR="00AC44DF" w:rsidRPr="00082445" w:rsidRDefault="00F365C2">
      <w:pPr>
        <w:ind w:left="1601"/>
        <w:rPr>
          <w:rFonts w:eastAsia="Times New Roman"/>
          <w:sz w:val="24"/>
          <w:szCs w:val="24"/>
        </w:rPr>
      </w:pPr>
      <w:r w:rsidRPr="00082445">
        <w:rPr>
          <w:rFonts w:eastAsia="Times New Roman"/>
          <w:i/>
          <w:iCs/>
          <w:sz w:val="24"/>
          <w:szCs w:val="24"/>
        </w:rPr>
        <w:t>Ответственность</w:t>
      </w:r>
      <w:r w:rsidR="00420F63">
        <w:rPr>
          <w:rFonts w:eastAsia="Times New Roman"/>
          <w:i/>
          <w:iCs/>
          <w:sz w:val="24"/>
          <w:szCs w:val="24"/>
        </w:rPr>
        <w:t xml:space="preserve"> </w:t>
      </w:r>
      <w:r w:rsidRPr="00082445">
        <w:rPr>
          <w:rFonts w:eastAsia="Times New Roman"/>
          <w:i/>
          <w:iCs/>
          <w:sz w:val="24"/>
          <w:szCs w:val="24"/>
        </w:rPr>
        <w:t>М</w:t>
      </w:r>
      <w:r w:rsidR="00420F63">
        <w:rPr>
          <w:rFonts w:eastAsia="Times New Roman"/>
          <w:i/>
          <w:iCs/>
          <w:sz w:val="24"/>
          <w:szCs w:val="24"/>
        </w:rPr>
        <w:t>Б</w:t>
      </w:r>
      <w:r w:rsidRPr="00082445">
        <w:rPr>
          <w:rFonts w:eastAsia="Times New Roman"/>
          <w:i/>
          <w:iCs/>
          <w:sz w:val="24"/>
          <w:szCs w:val="24"/>
        </w:rPr>
        <w:t>ДОУ «</w:t>
      </w:r>
      <w:r w:rsidR="00420F63">
        <w:rPr>
          <w:rFonts w:eastAsia="Times New Roman"/>
          <w:i/>
          <w:iCs/>
          <w:sz w:val="24"/>
          <w:szCs w:val="24"/>
        </w:rPr>
        <w:t>Дружная семейка</w:t>
      </w:r>
      <w:r w:rsidRPr="00082445">
        <w:rPr>
          <w:rFonts w:eastAsia="Times New Roman"/>
          <w:i/>
          <w:iCs/>
          <w:sz w:val="24"/>
          <w:szCs w:val="24"/>
        </w:rPr>
        <w:t>»:</w:t>
      </w:r>
    </w:p>
    <w:p w:rsidR="00AC44DF" w:rsidRPr="00082445" w:rsidRDefault="00AC44DF">
      <w:pPr>
        <w:spacing w:line="15" w:lineRule="exact"/>
        <w:rPr>
          <w:rFonts w:eastAsia="Times New Roman"/>
          <w:sz w:val="24"/>
          <w:szCs w:val="24"/>
        </w:rPr>
      </w:pPr>
    </w:p>
    <w:p w:rsidR="00AC44DF" w:rsidRPr="00082445" w:rsidRDefault="00F365C2" w:rsidP="00420F63">
      <w:pPr>
        <w:numPr>
          <w:ilvl w:val="0"/>
          <w:numId w:val="6"/>
        </w:numPr>
        <w:tabs>
          <w:tab w:val="left" w:pos="184"/>
        </w:tabs>
        <w:spacing w:line="234" w:lineRule="auto"/>
        <w:ind w:left="1" w:hanging="1"/>
        <w:jc w:val="both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 xml:space="preserve">за выполнение закрепленных за ним задач и функций по организации работы консультационного </w:t>
      </w:r>
      <w:r w:rsidR="005A17D4">
        <w:rPr>
          <w:rFonts w:eastAsia="Times New Roman"/>
          <w:sz w:val="24"/>
          <w:szCs w:val="24"/>
        </w:rPr>
        <w:t>пункт</w:t>
      </w:r>
      <w:r w:rsidR="00420F63">
        <w:rPr>
          <w:rFonts w:eastAsia="Times New Roman"/>
          <w:sz w:val="24"/>
          <w:szCs w:val="24"/>
        </w:rPr>
        <w:t>а</w:t>
      </w:r>
      <w:r w:rsidRPr="00082445">
        <w:rPr>
          <w:rFonts w:eastAsia="Times New Roman"/>
          <w:sz w:val="24"/>
          <w:szCs w:val="24"/>
        </w:rPr>
        <w:t>;</w:t>
      </w:r>
    </w:p>
    <w:p w:rsidR="00AC44DF" w:rsidRPr="00082445" w:rsidRDefault="00AC44DF">
      <w:pPr>
        <w:spacing w:line="15" w:lineRule="exact"/>
        <w:rPr>
          <w:rFonts w:eastAsia="Times New Roman"/>
          <w:sz w:val="24"/>
          <w:szCs w:val="24"/>
        </w:rPr>
      </w:pPr>
    </w:p>
    <w:p w:rsidR="00AC44DF" w:rsidRPr="00082445" w:rsidRDefault="00F365C2">
      <w:pPr>
        <w:numPr>
          <w:ilvl w:val="0"/>
          <w:numId w:val="6"/>
        </w:numPr>
        <w:tabs>
          <w:tab w:val="left" w:pos="260"/>
        </w:tabs>
        <w:spacing w:line="234" w:lineRule="auto"/>
        <w:ind w:left="1" w:hanging="1"/>
        <w:rPr>
          <w:rFonts w:eastAsia="Times New Roman"/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за качество выбора и применения форм, содержания, методов работы с родителями и детьми (диагностика).</w:t>
      </w:r>
    </w:p>
    <w:p w:rsidR="00AC44DF" w:rsidRPr="00082445" w:rsidRDefault="00AC44DF">
      <w:pPr>
        <w:spacing w:line="329" w:lineRule="exact"/>
        <w:rPr>
          <w:sz w:val="24"/>
          <w:szCs w:val="24"/>
        </w:rPr>
      </w:pPr>
    </w:p>
    <w:p w:rsidR="00AC44DF" w:rsidRPr="00082445" w:rsidRDefault="00F365C2">
      <w:pPr>
        <w:numPr>
          <w:ilvl w:val="0"/>
          <w:numId w:val="7"/>
        </w:numPr>
        <w:tabs>
          <w:tab w:val="left" w:pos="2261"/>
        </w:tabs>
        <w:ind w:left="2261" w:hanging="285"/>
        <w:rPr>
          <w:rFonts w:eastAsia="Times New Roman"/>
          <w:b/>
          <w:bCs/>
          <w:sz w:val="24"/>
          <w:szCs w:val="24"/>
        </w:rPr>
      </w:pPr>
      <w:r w:rsidRPr="00082445">
        <w:rPr>
          <w:rFonts w:eastAsia="Times New Roman"/>
          <w:b/>
          <w:bCs/>
          <w:sz w:val="24"/>
          <w:szCs w:val="24"/>
        </w:rPr>
        <w:t xml:space="preserve">Документация консультационного </w:t>
      </w:r>
      <w:r w:rsidR="005A17D4">
        <w:rPr>
          <w:rFonts w:eastAsia="Times New Roman"/>
          <w:b/>
          <w:bCs/>
          <w:sz w:val="24"/>
          <w:szCs w:val="24"/>
        </w:rPr>
        <w:t>пункта</w:t>
      </w:r>
    </w:p>
    <w:p w:rsidR="00AC44DF" w:rsidRPr="00082445" w:rsidRDefault="00AC44DF">
      <w:pPr>
        <w:spacing w:line="11" w:lineRule="exact"/>
        <w:rPr>
          <w:sz w:val="24"/>
          <w:szCs w:val="24"/>
        </w:rPr>
      </w:pPr>
    </w:p>
    <w:p w:rsidR="005A17D4" w:rsidRPr="00B01500" w:rsidRDefault="005A17D4" w:rsidP="005A17D4">
      <w:pPr>
        <w:shd w:val="clear" w:color="auto" w:fill="FFFFFF"/>
        <w:jc w:val="both"/>
        <w:rPr>
          <w:rFonts w:eastAsia="Times New Roman"/>
          <w:bCs/>
          <w:sz w:val="24"/>
          <w:szCs w:val="24"/>
        </w:rPr>
      </w:pPr>
      <w:r w:rsidRPr="00B01500">
        <w:rPr>
          <w:rFonts w:eastAsia="Times New Roman"/>
          <w:bCs/>
          <w:sz w:val="24"/>
          <w:szCs w:val="24"/>
        </w:rPr>
        <w:t>Основными нормативными актами, регулирующими деятельность Консу</w:t>
      </w:r>
      <w:r>
        <w:rPr>
          <w:rFonts w:eastAsia="Times New Roman"/>
          <w:bCs/>
          <w:sz w:val="24"/>
          <w:szCs w:val="24"/>
        </w:rPr>
        <w:t>льтационного пункта</w:t>
      </w:r>
      <w:r w:rsidRPr="00B01500">
        <w:rPr>
          <w:rFonts w:eastAsia="Times New Roman"/>
          <w:bCs/>
          <w:sz w:val="24"/>
          <w:szCs w:val="24"/>
        </w:rPr>
        <w:t>, являются: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</w:t>
      </w:r>
      <w:r w:rsidRPr="00B01500">
        <w:rPr>
          <w:rFonts w:eastAsia="Times New Roman"/>
          <w:bCs/>
          <w:sz w:val="24"/>
          <w:szCs w:val="24"/>
        </w:rPr>
        <w:t xml:space="preserve">Приказ о создании Консультационного </w:t>
      </w:r>
      <w:r>
        <w:rPr>
          <w:rFonts w:eastAsia="Times New Roman"/>
          <w:bCs/>
          <w:sz w:val="24"/>
          <w:szCs w:val="24"/>
        </w:rPr>
        <w:t>пункт</w:t>
      </w:r>
      <w:r w:rsidRPr="00B01500">
        <w:rPr>
          <w:rFonts w:eastAsia="Times New Roman"/>
          <w:bCs/>
          <w:sz w:val="24"/>
          <w:szCs w:val="24"/>
        </w:rPr>
        <w:t>а ДОУ;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</w:t>
      </w:r>
      <w:r w:rsidRPr="00B01500">
        <w:rPr>
          <w:rFonts w:eastAsia="Times New Roman"/>
          <w:bCs/>
          <w:sz w:val="24"/>
          <w:szCs w:val="24"/>
        </w:rPr>
        <w:t xml:space="preserve">Положение о Консультационном </w:t>
      </w:r>
      <w:r>
        <w:rPr>
          <w:rFonts w:eastAsia="Times New Roman"/>
          <w:bCs/>
          <w:sz w:val="24"/>
          <w:szCs w:val="24"/>
        </w:rPr>
        <w:t>пункт</w:t>
      </w:r>
      <w:r w:rsidRPr="00B01500">
        <w:rPr>
          <w:rFonts w:eastAsia="Times New Roman"/>
          <w:bCs/>
          <w:sz w:val="24"/>
          <w:szCs w:val="24"/>
        </w:rPr>
        <w:t>е;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</w:t>
      </w:r>
      <w:r w:rsidRPr="00B01500">
        <w:rPr>
          <w:rFonts w:eastAsia="Times New Roman"/>
          <w:bCs/>
          <w:sz w:val="24"/>
          <w:szCs w:val="24"/>
        </w:rPr>
        <w:t xml:space="preserve">План деятельности Консультационного </w:t>
      </w:r>
      <w:r>
        <w:rPr>
          <w:rFonts w:eastAsia="Times New Roman"/>
          <w:bCs/>
          <w:sz w:val="24"/>
          <w:szCs w:val="24"/>
        </w:rPr>
        <w:t>пункт</w:t>
      </w:r>
      <w:r w:rsidRPr="00B01500">
        <w:rPr>
          <w:rFonts w:eastAsia="Times New Roman"/>
          <w:bCs/>
          <w:sz w:val="24"/>
          <w:szCs w:val="24"/>
        </w:rPr>
        <w:t>а;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 w:rsidRPr="00B01500">
        <w:rPr>
          <w:rFonts w:eastAsia="Times New Roman"/>
          <w:sz w:val="24"/>
          <w:szCs w:val="24"/>
        </w:rPr>
        <w:t xml:space="preserve">Для обеспечения деятельности Консультационного </w:t>
      </w:r>
      <w:r>
        <w:rPr>
          <w:rFonts w:eastAsia="Times New Roman"/>
          <w:sz w:val="24"/>
          <w:szCs w:val="24"/>
        </w:rPr>
        <w:t>пункт</w:t>
      </w:r>
      <w:r w:rsidRPr="00B01500">
        <w:rPr>
          <w:rFonts w:eastAsia="Times New Roman"/>
          <w:sz w:val="24"/>
          <w:szCs w:val="24"/>
        </w:rPr>
        <w:t>а заполняется текущая и отчетная документация: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lastRenderedPageBreak/>
        <w:t>-</w:t>
      </w:r>
      <w:r w:rsidRPr="00B01500">
        <w:rPr>
          <w:rFonts w:eastAsia="Times New Roman"/>
          <w:bCs/>
          <w:sz w:val="24"/>
          <w:szCs w:val="24"/>
        </w:rPr>
        <w:t>Заявление родителей (законных представителей) на оказание консультативной помощи (Приложение 1);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</w:t>
      </w:r>
      <w:r w:rsidRPr="00B01500">
        <w:rPr>
          <w:rFonts w:eastAsia="Times New Roman"/>
          <w:bCs/>
          <w:sz w:val="24"/>
          <w:szCs w:val="24"/>
        </w:rPr>
        <w:t xml:space="preserve">Журнал учета </w:t>
      </w:r>
      <w:r>
        <w:rPr>
          <w:rFonts w:eastAsia="Times New Roman"/>
          <w:bCs/>
          <w:sz w:val="24"/>
          <w:szCs w:val="24"/>
        </w:rPr>
        <w:t>индивидуальных консультаций и диагностических занятий, проводимых сотрудниками пункта</w:t>
      </w:r>
      <w:r w:rsidRPr="00B01500">
        <w:rPr>
          <w:rFonts w:eastAsia="Times New Roman"/>
          <w:bCs/>
          <w:sz w:val="24"/>
          <w:szCs w:val="24"/>
        </w:rPr>
        <w:t xml:space="preserve"> (Приложение</w:t>
      </w:r>
      <w:proofErr w:type="gramStart"/>
      <w:r w:rsidRPr="00B01500">
        <w:rPr>
          <w:rFonts w:eastAsia="Times New Roman"/>
          <w:bCs/>
          <w:sz w:val="24"/>
          <w:szCs w:val="24"/>
        </w:rPr>
        <w:t>2</w:t>
      </w:r>
      <w:proofErr w:type="gramEnd"/>
      <w:r w:rsidRPr="00B01500">
        <w:rPr>
          <w:rFonts w:eastAsia="Times New Roman"/>
          <w:bCs/>
          <w:sz w:val="24"/>
          <w:szCs w:val="24"/>
        </w:rPr>
        <w:t>);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</w:t>
      </w:r>
      <w:r w:rsidRPr="00B01500">
        <w:rPr>
          <w:rFonts w:eastAsia="Times New Roman"/>
          <w:bCs/>
          <w:sz w:val="24"/>
          <w:szCs w:val="24"/>
        </w:rPr>
        <w:t>Журнал учета регистрации обращений родителей (законных представителей) ребенка за предоставлением консультативной помощи в ДОУ (Приложение 3).</w:t>
      </w:r>
    </w:p>
    <w:p w:rsidR="005A17D4" w:rsidRPr="00B01500" w:rsidRDefault="005A17D4" w:rsidP="005A17D4">
      <w:pPr>
        <w:pStyle w:val="a4"/>
        <w:shd w:val="clear" w:color="auto" w:fill="FFFFFF"/>
        <w:tabs>
          <w:tab w:val="left" w:pos="284"/>
        </w:tabs>
        <w:ind w:left="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-</w:t>
      </w:r>
      <w:r w:rsidRPr="00B01500">
        <w:rPr>
          <w:rFonts w:eastAsia="Times New Roman"/>
          <w:bCs/>
          <w:sz w:val="24"/>
          <w:szCs w:val="24"/>
        </w:rPr>
        <w:t xml:space="preserve">График работы специалистов Консультационного </w:t>
      </w:r>
      <w:r>
        <w:rPr>
          <w:rFonts w:eastAsia="Times New Roman"/>
          <w:bCs/>
          <w:sz w:val="24"/>
          <w:szCs w:val="24"/>
        </w:rPr>
        <w:t>пункт</w:t>
      </w:r>
      <w:r w:rsidRPr="00B01500">
        <w:rPr>
          <w:rFonts w:eastAsia="Times New Roman"/>
          <w:bCs/>
          <w:sz w:val="24"/>
          <w:szCs w:val="24"/>
        </w:rPr>
        <w:t>а.</w:t>
      </w:r>
    </w:p>
    <w:p w:rsidR="005A17D4" w:rsidRDefault="005A17D4" w:rsidP="005A17D4">
      <w:pPr>
        <w:shd w:val="clear" w:color="auto" w:fill="FFFFFF"/>
        <w:tabs>
          <w:tab w:val="left" w:pos="284"/>
        </w:tabs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-Г</w:t>
      </w:r>
      <w:r w:rsidRPr="00B01500">
        <w:rPr>
          <w:rFonts w:eastAsia="Times New Roman"/>
          <w:sz w:val="24"/>
          <w:szCs w:val="24"/>
        </w:rPr>
        <w:t xml:space="preserve">одовой отчет о деятельности </w:t>
      </w:r>
      <w:r>
        <w:rPr>
          <w:sz w:val="24"/>
          <w:szCs w:val="24"/>
        </w:rPr>
        <w:t>пункт</w:t>
      </w:r>
      <w:r w:rsidRPr="00B01500">
        <w:rPr>
          <w:sz w:val="24"/>
          <w:szCs w:val="24"/>
        </w:rPr>
        <w:t>а</w:t>
      </w:r>
      <w:r>
        <w:rPr>
          <w:sz w:val="24"/>
          <w:szCs w:val="24"/>
        </w:rPr>
        <w:t xml:space="preserve"> (Приложение 4)</w:t>
      </w:r>
      <w:r w:rsidRPr="00B01500">
        <w:rPr>
          <w:rFonts w:eastAsia="Times New Roman"/>
          <w:sz w:val="24"/>
          <w:szCs w:val="24"/>
        </w:rPr>
        <w:t>.</w:t>
      </w:r>
    </w:p>
    <w:p w:rsidR="00AC44DF" w:rsidRPr="00082445" w:rsidRDefault="00AC44DF">
      <w:pPr>
        <w:spacing w:line="326" w:lineRule="exact"/>
        <w:rPr>
          <w:sz w:val="24"/>
          <w:szCs w:val="24"/>
        </w:rPr>
      </w:pPr>
    </w:p>
    <w:p w:rsidR="00AC44DF" w:rsidRPr="003D028C" w:rsidRDefault="00F365C2" w:rsidP="003D028C">
      <w:pPr>
        <w:pStyle w:val="a4"/>
        <w:numPr>
          <w:ilvl w:val="0"/>
          <w:numId w:val="7"/>
        </w:numPr>
        <w:jc w:val="center"/>
        <w:rPr>
          <w:rFonts w:eastAsia="Times New Roman"/>
          <w:b/>
          <w:bCs/>
          <w:sz w:val="24"/>
          <w:szCs w:val="24"/>
        </w:rPr>
      </w:pPr>
      <w:r w:rsidRPr="003D028C">
        <w:rPr>
          <w:rFonts w:eastAsia="Times New Roman"/>
          <w:b/>
          <w:bCs/>
          <w:sz w:val="24"/>
          <w:szCs w:val="24"/>
        </w:rPr>
        <w:t xml:space="preserve">Контроль деятельности консультационного </w:t>
      </w:r>
      <w:r w:rsidR="003D028C" w:rsidRPr="003D028C">
        <w:rPr>
          <w:rFonts w:eastAsia="Times New Roman"/>
          <w:b/>
          <w:bCs/>
          <w:sz w:val="24"/>
          <w:szCs w:val="24"/>
        </w:rPr>
        <w:t>центра</w:t>
      </w:r>
    </w:p>
    <w:p w:rsidR="003D028C" w:rsidRPr="00082445" w:rsidRDefault="003D028C" w:rsidP="003D028C">
      <w:pPr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>6.1.Контроль</w:t>
      </w:r>
      <w:r w:rsidRPr="00082445">
        <w:rPr>
          <w:sz w:val="24"/>
          <w:szCs w:val="24"/>
        </w:rPr>
        <w:tab/>
      </w:r>
      <w:r w:rsidRPr="00082445">
        <w:rPr>
          <w:rFonts w:eastAsia="Times New Roman"/>
          <w:sz w:val="24"/>
          <w:szCs w:val="24"/>
        </w:rPr>
        <w:t>деятельности</w:t>
      </w:r>
      <w:r w:rsidRPr="003D028C">
        <w:rPr>
          <w:rFonts w:eastAsia="Times New Roman"/>
          <w:sz w:val="24"/>
          <w:szCs w:val="24"/>
        </w:rPr>
        <w:t xml:space="preserve"> </w:t>
      </w:r>
      <w:r w:rsidRPr="00082445">
        <w:rPr>
          <w:rFonts w:eastAsia="Times New Roman"/>
          <w:sz w:val="24"/>
          <w:szCs w:val="24"/>
        </w:rPr>
        <w:t>консультационного</w:t>
      </w:r>
      <w:r>
        <w:rPr>
          <w:rFonts w:eastAsia="Times New Roman"/>
          <w:sz w:val="24"/>
          <w:szCs w:val="24"/>
        </w:rPr>
        <w:t xml:space="preserve"> центра </w:t>
      </w:r>
      <w:r w:rsidRPr="00082445">
        <w:rPr>
          <w:rFonts w:eastAsia="Times New Roman"/>
          <w:sz w:val="24"/>
          <w:szCs w:val="24"/>
        </w:rPr>
        <w:t>осуществляется</w:t>
      </w:r>
      <w:r w:rsidRPr="003D028C">
        <w:rPr>
          <w:rFonts w:eastAsia="Times New Roman"/>
          <w:sz w:val="24"/>
          <w:szCs w:val="24"/>
        </w:rPr>
        <w:t xml:space="preserve"> </w:t>
      </w:r>
      <w:r w:rsidRPr="00082445">
        <w:rPr>
          <w:rFonts w:eastAsia="Times New Roman"/>
          <w:sz w:val="24"/>
          <w:szCs w:val="24"/>
        </w:rPr>
        <w:t>заведующим ДОУ</w:t>
      </w:r>
    </w:p>
    <w:p w:rsidR="003D028C" w:rsidRPr="00082445" w:rsidRDefault="003D028C" w:rsidP="003D028C">
      <w:pPr>
        <w:jc w:val="both"/>
        <w:rPr>
          <w:sz w:val="24"/>
          <w:szCs w:val="24"/>
        </w:rPr>
      </w:pPr>
      <w:r w:rsidRPr="00082445">
        <w:rPr>
          <w:rFonts w:eastAsia="Times New Roman"/>
          <w:sz w:val="24"/>
          <w:szCs w:val="24"/>
        </w:rPr>
        <w:t xml:space="preserve">6.2.Отчет о деятельности консультационного </w:t>
      </w:r>
      <w:r>
        <w:rPr>
          <w:rFonts w:eastAsia="Times New Roman"/>
          <w:sz w:val="24"/>
          <w:szCs w:val="24"/>
        </w:rPr>
        <w:t>центра</w:t>
      </w:r>
      <w:r w:rsidRPr="00082445">
        <w:rPr>
          <w:rFonts w:eastAsia="Times New Roman"/>
          <w:sz w:val="24"/>
          <w:szCs w:val="24"/>
        </w:rPr>
        <w:t xml:space="preserve"> заслушивается на итоговом заседании педагогического совета</w:t>
      </w:r>
    </w:p>
    <w:p w:rsidR="003D028C" w:rsidRDefault="003D028C" w:rsidP="003D028C">
      <w:pPr>
        <w:jc w:val="both"/>
        <w:rPr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FF09FE" w:rsidRDefault="00FF09FE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FF09FE" w:rsidRDefault="00FF09FE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b/>
          <w:color w:val="222222"/>
          <w:sz w:val="24"/>
          <w:szCs w:val="24"/>
        </w:rPr>
      </w:pPr>
      <w:r w:rsidRPr="00D57F4B">
        <w:rPr>
          <w:rFonts w:ascii="PTSans" w:eastAsia="Times New Roman" w:hAnsi="PTSans" w:cs="Segoe UI"/>
          <w:b/>
          <w:color w:val="222222"/>
          <w:sz w:val="24"/>
          <w:szCs w:val="24"/>
        </w:rPr>
        <w:lastRenderedPageBreak/>
        <w:t>Приложение</w:t>
      </w:r>
      <w:r>
        <w:rPr>
          <w:rFonts w:ascii="PTSans" w:eastAsia="Times New Roman" w:hAnsi="PTSans" w:cs="Segoe UI"/>
          <w:b/>
          <w:color w:val="222222"/>
          <w:sz w:val="24"/>
          <w:szCs w:val="24"/>
        </w:rPr>
        <w:t xml:space="preserve"> №</w:t>
      </w:r>
      <w:r w:rsidRPr="00D57F4B">
        <w:rPr>
          <w:rFonts w:ascii="PTSans" w:eastAsia="Times New Roman" w:hAnsi="PTSans" w:cs="Segoe UI"/>
          <w:b/>
          <w:color w:val="222222"/>
          <w:sz w:val="24"/>
          <w:szCs w:val="24"/>
        </w:rPr>
        <w:t xml:space="preserve"> 1</w:t>
      </w:r>
    </w:p>
    <w:p w:rsidR="005A17D4" w:rsidRPr="00BE131A" w:rsidRDefault="005A17D4" w:rsidP="005A17D4">
      <w:pPr>
        <w:shd w:val="clear" w:color="auto" w:fill="FFFFFF"/>
        <w:spacing w:line="360" w:lineRule="auto"/>
        <w:ind w:firstLine="4962"/>
        <w:jc w:val="right"/>
      </w:pPr>
      <w:r>
        <w:t xml:space="preserve">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BE131A">
        <w:t xml:space="preserve">Заведующему </w:t>
      </w:r>
      <w:r>
        <w:t xml:space="preserve">МБДОУ «Детский сад </w:t>
      </w:r>
      <w:r w:rsidRPr="00BE131A">
        <w:t>«Дружная семейка»</w:t>
      </w:r>
      <w:r w:rsidRPr="005A17D4">
        <w:t xml:space="preserve"> </w:t>
      </w:r>
      <w:r w:rsidRPr="00BE131A">
        <w:t>компенсирующего вида»</w:t>
      </w:r>
    </w:p>
    <w:p w:rsidR="005A17D4" w:rsidRPr="00BE131A" w:rsidRDefault="005A17D4" w:rsidP="005A17D4">
      <w:pPr>
        <w:shd w:val="clear" w:color="auto" w:fill="FFFFFF"/>
        <w:spacing w:line="360" w:lineRule="auto"/>
        <w:jc w:val="right"/>
      </w:pPr>
      <w:r w:rsidRPr="00BE131A">
        <w:t xml:space="preserve">                                                                                              </w:t>
      </w:r>
      <w:r w:rsidRPr="00BE131A">
        <w:tab/>
      </w:r>
      <w:r>
        <w:t xml:space="preserve">      </w:t>
      </w:r>
      <w:r w:rsidRPr="00BE131A">
        <w:t>М.Ю.</w:t>
      </w:r>
      <w:r>
        <w:t xml:space="preserve"> </w:t>
      </w:r>
      <w:r w:rsidRPr="00BE131A">
        <w:t xml:space="preserve">Петряковой                           </w:t>
      </w:r>
      <w:r>
        <w:tab/>
      </w:r>
      <w:r>
        <w:tab/>
      </w:r>
      <w:r>
        <w:tab/>
        <w:t xml:space="preserve">                             </w:t>
      </w:r>
    </w:p>
    <w:p w:rsidR="005A17D4" w:rsidRPr="00BE131A" w:rsidRDefault="005A17D4" w:rsidP="005A17D4">
      <w:pPr>
        <w:shd w:val="clear" w:color="auto" w:fill="FFFFFF"/>
        <w:spacing w:line="360" w:lineRule="auto"/>
        <w:jc w:val="both"/>
      </w:pPr>
      <w:r w:rsidRPr="00BE131A">
        <w:t xml:space="preserve">                 </w:t>
      </w:r>
      <w:r w:rsidRPr="00BE131A">
        <w:tab/>
      </w:r>
      <w:r w:rsidRPr="00BE131A">
        <w:tab/>
      </w:r>
      <w:r w:rsidRPr="00BE131A">
        <w:tab/>
      </w:r>
      <w:r w:rsidRPr="00BE131A">
        <w:tab/>
      </w:r>
      <w:r w:rsidRPr="00BE131A">
        <w:tab/>
      </w:r>
      <w:r>
        <w:t xml:space="preserve">                 </w:t>
      </w:r>
      <w:r w:rsidRPr="00BE131A">
        <w:t>от родителя (законного представителя)</w:t>
      </w:r>
    </w:p>
    <w:p w:rsidR="005A17D4" w:rsidRPr="00BE131A" w:rsidRDefault="005A17D4" w:rsidP="005A17D4">
      <w:pPr>
        <w:shd w:val="clear" w:color="auto" w:fill="FFFFFF"/>
        <w:spacing w:line="360" w:lineRule="auto"/>
        <w:jc w:val="both"/>
      </w:pPr>
      <w:r w:rsidRPr="00BE131A">
        <w:t xml:space="preserve">                                                           </w:t>
      </w:r>
      <w:r w:rsidRPr="00BE131A">
        <w:tab/>
      </w:r>
      <w:r w:rsidRPr="00BE131A">
        <w:tab/>
        <w:t xml:space="preserve">        </w:t>
      </w:r>
      <w:r>
        <w:t xml:space="preserve">        </w:t>
      </w:r>
      <w:r w:rsidRPr="00BE131A">
        <w:t xml:space="preserve">Фамилия _____________________________ </w:t>
      </w:r>
    </w:p>
    <w:p w:rsidR="005A17D4" w:rsidRPr="00BE131A" w:rsidRDefault="005A17D4" w:rsidP="005A17D4">
      <w:pPr>
        <w:shd w:val="clear" w:color="auto" w:fill="FFFFFF"/>
        <w:spacing w:line="360" w:lineRule="auto"/>
        <w:jc w:val="both"/>
      </w:pPr>
      <w:r w:rsidRPr="00BE131A">
        <w:t xml:space="preserve">                                                              </w:t>
      </w:r>
      <w:r>
        <w:tab/>
        <w:t xml:space="preserve">                               </w:t>
      </w:r>
      <w:r w:rsidRPr="00BE131A">
        <w:t xml:space="preserve">Имя __________________________  </w:t>
      </w:r>
    </w:p>
    <w:p w:rsidR="005A17D4" w:rsidRPr="00BE131A" w:rsidRDefault="005A17D4" w:rsidP="005A17D4">
      <w:pPr>
        <w:shd w:val="clear" w:color="auto" w:fill="FFFFFF"/>
        <w:spacing w:line="360" w:lineRule="auto"/>
        <w:jc w:val="both"/>
      </w:pPr>
      <w:r w:rsidRPr="00BE131A">
        <w:t xml:space="preserve">                                                               </w:t>
      </w:r>
      <w:r w:rsidRPr="00BE131A">
        <w:tab/>
      </w:r>
      <w:r w:rsidRPr="00BE131A">
        <w:tab/>
        <w:t xml:space="preserve">  </w:t>
      </w:r>
      <w:r>
        <w:t xml:space="preserve">               </w:t>
      </w:r>
      <w:r w:rsidRPr="00BE131A">
        <w:t>Отчество _____________________________</w:t>
      </w:r>
    </w:p>
    <w:p w:rsidR="005A17D4" w:rsidRPr="00BE131A" w:rsidRDefault="005A17D4" w:rsidP="005A17D4">
      <w:pPr>
        <w:shd w:val="clear" w:color="auto" w:fill="FFFFFF"/>
        <w:spacing w:line="360" w:lineRule="auto"/>
        <w:jc w:val="right"/>
      </w:pPr>
      <w:r w:rsidRPr="00BE131A">
        <w:t xml:space="preserve">                 </w:t>
      </w:r>
      <w:r w:rsidRPr="00BE131A">
        <w:tab/>
      </w:r>
      <w:r w:rsidRPr="00BE131A">
        <w:tab/>
      </w:r>
      <w:r w:rsidRPr="00BE131A">
        <w:tab/>
        <w:t xml:space="preserve">  </w:t>
      </w:r>
      <w:proofErr w:type="gramStart"/>
      <w:r w:rsidRPr="00BE131A">
        <w:t>зарегистрированного</w:t>
      </w:r>
      <w:proofErr w:type="gramEnd"/>
      <w:r w:rsidRPr="00BE131A">
        <w:t xml:space="preserve"> по адресу: ____________ ________________________________________</w:t>
      </w:r>
    </w:p>
    <w:p w:rsidR="005A17D4" w:rsidRPr="00BE131A" w:rsidRDefault="005A17D4" w:rsidP="005A17D4">
      <w:pPr>
        <w:shd w:val="clear" w:color="auto" w:fill="FFFFFF"/>
        <w:spacing w:line="360" w:lineRule="auto"/>
        <w:jc w:val="right"/>
      </w:pPr>
      <w:r w:rsidRPr="00BE131A">
        <w:t>телефон _________________________________</w:t>
      </w:r>
    </w:p>
    <w:p w:rsidR="005A17D4" w:rsidRPr="00BE131A" w:rsidRDefault="005A17D4" w:rsidP="005A17D4">
      <w:pPr>
        <w:shd w:val="clear" w:color="auto" w:fill="FFFFFF"/>
        <w:spacing w:line="360" w:lineRule="auto"/>
        <w:jc w:val="right"/>
      </w:pPr>
      <w:r w:rsidRPr="00BE131A">
        <w:t xml:space="preserve">адрес эл. почты ___________________________ </w:t>
      </w:r>
    </w:p>
    <w:p w:rsidR="005A17D4" w:rsidRPr="00BE131A" w:rsidRDefault="005A17D4" w:rsidP="005A17D4">
      <w:pPr>
        <w:spacing w:line="360" w:lineRule="auto"/>
        <w:ind w:firstLine="708"/>
        <w:jc w:val="both"/>
        <w:rPr>
          <w:sz w:val="24"/>
          <w:szCs w:val="24"/>
        </w:rPr>
      </w:pPr>
      <w:r w:rsidRPr="00BE131A">
        <w:rPr>
          <w:sz w:val="24"/>
          <w:szCs w:val="24"/>
        </w:rPr>
        <w:t xml:space="preserve">Прошу оказать мне (моему ребенку) методическую, психолого-педагогическую, диагностическую и консультативную помощь в образовании и воспитании моего ребенка </w:t>
      </w:r>
    </w:p>
    <w:p w:rsidR="005A17D4" w:rsidRPr="00BE131A" w:rsidRDefault="005A17D4" w:rsidP="005A17D4">
      <w:pPr>
        <w:spacing w:line="360" w:lineRule="auto"/>
        <w:jc w:val="both"/>
        <w:rPr>
          <w:sz w:val="24"/>
          <w:szCs w:val="24"/>
        </w:rPr>
      </w:pPr>
      <w:r w:rsidRPr="00BE131A">
        <w:rPr>
          <w:sz w:val="24"/>
          <w:szCs w:val="24"/>
        </w:rPr>
        <w:t>Ф.И.О. ребенка____________________________________________</w:t>
      </w:r>
      <w:r>
        <w:rPr>
          <w:sz w:val="24"/>
          <w:szCs w:val="24"/>
        </w:rPr>
        <w:t>_____________________</w:t>
      </w:r>
      <w:r w:rsidRPr="00BE131A">
        <w:rPr>
          <w:sz w:val="24"/>
          <w:szCs w:val="24"/>
        </w:rPr>
        <w:t>______</w:t>
      </w:r>
    </w:p>
    <w:p w:rsidR="005A17D4" w:rsidRPr="00BE131A" w:rsidRDefault="005A17D4" w:rsidP="005A17D4">
      <w:pPr>
        <w:spacing w:line="360" w:lineRule="auto"/>
        <w:jc w:val="both"/>
        <w:rPr>
          <w:sz w:val="24"/>
          <w:szCs w:val="24"/>
        </w:rPr>
      </w:pPr>
      <w:r w:rsidRPr="00BE131A">
        <w:rPr>
          <w:sz w:val="24"/>
          <w:szCs w:val="24"/>
        </w:rPr>
        <w:t>Дата рождения (число, месяц, год)_________________________</w:t>
      </w:r>
      <w:r>
        <w:rPr>
          <w:sz w:val="24"/>
          <w:szCs w:val="24"/>
        </w:rPr>
        <w:t>________________________</w:t>
      </w:r>
    </w:p>
    <w:p w:rsidR="005A17D4" w:rsidRPr="00BE131A" w:rsidRDefault="005A17D4" w:rsidP="005A17D4">
      <w:pPr>
        <w:spacing w:line="360" w:lineRule="auto"/>
        <w:jc w:val="both"/>
        <w:rPr>
          <w:sz w:val="24"/>
          <w:szCs w:val="24"/>
        </w:rPr>
      </w:pPr>
      <w:r w:rsidRPr="00BE131A">
        <w:rPr>
          <w:sz w:val="24"/>
          <w:szCs w:val="24"/>
        </w:rPr>
        <w:t>Свидетельство о рождении (серия, номер)  ____________</w:t>
      </w:r>
      <w:r>
        <w:rPr>
          <w:sz w:val="24"/>
          <w:szCs w:val="24"/>
        </w:rPr>
        <w:t>_______</w:t>
      </w:r>
      <w:r w:rsidRPr="00BE131A">
        <w:rPr>
          <w:sz w:val="24"/>
          <w:szCs w:val="24"/>
        </w:rPr>
        <w:t>___№_____</w:t>
      </w:r>
      <w:r>
        <w:rPr>
          <w:sz w:val="24"/>
          <w:szCs w:val="24"/>
        </w:rPr>
        <w:t>_____________</w:t>
      </w:r>
    </w:p>
    <w:p w:rsidR="005A17D4" w:rsidRDefault="005A17D4" w:rsidP="005A17D4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01500">
        <w:rPr>
          <w:sz w:val="24"/>
          <w:szCs w:val="24"/>
        </w:rPr>
        <w:t xml:space="preserve">В соответствии с требованиями статьи 9 Федерального закона от 27.07.20-6 №152-ФЗ «О персональных данных», даю свое согласие на обработку персональных данных моих, моей семьи, ребенка, в том числе: фамилия, имя, отчество, пол, дата рождения, адрес места жительства и регистрации, домашний телефон, паспортные данные и данные свидетельства о рождении. </w:t>
      </w:r>
    </w:p>
    <w:p w:rsidR="005A17D4" w:rsidRPr="00B01500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b/>
          <w:color w:val="222222"/>
          <w:sz w:val="24"/>
          <w:szCs w:val="24"/>
        </w:rPr>
      </w:pPr>
      <w:r w:rsidRPr="00B01500">
        <w:rPr>
          <w:sz w:val="24"/>
          <w:szCs w:val="24"/>
        </w:rPr>
        <w:t>Дата___________________ _____________/_____________________________/ подпись расшифровка подписи</w:t>
      </w:r>
    </w:p>
    <w:p w:rsidR="005A17D4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AA5710" w:rsidRDefault="00AA5710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342777" w:rsidRPr="00B01500" w:rsidRDefault="00342777" w:rsidP="005A17D4">
      <w:pPr>
        <w:shd w:val="clear" w:color="auto" w:fill="FFFFFF"/>
        <w:spacing w:line="360" w:lineRule="auto"/>
        <w:jc w:val="both"/>
        <w:rPr>
          <w:rFonts w:eastAsia="Times New Roman"/>
          <w:color w:val="222222"/>
          <w:sz w:val="24"/>
          <w:szCs w:val="24"/>
        </w:rPr>
      </w:pPr>
    </w:p>
    <w:p w:rsidR="005A17D4" w:rsidRPr="00D57F4B" w:rsidRDefault="005A17D4" w:rsidP="005A17D4">
      <w:pPr>
        <w:shd w:val="clear" w:color="auto" w:fill="FFFFFF"/>
        <w:spacing w:line="360" w:lineRule="auto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b/>
          <w:bCs/>
          <w:iCs/>
          <w:color w:val="222222"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Pr="00D57F4B">
        <w:rPr>
          <w:rFonts w:eastAsia="Times New Roman"/>
          <w:b/>
          <w:bCs/>
          <w:iCs/>
          <w:color w:val="222222"/>
          <w:sz w:val="24"/>
          <w:szCs w:val="24"/>
        </w:rPr>
        <w:t>Приложение №2</w:t>
      </w:r>
    </w:p>
    <w:p w:rsidR="005A17D4" w:rsidRPr="00680B0E" w:rsidRDefault="005A17D4" w:rsidP="005A17D4">
      <w:pPr>
        <w:pStyle w:val="a4"/>
        <w:shd w:val="clear" w:color="auto" w:fill="FFFFFF"/>
        <w:spacing w:line="360" w:lineRule="auto"/>
        <w:ind w:left="0"/>
        <w:rPr>
          <w:rFonts w:eastAsia="Times New Roman"/>
          <w:b/>
          <w:bCs/>
          <w:sz w:val="24"/>
          <w:szCs w:val="24"/>
        </w:rPr>
      </w:pPr>
      <w:r w:rsidRPr="00680B0E">
        <w:rPr>
          <w:rFonts w:eastAsia="Times New Roman"/>
          <w:b/>
          <w:bCs/>
          <w:sz w:val="24"/>
          <w:szCs w:val="24"/>
        </w:rPr>
        <w:t xml:space="preserve">Журнал учета индивидуальных консультаций и диагностических занятий, проводимых сотрудниками </w:t>
      </w:r>
      <w:r>
        <w:rPr>
          <w:rFonts w:eastAsia="Times New Roman"/>
          <w:b/>
          <w:bCs/>
          <w:sz w:val="24"/>
          <w:szCs w:val="24"/>
        </w:rPr>
        <w:t>пункт</w:t>
      </w:r>
      <w:r w:rsidRPr="00680B0E">
        <w:rPr>
          <w:rFonts w:eastAsia="Times New Roman"/>
          <w:b/>
          <w:bCs/>
          <w:sz w:val="24"/>
          <w:szCs w:val="24"/>
        </w:rPr>
        <w:t xml:space="preserve">а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2"/>
        <w:gridCol w:w="85"/>
        <w:gridCol w:w="85"/>
        <w:gridCol w:w="85"/>
        <w:gridCol w:w="85"/>
        <w:gridCol w:w="85"/>
      </w:tblGrid>
      <w:tr w:rsidR="005A17D4" w:rsidRPr="00921C39" w:rsidTr="00342777">
        <w:tc>
          <w:tcPr>
            <w:tcW w:w="9260" w:type="dxa"/>
            <w:shd w:val="clear" w:color="auto" w:fill="auto"/>
            <w:vAlign w:val="center"/>
            <w:hideMark/>
          </w:tcPr>
          <w:p w:rsidR="005A17D4" w:rsidRPr="00921C39" w:rsidRDefault="005A17D4" w:rsidP="008B74B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88"/>
              <w:gridCol w:w="1408"/>
              <w:gridCol w:w="1458"/>
              <w:gridCol w:w="1450"/>
              <w:gridCol w:w="894"/>
              <w:gridCol w:w="900"/>
              <w:gridCol w:w="1526"/>
              <w:gridCol w:w="1508"/>
            </w:tblGrid>
            <w:tr w:rsidR="005A17D4" w:rsidRPr="00CA17B4" w:rsidTr="00342777">
              <w:tc>
                <w:tcPr>
                  <w:tcW w:w="475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№</w:t>
                  </w: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CA17B4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CA17B4">
                    <w:rPr>
                      <w:rFonts w:ascii="Times New Roman" w:hAnsi="Times New Roman" w:cs="Times New Roman"/>
                    </w:rPr>
                    <w:t>/п</w:t>
                  </w: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45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 xml:space="preserve">Дата, время </w:t>
                  </w:r>
                  <w:proofErr w:type="spellStart"/>
                  <w:proofErr w:type="gramStart"/>
                  <w:r w:rsidRPr="00CA17B4">
                    <w:rPr>
                      <w:rFonts w:ascii="Times New Roman" w:hAnsi="Times New Roman" w:cs="Times New Roman"/>
                    </w:rPr>
                    <w:t>проведе-ния</w:t>
                  </w:r>
                  <w:proofErr w:type="spellEnd"/>
                  <w:proofErr w:type="gramEnd"/>
                  <w:r w:rsidRPr="00CA17B4">
                    <w:rPr>
                      <w:rFonts w:ascii="Times New Roman" w:hAnsi="Times New Roman" w:cs="Times New Roman"/>
                    </w:rPr>
                    <w:t xml:space="preserve"> консультации</w:t>
                  </w:r>
                </w:p>
              </w:tc>
              <w:tc>
                <w:tcPr>
                  <w:tcW w:w="1393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Тема консультации, форма проведения консультации</w:t>
                  </w:r>
                </w:p>
              </w:tc>
              <w:tc>
                <w:tcPr>
                  <w:tcW w:w="1385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 xml:space="preserve">Ф.И.О. </w:t>
                  </w: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сотрудника ДОУ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CA17B4">
                    <w:rPr>
                      <w:rFonts w:ascii="Times New Roman" w:hAnsi="Times New Roman" w:cs="Times New Roman"/>
                    </w:rPr>
                    <w:t>оказавшего</w:t>
                  </w:r>
                  <w:proofErr w:type="gramEnd"/>
                  <w:r w:rsidRPr="00CA17B4">
                    <w:rPr>
                      <w:rFonts w:ascii="Times New Roman" w:hAnsi="Times New Roman" w:cs="Times New Roman"/>
                    </w:rPr>
                    <w:t xml:space="preserve"> консультацию</w:t>
                  </w:r>
                </w:p>
              </w:tc>
              <w:tc>
                <w:tcPr>
                  <w:tcW w:w="859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Ф.И.О.</w:t>
                  </w: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ребенка</w:t>
                  </w:r>
                </w:p>
              </w:tc>
              <w:tc>
                <w:tcPr>
                  <w:tcW w:w="864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Возраст ребенка</w:t>
                  </w:r>
                </w:p>
              </w:tc>
              <w:tc>
                <w:tcPr>
                  <w:tcW w:w="1458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Ф.И.О.</w:t>
                  </w: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Родителя</w:t>
                  </w: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(законного представителя)</w:t>
                  </w:r>
                </w:p>
              </w:tc>
              <w:tc>
                <w:tcPr>
                  <w:tcW w:w="1441" w:type="dxa"/>
                </w:tcPr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5A17D4" w:rsidRPr="00CA17B4" w:rsidRDefault="005A17D4" w:rsidP="008B74B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A17B4">
                    <w:rPr>
                      <w:rFonts w:ascii="Times New Roman" w:hAnsi="Times New Roman" w:cs="Times New Roman"/>
                    </w:rPr>
                    <w:t>Рекомендации, данные в ходе консультации</w:t>
                  </w:r>
                </w:p>
              </w:tc>
            </w:tr>
          </w:tbl>
          <w:p w:rsidR="005A17D4" w:rsidRPr="00921C39" w:rsidRDefault="005A17D4" w:rsidP="008B74BF">
            <w:pPr>
              <w:spacing w:line="360" w:lineRule="auto"/>
              <w:rPr>
                <w:rFonts w:eastAsia="Times New Roman"/>
                <w:color w:val="222222"/>
                <w:sz w:val="24"/>
                <w:szCs w:val="24"/>
              </w:rPr>
            </w:pPr>
            <w:r w:rsidRPr="00921C39"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82" w:type="dxa"/>
            <w:shd w:val="clear" w:color="auto" w:fill="auto"/>
            <w:vAlign w:val="center"/>
            <w:hideMark/>
          </w:tcPr>
          <w:p w:rsidR="005A17D4" w:rsidRPr="00921C39" w:rsidRDefault="005A17D4" w:rsidP="008B74BF">
            <w:pPr>
              <w:spacing w:line="360" w:lineRule="auto"/>
              <w:rPr>
                <w:rFonts w:eastAsia="Times New Roman"/>
                <w:color w:val="222222"/>
                <w:sz w:val="24"/>
                <w:szCs w:val="24"/>
              </w:rPr>
            </w:pPr>
            <w:r w:rsidRPr="00921C39"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82" w:type="dxa"/>
            <w:shd w:val="clear" w:color="auto" w:fill="auto"/>
            <w:vAlign w:val="center"/>
            <w:hideMark/>
          </w:tcPr>
          <w:p w:rsidR="005A17D4" w:rsidRPr="00921C39" w:rsidRDefault="005A17D4" w:rsidP="008B74BF">
            <w:pPr>
              <w:spacing w:line="360" w:lineRule="auto"/>
              <w:rPr>
                <w:rFonts w:eastAsia="Times New Roman"/>
                <w:color w:val="222222"/>
                <w:sz w:val="24"/>
                <w:szCs w:val="24"/>
              </w:rPr>
            </w:pPr>
            <w:r w:rsidRPr="00921C39"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82" w:type="dxa"/>
            <w:shd w:val="clear" w:color="auto" w:fill="auto"/>
            <w:vAlign w:val="center"/>
            <w:hideMark/>
          </w:tcPr>
          <w:p w:rsidR="005A17D4" w:rsidRPr="00921C39" w:rsidRDefault="005A17D4" w:rsidP="008B74BF">
            <w:pPr>
              <w:spacing w:line="360" w:lineRule="auto"/>
              <w:rPr>
                <w:rFonts w:eastAsia="Times New Roman"/>
                <w:color w:val="222222"/>
                <w:sz w:val="24"/>
                <w:szCs w:val="24"/>
              </w:rPr>
            </w:pPr>
            <w:r w:rsidRPr="00921C39"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82" w:type="dxa"/>
            <w:shd w:val="clear" w:color="auto" w:fill="auto"/>
            <w:vAlign w:val="center"/>
            <w:hideMark/>
          </w:tcPr>
          <w:p w:rsidR="005A17D4" w:rsidRPr="00921C39" w:rsidRDefault="005A17D4" w:rsidP="008B74BF">
            <w:pPr>
              <w:spacing w:line="360" w:lineRule="auto"/>
              <w:rPr>
                <w:rFonts w:eastAsia="Times New Roman"/>
                <w:color w:val="222222"/>
                <w:sz w:val="24"/>
                <w:szCs w:val="24"/>
              </w:rPr>
            </w:pPr>
            <w:r w:rsidRPr="00921C39"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  <w:tc>
          <w:tcPr>
            <w:tcW w:w="82" w:type="dxa"/>
            <w:shd w:val="clear" w:color="auto" w:fill="auto"/>
            <w:vAlign w:val="center"/>
            <w:hideMark/>
          </w:tcPr>
          <w:p w:rsidR="005A17D4" w:rsidRPr="00921C39" w:rsidRDefault="005A17D4" w:rsidP="008B74BF">
            <w:pPr>
              <w:spacing w:line="360" w:lineRule="auto"/>
              <w:rPr>
                <w:rFonts w:eastAsia="Times New Roman"/>
                <w:color w:val="222222"/>
                <w:sz w:val="24"/>
                <w:szCs w:val="24"/>
              </w:rPr>
            </w:pPr>
            <w:r w:rsidRPr="00921C39">
              <w:rPr>
                <w:rFonts w:eastAsia="Times New Roman"/>
                <w:b/>
                <w:bCs/>
                <w:color w:val="222222"/>
                <w:sz w:val="24"/>
                <w:szCs w:val="24"/>
              </w:rPr>
              <w:t> </w:t>
            </w:r>
          </w:p>
        </w:tc>
      </w:tr>
    </w:tbl>
    <w:p w:rsidR="005A17D4" w:rsidRPr="00D8293F" w:rsidRDefault="005A17D4" w:rsidP="005A17D4">
      <w:pPr>
        <w:shd w:val="clear" w:color="auto" w:fill="FFFFFF"/>
        <w:spacing w:line="360" w:lineRule="auto"/>
        <w:rPr>
          <w:rFonts w:ascii="PTSans" w:eastAsia="Times New Roman" w:hAnsi="PTSans" w:cs="Segoe UI"/>
          <w:color w:val="222222"/>
          <w:sz w:val="24"/>
          <w:szCs w:val="24"/>
        </w:rPr>
      </w:pPr>
      <w:r w:rsidRPr="00D8293F">
        <w:rPr>
          <w:rFonts w:ascii="PTSans" w:eastAsia="Times New Roman" w:hAnsi="PTSans" w:cs="Segoe UI"/>
          <w:b/>
          <w:bCs/>
          <w:color w:val="222222"/>
          <w:sz w:val="24"/>
          <w:szCs w:val="24"/>
        </w:rPr>
        <w:t> </w:t>
      </w:r>
    </w:p>
    <w:p w:rsidR="005A17D4" w:rsidRDefault="005A17D4" w:rsidP="005A17D4">
      <w:pPr>
        <w:shd w:val="clear" w:color="auto" w:fill="FFFFFF"/>
        <w:spacing w:line="360" w:lineRule="auto"/>
        <w:rPr>
          <w:rFonts w:ascii="PTSans" w:eastAsia="Times New Roman" w:hAnsi="PTSans" w:cs="Segoe UI"/>
          <w:b/>
          <w:bCs/>
          <w:iCs/>
          <w:color w:val="222222"/>
          <w:sz w:val="24"/>
          <w:szCs w:val="24"/>
        </w:rPr>
      </w:pPr>
      <w:r w:rsidRPr="00D8293F">
        <w:rPr>
          <w:rFonts w:ascii="PTSans" w:eastAsia="Times New Roman" w:hAnsi="PTSans" w:cs="Segoe UI"/>
          <w:color w:val="222222"/>
          <w:sz w:val="24"/>
          <w:szCs w:val="24"/>
        </w:rPr>
        <w:t> </w:t>
      </w:r>
      <w:r>
        <w:rPr>
          <w:rFonts w:ascii="PTSans" w:eastAsia="Times New Roman" w:hAnsi="PTSans" w:cs="Segoe UI"/>
          <w:b/>
          <w:bCs/>
          <w:iCs/>
          <w:color w:val="22222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5A17D4" w:rsidRPr="00D57F4B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color w:val="222222"/>
          <w:sz w:val="24"/>
          <w:szCs w:val="24"/>
        </w:rPr>
      </w:pPr>
      <w:r>
        <w:rPr>
          <w:rFonts w:ascii="PTSans" w:eastAsia="Times New Roman" w:hAnsi="PTSans" w:cs="Segoe UI"/>
          <w:b/>
          <w:bCs/>
          <w:iCs/>
          <w:color w:val="222222"/>
          <w:sz w:val="24"/>
          <w:szCs w:val="24"/>
        </w:rPr>
        <w:t xml:space="preserve"> </w:t>
      </w:r>
      <w:r w:rsidRPr="00D57F4B">
        <w:rPr>
          <w:rFonts w:ascii="PTSans" w:eastAsia="Times New Roman" w:hAnsi="PTSans" w:cs="Segoe UI"/>
          <w:b/>
          <w:bCs/>
          <w:iCs/>
          <w:color w:val="222222"/>
          <w:sz w:val="24"/>
          <w:szCs w:val="24"/>
        </w:rPr>
        <w:t>Приложение №3</w:t>
      </w:r>
    </w:p>
    <w:p w:rsidR="005A17D4" w:rsidRPr="00921C39" w:rsidRDefault="005A17D4" w:rsidP="005A17D4">
      <w:pPr>
        <w:shd w:val="clear" w:color="auto" w:fill="FFFFFF"/>
        <w:spacing w:line="360" w:lineRule="auto"/>
        <w:jc w:val="center"/>
        <w:rPr>
          <w:rFonts w:eastAsia="Times New Roman"/>
          <w:color w:val="222222"/>
          <w:sz w:val="24"/>
          <w:szCs w:val="24"/>
        </w:rPr>
      </w:pPr>
      <w:r w:rsidRPr="00921C39">
        <w:rPr>
          <w:rFonts w:eastAsia="Times New Roman"/>
          <w:b/>
          <w:bCs/>
          <w:color w:val="222222"/>
          <w:sz w:val="24"/>
          <w:szCs w:val="24"/>
        </w:rPr>
        <w:t>ЖУРНАЛ</w:t>
      </w:r>
    </w:p>
    <w:p w:rsidR="005A17D4" w:rsidRPr="00921C39" w:rsidRDefault="005A17D4" w:rsidP="005A17D4">
      <w:pPr>
        <w:spacing w:line="360" w:lineRule="auto"/>
        <w:jc w:val="center"/>
        <w:rPr>
          <w:b/>
          <w:sz w:val="24"/>
          <w:szCs w:val="24"/>
        </w:rPr>
      </w:pPr>
      <w:r w:rsidRPr="00921C39">
        <w:rPr>
          <w:rFonts w:eastAsia="Times New Roman"/>
          <w:b/>
          <w:bCs/>
          <w:color w:val="222222"/>
          <w:sz w:val="24"/>
          <w:szCs w:val="24"/>
        </w:rPr>
        <w:t> </w:t>
      </w:r>
      <w:r w:rsidRPr="00921C39">
        <w:rPr>
          <w:b/>
          <w:sz w:val="24"/>
          <w:szCs w:val="24"/>
        </w:rPr>
        <w:t>Журнал учета регистрации обращений родителей (законных представителей) ребенка за предоставлением консультативной помощи в ДОУ.</w:t>
      </w:r>
    </w:p>
    <w:p w:rsidR="005A17D4" w:rsidRPr="00921C39" w:rsidRDefault="005A17D4" w:rsidP="005A17D4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3"/>
        <w:gridCol w:w="1177"/>
        <w:gridCol w:w="1176"/>
        <w:gridCol w:w="1543"/>
        <w:gridCol w:w="903"/>
        <w:gridCol w:w="1070"/>
        <w:gridCol w:w="1227"/>
        <w:gridCol w:w="1423"/>
        <w:gridCol w:w="1271"/>
      </w:tblGrid>
      <w:tr w:rsidR="005A17D4" w:rsidRPr="00CA17B4" w:rsidTr="00342777">
        <w:tc>
          <w:tcPr>
            <w:tcW w:w="478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№</w:t>
            </w:r>
          </w:p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A17B4">
              <w:rPr>
                <w:rFonts w:ascii="Times New Roman" w:hAnsi="Times New Roman" w:cs="Times New Roman"/>
              </w:rPr>
              <w:t>п</w:t>
            </w:r>
            <w:proofErr w:type="gramEnd"/>
            <w:r w:rsidRPr="00CA17B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27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1127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Форма обращения</w:t>
            </w:r>
          </w:p>
        </w:tc>
        <w:tc>
          <w:tcPr>
            <w:tcW w:w="1475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Ф.И.О</w:t>
            </w:r>
          </w:p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</w:tc>
        <w:tc>
          <w:tcPr>
            <w:tcW w:w="868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Ф.И.О.</w:t>
            </w:r>
          </w:p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026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Дата</w:t>
            </w:r>
          </w:p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рождения</w:t>
            </w:r>
          </w:p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ребенка</w:t>
            </w:r>
          </w:p>
        </w:tc>
        <w:tc>
          <w:tcPr>
            <w:tcW w:w="1176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Повод обращения,</w:t>
            </w:r>
          </w:p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проблема</w:t>
            </w:r>
          </w:p>
        </w:tc>
        <w:tc>
          <w:tcPr>
            <w:tcW w:w="1362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Дата и время консультации</w:t>
            </w:r>
          </w:p>
        </w:tc>
        <w:tc>
          <w:tcPr>
            <w:tcW w:w="1217" w:type="dxa"/>
          </w:tcPr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Ф.И.О</w:t>
            </w:r>
          </w:p>
          <w:p w:rsidR="005A17D4" w:rsidRPr="00CA17B4" w:rsidRDefault="005A17D4" w:rsidP="008B74BF">
            <w:pPr>
              <w:jc w:val="center"/>
              <w:rPr>
                <w:rFonts w:ascii="Times New Roman" w:hAnsi="Times New Roman" w:cs="Times New Roman"/>
              </w:rPr>
            </w:pPr>
            <w:r w:rsidRPr="00CA17B4">
              <w:rPr>
                <w:rFonts w:ascii="Times New Roman" w:hAnsi="Times New Roman" w:cs="Times New Roman"/>
              </w:rPr>
              <w:t>Лица принявшего заявку</w:t>
            </w:r>
          </w:p>
        </w:tc>
      </w:tr>
    </w:tbl>
    <w:p w:rsidR="005A17D4" w:rsidRPr="00D8293F" w:rsidRDefault="005A17D4" w:rsidP="005A17D4">
      <w:pPr>
        <w:shd w:val="clear" w:color="auto" w:fill="FFFFFF"/>
        <w:spacing w:line="360" w:lineRule="auto"/>
        <w:rPr>
          <w:rFonts w:ascii="PTSans" w:eastAsia="Times New Roman" w:hAnsi="PTSans" w:cs="Segoe UI"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  <w:r w:rsidRPr="00D8293F">
        <w:rPr>
          <w:rFonts w:ascii="PTSans" w:eastAsia="Times New Roman" w:hAnsi="PTSans" w:cs="Segoe UI"/>
          <w:color w:val="222222"/>
          <w:sz w:val="24"/>
          <w:szCs w:val="24"/>
        </w:rPr>
        <w:t> </w:t>
      </w:r>
      <w:r w:rsidRPr="00D8293F">
        <w:rPr>
          <w:rFonts w:ascii="PTSans" w:eastAsia="Times New Roman" w:hAnsi="PTSans" w:cs="Segoe UI"/>
          <w:b/>
          <w:bCs/>
          <w:i/>
          <w:iCs/>
          <w:color w:val="222222"/>
          <w:sz w:val="24"/>
          <w:szCs w:val="24"/>
        </w:rPr>
        <w:t> </w:t>
      </w:r>
    </w:p>
    <w:p w:rsidR="005A17D4" w:rsidRPr="00D57F4B" w:rsidRDefault="005A17D4" w:rsidP="005A17D4">
      <w:pPr>
        <w:shd w:val="clear" w:color="auto" w:fill="FFFFFF"/>
        <w:spacing w:line="360" w:lineRule="auto"/>
        <w:jc w:val="right"/>
        <w:rPr>
          <w:rFonts w:ascii="PTSans" w:eastAsia="Times New Roman" w:hAnsi="PTSans" w:cs="Segoe UI"/>
          <w:color w:val="222222"/>
          <w:sz w:val="24"/>
          <w:szCs w:val="24"/>
        </w:rPr>
      </w:pPr>
      <w:r w:rsidRPr="00D57F4B">
        <w:rPr>
          <w:rFonts w:ascii="PTSans" w:eastAsia="Times New Roman" w:hAnsi="PTSans" w:cs="Segoe UI"/>
          <w:b/>
          <w:bCs/>
          <w:iCs/>
          <w:color w:val="222222"/>
          <w:sz w:val="24"/>
          <w:szCs w:val="24"/>
        </w:rPr>
        <w:t>Приложение №</w:t>
      </w:r>
      <w:r>
        <w:rPr>
          <w:rFonts w:ascii="PTSans" w:eastAsia="Times New Roman" w:hAnsi="PTSans" w:cs="Segoe UI"/>
          <w:b/>
          <w:bCs/>
          <w:iCs/>
          <w:color w:val="222222"/>
          <w:sz w:val="24"/>
          <w:szCs w:val="24"/>
        </w:rPr>
        <w:t>4</w:t>
      </w:r>
    </w:p>
    <w:p w:rsidR="005A17D4" w:rsidRDefault="005A17D4" w:rsidP="005A17D4">
      <w:pPr>
        <w:shd w:val="clear" w:color="auto" w:fill="FFFFFF"/>
        <w:spacing w:line="360" w:lineRule="auto"/>
        <w:rPr>
          <w:rFonts w:ascii="PTSans" w:eastAsia="Times New Roman" w:hAnsi="PTSans" w:cs="Segoe UI"/>
          <w:b/>
          <w:bCs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rPr>
          <w:rFonts w:eastAsia="Times New Roman"/>
          <w:b/>
          <w:bCs/>
          <w:color w:val="222222"/>
          <w:sz w:val="24"/>
          <w:szCs w:val="24"/>
        </w:rPr>
      </w:pPr>
    </w:p>
    <w:p w:rsidR="005A17D4" w:rsidRDefault="005A17D4" w:rsidP="005A17D4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222222"/>
          <w:sz w:val="24"/>
          <w:szCs w:val="24"/>
        </w:rPr>
      </w:pPr>
      <w:r>
        <w:rPr>
          <w:rFonts w:eastAsia="Times New Roman"/>
          <w:b/>
          <w:bCs/>
          <w:color w:val="222222"/>
          <w:sz w:val="24"/>
          <w:szCs w:val="24"/>
        </w:rPr>
        <w:t>Годовой отчет</w:t>
      </w:r>
      <w:r w:rsidRPr="00851893">
        <w:rPr>
          <w:rFonts w:eastAsia="Times New Roman"/>
          <w:b/>
          <w:bCs/>
          <w:color w:val="222222"/>
          <w:sz w:val="24"/>
          <w:szCs w:val="24"/>
        </w:rPr>
        <w:t xml:space="preserve"> о деятельности Консультационного </w:t>
      </w:r>
      <w:r>
        <w:rPr>
          <w:rFonts w:eastAsia="Times New Roman"/>
          <w:b/>
          <w:bCs/>
          <w:color w:val="222222"/>
          <w:sz w:val="24"/>
          <w:szCs w:val="24"/>
        </w:rPr>
        <w:t>пункт</w:t>
      </w:r>
      <w:r w:rsidRPr="00851893">
        <w:rPr>
          <w:rFonts w:eastAsia="Times New Roman"/>
          <w:b/>
          <w:bCs/>
          <w:color w:val="222222"/>
          <w:sz w:val="24"/>
          <w:szCs w:val="24"/>
        </w:rPr>
        <w:t>а.</w:t>
      </w:r>
    </w:p>
    <w:p w:rsidR="005A17D4" w:rsidRDefault="005A17D4" w:rsidP="005A17D4">
      <w:pPr>
        <w:shd w:val="clear" w:color="auto" w:fill="FFFFFF"/>
        <w:spacing w:line="360" w:lineRule="auto"/>
        <w:rPr>
          <w:rFonts w:eastAsia="Times New Roman"/>
          <w:b/>
          <w:bCs/>
          <w:color w:val="222222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427"/>
        <w:gridCol w:w="3428"/>
        <w:gridCol w:w="3428"/>
      </w:tblGrid>
      <w:tr w:rsidR="005A17D4" w:rsidTr="008B74BF">
        <w:trPr>
          <w:trHeight w:val="1483"/>
        </w:trPr>
        <w:tc>
          <w:tcPr>
            <w:tcW w:w="1666" w:type="pct"/>
          </w:tcPr>
          <w:p w:rsidR="005A17D4" w:rsidRDefault="005A17D4" w:rsidP="008B74B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A17D4" w:rsidRPr="009C6C49" w:rsidRDefault="005A17D4" w:rsidP="008B74BF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9C6C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Отчетная дата</w:t>
            </w:r>
          </w:p>
        </w:tc>
        <w:tc>
          <w:tcPr>
            <w:tcW w:w="1667" w:type="pct"/>
          </w:tcPr>
          <w:p w:rsidR="005A17D4" w:rsidRPr="009C6C49" w:rsidRDefault="005A17D4" w:rsidP="008B74BF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9C6C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Количество родителей, обратившихся за помощью в Консультационный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пункт</w:t>
            </w:r>
            <w:r w:rsidRPr="009C6C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на отчетную дату</w:t>
            </w:r>
          </w:p>
        </w:tc>
        <w:tc>
          <w:tcPr>
            <w:tcW w:w="1667" w:type="pct"/>
          </w:tcPr>
          <w:p w:rsidR="005A17D4" w:rsidRPr="009C6C49" w:rsidRDefault="005A17D4" w:rsidP="008B74BF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9C6C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Количество родителей/детей, получивших помощь в Консультационном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пункт</w:t>
            </w:r>
            <w:r w:rsidRPr="009C6C4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е на отчетную дату.</w:t>
            </w:r>
          </w:p>
        </w:tc>
      </w:tr>
    </w:tbl>
    <w:p w:rsidR="005A17D4" w:rsidRPr="00D8293F" w:rsidRDefault="005A17D4" w:rsidP="005A17D4">
      <w:pPr>
        <w:shd w:val="clear" w:color="auto" w:fill="FFFFFF"/>
        <w:spacing w:line="360" w:lineRule="auto"/>
        <w:rPr>
          <w:rFonts w:ascii="PTSans" w:eastAsia="Times New Roman" w:hAnsi="PTSans" w:cs="Segoe UI"/>
          <w:color w:val="222222"/>
          <w:sz w:val="24"/>
          <w:szCs w:val="24"/>
        </w:rPr>
      </w:pPr>
      <w:r w:rsidRPr="00D8293F">
        <w:rPr>
          <w:rFonts w:ascii="PTSans" w:eastAsia="Times New Roman" w:hAnsi="PTSans" w:cs="Segoe UI"/>
          <w:b/>
          <w:bCs/>
          <w:color w:val="222222"/>
          <w:sz w:val="24"/>
          <w:szCs w:val="24"/>
        </w:rPr>
        <w:t> </w:t>
      </w:r>
    </w:p>
    <w:p w:rsidR="003D028C" w:rsidRPr="00082445" w:rsidRDefault="003D028C">
      <w:pPr>
        <w:rPr>
          <w:sz w:val="24"/>
          <w:szCs w:val="24"/>
        </w:rPr>
      </w:pPr>
    </w:p>
    <w:sectPr w:rsidR="003D028C" w:rsidRPr="00082445" w:rsidSect="00FF09FE">
      <w:type w:val="continuous"/>
      <w:pgSz w:w="11920" w:h="16841"/>
      <w:pgMar w:top="844" w:right="851" w:bottom="1440" w:left="993" w:header="0" w:footer="0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 w:equalWidth="0">
        <w:col w:w="100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33C7838"/>
    <w:lvl w:ilvl="0" w:tplc="7BE21966">
      <w:start w:val="5"/>
      <w:numFmt w:val="decimal"/>
      <w:lvlText w:val="%1."/>
      <w:lvlJc w:val="left"/>
      <w:rPr>
        <w:b/>
      </w:rPr>
    </w:lvl>
    <w:lvl w:ilvl="1" w:tplc="3A8C688A">
      <w:numFmt w:val="decimal"/>
      <w:lvlText w:val=""/>
      <w:lvlJc w:val="left"/>
    </w:lvl>
    <w:lvl w:ilvl="2" w:tplc="112C38D2">
      <w:numFmt w:val="decimal"/>
      <w:lvlText w:val=""/>
      <w:lvlJc w:val="left"/>
    </w:lvl>
    <w:lvl w:ilvl="3" w:tplc="2BF4754E">
      <w:numFmt w:val="decimal"/>
      <w:lvlText w:val=""/>
      <w:lvlJc w:val="left"/>
    </w:lvl>
    <w:lvl w:ilvl="4" w:tplc="91CCE688">
      <w:numFmt w:val="decimal"/>
      <w:lvlText w:val=""/>
      <w:lvlJc w:val="left"/>
    </w:lvl>
    <w:lvl w:ilvl="5" w:tplc="8C74E628">
      <w:numFmt w:val="decimal"/>
      <w:lvlText w:val=""/>
      <w:lvlJc w:val="left"/>
    </w:lvl>
    <w:lvl w:ilvl="6" w:tplc="0E32FE10">
      <w:numFmt w:val="decimal"/>
      <w:lvlText w:val=""/>
      <w:lvlJc w:val="left"/>
    </w:lvl>
    <w:lvl w:ilvl="7" w:tplc="67E42BD2">
      <w:numFmt w:val="decimal"/>
      <w:lvlText w:val=""/>
      <w:lvlJc w:val="left"/>
    </w:lvl>
    <w:lvl w:ilvl="8" w:tplc="9926F334">
      <w:numFmt w:val="decimal"/>
      <w:lvlText w:val=""/>
      <w:lvlJc w:val="left"/>
    </w:lvl>
  </w:abstractNum>
  <w:abstractNum w:abstractNumId="1">
    <w:nsid w:val="00000BB3"/>
    <w:multiLevelType w:val="hybridMultilevel"/>
    <w:tmpl w:val="9C62DA10"/>
    <w:lvl w:ilvl="0" w:tplc="4D285A44">
      <w:start w:val="1"/>
      <w:numFmt w:val="bullet"/>
      <w:lvlText w:val="-"/>
      <w:lvlJc w:val="left"/>
    </w:lvl>
    <w:lvl w:ilvl="1" w:tplc="6194E32E">
      <w:start w:val="1"/>
      <w:numFmt w:val="bullet"/>
      <w:lvlText w:val="-"/>
      <w:lvlJc w:val="left"/>
    </w:lvl>
    <w:lvl w:ilvl="2" w:tplc="0C883504">
      <w:numFmt w:val="decimal"/>
      <w:lvlText w:val=""/>
      <w:lvlJc w:val="left"/>
    </w:lvl>
    <w:lvl w:ilvl="3" w:tplc="63623ECE">
      <w:numFmt w:val="decimal"/>
      <w:lvlText w:val=""/>
      <w:lvlJc w:val="left"/>
    </w:lvl>
    <w:lvl w:ilvl="4" w:tplc="E9D89A94">
      <w:numFmt w:val="decimal"/>
      <w:lvlText w:val=""/>
      <w:lvlJc w:val="left"/>
    </w:lvl>
    <w:lvl w:ilvl="5" w:tplc="B5FACF22">
      <w:numFmt w:val="decimal"/>
      <w:lvlText w:val=""/>
      <w:lvlJc w:val="left"/>
    </w:lvl>
    <w:lvl w:ilvl="6" w:tplc="DFEE5AAE">
      <w:numFmt w:val="decimal"/>
      <w:lvlText w:val=""/>
      <w:lvlJc w:val="left"/>
    </w:lvl>
    <w:lvl w:ilvl="7" w:tplc="590C87B0">
      <w:numFmt w:val="decimal"/>
      <w:lvlText w:val=""/>
      <w:lvlJc w:val="left"/>
    </w:lvl>
    <w:lvl w:ilvl="8" w:tplc="CA2A42C2">
      <w:numFmt w:val="decimal"/>
      <w:lvlText w:val=""/>
      <w:lvlJc w:val="left"/>
    </w:lvl>
  </w:abstractNum>
  <w:abstractNum w:abstractNumId="2">
    <w:nsid w:val="00001649"/>
    <w:multiLevelType w:val="hybridMultilevel"/>
    <w:tmpl w:val="AF52902C"/>
    <w:lvl w:ilvl="0" w:tplc="80B8A5A0">
      <w:start w:val="3"/>
      <w:numFmt w:val="decimal"/>
      <w:lvlText w:val="%1."/>
      <w:lvlJc w:val="left"/>
    </w:lvl>
    <w:lvl w:ilvl="1" w:tplc="6170A05A">
      <w:numFmt w:val="decimal"/>
      <w:lvlText w:val=""/>
      <w:lvlJc w:val="left"/>
    </w:lvl>
    <w:lvl w:ilvl="2" w:tplc="2AA45864">
      <w:numFmt w:val="decimal"/>
      <w:lvlText w:val=""/>
      <w:lvlJc w:val="left"/>
    </w:lvl>
    <w:lvl w:ilvl="3" w:tplc="8DD6C9FE">
      <w:numFmt w:val="decimal"/>
      <w:lvlText w:val=""/>
      <w:lvlJc w:val="left"/>
    </w:lvl>
    <w:lvl w:ilvl="4" w:tplc="CA2C87A4">
      <w:numFmt w:val="decimal"/>
      <w:lvlText w:val=""/>
      <w:lvlJc w:val="left"/>
    </w:lvl>
    <w:lvl w:ilvl="5" w:tplc="0D6423A0">
      <w:numFmt w:val="decimal"/>
      <w:lvlText w:val=""/>
      <w:lvlJc w:val="left"/>
    </w:lvl>
    <w:lvl w:ilvl="6" w:tplc="3B826D9E">
      <w:numFmt w:val="decimal"/>
      <w:lvlText w:val=""/>
      <w:lvlJc w:val="left"/>
    </w:lvl>
    <w:lvl w:ilvl="7" w:tplc="E30A85AE">
      <w:numFmt w:val="decimal"/>
      <w:lvlText w:val=""/>
      <w:lvlJc w:val="left"/>
    </w:lvl>
    <w:lvl w:ilvl="8" w:tplc="F454BDCE">
      <w:numFmt w:val="decimal"/>
      <w:lvlText w:val=""/>
      <w:lvlJc w:val="left"/>
    </w:lvl>
  </w:abstractNum>
  <w:abstractNum w:abstractNumId="3">
    <w:nsid w:val="000026E9"/>
    <w:multiLevelType w:val="hybridMultilevel"/>
    <w:tmpl w:val="82E06A72"/>
    <w:lvl w:ilvl="0" w:tplc="01489E7C">
      <w:start w:val="1"/>
      <w:numFmt w:val="bullet"/>
      <w:lvlText w:val="-"/>
      <w:lvlJc w:val="left"/>
    </w:lvl>
    <w:lvl w:ilvl="1" w:tplc="66E4A42A">
      <w:numFmt w:val="decimal"/>
      <w:lvlText w:val=""/>
      <w:lvlJc w:val="left"/>
    </w:lvl>
    <w:lvl w:ilvl="2" w:tplc="68D8AD54">
      <w:numFmt w:val="decimal"/>
      <w:lvlText w:val=""/>
      <w:lvlJc w:val="left"/>
    </w:lvl>
    <w:lvl w:ilvl="3" w:tplc="DA2C8B78">
      <w:numFmt w:val="decimal"/>
      <w:lvlText w:val=""/>
      <w:lvlJc w:val="left"/>
    </w:lvl>
    <w:lvl w:ilvl="4" w:tplc="16DEA56A">
      <w:numFmt w:val="decimal"/>
      <w:lvlText w:val=""/>
      <w:lvlJc w:val="left"/>
    </w:lvl>
    <w:lvl w:ilvl="5" w:tplc="6CAC71AC">
      <w:numFmt w:val="decimal"/>
      <w:lvlText w:val=""/>
      <w:lvlJc w:val="left"/>
    </w:lvl>
    <w:lvl w:ilvl="6" w:tplc="3FE6EA46">
      <w:numFmt w:val="decimal"/>
      <w:lvlText w:val=""/>
      <w:lvlJc w:val="left"/>
    </w:lvl>
    <w:lvl w:ilvl="7" w:tplc="13B0C804">
      <w:numFmt w:val="decimal"/>
      <w:lvlText w:val=""/>
      <w:lvlJc w:val="left"/>
    </w:lvl>
    <w:lvl w:ilvl="8" w:tplc="FC560526">
      <w:numFmt w:val="decimal"/>
      <w:lvlText w:val=""/>
      <w:lvlJc w:val="left"/>
    </w:lvl>
  </w:abstractNum>
  <w:abstractNum w:abstractNumId="4">
    <w:nsid w:val="00002EA6"/>
    <w:multiLevelType w:val="hybridMultilevel"/>
    <w:tmpl w:val="953A7B3A"/>
    <w:lvl w:ilvl="0" w:tplc="CD6AF26C">
      <w:start w:val="7"/>
      <w:numFmt w:val="decimal"/>
      <w:lvlText w:val="%1."/>
      <w:lvlJc w:val="left"/>
    </w:lvl>
    <w:lvl w:ilvl="1" w:tplc="CF9AF55E">
      <w:numFmt w:val="decimal"/>
      <w:lvlText w:val=""/>
      <w:lvlJc w:val="left"/>
    </w:lvl>
    <w:lvl w:ilvl="2" w:tplc="9B242812">
      <w:numFmt w:val="decimal"/>
      <w:lvlText w:val=""/>
      <w:lvlJc w:val="left"/>
    </w:lvl>
    <w:lvl w:ilvl="3" w:tplc="A440DD64">
      <w:numFmt w:val="decimal"/>
      <w:lvlText w:val=""/>
      <w:lvlJc w:val="left"/>
    </w:lvl>
    <w:lvl w:ilvl="4" w:tplc="C9DCA3DC">
      <w:numFmt w:val="decimal"/>
      <w:lvlText w:val=""/>
      <w:lvlJc w:val="left"/>
    </w:lvl>
    <w:lvl w:ilvl="5" w:tplc="9962BE90">
      <w:numFmt w:val="decimal"/>
      <w:lvlText w:val=""/>
      <w:lvlJc w:val="left"/>
    </w:lvl>
    <w:lvl w:ilvl="6" w:tplc="2416BB52">
      <w:numFmt w:val="decimal"/>
      <w:lvlText w:val=""/>
      <w:lvlJc w:val="left"/>
    </w:lvl>
    <w:lvl w:ilvl="7" w:tplc="A7B2FE52">
      <w:numFmt w:val="decimal"/>
      <w:lvlText w:val=""/>
      <w:lvlJc w:val="left"/>
    </w:lvl>
    <w:lvl w:ilvl="8" w:tplc="387EB2A2">
      <w:numFmt w:val="decimal"/>
      <w:lvlText w:val=""/>
      <w:lvlJc w:val="left"/>
    </w:lvl>
  </w:abstractNum>
  <w:abstractNum w:abstractNumId="5">
    <w:nsid w:val="000041BB"/>
    <w:multiLevelType w:val="hybridMultilevel"/>
    <w:tmpl w:val="0FF6C00A"/>
    <w:lvl w:ilvl="0" w:tplc="E37CC172">
      <w:start w:val="1"/>
      <w:numFmt w:val="bullet"/>
      <w:lvlText w:val="-"/>
      <w:lvlJc w:val="left"/>
    </w:lvl>
    <w:lvl w:ilvl="1" w:tplc="D90C648E">
      <w:numFmt w:val="decimal"/>
      <w:lvlText w:val=""/>
      <w:lvlJc w:val="left"/>
    </w:lvl>
    <w:lvl w:ilvl="2" w:tplc="2DEC21A0">
      <w:numFmt w:val="decimal"/>
      <w:lvlText w:val=""/>
      <w:lvlJc w:val="left"/>
    </w:lvl>
    <w:lvl w:ilvl="3" w:tplc="6C7C41CA">
      <w:numFmt w:val="decimal"/>
      <w:lvlText w:val=""/>
      <w:lvlJc w:val="left"/>
    </w:lvl>
    <w:lvl w:ilvl="4" w:tplc="7170653C">
      <w:numFmt w:val="decimal"/>
      <w:lvlText w:val=""/>
      <w:lvlJc w:val="left"/>
    </w:lvl>
    <w:lvl w:ilvl="5" w:tplc="04F801EC">
      <w:numFmt w:val="decimal"/>
      <w:lvlText w:val=""/>
      <w:lvlJc w:val="left"/>
    </w:lvl>
    <w:lvl w:ilvl="6" w:tplc="FA4CE0A6">
      <w:numFmt w:val="decimal"/>
      <w:lvlText w:val=""/>
      <w:lvlJc w:val="left"/>
    </w:lvl>
    <w:lvl w:ilvl="7" w:tplc="E12CDAC2">
      <w:numFmt w:val="decimal"/>
      <w:lvlText w:val=""/>
      <w:lvlJc w:val="left"/>
    </w:lvl>
    <w:lvl w:ilvl="8" w:tplc="F6C235FC">
      <w:numFmt w:val="decimal"/>
      <w:lvlText w:val=""/>
      <w:lvlJc w:val="left"/>
    </w:lvl>
  </w:abstractNum>
  <w:abstractNum w:abstractNumId="6">
    <w:nsid w:val="00005AF1"/>
    <w:multiLevelType w:val="hybridMultilevel"/>
    <w:tmpl w:val="94F860C4"/>
    <w:lvl w:ilvl="0" w:tplc="AFBC3AF4">
      <w:start w:val="1"/>
      <w:numFmt w:val="bullet"/>
      <w:lvlText w:val="-"/>
      <w:lvlJc w:val="left"/>
    </w:lvl>
    <w:lvl w:ilvl="1" w:tplc="351E429A">
      <w:start w:val="4"/>
      <w:numFmt w:val="decimal"/>
      <w:lvlText w:val="%2."/>
      <w:lvlJc w:val="left"/>
    </w:lvl>
    <w:lvl w:ilvl="2" w:tplc="5E984098">
      <w:numFmt w:val="decimal"/>
      <w:lvlText w:val=""/>
      <w:lvlJc w:val="left"/>
    </w:lvl>
    <w:lvl w:ilvl="3" w:tplc="5BCAE0A0">
      <w:numFmt w:val="decimal"/>
      <w:lvlText w:val=""/>
      <w:lvlJc w:val="left"/>
    </w:lvl>
    <w:lvl w:ilvl="4" w:tplc="FD067F56">
      <w:numFmt w:val="decimal"/>
      <w:lvlText w:val=""/>
      <w:lvlJc w:val="left"/>
    </w:lvl>
    <w:lvl w:ilvl="5" w:tplc="651C3D6C">
      <w:numFmt w:val="decimal"/>
      <w:lvlText w:val=""/>
      <w:lvlJc w:val="left"/>
    </w:lvl>
    <w:lvl w:ilvl="6" w:tplc="DF58EE2E">
      <w:numFmt w:val="decimal"/>
      <w:lvlText w:val=""/>
      <w:lvlJc w:val="left"/>
    </w:lvl>
    <w:lvl w:ilvl="7" w:tplc="DF4AAD22">
      <w:numFmt w:val="decimal"/>
      <w:lvlText w:val=""/>
      <w:lvlJc w:val="left"/>
    </w:lvl>
    <w:lvl w:ilvl="8" w:tplc="6C18333C">
      <w:numFmt w:val="decimal"/>
      <w:lvlText w:val=""/>
      <w:lvlJc w:val="left"/>
    </w:lvl>
  </w:abstractNum>
  <w:abstractNum w:abstractNumId="7">
    <w:nsid w:val="00005F90"/>
    <w:multiLevelType w:val="hybridMultilevel"/>
    <w:tmpl w:val="A8D68DAC"/>
    <w:lvl w:ilvl="0" w:tplc="AA4CB890">
      <w:start w:val="1"/>
      <w:numFmt w:val="bullet"/>
      <w:lvlText w:val="-"/>
      <w:lvlJc w:val="left"/>
    </w:lvl>
    <w:lvl w:ilvl="1" w:tplc="02B2C28C">
      <w:numFmt w:val="decimal"/>
      <w:lvlText w:val=""/>
      <w:lvlJc w:val="left"/>
    </w:lvl>
    <w:lvl w:ilvl="2" w:tplc="2F08C712">
      <w:numFmt w:val="decimal"/>
      <w:lvlText w:val=""/>
      <w:lvlJc w:val="left"/>
    </w:lvl>
    <w:lvl w:ilvl="3" w:tplc="782A461C">
      <w:numFmt w:val="decimal"/>
      <w:lvlText w:val=""/>
      <w:lvlJc w:val="left"/>
    </w:lvl>
    <w:lvl w:ilvl="4" w:tplc="1B6AF584">
      <w:numFmt w:val="decimal"/>
      <w:lvlText w:val=""/>
      <w:lvlJc w:val="left"/>
    </w:lvl>
    <w:lvl w:ilvl="5" w:tplc="4B1CF462">
      <w:numFmt w:val="decimal"/>
      <w:lvlText w:val=""/>
      <w:lvlJc w:val="left"/>
    </w:lvl>
    <w:lvl w:ilvl="6" w:tplc="14DE0472">
      <w:numFmt w:val="decimal"/>
      <w:lvlText w:val=""/>
      <w:lvlJc w:val="left"/>
    </w:lvl>
    <w:lvl w:ilvl="7" w:tplc="E71835F6">
      <w:numFmt w:val="decimal"/>
      <w:lvlText w:val=""/>
      <w:lvlJc w:val="left"/>
    </w:lvl>
    <w:lvl w:ilvl="8" w:tplc="A53EC3B6">
      <w:numFmt w:val="decimal"/>
      <w:lvlText w:val=""/>
      <w:lvlJc w:val="left"/>
    </w:lvl>
  </w:abstractNum>
  <w:abstractNum w:abstractNumId="8">
    <w:nsid w:val="00006DF1"/>
    <w:multiLevelType w:val="hybridMultilevel"/>
    <w:tmpl w:val="0776A98E"/>
    <w:lvl w:ilvl="0" w:tplc="53E031FE">
      <w:start w:val="1"/>
      <w:numFmt w:val="bullet"/>
      <w:lvlText w:val="-"/>
      <w:lvlJc w:val="left"/>
    </w:lvl>
    <w:lvl w:ilvl="1" w:tplc="6998486E">
      <w:numFmt w:val="decimal"/>
      <w:lvlText w:val=""/>
      <w:lvlJc w:val="left"/>
    </w:lvl>
    <w:lvl w:ilvl="2" w:tplc="0D8E6A6A">
      <w:numFmt w:val="decimal"/>
      <w:lvlText w:val=""/>
      <w:lvlJc w:val="left"/>
    </w:lvl>
    <w:lvl w:ilvl="3" w:tplc="F3E89AAE">
      <w:numFmt w:val="decimal"/>
      <w:lvlText w:val=""/>
      <w:lvlJc w:val="left"/>
    </w:lvl>
    <w:lvl w:ilvl="4" w:tplc="864EDB64">
      <w:numFmt w:val="decimal"/>
      <w:lvlText w:val=""/>
      <w:lvlJc w:val="left"/>
    </w:lvl>
    <w:lvl w:ilvl="5" w:tplc="1C8A45D8">
      <w:numFmt w:val="decimal"/>
      <w:lvlText w:val=""/>
      <w:lvlJc w:val="left"/>
    </w:lvl>
    <w:lvl w:ilvl="6" w:tplc="D3945B42">
      <w:numFmt w:val="decimal"/>
      <w:lvlText w:val=""/>
      <w:lvlJc w:val="left"/>
    </w:lvl>
    <w:lvl w:ilvl="7" w:tplc="8C44870E">
      <w:numFmt w:val="decimal"/>
      <w:lvlText w:val=""/>
      <w:lvlJc w:val="left"/>
    </w:lvl>
    <w:lvl w:ilvl="8" w:tplc="CAA4A1AA">
      <w:numFmt w:val="decimal"/>
      <w:lvlText w:val=""/>
      <w:lvlJc w:val="left"/>
    </w:lvl>
  </w:abstractNum>
  <w:abstractNum w:abstractNumId="9">
    <w:nsid w:val="008B0352"/>
    <w:multiLevelType w:val="hybridMultilevel"/>
    <w:tmpl w:val="3CA8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D4D83"/>
    <w:multiLevelType w:val="multilevel"/>
    <w:tmpl w:val="7D8834AE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1" w:hanging="1800"/>
      </w:pPr>
      <w:rPr>
        <w:rFonts w:hint="default"/>
      </w:rPr>
    </w:lvl>
  </w:abstractNum>
  <w:abstractNum w:abstractNumId="11">
    <w:nsid w:val="64B946EE"/>
    <w:multiLevelType w:val="hybridMultilevel"/>
    <w:tmpl w:val="B950C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DF"/>
    <w:rsid w:val="00063E33"/>
    <w:rsid w:val="00082445"/>
    <w:rsid w:val="00342777"/>
    <w:rsid w:val="003D028C"/>
    <w:rsid w:val="00420F63"/>
    <w:rsid w:val="0046405D"/>
    <w:rsid w:val="00545CA9"/>
    <w:rsid w:val="00562232"/>
    <w:rsid w:val="005A17D4"/>
    <w:rsid w:val="00652681"/>
    <w:rsid w:val="006F503C"/>
    <w:rsid w:val="00730E85"/>
    <w:rsid w:val="007C5EB2"/>
    <w:rsid w:val="00833647"/>
    <w:rsid w:val="008A512C"/>
    <w:rsid w:val="008E3B67"/>
    <w:rsid w:val="00937516"/>
    <w:rsid w:val="009A2575"/>
    <w:rsid w:val="00AA5710"/>
    <w:rsid w:val="00AC44DF"/>
    <w:rsid w:val="00DF634A"/>
    <w:rsid w:val="00E1520D"/>
    <w:rsid w:val="00F365C2"/>
    <w:rsid w:val="00F44E6F"/>
    <w:rsid w:val="00F90995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3647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E1520D"/>
    <w:pPr>
      <w:widowControl w:val="0"/>
      <w:autoSpaceDE w:val="0"/>
      <w:autoSpaceDN w:val="0"/>
      <w:adjustRightInd w:val="0"/>
      <w:ind w:left="116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1520D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545C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8">
    <w:name w:val="Table Grid"/>
    <w:basedOn w:val="a1"/>
    <w:uiPriority w:val="59"/>
    <w:rsid w:val="005A17D4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526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2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33647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E1520D"/>
    <w:pPr>
      <w:widowControl w:val="0"/>
      <w:autoSpaceDE w:val="0"/>
      <w:autoSpaceDN w:val="0"/>
      <w:adjustRightInd w:val="0"/>
      <w:ind w:left="116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1520D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545C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8">
    <w:name w:val="Table Grid"/>
    <w:basedOn w:val="a1"/>
    <w:uiPriority w:val="59"/>
    <w:rsid w:val="005A17D4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526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2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90209-E0BF-49DE-83D3-B4436CF5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1496</Words>
  <Characters>8531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11</cp:revision>
  <cp:lastPrinted>2020-11-26T11:45:00Z</cp:lastPrinted>
  <dcterms:created xsi:type="dcterms:W3CDTF">2020-01-16T12:14:00Z</dcterms:created>
  <dcterms:modified xsi:type="dcterms:W3CDTF">2020-11-26T11:46:00Z</dcterms:modified>
</cp:coreProperties>
</file>