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92" w:rsidRPr="005C1E92" w:rsidRDefault="005C1E92" w:rsidP="005C1E92">
      <w:pPr>
        <w:shd w:val="clear" w:color="auto" w:fill="FFFFFF"/>
        <w:spacing w:after="0" w:line="375" w:lineRule="atLeast"/>
        <w:outlineLvl w:val="0"/>
        <w:rPr>
          <w:rFonts w:ascii="Verdana" w:eastAsia="Times New Roman" w:hAnsi="Verdana" w:cs="Times New Roman"/>
          <w:b/>
          <w:i/>
          <w:kern w:val="36"/>
          <w:sz w:val="27"/>
          <w:szCs w:val="27"/>
          <w:u w:val="single"/>
          <w:lang w:eastAsia="ru-RU"/>
        </w:rPr>
      </w:pPr>
      <w:r w:rsidRPr="005C1E92">
        <w:rPr>
          <w:rFonts w:ascii="Verdana" w:eastAsia="Times New Roman" w:hAnsi="Verdana" w:cs="Times New Roman"/>
          <w:b/>
          <w:i/>
          <w:kern w:val="36"/>
          <w:sz w:val="27"/>
          <w:szCs w:val="27"/>
          <w:u w:val="single"/>
          <w:lang w:eastAsia="ru-RU"/>
        </w:rPr>
        <w:t>Устав профсоюза работников народного образования и науки Российской Федерации</w:t>
      </w:r>
    </w:p>
    <w:p w:rsidR="005C1E92" w:rsidRPr="005C1E92" w:rsidRDefault="005C1E92" w:rsidP="005C1E92">
      <w:pPr>
        <w:shd w:val="clear" w:color="auto" w:fill="FFFFFF"/>
        <w:spacing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1. ОБЩИЕ ПОЛОЖЕНИЯ</w:t>
      </w:r>
      <w:bookmarkStart w:id="0" w:name="_GoBack"/>
      <w:bookmarkEnd w:id="0"/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2. Сокращенное наименование Профессионального союза работников народного образования и науки Российской Федерации  – «Общероссийский Профсоюз образования».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3. Профсоюз является общероссийским общественным объединением, созданным в форме общественной, некоммерческой  организации.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4. 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  коллективных договоров, соглашений,  диалога и сотрудничества в интересах своих членов.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5. Профсоюз осуществляет свою деятельность в соответствии с Конституцией Российской Федерации, законодательством Российской Федерации, законодательством субъектов Российской Федерации и настоящим Уставом, руководствуясь общепризнанными принципами и нормами международного права, международными договорами Российской Федерации.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6. 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порядке.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Профсоюз и его организации могут от своего имени приобретать и осуществлять имущественные и неимущественные права,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нести обязанности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,  быть истцом и ответчиком в суде и арбитраже.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2. ЦЕЛИ, ЗАДАЧИ И ПРИНЦИПЫ ДЕЯТЕЛЬНОСТИ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7. Основными целями Профсоюза являются представительство и защита социально-трудовых прав и профессиональных интересов членов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8. Задачами Профсоюза по реализации уставных целей являются: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8.1. Содействие повышению уровня жизни членов Профсоюза,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8.2. Ведение коллективных переговоров на всех уровнях власти, заключение соглашений, коллективных договоров  от имени и в интересах членов Профсоюза, а также работников, уполномочивших Профсоюз на ведение коллективных переговоров.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8.3. Содействие в практической реализации государственной политики приоритетности образования и науки.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8.4. Содействие в сохранении бесплатного образования.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8.5. Укрепление и развитие профессиональной солидарности, взаимопомощи и сотрудничества профсоюзных организаций и членов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 Для достижения уставных целей и решения задач Профсоюз через выборные органы  всех уровней структуры, полномочных представителей (доверенных лиц):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9.1. Ведет коллективные переговоры, заключает соглашения, коллективные договоры, содействует их реализации.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9.2. Принимает участие в разработке предложений к законодательным и иным нормативным правовым актам, затрагивающим социально-трудовые права работников,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9.3.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Изучает уровень жизни работников образования различных профессионально-квалификационных групп, обучающихся, реализует меры по повышению их жизненного уровня, в том числе через создание кредитных союзов,  фондов социальной помощи и защиты, забастовочных фондов и в других формах, принимает участие в разработке предложений по определению критериев уровня жизни работников образования, по регулированию доходов членов Профсоюза (оплаты труда, стипендий, пенсий, других социальных выплат) исходя из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действующего законодательства об оплате труда работников образования с учетом прожиточного минимума и роста цен и тарифов на товары и услуги.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9.4. Принимает участие в разработке государственных программ занятости, реализации мер по социальной защите работников - членов Профсоюза, высвобождаемых в результате реорганизации или ликвидации организации, в том числе по повышению квалификации и переподготовке высвобождаемых работников образования.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9.5. Принимает в установленном порядке меры по предотвращению незаконной приватизации образовательных учреждений, их объектов социально-бытовой сферы, материально-технической базы в случае нарушения законодательства, регулирующего отношения собственности в сфере образования.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9.6. Осуществляет общественный контроль за соблюдением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трудового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законодательства, законодательства в области занятости, за выполнением коллективных договоров и соглашений, за состоянием охраны труда и окружающей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за счет страховых взносов.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9.7.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  интересов членов Профсоюза, вплоть до организации забастовок, организует и проводит собрания, митинги, демонстрации, шествия, пикетирование и другие коллективные действия.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9.8. По поручению членов Профсоюза, других работников,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9.9. Участвует на паритетной основе с другими социальными партнерами в управлении государственными внебюджетными фондами социального страхования,  медицинского страхования, пенсионным фондом и другими фондами,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государственными органами, органами местного самоуправления, общественными объединениями по развитию санаторно-курортного лечения, учреждений отдыха, туризма, массовой физической культуры и спорта.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9.10. Содействует развитию негосударственного медицинского страхования и негосударственного пенсионного обеспечения членов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9.11. Участвует в избирательных кампаниях в соответствии с федеральными законами и законами субъектов Российской Федерации о выборах.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9.12. Осуществляет хозяйственную, предпринимательскую, внешнеэкономическую деятельность, создает образовательные учреждения, различные фонды  и другие организации, осуществляет иные виды деятельности, не противоречащие действующему законодательству, прибыль от которых направляется на достижение уставных целей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9.13. Оказывает методическую, консультационную, юридическую и материальную помощь членам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9.14. Осуществляет подготовку, переподготовку, повышение квалификации профсоюзных кадров и обучение профсоюзных работников и членов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9.15. Взаимодействует с федеральными, региональными профсоюзами и их объединениями, другими общественными организациями, объединениями, может вступать в  любые общероссийские объединения (ассоциации) профсоюзов.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9.16. Участвует в 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договоров и соглашений.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10.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Профсоюз  осуществляет свою  деятельность на принципах добровольности,  независимости, самоуправления,  демократии, солидарности, законности, равноправия, гласности, организационного единства.</w:t>
      </w:r>
      <w:proofErr w:type="gramEnd"/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3. ЧЛЕНЫ ПРОФСОЮЗА, ИХ ПРАВА И ОБЯЗАННОСТИ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11. Членом Профсоюза может быть каждый работник учреждения образования и науки, признающий Устав Профсоюза и уплачивающий членские взносы.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  <w:r w:rsidRPr="005C1E92">
        <w:rPr>
          <w:rFonts w:ascii="Verdana" w:eastAsia="Times New Roman" w:hAnsi="Verdana" w:cs="Times New Roman"/>
          <w:i/>
          <w:iCs/>
          <w:color w:val="444444"/>
          <w:sz w:val="21"/>
          <w:szCs w:val="21"/>
          <w:lang w:eastAsia="ru-RU"/>
        </w:rPr>
        <w:t>Членами Профсоюза могут быть:</w:t>
      </w:r>
    </w:p>
    <w:p w:rsidR="005C1E92" w:rsidRPr="005C1E92" w:rsidRDefault="005C1E92" w:rsidP="005C1E92">
      <w:pPr>
        <w:numPr>
          <w:ilvl w:val="0"/>
          <w:numId w:val="1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работники, осуществляющие трудовую деятельность по трудовому договору в учреждениях образования и науки;</w:t>
      </w:r>
    </w:p>
    <w:p w:rsidR="005C1E92" w:rsidRPr="005C1E92" w:rsidRDefault="005C1E92" w:rsidP="005C1E92">
      <w:pPr>
        <w:numPr>
          <w:ilvl w:val="0"/>
          <w:numId w:val="1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обучающиеся в образовательных учреждениях начального, среднего и высшего профессионального образования;</w:t>
      </w:r>
    </w:p>
    <w:p w:rsidR="005C1E92" w:rsidRPr="005C1E92" w:rsidRDefault="005C1E92" w:rsidP="005C1E92">
      <w:pPr>
        <w:numPr>
          <w:ilvl w:val="0"/>
          <w:numId w:val="1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неработающие пенсионеры – бывшие работники, ушедшие на пенсию, ранее состоявшие в Профсоюзе;</w:t>
      </w:r>
    </w:p>
    <w:p w:rsidR="005C1E92" w:rsidRPr="005C1E92" w:rsidRDefault="005C1E92" w:rsidP="005C1E92">
      <w:pPr>
        <w:numPr>
          <w:ilvl w:val="0"/>
          <w:numId w:val="1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работники, временно прекратившие трудовую деятельность,  на период сохранения трудовых отношений;</w:t>
      </w:r>
    </w:p>
    <w:p w:rsidR="005C1E92" w:rsidRPr="005C1E92" w:rsidRDefault="005C1E92" w:rsidP="005C1E92">
      <w:pPr>
        <w:numPr>
          <w:ilvl w:val="0"/>
          <w:numId w:val="1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работники, лишившиеся работы в связи с сокращением численности или штата, ликвидацией учреждения на период трудоустройства, но не более 6 месяцев;</w:t>
      </w:r>
    </w:p>
    <w:p w:rsidR="005C1E92" w:rsidRPr="005C1E92" w:rsidRDefault="005C1E92" w:rsidP="005C1E92">
      <w:pPr>
        <w:numPr>
          <w:ilvl w:val="0"/>
          <w:numId w:val="1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заключившие срочный контракт о работе (учебе) на иностранном или совместном предприятии, в учреждении образования  за рубежом при условии  возвращения в учреждение образования и науки после истечения срока контракта.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12. Прием в члены Профсоюза и выход из него производится по личному заявлению в первичную профсоюзную организацию.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Дата приема в Профсоюз или выхода из него  исчисляется со дня подачи заявления в первичную профсоюзную организацию.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Принятому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в Профсоюз профсоюзным комитетом первичной профсоюзной организации  выдается членский билет  единого образца.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 Член Профсоюза имеет право: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13.1. На  защиту  Профсоюзом его  социально-трудовых,  профессиональных прав и интересов.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13.2. Пользоваться льготами и преимуществами, предусмотренными для работников в результате заключения Профсоюзом и его организациями коллективных договоров и соглашений.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13.3.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  интересов.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13.4. Принимать участие в выработке, обсуждении и принятии решений, получать информацию о деятельности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13.5. Избирать и быть избранным делегатом на профсоюзные конференции и съезды, в выборные профсоюзные органы.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13.6. Участвовать в заседаниях выборного профсоюзного органа при обсуждении вопросов, затрагивающих его интересы.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13.7. На бесплатные консультации и юридическую помощь по вопросам, относящимся к деятельности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13.8. Получать материальную помощь, ссуды из сре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дств Пр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13.9. 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13.10. Добровольно выйти из Профсоюза на основе личного заявления.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14. Член Профсоюза обязан: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14.1. Выполнять Устав Профсоюза, принимать участие в деятельности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14.2. Состоять на учете в первичной организации Профсоюза по основному месту работы, учебы.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14.3.Своевременно и в установленном размере уплачивать членские взносы.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14.4. Выполнять обязанности, предусмотренные коллективными договорами, соглашениями.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14.5. Способствовать росту авторитета Профсоюза, не допускать действий, наносящих вред Профсоюзу и противоречащих настоящему Уставу.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15. Член Профсоюза не может одновременно состоять в других профсоюзах  по основному месту работы.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16. Члены Профсоюза, избранные в руководящие органы другого профсоюза, политической партии, общественного объединения и движения, а также являющиеся учредителями других профсоюзов, не могут состоять и избираться в руководящие органы Профсоюза, его первичных и территориальных организаций.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17.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18. За невыполнение уставных обязанностей, в том числе за неуплату в течение трех месяцев членских взносов без уважительной причины,  или за действия, наносящие вред Профсоюзу, к члену Профсоюза могут быть применены следующие взыскания:</w:t>
      </w:r>
    </w:p>
    <w:p w:rsidR="005C1E92" w:rsidRPr="005C1E92" w:rsidRDefault="005C1E92" w:rsidP="005C1E92">
      <w:pPr>
        <w:numPr>
          <w:ilvl w:val="0"/>
          <w:numId w:val="2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выговор;</w:t>
      </w:r>
    </w:p>
    <w:p w:rsidR="005C1E92" w:rsidRPr="005C1E92" w:rsidRDefault="005C1E92" w:rsidP="005C1E92">
      <w:pPr>
        <w:numPr>
          <w:ilvl w:val="0"/>
          <w:numId w:val="2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предупреждение об исключении из Профсоюза;</w:t>
      </w:r>
    </w:p>
    <w:p w:rsidR="005C1E92" w:rsidRPr="005C1E92" w:rsidRDefault="005C1E92" w:rsidP="005C1E92">
      <w:pPr>
        <w:numPr>
          <w:ilvl w:val="0"/>
          <w:numId w:val="2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исключение из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исключен из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Вопрос о наложении взыскания на члена Профсоюза решается первичной профсоюзной организацией, выборными коллегиальными профсоюзными органами, выборным коллегиальным профсоюзным органом вышестоящей организации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Решение о наложении взыскания на члена Профсоюза принимается в его присутствии. В случае отказа члена Профсоюза присутствовать без уважительных причин вопрос может решаться в его отсутствии.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Решение о наложении взыскания на члена Профсоюза считается принятым, если за него проголосовало не менее двух третей присутствующих на собрании или заседании выборного коллегиального профсоюзного органа при наличии кворума.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Исключенный из Профсоюза не может быть принят в Профсоюз в течение года со дня исключения из Профсоюза.</w:t>
      </w:r>
      <w:proofErr w:type="gramEnd"/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4. ОРГАНИЗАЦИОННАЯ СТРУКТУРА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19. Профсоюз строится: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19.1. На основе принципа организационного единства, предусматривающего:</w:t>
      </w:r>
    </w:p>
    <w:p w:rsidR="005C1E92" w:rsidRPr="005C1E92" w:rsidRDefault="005C1E92" w:rsidP="005C1E92">
      <w:pPr>
        <w:numPr>
          <w:ilvl w:val="0"/>
          <w:numId w:val="3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добровольность вступления в Профсоюз, равные права всех членов Профсоюза;</w:t>
      </w:r>
    </w:p>
    <w:p w:rsidR="005C1E92" w:rsidRPr="005C1E92" w:rsidRDefault="005C1E92" w:rsidP="005C1E92">
      <w:pPr>
        <w:numPr>
          <w:ilvl w:val="0"/>
          <w:numId w:val="3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укрепление единства и авторитета Профсоюза, объединение действий в реализации целей и задач Профсоюза, развитие взаимопомощи и солидарности;</w:t>
      </w:r>
    </w:p>
    <w:p w:rsidR="005C1E92" w:rsidRPr="005C1E92" w:rsidRDefault="005C1E92" w:rsidP="005C1E92">
      <w:pPr>
        <w:numPr>
          <w:ilvl w:val="0"/>
          <w:numId w:val="3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коллегиальность, взаимное доверие в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</w:t>
      </w:r>
    </w:p>
    <w:p w:rsidR="005C1E92" w:rsidRPr="005C1E92" w:rsidRDefault="005C1E92" w:rsidP="005C1E92">
      <w:pPr>
        <w:numPr>
          <w:ilvl w:val="0"/>
          <w:numId w:val="3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уважение мнения каждого члена Профсоюза, право на защиту, разъяснение своей позиции;</w:t>
      </w:r>
    </w:p>
    <w:p w:rsidR="005C1E92" w:rsidRPr="005C1E92" w:rsidRDefault="005C1E92" w:rsidP="005C1E92">
      <w:pPr>
        <w:numPr>
          <w:ilvl w:val="0"/>
          <w:numId w:val="3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выборность органов Профсоюза снизу доверху, гласность и отчетность в их работе;</w:t>
      </w:r>
    </w:p>
    <w:p w:rsidR="005C1E92" w:rsidRPr="005C1E92" w:rsidRDefault="005C1E92" w:rsidP="005C1E92">
      <w:pPr>
        <w:numPr>
          <w:ilvl w:val="0"/>
          <w:numId w:val="3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повышение профессионализма профсоюзных кадров.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19.2. Члены Профсоюза объединяются в первичные профсоюзные организации и территориальные организации Профсоюза по производственно-территориальному признаку.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20. Основой организационного строения Профсоюза является первичная организация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Первичные организации Профсоюза объединяются в территориальные: районные, городские (другие на уровне муниципальных образований), региональные, окружные, областные, краевые и республиканские организации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21. Организации Профсоюза избирают коллегиальные и единоличные  выборные профсоюзные органы, которые реализуют их полномочия, организуют деятельность в период между собраниями, конференциями.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 первичной профсоюзной организации численностью 15 и менее членов Профсоюза выборный коллегиальный профсоюзный орган может не избираться.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Для более полного выражения,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  создаваться профгруппы, комиссии, секции и другие структурные звенья.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22. Организации Профсоюза действуют в соответствии с положениями (уставами), которые утверждаются на собраниях, конференциях и подлежат регистрации в выборных коллегиальных профсоюзных органах вышестоящих организаций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Положения (уставы) организаций Профсоюза разрабатываются на основе примерных положений (уставов) об этих организациях, утверждаемых Центральным комитетом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23. Съезд, конференция считаются правомочными (имеет кворум) при участии в них не менее двух третей делегатов.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Собрание первичной профсоюзной организации, заседание выборного коллегиального профсоюзного органа правомочны при участии в них более половины членов Профсоюза, членов выборного коллегиального профсоюзного органа.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 xml:space="preserve">Решение считается принятым, если за него проголосовало более половины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принимающих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участие в собрании, заседании (при наличии кворума), если иное не предусмотрено настоящим Уставом.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Регламент и форма голосования (открытое, закрытое) определяются собранием, конференцией, Съездом, выборным коллегиальным профсоюзным органом.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24. Профсоюзные организации всех уровней  структуры Профсоюза    периодически в единые сроки, определяемые Центральным комитетом Профсоюза, проводят отчеты и выборы:</w:t>
      </w:r>
    </w:p>
    <w:p w:rsidR="005C1E92" w:rsidRPr="005C1E92" w:rsidRDefault="005C1E92" w:rsidP="005C1E92">
      <w:pPr>
        <w:numPr>
          <w:ilvl w:val="0"/>
          <w:numId w:val="4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 первичной профсоюзной организации - не реже 1 раза в 2-3 года;</w:t>
      </w:r>
    </w:p>
    <w:p w:rsidR="005C1E92" w:rsidRPr="005C1E92" w:rsidRDefault="005C1E92" w:rsidP="005C1E92">
      <w:pPr>
        <w:numPr>
          <w:ilvl w:val="0"/>
          <w:numId w:val="4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 первичной профсоюзной организации, обладающей правами территориальной организации, - не реже 1 раза в 5 лет;</w:t>
      </w:r>
    </w:p>
    <w:p w:rsidR="005C1E92" w:rsidRPr="005C1E92" w:rsidRDefault="005C1E92" w:rsidP="005C1E92">
      <w:pPr>
        <w:numPr>
          <w:ilvl w:val="0"/>
          <w:numId w:val="4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 территориальной организации - не реже 1 раза в 5 лет;</w:t>
      </w:r>
    </w:p>
    <w:p w:rsidR="005C1E92" w:rsidRPr="005C1E92" w:rsidRDefault="005C1E92" w:rsidP="005C1E92">
      <w:pPr>
        <w:numPr>
          <w:ilvl w:val="0"/>
          <w:numId w:val="4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Съезд Профсоюза - не реже 1 раза в 5 лет.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Выборные коллегиальные профсоюзные органы всех уровней структуры Профсоюза в период между очередными отчетно-выборными собраниями, конференциями, Съездом ежегодно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отчитываются о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своей работе перед избравшими их организациями Профсоюза, Профсоюзом.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25. Дата созыва отчетно-выборного собрания, конференции, Съезда и повестка дня сообщаются:</w:t>
      </w:r>
    </w:p>
    <w:p w:rsidR="005C1E92" w:rsidRPr="005C1E92" w:rsidRDefault="005C1E92" w:rsidP="005C1E92">
      <w:pPr>
        <w:numPr>
          <w:ilvl w:val="0"/>
          <w:numId w:val="5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собрания в первичной профсоюзной организации - не позднее, чем за 15 дней;</w:t>
      </w:r>
    </w:p>
    <w:p w:rsidR="005C1E92" w:rsidRPr="005C1E92" w:rsidRDefault="005C1E92" w:rsidP="005C1E92">
      <w:pPr>
        <w:numPr>
          <w:ilvl w:val="0"/>
          <w:numId w:val="5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конференции в территориальной, первичной (с правами территориальной) организации Профсоюза - не позднее, чем за один месяц;</w:t>
      </w:r>
    </w:p>
    <w:p w:rsidR="005C1E92" w:rsidRPr="005C1E92" w:rsidRDefault="005C1E92" w:rsidP="005C1E92">
      <w:pPr>
        <w:numPr>
          <w:ilvl w:val="0"/>
          <w:numId w:val="5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Съезда Профсоюза - не позднее, чем за один месяц.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26. Нормы представительства и порядок выборов делегатов  конференций, Съезда определяются соответствующим выборным  коллегиальным профсоюзным органом.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27. Избрание профсоюзных органов может осуществляться прямым делегированием или непосредственно на собрании, конференции, Съезде.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Количественный состав и порядок формирования (избрание, прямое делегирование) выборных профсоюзных органов определяется собранием, конференцией, Съездом, а также  соответствующим выборным коллегиальным профсоюзным органом.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Избрание председателя организации Профсоюза, председателя Профсоюза осуществляется на собрании, конференции, Съезде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28. Член выборного коллегиального профсоюзного органа может быть отозван по рекомендации этого органа, а также по решению организации Профсоюза, избравшей (делегировавшей) его. В этом случае в состав выборного коллегиального профсоюзного органа делегируется другой представитель решением соответствующей организации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Выборные коллегиальные профсоюзные органы являются правомочными при наличии в их составе не менее 50% избранных (делегированных) членов этих органов.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При изменении установленного соотношения применяется порядок, предусмотренный пунктом 30 настоящего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29. В случае невыполнения первичной, территориальной организацией Профсоюза, их выборными коллегиальными профсоюзными органами, председателями организаций Профсоюза настоящего Устава вопрос о взаимоотношениях с этими организациями решается выборным коллегиальным профсоюзным органом соответствующей вышестоящей организации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Решения организаций Профсоюза и их выборных профсоюзных органов, принятые с нарушением настоящего Устава, могут быть отменены выборным коллегиальным профсоюзным органом вышестоящей организации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30.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Внеочередное собрание,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трети членов Профсоюза - в первичной профсоюзной организации; по требованию не менее чем одной трети первичных профсоюзных организаций - в территориальной организации; по требованию выборного коллегиального профсоюзного органа вышестоящей организации Профсоюза.</w:t>
      </w:r>
      <w:proofErr w:type="gramEnd"/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Повестка дня и дата проведения объявляются в соответствии с пунктом 25 настоящего 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Основанием для проведения досрочных выборов, досрочного прекращения полномочий выборного коллегиального профсоюзного органа, председателя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организации Профсоюза любого уровня структуры Профсоюза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может стать грубое нарушение действующего законодательства и (или) настоящего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Право досрочного освобождения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председателей организаций всех уровней структуры Профсоюза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 в этих случаях принадлежит органу, их избравшему.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4.1. ПРОФСОЮЗНЫЕ КАДРЫ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31. Профсоюзные кадры (профсоюзные работники) – выборные руководители профсоюзных организаций всех уровней структуры  Профсоюза,  штатные профсоюзные  работники и специалисты аппаратов профсоюзных органов, состоящие в трудовых отношениях с этими организациями.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31.1. Работа с профсоюзными кадрами  осуществляется путем подбора кадров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  исполнительской и финансовой дисциплины.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Наименование должностей, нормативы численности штатных профсоюзных работников, порядок организации оплаты труда в Профсоюзе утверждаются соответствующими выборными коллегиальными профсоюзными органами на основе рекомендаций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31.2. С Председателем Профсоюза, председателями территориальных и первичных профсоюзных организаций, работающими на штатных должностях, а также с их заместителями заключаются трудовые договоры на определенный срок (срок полномочий) на условиях, определяемых соответствующими выборными коллегиальными профсоюзными органами.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Рекомендации по заключению трудовых договоров с председателями и заместителями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председателей профсоюзных организаций всех уровней структуры Профсоюза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утверждаются Президиумом ЦК Профсоюза.  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 xml:space="preserve">31.3. Полномочия  председателей, заместителей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председателей  профсоюзных организаций всех уровней структуры Профсоюза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 прекращаются досрочно в случаях:</w:t>
      </w:r>
    </w:p>
    <w:p w:rsidR="005C1E92" w:rsidRPr="005C1E92" w:rsidRDefault="005C1E92" w:rsidP="005C1E92">
      <w:pPr>
        <w:numPr>
          <w:ilvl w:val="0"/>
          <w:numId w:val="6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прекращения членства в Профсоюзе;</w:t>
      </w:r>
    </w:p>
    <w:p w:rsidR="005C1E92" w:rsidRPr="005C1E92" w:rsidRDefault="005C1E92" w:rsidP="005C1E92">
      <w:pPr>
        <w:numPr>
          <w:ilvl w:val="0"/>
          <w:numId w:val="6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подачи письменного заявления о сложении своих полномочий;</w:t>
      </w:r>
    </w:p>
    <w:p w:rsidR="005C1E92" w:rsidRPr="005C1E92" w:rsidRDefault="005C1E92" w:rsidP="005C1E92">
      <w:pPr>
        <w:numPr>
          <w:ilvl w:val="0"/>
          <w:numId w:val="6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увольнения по инициативе избравшего органа, по обстоятельствам, не зависящим от воли сторон, и в других случаях.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         Решение о прекращении полномочий оформляется постановлением собрания, конференции, Съезда, соответствующего выборного коллегиального профсоюзного органа, в котором определяется дата прекращения полномочий, и служит основанием для расторжения трудового договора.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31.4. Выборный коллегиальный профсоюзный орган вправе в случае прекращения полномочий председателя поручить исполнение обязанностей на срок до 4 месяцев одному из заместителей, а в случае их отсутствия – одному из членов соответствующего выборного коллегиального профсоюзного органа.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Выборы председателя взамен выбывшего  проводятся в течение четырех месяцев в установленном настоящим Уставом порядке. Избранный в таком порядке председатель остается в должности до истечения срока полномочий соответствующего выборного коллегиального профсоюзного органа.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5. ПЕРВИЧНЫЕ ПРОФСОЮЗНЫЕ ОРГАНИЗАЦИИ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32. Первичная профсоюзная организация создается работниками и (или) обучающимися учреждения образования и науки на собрании (конференции) при наличии не менее трех членов Профсоюза по согласованию с выборным коллегиальным профсоюзным органом соответствующей вышестоящей территориальной организации Профсоюза и входит в ее структуру.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33. В первичную профсоюзную организацию по решению выборного коллегиального профсоюзного органа соответствующей территориальной организации Профсоюза могут объединяться члены Профсоюза, работающие в нескольких учреждениях образования и науки.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34. Первичная организация Профсоюза может являться юридическим лицом.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Права первичной профсоюзной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Первичным профсоюзным организациям численностью 200 и более человек могут предоставляться права территориальной  организации Профсоюза в части организационно-уставных вопросов, определяемых соответствующим территориальным выборным  коллегиальным профсоюзным органом.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35. В образовательных учреждениях начального, среднего и высшего профессионального образования могут создаваться самостоятельные первичные профсоюзные организации, объединяющие работающих или обучающихся, либо единые (объединенные) организации. Решение принимается собраниями (конференциями).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6. ТЕРРИТОРИАЛЬНЫЕ ОРГАНИЗАЦИИ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36. Территориальная организация Профсоюза создается по решению выборного коллегиального профсоюзного органа соответствующей вышестоящей территориальной организации Профсоюза или ЦК Профсоюза в порядке, определяемом примерным положением (уставом) о территориальной организации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37. Территориальная организация Профсоюза  может являться юридическим лицом.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Права территориальной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Выборные коллегиальные профсоюзные органы территориальных организаций Профсоюза (районные, городские (другие на уровне муниципальных образований), окружные, областные, краевые, региональные, республиканские комитеты (советы) избираются профсоюзными конференциями в соответствии с пунктом 27 настоящего Устава и организуют деятельность соответствующей территориальной организации Профсоюза в период между конференциями.</w:t>
      </w:r>
      <w:proofErr w:type="gramEnd"/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7. РУКОВОДЯЩИЕ ОРГАНЫ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38. Руководящими органами Профсоюза являются Съезд, Центральный комитет Профсоюза, Президиум Центрального комитета Профсоюза, Председатель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Контрольно-ревизионным органом Профсоюза является Ревизионная комиссия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39. Высшим руководящим органом Профсоюза является Съезд, который созывается по мере необходимости, но не реже одного раза в пять лет.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 Съезд: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40.1. Определяет направления деятельности Профсоюза, рассматривает важнейшие вопросы защиты социально-трудовых, профессиональных прав и интересов членов Профсоюза, организационно-структурного построения Профсоюза, определяет финансовую политику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40.2. Заслушивает  отчеты  о  деятельности  Центрального комитета Профсоюза, Президиума Центрального комитета Профсоюза и Ревизионной комиссии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40.3. Утверждает Устав Профсоюза, вносит в него изменения и дополнения.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40.4. Избирает Председателя Профсоюза, Центральный комитет Профсоюза, Ревизионную комиссию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40.5. Принимает решение о реорганизации и ликвидации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40.6. Определяет принципы формирования и использования имущества в Профсоюзе.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40.7. Решает иные вопросы деятельности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41. Внеочередной Съезд созывается Центральным комитетом Профсоюза по собственной инициативе; по требованию конференций не менее одной трети территориальных (республиканских, краевых, областных) организаций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Решение о созыве внеочередного Съезда объявляется в соответствии с пунктом 30  настоящего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 В период между съездами постоянно действующим выборным коллегиальным органом Профсоюза является Центральный комитет Профсоюза, который проводит свои заседания в форме пленумов, созываемых по мере необходимости, но не реже 1 раза в год.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Срок полномочий Центрального комитета Профсоюза пять лет.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i/>
          <w:iCs/>
          <w:color w:val="444444"/>
          <w:sz w:val="21"/>
          <w:szCs w:val="21"/>
          <w:lang w:eastAsia="ru-RU"/>
        </w:rPr>
        <w:t>Центральный комитет Профсоюза: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42.1. Организует выполнение решений Съезда, конференций, Устава Профсоюза. Отстаивает в органах государственной власти права и интересы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42.2. Представляет в федеральных органах государственной власти права и интересы членов Профсоюза в соответствии с целями и задачами, определенными настоящим Уставом.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42.3. Вносит предложения по вопросам, касающимся социально-трудовых, профессиональных прав и интересов работников образования, в органы законодательной, исполнительной и судебной власти.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42.4. Принимает решения о проведении массовых акций,  в том числе о проведении собраний, митингов, демонстраций, шествий, пикетирования и других коллективных действий, о выдвижении требований, объявлении забастовок в соответствии с федеральным законом.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42.5. Осуществляет общественный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контроль 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соблюдением трудового законодательства, включая законодательство об охране труда, других отраслей законодательства в социальной сфере.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42.6. Оказывает практическую и методическую помощь организациям Профсоюза, обобщает и распространяет опыт.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42.7. Избирает Президиум Центрального комитета Профсоюза и по предложению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Председателя Профсоюза заместителей Председателя Профсоюза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42.8. Формирует комиссию с полномочиями по разработке отраслевого соглашения и участию в переговорах, а также другие комиссии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42.9. Утверждает нормативные документы Профсоюза,  определяющие порядок деятельности организаций Профсоюза и их органов  (примерные положения (уставы), инструкции, разъяснения, рекомендации и др.).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42.10. Определяет размер и порядок отчисления членских взносов в Центральный комитет Профсоюза, утверждает его смету.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42.11. В случае изменения законодательства Российской Федерации, определяющего права и направления деятельности Профсоюза, рассматривает изменения и дополнения в Устав Профсоюза с последующим утверждением на Съезде.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42.12. Созывает съезды Профсоюза, конференции.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42.13. Информирует организации Профсоюза о своей деятельности.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42.14. Дает разъяснения пунктов и положений настоящего Устава.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42.15. Осуществляет финансово-хозяйственную и предпринимательскую деятельность, отвечающую целям и задачам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42.16. Рассматривает вопросы, связанные с заключением отраслевого  соглашения, иных соглашений, осуществлением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контроля 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их выполнением.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42.17. Осуществляет  другие функции,  в том числе делегированные Съездом.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43. Для организации деятельности Профсоюза в период между заседаниями Центрального комитета Профсоюза избирается исполнительный выборный коллегиальный орган Профсоюза - Президиум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Срок полномочий Президиума Центрального комитета Профсоюза  пять лет.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Заседания Президиума Центрального комитета Профсоюза проводятся по мере необходимости, но не реже 1 раза в 3 месяца.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</w:t>
      </w:r>
      <w:r w:rsidRPr="005C1E92">
        <w:rPr>
          <w:rFonts w:ascii="Verdana" w:eastAsia="Times New Roman" w:hAnsi="Verdana" w:cs="Times New Roman"/>
          <w:i/>
          <w:iCs/>
          <w:color w:val="444444"/>
          <w:sz w:val="21"/>
          <w:szCs w:val="21"/>
          <w:lang w:eastAsia="ru-RU"/>
        </w:rPr>
        <w:t> Президиум Центрального комитета Профсоюза: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44.1. Организует  выполнение решений Съезда,  конференций, Центрального комитета Профсоюза, Устава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44.2.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44.3. Организует обучение профсоюзных кадров.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44.4. Осуществляет финансово-хозяйственную деятельность, распоряжается имуществом, находящимся на балансе Профсоюза, и денежными средствами в соответствии с утвержденной сметой.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44.5. Определяет дату проведения и повестку заседаний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44.6. Рассматривает вопрос о соответствии положений (уставов) территориальных организаций Профсоюза Уставу Профсоюза, принимает решения об их регистрации.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44.7. Принимает решения о проведении и координации коллективных действий (акций), забастовок.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44.8. Заключает отраслевое соглашение, иные соглашения, осуществляет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контроль 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их выполнением.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44.9. Утверждает структуру и штатное расписание аппарата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44.10. Осуществляет иные полномочия, в том числе делегированные ему Центральным комитетом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45. Руководство деятельностью Профсоюза в период между заседаниями Центрального комитета Профсоюза, Президиума Центрального комитета Профсоюза осуществляет Председатель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Председатель Профсоюза избирается на пять лет.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46. Председатель  Профсоюза по должности является Председателем Центрального комитета Профсоюза, Председателем Президиума Центрального комитета </w:t>
      </w: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Профсоюза, ведет заседания Центрального комитета и Президиума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i/>
          <w:iCs/>
          <w:color w:val="444444"/>
          <w:sz w:val="21"/>
          <w:szCs w:val="21"/>
          <w:lang w:eastAsia="ru-RU"/>
        </w:rPr>
        <w:t>Председатель Профсоюза: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46.1. Организует выполнение решений Съезда, Центрального комитета Профсоюза, Президиума Центрального комитета Профсоюза,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46.2. Представляет Профсоюз без доверенности в государственных, судебных органах, общественных объединениях, иных организациях, средствах массовой информации, международных организациях, делает в необходимых случаях заявления, направляет обращения и ходатайства от имени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46.3. Заключает соглашения с профсоюзными объединениями, исполнительными органами государственной власти, международными профсоюзными объединениями и иными организациями по поручению Центрального комитета Профсоюза или его Президиума.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46.4. 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46.5. Распределяет обязанности между  заместителями  Председателя  Профсоюза и делегирует им отдельные полномочия.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46.6. Формирует и руководит аппаратом Центрального комитета Профсоюза, осуществляет прием и увольнение работников аппарата.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46.7. Выдает доверенности на действия от имени Профсоюза,  в том числе на представительство его интересов, совершение сделок.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46.8. Выполняет другие функции, делегируемые ему Центральным комитетом и Президиумом Центрального комитета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47. Председатель, его 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конференций.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8. ИМУЩЕСТВО И ХОЗЯЙСТВЕННАЯ ДЕЯТЕЛЬНОСТЬ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48. Профсоюз обладает финансовой самостоятельностью, имеет обособленное имущество.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Права и обязанности Профсоюза как юридического лица осуществляются Центральным комитетом Профсоюза в соответствии с действующим законодательством Российской Федерации и настоящим Уставом.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49.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Профсоюз имеет право заниматься хозяйственной и предпринимательской деятельностью: создавать коммерческие и некоммерческие организации, в том числе профсоюзные банки,  кредитные союзы, пенсионные, страховые и другие фонды; заниматься типографской, издательской и рекламной деятельностью;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мероприятия (лотереи, аукционы, выставки);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заниматься иной деятельностью, в </w:t>
      </w: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том числе, внешнеэкономической, не противоречащей законодательству и соответствующей уставным целям.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Средства и доходы, полученные от предпринимательской и иной деятельности, направляются на цели, определенные настоящим Уставом, и не подлежат перераспределению между членами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50. Имущество Профсоюза образуется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из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:</w:t>
      </w:r>
    </w:p>
    <w:p w:rsidR="005C1E92" w:rsidRPr="005C1E92" w:rsidRDefault="005C1E92" w:rsidP="005C1E92">
      <w:pPr>
        <w:numPr>
          <w:ilvl w:val="0"/>
          <w:numId w:val="7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вступительных и ежемесячных членских взносов, которые являются основой осуществления уставной деятельности Профсоюза;</w:t>
      </w:r>
    </w:p>
    <w:p w:rsidR="005C1E92" w:rsidRPr="005C1E92" w:rsidRDefault="005C1E92" w:rsidP="005C1E92">
      <w:pPr>
        <w:numPr>
          <w:ilvl w:val="0"/>
          <w:numId w:val="7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доходов от предпринимательской деятельности и деятельности организаций, создаваемых Профсоюзом, гражданско-правовых сделок и внешнеэкономической деятельности;</w:t>
      </w:r>
    </w:p>
    <w:p w:rsidR="005C1E92" w:rsidRPr="005C1E92" w:rsidRDefault="005C1E92" w:rsidP="005C1E92">
      <w:pPr>
        <w:numPr>
          <w:ilvl w:val="0"/>
          <w:numId w:val="7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дивидендов, получаемых по акциям и другим ценным бумагам, принадлежащим Профсоюзу;</w:t>
      </w:r>
    </w:p>
    <w:p w:rsidR="005C1E92" w:rsidRPr="005C1E92" w:rsidRDefault="005C1E92" w:rsidP="005C1E92">
      <w:pPr>
        <w:numPr>
          <w:ilvl w:val="0"/>
          <w:numId w:val="7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добровольных пожертвований, благотворительных взносов юридических и физических лиц;</w:t>
      </w:r>
    </w:p>
    <w:p w:rsidR="005C1E92" w:rsidRPr="005C1E92" w:rsidRDefault="005C1E92" w:rsidP="005C1E92">
      <w:pPr>
        <w:numPr>
          <w:ilvl w:val="0"/>
          <w:numId w:val="7"/>
        </w:numPr>
        <w:shd w:val="clear" w:color="auto" w:fill="FFFFFF"/>
        <w:spacing w:after="0" w:line="285" w:lineRule="atLeast"/>
        <w:ind w:left="450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иного имущества, полученного Профсоюзом в порядке, не противоречащем законодательству Российской Федерации.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51. В собственности Профсоюза могут находиться здания, сооружения, земельные участки, оборудование, жилищный фонд, транспорт, имущество культурно-просветительного и оздоровительного назначения, ценные бумаги  и иное имущество, необходимое для обеспечения уставной деятельности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Профсоюз владеет и пользуется переданным ему в установленном порядке иным имуществом.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Имущество, в том числе финансовые средства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Члены Профсоюза не отвечают по обязательствам Профсоюза, а Профсоюз не отвечает по обязательствам своих членов.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52. Минимальный ежемесячный членский взнос члена Профсоюза устанавливается в размере 1 процента от месячного заработка, стипендии.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Вступительный взнос в Профсоюз уплачивается в размере ежемесячного членского взноса.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Первичная профсоюзная организация имеет право увеличивать размер ежемесячного членского взноса. Сумма взноса сверх установленного размера остается в распоряжении первичной профсоюзной организации.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Первичная профсоюзная организация имеет право устанавливать льготный размер членских взносов для лиц, не имеющих заработка, стипендии.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 структуре Профсоюза осуществляются безналичная и (или) наличная формы уплаты членских профсоюзных взносов в соответствии с коллективными договорами, соглашениями.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53.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Решение о размере отчислений членских взносов  в Центральный комитет Профсоюза принимается на Пленуме Центрального комитета Профсоюза; в территориальные (республиканские, краевые, областные, окружные, районные, </w:t>
      </w: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городские (другие на уровне муниципальных образований) комитеты (советы) профсоюза принимаются на конференциях или заседаниях соответствующих выборных коллегиальных профсоюзных органов и являются обязательными для всех организаций Профсоюза.</w:t>
      </w:r>
      <w:proofErr w:type="gramEnd"/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9. КОНТРОЛЬНО-РЕВИЗИОННЫЕ ОРГАНЫ В ПРОФСОЮЗЕ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54. Контрольно-ревизионными органами в Профсоюзе являются: Ревизионная комиссия Профсоюза; ревизионная комиссия территориальной организации Профсоюза; ревизионная комиссия первичной профсоюзной организации.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Ревизионная комиссия Профсоюза является самостоятельным органом, избираемым одновременно с постоянно действующим выборным коллегиальным органом Профсоюза на Съезде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Срок полномочий Ревизионной комиссии Профсоюза пять лет.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Ревизионные комиссии территориальных и первичных организаций Профсоюза являются самостоятельными органами, избираемыми одновременно с соответствующим выборным коллегиальным профсоюзным органом на конференции, собрании на тот же срок полномочий.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55. В своей деятельности ревизионные комиссии подотчетны собранию, конференции, Съезду Профсоюза, руководствуются настоящим  Уставом.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56. Ревизионные комиссии создаются для осуществления </w:t>
      </w:r>
      <w:proofErr w:type="gramStart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контроля за</w:t>
      </w:r>
      <w:proofErr w:type="gramEnd"/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финансово-хозяйственной деятельностью организаций Профсоюза, выборных профсоюзных органов, учрежденных ими организаций; исчислением и поступлением членских профсоюзных взносов; исполнением профсоюзного бюджета; правильностью расходования денежных средств, использования имущества; за соблюдением требований организационно-финансовой дисциплины соответствующими выборными профсоюзными органами.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57. Ревизионная комиссия проводит проверку работы соответствующего выборного коллегиального профсоюзного органа не реже одного раза в год.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 случае невыполнения организацией Профсоюза и ее выборным профсоюзным органом решений об отчислении членских взносов в полном размере в течение более чем 3 месяца ревизионная комиссия вышестоящей организации Профсоюза совместно с ревизионной комиссией организации, нарушающей Устав, проводит анализ ее финансовой деятельности и вносит соответствующие предложения в выборные коллегиальные профсоюзные органы.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58. Председатель (заместитель председателя) ревизионной  комиссии может участвовать в заседаниях соответствующего выборного коллегиального профсоюзного органа с правом совещательного голоса.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59. Финансовое обеспечение деятельности ревизионной комиссии осуществляется согласно смете, утверждаемой соответствующим выборным коллегиальным профсоюзным органом.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10. РЕОРГАНИЗАЦИЯ И ЛИКВИДАЦИЯ ПРОФСОЮЗА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60. Решение о реорганизации (слиянии, присоединении, разделении, выделении) и ликвидации Профсоюза принимается Съездом.  Решение Съезда считается принятым, если за него проголосовало не менее двух третей делегатов, принимающих участие в заседании, при наличии кворума.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61. В случае принятия решения о ликвидации Профсоюза Съезд назначает ликвидационную комиссию. Имущество Профсоюза, оставшееся после проведения всех расчетов, возврата кредитов, ссуд и процентов по ним и проведения других обязательных платежей, направляется на цели, определяемые решением Съезда и предусмотренные настоящим Уставом.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62. Ликвидация Профсоюза в качестве юридического лица, а также приостановление деятельности Профсоюза могут быть осуществлены в установленном федеральными законами порядке по решению суда.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11. ЗАКЛЮЧИТЕЛЬНЫЕ ПОЛОЖЕНИЯ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63. Профсоюз обеспечивает учет и сохранность документов по личному составу, а также своевременную передачу их на государственное хранение в установленном порядке при реорганизации или ликвидации Профсоюза.</w:t>
      </w:r>
    </w:p>
    <w:p w:rsidR="005C1E92" w:rsidRPr="005C1E92" w:rsidRDefault="005C1E92" w:rsidP="005C1E92">
      <w:pPr>
        <w:shd w:val="clear" w:color="auto" w:fill="FFFFFF"/>
        <w:spacing w:before="150" w:after="150" w:line="285" w:lineRule="atLeast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5C1E92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64. Местонахождение руководящих органов Профсоюза: город Москва, Российская Федерация.</w:t>
      </w:r>
    </w:p>
    <w:p w:rsidR="00973940" w:rsidRDefault="00973940"/>
    <w:sectPr w:rsidR="00973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769"/>
    <w:multiLevelType w:val="multilevel"/>
    <w:tmpl w:val="A968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82E05"/>
    <w:multiLevelType w:val="multilevel"/>
    <w:tmpl w:val="88BE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B6B9F"/>
    <w:multiLevelType w:val="multilevel"/>
    <w:tmpl w:val="F8F2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E6832"/>
    <w:multiLevelType w:val="multilevel"/>
    <w:tmpl w:val="1F72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C5F29"/>
    <w:multiLevelType w:val="multilevel"/>
    <w:tmpl w:val="E350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654997"/>
    <w:multiLevelType w:val="multilevel"/>
    <w:tmpl w:val="F91A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92E01"/>
    <w:multiLevelType w:val="multilevel"/>
    <w:tmpl w:val="1CD8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4C"/>
    <w:rsid w:val="002C644C"/>
    <w:rsid w:val="005C1E92"/>
    <w:rsid w:val="0097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1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92"/>
    <w:rPr>
      <w:b/>
      <w:bCs/>
    </w:rPr>
  </w:style>
  <w:style w:type="character" w:styleId="a5">
    <w:name w:val="Emphasis"/>
    <w:basedOn w:val="a0"/>
    <w:uiPriority w:val="20"/>
    <w:qFormat/>
    <w:rsid w:val="005C1E92"/>
    <w:rPr>
      <w:i/>
      <w:iCs/>
    </w:rPr>
  </w:style>
  <w:style w:type="character" w:customStyle="1" w:styleId="apple-converted-space">
    <w:name w:val="apple-converted-space"/>
    <w:basedOn w:val="a0"/>
    <w:rsid w:val="005C1E92"/>
  </w:style>
  <w:style w:type="character" w:styleId="a6">
    <w:name w:val="Hyperlink"/>
    <w:basedOn w:val="a0"/>
    <w:uiPriority w:val="99"/>
    <w:semiHidden/>
    <w:unhideWhenUsed/>
    <w:rsid w:val="005C1E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1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92"/>
    <w:rPr>
      <w:b/>
      <w:bCs/>
    </w:rPr>
  </w:style>
  <w:style w:type="character" w:styleId="a5">
    <w:name w:val="Emphasis"/>
    <w:basedOn w:val="a0"/>
    <w:uiPriority w:val="20"/>
    <w:qFormat/>
    <w:rsid w:val="005C1E92"/>
    <w:rPr>
      <w:i/>
      <w:iCs/>
    </w:rPr>
  </w:style>
  <w:style w:type="character" w:customStyle="1" w:styleId="apple-converted-space">
    <w:name w:val="apple-converted-space"/>
    <w:basedOn w:val="a0"/>
    <w:rsid w:val="005C1E92"/>
  </w:style>
  <w:style w:type="character" w:styleId="a6">
    <w:name w:val="Hyperlink"/>
    <w:basedOn w:val="a0"/>
    <w:uiPriority w:val="99"/>
    <w:semiHidden/>
    <w:unhideWhenUsed/>
    <w:rsid w:val="005C1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89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5877</Words>
  <Characters>33502</Characters>
  <Application>Microsoft Office Word</Application>
  <DocSecurity>0</DocSecurity>
  <Lines>279</Lines>
  <Paragraphs>78</Paragraphs>
  <ScaleCrop>false</ScaleCrop>
  <Company/>
  <LinksUpToDate>false</LinksUpToDate>
  <CharactersWithSpaces>39301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2015-03-30T13:18:00Z</dcterms:created>
  <dcterms:modified xsi:type="dcterms:W3CDTF">2015-03-30T13:18:00Z</dcterms:modified>
</cp:coreProperties>
</file>