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974" w:type="dxa"/>
        <w:tblInd w:w="-34" w:type="dxa"/>
        <w:tblBorders>
          <w:insideH w:val="single" w:sz="4" w:space="0" w:color="auto"/>
        </w:tblBorders>
        <w:tblLayout w:type="fixed"/>
        <w:tblLook w:val="04A0" w:firstRow="1" w:lastRow="0" w:firstColumn="1" w:lastColumn="0" w:noHBand="0" w:noVBand="1"/>
      </w:tblPr>
      <w:tblGrid>
        <w:gridCol w:w="4337"/>
        <w:gridCol w:w="1134"/>
        <w:gridCol w:w="4503"/>
      </w:tblGrid>
      <w:tr w:rsidR="008F08D4" w:rsidRPr="003A170C" w:rsidTr="006F2AF7">
        <w:trPr>
          <w:trHeight w:val="1842"/>
        </w:trPr>
        <w:tc>
          <w:tcPr>
            <w:tcW w:w="4337" w:type="dxa"/>
            <w:tcBorders>
              <w:bottom w:val="single" w:sz="4" w:space="0" w:color="auto"/>
            </w:tcBorders>
            <w:shd w:val="clear" w:color="auto" w:fill="auto"/>
            <w:vAlign w:val="center"/>
          </w:tcPr>
          <w:p w:rsidR="008F08D4" w:rsidRPr="001814FB" w:rsidRDefault="008F08D4" w:rsidP="006F2AF7">
            <w:pPr>
              <w:spacing w:line="300" w:lineRule="exact"/>
              <w:ind w:left="57" w:right="57"/>
              <w:jc w:val="center"/>
              <w:rPr>
                <w:caps/>
                <w:sz w:val="28"/>
                <w:szCs w:val="28"/>
                <w:lang w:val="be-BY"/>
              </w:rPr>
            </w:pPr>
            <w:bookmarkStart w:id="0" w:name="_GoBack"/>
            <w:bookmarkEnd w:id="0"/>
          </w:p>
          <w:p w:rsidR="008F08D4" w:rsidRPr="001814FB" w:rsidRDefault="008F08D4" w:rsidP="006F2AF7">
            <w:pPr>
              <w:spacing w:line="300" w:lineRule="exact"/>
              <w:ind w:left="57" w:right="57"/>
              <w:jc w:val="center"/>
              <w:rPr>
                <w:caps/>
                <w:sz w:val="28"/>
                <w:szCs w:val="28"/>
                <w:lang w:val="be-BY"/>
              </w:rPr>
            </w:pPr>
          </w:p>
          <w:p w:rsidR="008F08D4" w:rsidRPr="001814FB" w:rsidRDefault="008F08D4" w:rsidP="006F2AF7">
            <w:pPr>
              <w:spacing w:line="300" w:lineRule="exact"/>
              <w:ind w:left="57" w:right="57"/>
              <w:jc w:val="center"/>
              <w:rPr>
                <w:caps/>
                <w:sz w:val="28"/>
                <w:szCs w:val="28"/>
                <w:lang w:val="be-BY"/>
              </w:rPr>
            </w:pPr>
          </w:p>
          <w:p w:rsidR="008F08D4" w:rsidRPr="001814FB" w:rsidRDefault="008F08D4" w:rsidP="006F2AF7">
            <w:pPr>
              <w:spacing w:line="220" w:lineRule="exact"/>
              <w:ind w:left="57" w:right="57"/>
              <w:jc w:val="center"/>
              <w:rPr>
                <w:sz w:val="16"/>
                <w:szCs w:val="16"/>
              </w:rPr>
            </w:pPr>
          </w:p>
          <w:p w:rsidR="008F08D4" w:rsidRDefault="008F08D4" w:rsidP="006F2AF7">
            <w:pPr>
              <w:spacing w:line="220" w:lineRule="exact"/>
              <w:ind w:left="57" w:right="57"/>
              <w:jc w:val="center"/>
              <w:rPr>
                <w:sz w:val="20"/>
                <w:szCs w:val="20"/>
              </w:rPr>
            </w:pPr>
          </w:p>
          <w:p w:rsidR="008F08D4" w:rsidRPr="004321A0" w:rsidRDefault="008F08D4" w:rsidP="006F2AF7">
            <w:pPr>
              <w:spacing w:line="220" w:lineRule="exact"/>
              <w:ind w:left="57" w:right="57"/>
              <w:jc w:val="center"/>
              <w:rPr>
                <w:caps/>
                <w:sz w:val="20"/>
                <w:szCs w:val="20"/>
              </w:rPr>
            </w:pPr>
          </w:p>
        </w:tc>
        <w:tc>
          <w:tcPr>
            <w:tcW w:w="1134" w:type="dxa"/>
            <w:tcBorders>
              <w:bottom w:val="single" w:sz="4" w:space="0" w:color="auto"/>
            </w:tcBorders>
            <w:shd w:val="clear" w:color="auto" w:fill="auto"/>
            <w:vAlign w:val="center"/>
          </w:tcPr>
          <w:p w:rsidR="008F08D4" w:rsidRPr="00815B93" w:rsidRDefault="008F08D4" w:rsidP="006F2AF7">
            <w:pPr>
              <w:spacing w:line="240" w:lineRule="exact"/>
              <w:ind w:left="57" w:right="57"/>
              <w:jc w:val="center"/>
            </w:pPr>
          </w:p>
        </w:tc>
        <w:tc>
          <w:tcPr>
            <w:tcW w:w="4503" w:type="dxa"/>
            <w:tcBorders>
              <w:bottom w:val="single" w:sz="4" w:space="0" w:color="auto"/>
            </w:tcBorders>
            <w:shd w:val="clear" w:color="auto" w:fill="auto"/>
            <w:vAlign w:val="center"/>
          </w:tcPr>
          <w:p w:rsidR="008F08D4" w:rsidRDefault="008F08D4" w:rsidP="006F2AF7">
            <w:pPr>
              <w:spacing w:line="220" w:lineRule="exact"/>
              <w:ind w:left="57" w:right="57"/>
              <w:jc w:val="center"/>
              <w:rPr>
                <w:caps/>
                <w:sz w:val="16"/>
                <w:szCs w:val="16"/>
              </w:rPr>
            </w:pPr>
          </w:p>
          <w:p w:rsidR="008F08D4" w:rsidRDefault="008F08D4" w:rsidP="006F2AF7">
            <w:pPr>
              <w:spacing w:line="220" w:lineRule="exact"/>
              <w:ind w:left="57" w:right="57"/>
              <w:jc w:val="center"/>
              <w:rPr>
                <w:caps/>
                <w:sz w:val="16"/>
                <w:szCs w:val="16"/>
              </w:rPr>
            </w:pPr>
          </w:p>
          <w:p w:rsidR="008F08D4" w:rsidRPr="004321A0" w:rsidRDefault="008F08D4" w:rsidP="006F2AF7">
            <w:pPr>
              <w:spacing w:line="220" w:lineRule="exact"/>
              <w:rPr>
                <w:caps/>
                <w:sz w:val="20"/>
                <w:szCs w:val="20"/>
              </w:rPr>
            </w:pPr>
          </w:p>
        </w:tc>
      </w:tr>
      <w:tr w:rsidR="008F08D4" w:rsidTr="006F2AF7">
        <w:trPr>
          <w:trHeight w:val="993"/>
        </w:trPr>
        <w:tc>
          <w:tcPr>
            <w:tcW w:w="9974" w:type="dxa"/>
            <w:gridSpan w:val="3"/>
            <w:tcBorders>
              <w:top w:val="single" w:sz="4" w:space="0" w:color="auto"/>
              <w:left w:val="nil"/>
              <w:bottom w:val="nil"/>
              <w:right w:val="nil"/>
            </w:tcBorders>
            <w:shd w:val="clear" w:color="auto" w:fill="auto"/>
          </w:tcPr>
          <w:p w:rsidR="008F08D4" w:rsidRDefault="008F08D4" w:rsidP="006F2AF7">
            <w:pPr>
              <w:spacing w:line="220" w:lineRule="exact"/>
              <w:ind w:right="57"/>
              <w:rPr>
                <w:b/>
                <w:sz w:val="28"/>
                <w:szCs w:val="28"/>
              </w:rPr>
            </w:pPr>
            <w:r>
              <w:rPr>
                <w:b/>
                <w:sz w:val="28"/>
                <w:szCs w:val="28"/>
              </w:rPr>
              <w:t xml:space="preserve">         </w:t>
            </w:r>
            <w:r w:rsidRPr="00B646D6">
              <w:rPr>
                <w:b/>
                <w:sz w:val="28"/>
                <w:szCs w:val="28"/>
              </w:rPr>
              <w:t xml:space="preserve"> </w:t>
            </w:r>
          </w:p>
          <w:p w:rsidR="008F08D4" w:rsidRPr="003337D6" w:rsidRDefault="008F08D4" w:rsidP="006F2AF7">
            <w:pPr>
              <w:spacing w:line="300" w:lineRule="exact"/>
              <w:ind w:right="57"/>
              <w:rPr>
                <w:b/>
                <w:sz w:val="28"/>
                <w:szCs w:val="28"/>
              </w:rPr>
            </w:pPr>
            <w:r>
              <w:rPr>
                <w:b/>
                <w:sz w:val="28"/>
                <w:szCs w:val="28"/>
              </w:rPr>
              <w:t xml:space="preserve">                    ПРИКАЗ     </w:t>
            </w:r>
            <w:r w:rsidRPr="00B646D6">
              <w:rPr>
                <w:b/>
                <w:sz w:val="28"/>
                <w:szCs w:val="28"/>
              </w:rPr>
              <w:t xml:space="preserve">         </w:t>
            </w:r>
            <w:r>
              <w:rPr>
                <w:b/>
                <w:sz w:val="28"/>
                <w:szCs w:val="28"/>
              </w:rPr>
              <w:t xml:space="preserve">                                                    БОЕРЫК</w:t>
            </w:r>
          </w:p>
          <w:p w:rsidR="008F08D4" w:rsidRDefault="008F08D4" w:rsidP="006F2AF7">
            <w:pPr>
              <w:spacing w:line="240" w:lineRule="exact"/>
              <w:ind w:right="57"/>
              <w:rPr>
                <w:sz w:val="28"/>
                <w:szCs w:val="28"/>
              </w:rPr>
            </w:pPr>
          </w:p>
          <w:p w:rsidR="008F08D4" w:rsidRPr="001814FB" w:rsidRDefault="008F08D4" w:rsidP="006F2AF7">
            <w:pPr>
              <w:spacing w:line="300" w:lineRule="exact"/>
              <w:ind w:right="57"/>
              <w:rPr>
                <w:sz w:val="28"/>
                <w:szCs w:val="28"/>
              </w:rPr>
            </w:pPr>
            <w:r>
              <w:rPr>
                <w:sz w:val="28"/>
                <w:szCs w:val="28"/>
              </w:rPr>
              <w:t xml:space="preserve">            ________________                  </w:t>
            </w:r>
            <w:r w:rsidRPr="00D963D1">
              <w:rPr>
                <w:szCs w:val="28"/>
              </w:rPr>
              <w:t>г. Казань</w:t>
            </w:r>
            <w:r w:rsidRPr="00D963D1">
              <w:rPr>
                <w:sz w:val="22"/>
                <w:szCs w:val="28"/>
              </w:rPr>
              <w:t xml:space="preserve">                     </w:t>
            </w:r>
            <w:r w:rsidRPr="00D963D1">
              <w:rPr>
                <w:sz w:val="28"/>
                <w:szCs w:val="28"/>
              </w:rPr>
              <w:t xml:space="preserve">  </w:t>
            </w:r>
            <w:r w:rsidRPr="00B646D6">
              <w:rPr>
                <w:sz w:val="28"/>
                <w:szCs w:val="28"/>
              </w:rPr>
              <w:t>№</w:t>
            </w:r>
            <w:r>
              <w:rPr>
                <w:sz w:val="28"/>
                <w:szCs w:val="28"/>
              </w:rPr>
              <w:t xml:space="preserve"> ______________</w:t>
            </w:r>
          </w:p>
        </w:tc>
      </w:tr>
    </w:tbl>
    <w:p w:rsidR="008F08D4" w:rsidRDefault="008F08D4" w:rsidP="008F08D4">
      <w:pPr>
        <w:ind w:firstLine="708"/>
        <w:jc w:val="center"/>
        <w:rPr>
          <w:rFonts w:eastAsia="Calibri"/>
          <w:b/>
          <w:sz w:val="28"/>
          <w:szCs w:val="28"/>
          <w:lang w:eastAsia="en-US"/>
        </w:rPr>
      </w:pPr>
      <w:r>
        <w:rPr>
          <w:noProof/>
        </w:rPr>
        <w:drawing>
          <wp:anchor distT="0" distB="0" distL="114300" distR="114300" simplePos="0" relativeHeight="251660288" behindDoc="0" locked="0" layoutInCell="1" allowOverlap="1">
            <wp:simplePos x="0" y="0"/>
            <wp:positionH relativeFrom="column">
              <wp:posOffset>2694940</wp:posOffset>
            </wp:positionH>
            <wp:positionV relativeFrom="paragraph">
              <wp:posOffset>-1855470</wp:posOffset>
            </wp:positionV>
            <wp:extent cx="720090" cy="720090"/>
            <wp:effectExtent l="0" t="0" r="3810" b="3810"/>
            <wp:wrapNone/>
            <wp:docPr id="3" name="Рисунок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
                    <pic:cNvPicPr>
                      <a:picLocks/>
                    </pic:cNvPicPr>
                  </pic:nvPicPr>
                  <pic:blipFill>
                    <a:blip r:embed="rId7" cstate="print">
                      <a:extLst>
                        <a:ext uri="{28A0092B-C50C-407E-A947-70E740481C1C}">
                          <a14:useLocalDpi xmlns:a14="http://schemas.microsoft.com/office/drawing/2010/main" val="0"/>
                        </a:ext>
                      </a:extLst>
                    </a:blip>
                    <a:srcRect l="330" t="397" r="497" b="517"/>
                    <a:stretch>
                      <a:fillRect/>
                    </a:stretch>
                  </pic:blipFill>
                  <pic:spPr bwMode="auto">
                    <a:xfrm>
                      <a:off x="0" y="0"/>
                      <a:ext cx="720090" cy="72009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1312" behindDoc="0" locked="0" layoutInCell="1" allowOverlap="1">
                <wp:simplePos x="0" y="0"/>
                <wp:positionH relativeFrom="column">
                  <wp:posOffset>-249555</wp:posOffset>
                </wp:positionH>
                <wp:positionV relativeFrom="paragraph">
                  <wp:posOffset>-1852295</wp:posOffset>
                </wp:positionV>
                <wp:extent cx="2908935" cy="713105"/>
                <wp:effectExtent l="0" t="0" r="0" b="0"/>
                <wp:wrapNone/>
                <wp:docPr id="2" name="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935" cy="713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8F08D4" w:rsidRPr="004321A0" w:rsidRDefault="008F08D4" w:rsidP="008F08D4">
                            <w:pPr>
                              <w:jc w:val="center"/>
                              <w:rPr>
                                <w:sz w:val="28"/>
                                <w:szCs w:val="28"/>
                              </w:rPr>
                            </w:pPr>
                            <w:r w:rsidRPr="004321A0">
                              <w:rPr>
                                <w:caps/>
                                <w:sz w:val="28"/>
                                <w:szCs w:val="28"/>
                                <w:lang w:val="be-BY"/>
                              </w:rPr>
                              <w:t>МИНИСТЕРСТВО</w:t>
                            </w:r>
                            <w:r>
                              <w:rPr>
                                <w:caps/>
                                <w:sz w:val="28"/>
                                <w:szCs w:val="28"/>
                                <w:lang w:val="be-BY"/>
                              </w:rPr>
                              <w:t xml:space="preserve"> образования и науки</w:t>
                            </w:r>
                            <w:r w:rsidRPr="004321A0">
                              <w:rPr>
                                <w:caps/>
                                <w:sz w:val="28"/>
                                <w:szCs w:val="28"/>
                              </w:rPr>
                              <w:br/>
                            </w:r>
                            <w:r w:rsidRPr="004321A0">
                              <w:rPr>
                                <w:caps/>
                                <w:sz w:val="28"/>
                                <w:szCs w:val="28"/>
                                <w:lang w:val="be-BY"/>
                              </w:rPr>
                              <w:t>Республики Татарстан</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type id="_x0000_t202" coordsize="21600,21600" o:spt="202" path="m,l,21600r21600,l21600,xe">
                <v:stroke joinstyle="miter"/>
                <v:path gradientshapeok="t" o:connecttype="rect"/>
              </v:shapetype>
              <v:shape id="Поле 2" o:spid="_x0000_s1026" type="#_x0000_t202" style="position:absolute;left:0;text-align:left;margin-left:-19.65pt;margin-top:-145.85pt;width:229.05pt;height:56.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" filled="f" stroked="f" strokeweight=".5pt">
                <v:textbox>
                  <w:txbxContent>
                    <w:p w:rsidR="008F08D4" w:rsidRPr="004321A0" w:rsidRDefault="008F08D4" w:rsidP="008F08D4">
                      <w:pPr>
                        <w:jc w:val="center"/>
                        <w:rPr>
                          <w:sz w:val="28"/>
                          <w:szCs w:val="28"/>
                        </w:rPr>
                      </w:pPr>
                      <w:r w:rsidRPr="004321A0">
                        <w:rPr>
                          <w:caps/>
                          <w:sz w:val="28"/>
                          <w:szCs w:val="28"/>
                          <w:lang w:val="be-BY"/>
                        </w:rPr>
                        <w:t>МИНИСТЕРСТВО</w:t>
                      </w:r>
                      <w:r>
                        <w:rPr>
                          <w:caps/>
                          <w:sz w:val="28"/>
                          <w:szCs w:val="28"/>
                          <w:lang w:val="be-BY"/>
                        </w:rPr>
                        <w:t xml:space="preserve"> образования и науки</w:t>
                      </w:r>
                      <w:r w:rsidRPr="004321A0">
                        <w:rPr>
                          <w:caps/>
                          <w:sz w:val="28"/>
                          <w:szCs w:val="28"/>
                        </w:rPr>
                        <w:br/>
                      </w:r>
                      <w:r w:rsidRPr="004321A0">
                        <w:rPr>
                          <w:caps/>
                          <w:sz w:val="28"/>
                          <w:szCs w:val="28"/>
                          <w:lang w:val="be-BY"/>
                        </w:rPr>
                        <w:t>Республики Татарстан</w:t>
                      </w:r>
                    </w:p>
                  </w:txbxContent>
                </v:textbox>
              </v:shape>
            </w:pict>
          </mc:Fallback>
        </mc:AlternateContent>
      </w:r>
      <w:r>
        <w:rPr>
          <w:noProof/>
        </w:rPr>
        <mc:AlternateContent>
          <mc:Choice Requires="wps">
            <w:drawing>
              <wp:anchor distT="0" distB="0" distL="114300" distR="114300" simplePos="0" relativeHeight="251659264" behindDoc="0" locked="0" layoutInCell="1" allowOverlap="1">
                <wp:simplePos x="0" y="0"/>
                <wp:positionH relativeFrom="column">
                  <wp:posOffset>3383915</wp:posOffset>
                </wp:positionH>
                <wp:positionV relativeFrom="paragraph">
                  <wp:posOffset>-1862455</wp:posOffset>
                </wp:positionV>
                <wp:extent cx="3016250" cy="664210"/>
                <wp:effectExtent l="2540" t="4445" r="635" b="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6250" cy="664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8F08D4" w:rsidRPr="00466250" w:rsidRDefault="008F08D4" w:rsidP="008F08D4">
                            <w:pPr>
                              <w:jc w:val="center"/>
                              <w:rPr>
                                <w:caps/>
                                <w:spacing w:val="-4"/>
                                <w:sz w:val="28"/>
                                <w:szCs w:val="28"/>
                                <w:lang w:val="be-BY"/>
                              </w:rPr>
                            </w:pPr>
                            <w:r w:rsidRPr="00466250">
                              <w:rPr>
                                <w:caps/>
                                <w:spacing w:val="-4"/>
                                <w:sz w:val="28"/>
                                <w:szCs w:val="28"/>
                                <w:lang w:val="be-BY"/>
                              </w:rPr>
                              <w:t>Татарстан Республикасы</w:t>
                            </w:r>
                          </w:p>
                          <w:p w:rsidR="008F08D4" w:rsidRPr="00466250" w:rsidRDefault="008F08D4" w:rsidP="008F08D4">
                            <w:pPr>
                              <w:jc w:val="center"/>
                              <w:rPr>
                                <w:spacing w:val="-4"/>
                                <w:sz w:val="28"/>
                                <w:szCs w:val="28"/>
                              </w:rPr>
                            </w:pPr>
                            <w:r w:rsidRPr="00466250">
                              <w:rPr>
                                <w:caps/>
                                <w:spacing w:val="-4"/>
                                <w:sz w:val="28"/>
                                <w:szCs w:val="28"/>
                                <w:lang w:val="be-BY"/>
                              </w:rPr>
                              <w:t>Мә</w:t>
                            </w:r>
                            <w:r w:rsidRPr="00466250">
                              <w:rPr>
                                <w:caps/>
                                <w:spacing w:val="-4"/>
                                <w:sz w:val="28"/>
                                <w:szCs w:val="28"/>
                              </w:rPr>
                              <w:t>г</w:t>
                            </w:r>
                            <w:r w:rsidRPr="00466250">
                              <w:rPr>
                                <w:caps/>
                                <w:spacing w:val="-4"/>
                                <w:sz w:val="28"/>
                                <w:szCs w:val="28"/>
                                <w:lang w:val="be-BY"/>
                              </w:rPr>
                              <w:t>арИф һәм фән МИНИСТРЛЫГЫ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id="Поле 1" o:spid="_x0000_s1027" type="#_x0000_t202" style="position:absolute;left:0;text-align:left;margin-left:266.45pt;margin-top:-146.65pt;width:237.5pt;height:52.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" filled="f" stroked="f" strokeweight=".5pt">
                <v:textbox>
                  <w:txbxContent>
                    <w:p w:rsidR="008F08D4" w:rsidRPr="00466250" w:rsidRDefault="008F08D4" w:rsidP="008F08D4">
                      <w:pPr>
                        <w:jc w:val="center"/>
                        <w:rPr>
                          <w:caps/>
                          <w:spacing w:val="-4"/>
                          <w:sz w:val="28"/>
                          <w:szCs w:val="28"/>
                          <w:lang w:val="be-BY"/>
                        </w:rPr>
                      </w:pPr>
                      <w:r w:rsidRPr="00466250">
                        <w:rPr>
                          <w:caps/>
                          <w:spacing w:val="-4"/>
                          <w:sz w:val="28"/>
                          <w:szCs w:val="28"/>
                          <w:lang w:val="be-BY"/>
                        </w:rPr>
                        <w:t>Татарстан Республикасы</w:t>
                      </w:r>
                    </w:p>
                    <w:p w:rsidR="008F08D4" w:rsidRPr="00466250" w:rsidRDefault="008F08D4" w:rsidP="008F08D4">
                      <w:pPr>
                        <w:jc w:val="center"/>
                        <w:rPr>
                          <w:spacing w:val="-4"/>
                          <w:sz w:val="28"/>
                          <w:szCs w:val="28"/>
                        </w:rPr>
                      </w:pPr>
                      <w:r w:rsidRPr="00466250">
                        <w:rPr>
                          <w:caps/>
                          <w:spacing w:val="-4"/>
                          <w:sz w:val="28"/>
                          <w:szCs w:val="28"/>
                          <w:lang w:val="be-BY"/>
                        </w:rPr>
                        <w:t>Мә</w:t>
                      </w:r>
                      <w:r w:rsidRPr="00466250">
                        <w:rPr>
                          <w:caps/>
                          <w:spacing w:val="-4"/>
                          <w:sz w:val="28"/>
                          <w:szCs w:val="28"/>
                        </w:rPr>
                        <w:t>г</w:t>
                      </w:r>
                      <w:r w:rsidRPr="00466250">
                        <w:rPr>
                          <w:caps/>
                          <w:spacing w:val="-4"/>
                          <w:sz w:val="28"/>
                          <w:szCs w:val="28"/>
                          <w:lang w:val="be-BY"/>
                        </w:rPr>
                        <w:t>арИф һәм фән МИНИСТРЛЫГЫ</w:t>
                      </w:r>
                    </w:p>
                  </w:txbxContent>
                </v:textbox>
              </v:shape>
            </w:pict>
          </mc:Fallback>
        </mc:AlternateContent>
      </w:r>
      <w:r w:rsidRPr="005D6ACB">
        <w:rPr>
          <w:rFonts w:eastAsia="Calibri"/>
          <w:b/>
          <w:sz w:val="28"/>
          <w:szCs w:val="28"/>
          <w:lang w:eastAsia="en-US"/>
        </w:rPr>
        <w:t xml:space="preserve"> </w:t>
      </w:r>
    </w:p>
    <w:tbl>
      <w:tblPr>
        <w:tblW w:w="0" w:type="auto"/>
        <w:tblInd w:w="108" w:type="dxa"/>
        <w:tblLook w:val="04A0" w:firstRow="1" w:lastRow="0" w:firstColumn="1" w:lastColumn="0" w:noHBand="0" w:noVBand="1"/>
      </w:tblPr>
      <w:tblGrid>
        <w:gridCol w:w="5387"/>
      </w:tblGrid>
      <w:tr w:rsidR="008F08D4" w:rsidRPr="00FE49D0" w:rsidTr="00A71DAC">
        <w:tc>
          <w:tcPr>
            <w:tcW w:w="5387" w:type="dxa"/>
            <w:shd w:val="clear" w:color="auto" w:fill="auto"/>
          </w:tcPr>
          <w:p w:rsidR="00C95273" w:rsidRPr="00AF4791" w:rsidRDefault="00AF4791" w:rsidP="00EA4264">
            <w:pPr>
              <w:rPr>
                <w:rFonts w:eastAsia="PMingLiU"/>
                <w:sz w:val="28"/>
                <w:szCs w:val="28"/>
              </w:rPr>
            </w:pPr>
            <w:r w:rsidRPr="00AF4791">
              <w:rPr>
                <w:sz w:val="28"/>
                <w:szCs w:val="28"/>
              </w:rPr>
              <w:t>О проведении республиканского конкурса «Читающая мама ‒ читающая страна»</w:t>
            </w:r>
          </w:p>
        </w:tc>
      </w:tr>
    </w:tbl>
    <w:p w:rsidR="008F08D4" w:rsidRDefault="008F08D4" w:rsidP="00A71DAC">
      <w:pPr>
        <w:spacing w:line="276" w:lineRule="auto"/>
        <w:ind w:firstLine="708"/>
        <w:jc w:val="both"/>
        <w:rPr>
          <w:rFonts w:eastAsia="Calibri"/>
          <w:b/>
          <w:sz w:val="28"/>
          <w:szCs w:val="28"/>
          <w:lang w:eastAsia="en-US"/>
        </w:rPr>
      </w:pPr>
    </w:p>
    <w:p w:rsidR="00C95273" w:rsidRPr="00C95273" w:rsidRDefault="00C95273" w:rsidP="00A71DAC">
      <w:pPr>
        <w:ind w:left="-57" w:right="-57"/>
        <w:jc w:val="both"/>
        <w:rPr>
          <w:rFonts w:eastAsia="PMingLiU"/>
          <w:sz w:val="28"/>
          <w:szCs w:val="28"/>
        </w:rPr>
      </w:pPr>
      <w:r w:rsidRPr="00C95273">
        <w:rPr>
          <w:rFonts w:eastAsia="PMingLiU"/>
          <w:b/>
          <w:bCs/>
          <w:color w:val="000000"/>
          <w:sz w:val="28"/>
          <w:szCs w:val="28"/>
        </w:rPr>
        <w:t xml:space="preserve"> </w:t>
      </w:r>
    </w:p>
    <w:p w:rsidR="00C95273" w:rsidRPr="00B9257D" w:rsidRDefault="00EA4264" w:rsidP="00B9257D">
      <w:pPr>
        <w:ind w:firstLine="709"/>
        <w:jc w:val="both"/>
        <w:rPr>
          <w:rFonts w:eastAsia="PMingLiU"/>
          <w:sz w:val="28"/>
          <w:szCs w:val="28"/>
          <w:lang w:val="tt-RU"/>
        </w:rPr>
      </w:pPr>
      <w:r w:rsidRPr="00FC3036">
        <w:rPr>
          <w:sz w:val="28"/>
          <w:szCs w:val="28"/>
          <w:lang w:val="tt-RU"/>
        </w:rPr>
        <w:t>В</w:t>
      </w:r>
      <w:r w:rsidRPr="00FC3036">
        <w:rPr>
          <w:sz w:val="28"/>
          <w:szCs w:val="28"/>
        </w:rPr>
        <w:t xml:space="preserve"> </w:t>
      </w:r>
      <w:r w:rsidR="00AF4791">
        <w:rPr>
          <w:sz w:val="28"/>
          <w:szCs w:val="28"/>
        </w:rPr>
        <w:t xml:space="preserve">соответствии  с приказом Министерства образования и науки Республики Татарстан от 13.08.2021 № под-1042/21 «Об утверждении Плана работы Министерства образования и науки Республики Татарстан на 2021-2022 учебный год» </w:t>
      </w:r>
      <w:r w:rsidR="00C95273">
        <w:rPr>
          <w:rFonts w:eastAsia="PMingLiU"/>
          <w:sz w:val="28"/>
          <w:szCs w:val="28"/>
        </w:rPr>
        <w:t xml:space="preserve">п р и к а з ы </w:t>
      </w:r>
      <w:r w:rsidR="00A71DAC">
        <w:rPr>
          <w:rFonts w:eastAsia="PMingLiU"/>
          <w:sz w:val="28"/>
          <w:szCs w:val="28"/>
        </w:rPr>
        <w:t xml:space="preserve">в </w:t>
      </w:r>
      <w:r w:rsidR="00C95273">
        <w:rPr>
          <w:rFonts w:eastAsia="PMingLiU"/>
          <w:sz w:val="28"/>
          <w:szCs w:val="28"/>
        </w:rPr>
        <w:t>а ю</w:t>
      </w:r>
      <w:r w:rsidR="00C95273" w:rsidRPr="00C95273">
        <w:rPr>
          <w:rFonts w:eastAsia="PMingLiU"/>
          <w:sz w:val="28"/>
          <w:szCs w:val="28"/>
        </w:rPr>
        <w:t>:</w:t>
      </w:r>
    </w:p>
    <w:p w:rsidR="00435AE9" w:rsidRDefault="00435AE9" w:rsidP="00EA4264">
      <w:pPr>
        <w:jc w:val="both"/>
        <w:rPr>
          <w:rFonts w:eastAsia="PMingLiU"/>
          <w:sz w:val="28"/>
          <w:szCs w:val="28"/>
        </w:rPr>
      </w:pPr>
    </w:p>
    <w:p w:rsidR="00AF4791" w:rsidRDefault="00435AE9" w:rsidP="00B9257D">
      <w:pPr>
        <w:ind w:firstLine="708"/>
        <w:jc w:val="both"/>
        <w:rPr>
          <w:rFonts w:eastAsia="PMingLiU"/>
          <w:sz w:val="28"/>
          <w:szCs w:val="28"/>
          <w:lang w:val="tt-RU"/>
        </w:rPr>
      </w:pPr>
      <w:r>
        <w:rPr>
          <w:rFonts w:eastAsia="PMingLiU"/>
          <w:sz w:val="28"/>
          <w:szCs w:val="28"/>
        </w:rPr>
        <w:t>1</w:t>
      </w:r>
      <w:r w:rsidRPr="00362B72">
        <w:rPr>
          <w:rFonts w:eastAsia="PMingLiU"/>
          <w:sz w:val="28"/>
          <w:szCs w:val="28"/>
          <w:lang w:val="tt-RU"/>
        </w:rPr>
        <w:t xml:space="preserve">. </w:t>
      </w:r>
      <w:r w:rsidR="00B9257D">
        <w:rPr>
          <w:rFonts w:eastAsia="PMingLiU"/>
          <w:sz w:val="28"/>
          <w:szCs w:val="28"/>
          <w:lang w:val="tt-RU"/>
        </w:rPr>
        <w:t>Провести</w:t>
      </w:r>
      <w:r w:rsidR="00EA4264" w:rsidRPr="00EA4264">
        <w:rPr>
          <w:sz w:val="28"/>
          <w:szCs w:val="28"/>
        </w:rPr>
        <w:t xml:space="preserve"> </w:t>
      </w:r>
      <w:r w:rsidR="00AF4791">
        <w:rPr>
          <w:sz w:val="28"/>
          <w:szCs w:val="28"/>
        </w:rPr>
        <w:t>с 4</w:t>
      </w:r>
      <w:r w:rsidR="00EA4264">
        <w:rPr>
          <w:sz w:val="28"/>
          <w:szCs w:val="28"/>
        </w:rPr>
        <w:t xml:space="preserve"> </w:t>
      </w:r>
      <w:r w:rsidR="00AF4791">
        <w:rPr>
          <w:sz w:val="28"/>
          <w:szCs w:val="28"/>
        </w:rPr>
        <w:t>по 30</w:t>
      </w:r>
      <w:r w:rsidR="00EA4264">
        <w:rPr>
          <w:sz w:val="28"/>
          <w:szCs w:val="28"/>
        </w:rPr>
        <w:t xml:space="preserve"> октября 2021</w:t>
      </w:r>
      <w:r w:rsidR="00EA4264" w:rsidRPr="00CE3CDE">
        <w:rPr>
          <w:sz w:val="28"/>
          <w:szCs w:val="28"/>
        </w:rPr>
        <w:t xml:space="preserve"> </w:t>
      </w:r>
      <w:r w:rsidR="008C5509">
        <w:rPr>
          <w:rFonts w:eastAsia="PMingLiU"/>
          <w:sz w:val="28"/>
          <w:szCs w:val="28"/>
          <w:lang w:val="tt-RU"/>
        </w:rPr>
        <w:t xml:space="preserve">года </w:t>
      </w:r>
      <w:r w:rsidR="00AF4791" w:rsidRPr="00AF4791">
        <w:rPr>
          <w:rFonts w:eastAsia="PMingLiU"/>
          <w:sz w:val="28"/>
          <w:szCs w:val="28"/>
        </w:rPr>
        <w:t>республиканский конкурс «Читающая мама ‒ читающая страна»</w:t>
      </w:r>
      <w:r w:rsidR="00AF4791">
        <w:rPr>
          <w:rFonts w:eastAsia="PMingLiU"/>
          <w:sz w:val="28"/>
          <w:szCs w:val="28"/>
        </w:rPr>
        <w:t xml:space="preserve"> (далее – Конкурс)</w:t>
      </w:r>
      <w:r w:rsidR="004746FC">
        <w:rPr>
          <w:rFonts w:eastAsia="PMingLiU"/>
          <w:sz w:val="28"/>
          <w:szCs w:val="28"/>
        </w:rPr>
        <w:t>.</w:t>
      </w:r>
    </w:p>
    <w:p w:rsidR="00C95273" w:rsidRPr="00362B72" w:rsidRDefault="00B9257D" w:rsidP="00B9257D">
      <w:pPr>
        <w:ind w:firstLine="708"/>
        <w:jc w:val="both"/>
        <w:rPr>
          <w:rFonts w:eastAsia="PMingLiU"/>
          <w:sz w:val="28"/>
          <w:szCs w:val="28"/>
          <w:lang w:val="tt-RU"/>
        </w:rPr>
      </w:pPr>
      <w:r>
        <w:rPr>
          <w:rFonts w:eastAsia="PMingLiU"/>
          <w:sz w:val="28"/>
          <w:szCs w:val="28"/>
          <w:lang w:val="tt-RU"/>
        </w:rPr>
        <w:t xml:space="preserve">2. </w:t>
      </w:r>
      <w:r w:rsidR="00941CEA">
        <w:rPr>
          <w:rFonts w:eastAsia="PMingLiU"/>
          <w:sz w:val="28"/>
          <w:szCs w:val="28"/>
          <w:lang w:val="tt-RU"/>
        </w:rPr>
        <w:t xml:space="preserve">  </w:t>
      </w:r>
      <w:r w:rsidR="00C95273" w:rsidRPr="00362B72">
        <w:rPr>
          <w:rFonts w:eastAsia="PMingLiU"/>
          <w:sz w:val="28"/>
          <w:szCs w:val="28"/>
          <w:lang w:val="tt-RU"/>
        </w:rPr>
        <w:t>Утвердить</w:t>
      </w:r>
      <w:r w:rsidR="008057A8" w:rsidRPr="00362B72">
        <w:rPr>
          <w:rFonts w:eastAsia="PMingLiU"/>
          <w:sz w:val="28"/>
          <w:szCs w:val="28"/>
          <w:lang w:val="tt-RU"/>
        </w:rPr>
        <w:t xml:space="preserve"> прилагаемые</w:t>
      </w:r>
      <w:r w:rsidR="00C95273" w:rsidRPr="00362B72">
        <w:rPr>
          <w:rFonts w:eastAsia="PMingLiU"/>
          <w:sz w:val="28"/>
          <w:szCs w:val="28"/>
          <w:lang w:val="tt-RU"/>
        </w:rPr>
        <w:t xml:space="preserve">: </w:t>
      </w:r>
    </w:p>
    <w:p w:rsidR="00C95273" w:rsidRPr="008057A8" w:rsidRDefault="00B9257D" w:rsidP="00A71DAC">
      <w:pPr>
        <w:ind w:firstLine="709"/>
        <w:jc w:val="both"/>
        <w:rPr>
          <w:rFonts w:eastAsia="PMingLiU"/>
          <w:sz w:val="28"/>
          <w:szCs w:val="28"/>
        </w:rPr>
      </w:pPr>
      <w:r>
        <w:rPr>
          <w:rFonts w:eastAsia="PMingLiU"/>
          <w:sz w:val="28"/>
          <w:szCs w:val="28"/>
        </w:rPr>
        <w:t>2</w:t>
      </w:r>
      <w:r w:rsidR="008057A8">
        <w:rPr>
          <w:rFonts w:eastAsia="PMingLiU"/>
          <w:sz w:val="28"/>
          <w:szCs w:val="28"/>
        </w:rPr>
        <w:t>.1.</w:t>
      </w:r>
      <w:r w:rsidR="00EA4264">
        <w:rPr>
          <w:rFonts w:eastAsia="PMingLiU"/>
          <w:sz w:val="28"/>
          <w:szCs w:val="28"/>
        </w:rPr>
        <w:t xml:space="preserve"> </w:t>
      </w:r>
      <w:r w:rsidR="00D00AFC">
        <w:rPr>
          <w:rFonts w:eastAsia="PMingLiU"/>
          <w:sz w:val="28"/>
          <w:szCs w:val="28"/>
        </w:rPr>
        <w:t xml:space="preserve">  </w:t>
      </w:r>
      <w:r w:rsidR="00496AD9">
        <w:rPr>
          <w:rFonts w:eastAsia="PMingLiU"/>
          <w:sz w:val="28"/>
          <w:szCs w:val="28"/>
        </w:rPr>
        <w:t>п</w:t>
      </w:r>
      <w:r w:rsidR="00EA4264">
        <w:rPr>
          <w:rFonts w:eastAsia="PMingLiU"/>
          <w:sz w:val="28"/>
          <w:szCs w:val="28"/>
        </w:rPr>
        <w:t xml:space="preserve">оложение о </w:t>
      </w:r>
      <w:r w:rsidR="008057A8">
        <w:rPr>
          <w:rFonts w:eastAsia="PMingLiU"/>
          <w:sz w:val="28"/>
          <w:szCs w:val="28"/>
        </w:rPr>
        <w:t>проведении</w:t>
      </w:r>
      <w:r w:rsidR="00C95273" w:rsidRPr="008057A8">
        <w:rPr>
          <w:rFonts w:eastAsia="PMingLiU"/>
          <w:sz w:val="28"/>
          <w:szCs w:val="28"/>
        </w:rPr>
        <w:t xml:space="preserve"> </w:t>
      </w:r>
      <w:r w:rsidR="00AF4791">
        <w:rPr>
          <w:rFonts w:eastAsia="PMingLiU"/>
          <w:sz w:val="28"/>
          <w:szCs w:val="28"/>
        </w:rPr>
        <w:t>Конкурса</w:t>
      </w:r>
      <w:r w:rsidR="008057A8">
        <w:rPr>
          <w:rFonts w:eastAsia="PMingLiU"/>
          <w:sz w:val="28"/>
          <w:szCs w:val="28"/>
        </w:rPr>
        <w:t>;</w:t>
      </w:r>
    </w:p>
    <w:p w:rsidR="00C95273" w:rsidRDefault="00B9257D" w:rsidP="00A71DAC">
      <w:pPr>
        <w:ind w:firstLine="708"/>
        <w:jc w:val="both"/>
        <w:rPr>
          <w:rFonts w:eastAsia="PMingLiU"/>
          <w:sz w:val="28"/>
          <w:szCs w:val="28"/>
        </w:rPr>
      </w:pPr>
      <w:r>
        <w:rPr>
          <w:rFonts w:eastAsia="PMingLiU"/>
          <w:sz w:val="28"/>
          <w:szCs w:val="28"/>
        </w:rPr>
        <w:t>2</w:t>
      </w:r>
      <w:r w:rsidR="00362B72">
        <w:rPr>
          <w:rFonts w:eastAsia="PMingLiU"/>
          <w:sz w:val="28"/>
          <w:szCs w:val="28"/>
        </w:rPr>
        <w:t>.2</w:t>
      </w:r>
      <w:r w:rsidR="00D00AFC">
        <w:rPr>
          <w:rFonts w:eastAsia="PMingLiU"/>
          <w:sz w:val="28"/>
          <w:szCs w:val="28"/>
        </w:rPr>
        <w:t xml:space="preserve">. </w:t>
      </w:r>
      <w:r w:rsidR="00496AD9">
        <w:rPr>
          <w:rFonts w:eastAsia="PMingLiU"/>
          <w:sz w:val="28"/>
          <w:szCs w:val="28"/>
        </w:rPr>
        <w:t>с</w:t>
      </w:r>
      <w:r w:rsidR="00C95273" w:rsidRPr="00435AE9">
        <w:rPr>
          <w:rFonts w:eastAsia="PMingLiU"/>
          <w:sz w:val="28"/>
          <w:szCs w:val="28"/>
        </w:rPr>
        <w:t xml:space="preserve">остав </w:t>
      </w:r>
      <w:r w:rsidR="004D6D54">
        <w:rPr>
          <w:rFonts w:eastAsia="PMingLiU"/>
          <w:sz w:val="28"/>
          <w:szCs w:val="28"/>
        </w:rPr>
        <w:t xml:space="preserve">организационного комитета </w:t>
      </w:r>
      <w:r w:rsidR="00941CEA">
        <w:rPr>
          <w:rFonts w:eastAsia="PMingLiU"/>
          <w:sz w:val="28"/>
          <w:szCs w:val="28"/>
        </w:rPr>
        <w:t xml:space="preserve">по </w:t>
      </w:r>
      <w:r w:rsidR="00C95273" w:rsidRPr="00187ED3">
        <w:rPr>
          <w:rFonts w:eastAsia="PMingLiU"/>
          <w:sz w:val="28"/>
          <w:szCs w:val="28"/>
        </w:rPr>
        <w:t>про</w:t>
      </w:r>
      <w:r w:rsidR="008057A8" w:rsidRPr="00187ED3">
        <w:rPr>
          <w:rFonts w:eastAsia="PMingLiU"/>
          <w:sz w:val="28"/>
          <w:szCs w:val="28"/>
        </w:rPr>
        <w:t xml:space="preserve">ведению </w:t>
      </w:r>
      <w:r w:rsidR="00AF4791">
        <w:rPr>
          <w:rFonts w:eastAsia="PMingLiU"/>
          <w:sz w:val="28"/>
          <w:szCs w:val="28"/>
        </w:rPr>
        <w:t>Конкурса</w:t>
      </w:r>
      <w:r w:rsidR="00094BC4">
        <w:rPr>
          <w:rFonts w:eastAsia="PMingLiU"/>
          <w:sz w:val="28"/>
          <w:szCs w:val="28"/>
        </w:rPr>
        <w:t xml:space="preserve"> </w:t>
      </w:r>
    </w:p>
    <w:p w:rsidR="00435AE9" w:rsidRPr="00451C81" w:rsidRDefault="00B9257D" w:rsidP="00A71DAC">
      <w:pPr>
        <w:ind w:firstLine="709"/>
        <w:jc w:val="both"/>
        <w:rPr>
          <w:rFonts w:eastAsia="PMingLiU"/>
          <w:bCs/>
          <w:color w:val="000000"/>
          <w:sz w:val="28"/>
          <w:szCs w:val="28"/>
        </w:rPr>
      </w:pPr>
      <w:r>
        <w:rPr>
          <w:rFonts w:eastAsia="PMingLiU"/>
          <w:sz w:val="28"/>
          <w:szCs w:val="28"/>
          <w:lang w:val="tt-RU"/>
        </w:rPr>
        <w:t>3</w:t>
      </w:r>
      <w:r w:rsidR="00941CEA">
        <w:rPr>
          <w:rFonts w:eastAsia="PMingLiU"/>
          <w:sz w:val="28"/>
          <w:szCs w:val="28"/>
          <w:lang w:val="tt-RU"/>
        </w:rPr>
        <w:t xml:space="preserve">. </w:t>
      </w:r>
      <w:r w:rsidR="00C95273" w:rsidRPr="00451C81">
        <w:rPr>
          <w:rFonts w:eastAsia="PMingLiU"/>
          <w:sz w:val="28"/>
          <w:szCs w:val="28"/>
          <w:lang w:val="tt-RU"/>
        </w:rPr>
        <w:t>Управлению национального образования (</w:t>
      </w:r>
      <w:r w:rsidR="0048609F" w:rsidRPr="00451C81">
        <w:rPr>
          <w:rFonts w:eastAsia="PMingLiU"/>
          <w:sz w:val="28"/>
          <w:szCs w:val="28"/>
          <w:lang w:val="tt-RU"/>
        </w:rPr>
        <w:t>Л.М</w:t>
      </w:r>
      <w:r w:rsidR="00320086" w:rsidRPr="00451C81">
        <w:rPr>
          <w:rFonts w:eastAsia="PMingLiU"/>
          <w:sz w:val="28"/>
          <w:szCs w:val="28"/>
          <w:lang w:val="tt-RU"/>
        </w:rPr>
        <w:t>.</w:t>
      </w:r>
      <w:r w:rsidR="005620F8" w:rsidRPr="00451C81">
        <w:rPr>
          <w:rFonts w:eastAsia="PMingLiU"/>
          <w:sz w:val="28"/>
          <w:szCs w:val="28"/>
          <w:lang w:val="tt-RU"/>
        </w:rPr>
        <w:t>Ахметзянова</w:t>
      </w:r>
      <w:r w:rsidR="00C95273" w:rsidRPr="00451C81">
        <w:rPr>
          <w:rFonts w:eastAsia="PMingLiU"/>
          <w:sz w:val="28"/>
          <w:szCs w:val="28"/>
          <w:lang w:val="tt-RU"/>
        </w:rPr>
        <w:t>), сектору учебно-методического сопровождения образовательн</w:t>
      </w:r>
      <w:r w:rsidR="0048609F" w:rsidRPr="00451C81">
        <w:rPr>
          <w:rFonts w:eastAsia="PMingLiU"/>
          <w:sz w:val="28"/>
          <w:szCs w:val="28"/>
          <w:lang w:val="tt-RU"/>
        </w:rPr>
        <w:t>ого процесса (Л.А.Гайфуллина</w:t>
      </w:r>
      <w:r w:rsidR="00C95273" w:rsidRPr="00451C81">
        <w:rPr>
          <w:rFonts w:eastAsia="PMingLiU"/>
          <w:sz w:val="28"/>
          <w:szCs w:val="28"/>
          <w:lang w:val="tt-RU"/>
        </w:rPr>
        <w:t xml:space="preserve">) </w:t>
      </w:r>
      <w:r w:rsidR="00C95273" w:rsidRPr="00451C81">
        <w:rPr>
          <w:rFonts w:eastAsia="PMingLiU"/>
          <w:sz w:val="28"/>
          <w:szCs w:val="28"/>
        </w:rPr>
        <w:t xml:space="preserve">  </w:t>
      </w:r>
      <w:r w:rsidR="00C95273" w:rsidRPr="00451C81">
        <w:rPr>
          <w:rFonts w:eastAsia="PMingLiU"/>
          <w:sz w:val="28"/>
          <w:szCs w:val="28"/>
          <w:lang w:val="tt-RU"/>
        </w:rPr>
        <w:t xml:space="preserve">обеспечить </w:t>
      </w:r>
      <w:r w:rsidR="00D50F74">
        <w:rPr>
          <w:rFonts w:eastAsia="PMingLiU"/>
          <w:sz w:val="28"/>
          <w:szCs w:val="28"/>
          <w:lang w:val="tt-RU"/>
        </w:rPr>
        <w:t xml:space="preserve">подготовку и проведение </w:t>
      </w:r>
      <w:r w:rsidR="00AF4791">
        <w:rPr>
          <w:rFonts w:eastAsia="PMingLiU"/>
          <w:sz w:val="28"/>
          <w:szCs w:val="28"/>
          <w:lang w:val="tt-RU"/>
        </w:rPr>
        <w:t>Конкурса</w:t>
      </w:r>
      <w:r w:rsidR="00451C81">
        <w:rPr>
          <w:rFonts w:eastAsia="PMingLiU"/>
          <w:sz w:val="28"/>
          <w:szCs w:val="28"/>
          <w:lang w:val="tt-RU"/>
        </w:rPr>
        <w:t>.</w:t>
      </w:r>
    </w:p>
    <w:p w:rsidR="00C95273" w:rsidRPr="00435AE9" w:rsidRDefault="006F4224" w:rsidP="00A71DAC">
      <w:pPr>
        <w:ind w:firstLine="709"/>
        <w:jc w:val="both"/>
        <w:rPr>
          <w:rFonts w:eastAsia="PMingLiU"/>
          <w:bCs/>
          <w:color w:val="000000"/>
          <w:sz w:val="28"/>
          <w:szCs w:val="28"/>
        </w:rPr>
      </w:pPr>
      <w:r>
        <w:rPr>
          <w:rFonts w:eastAsia="PMingLiU"/>
          <w:bCs/>
          <w:color w:val="000000"/>
          <w:sz w:val="28"/>
          <w:szCs w:val="28"/>
        </w:rPr>
        <w:t>4</w:t>
      </w:r>
      <w:r w:rsidR="00435AE9" w:rsidRPr="00451C81">
        <w:rPr>
          <w:rFonts w:eastAsia="PMingLiU"/>
          <w:bCs/>
          <w:color w:val="000000"/>
          <w:sz w:val="28"/>
          <w:szCs w:val="28"/>
        </w:rPr>
        <w:t>.</w:t>
      </w:r>
      <w:r w:rsidR="00435AE9" w:rsidRPr="00451C81">
        <w:rPr>
          <w:rFonts w:eastAsia="PMingLiU"/>
          <w:sz w:val="28"/>
          <w:szCs w:val="28"/>
          <w:lang w:val="tt-RU"/>
        </w:rPr>
        <w:t xml:space="preserve"> </w:t>
      </w:r>
      <w:r w:rsidR="00C95273" w:rsidRPr="00451C81">
        <w:rPr>
          <w:rFonts w:eastAsia="PMingLiU"/>
          <w:sz w:val="28"/>
          <w:szCs w:val="28"/>
          <w:lang w:val="tt-RU"/>
        </w:rPr>
        <w:t>Рекомендовать руководителям отделов</w:t>
      </w:r>
      <w:r w:rsidR="00C95273" w:rsidRPr="00C95273">
        <w:rPr>
          <w:rFonts w:eastAsia="PMingLiU"/>
          <w:sz w:val="28"/>
          <w:szCs w:val="28"/>
          <w:lang w:val="tt-RU"/>
        </w:rPr>
        <w:t xml:space="preserve"> (управлений) образования исполнительных комитетов муниципальных образований Р</w:t>
      </w:r>
      <w:r w:rsidR="00333EC7">
        <w:rPr>
          <w:rFonts w:eastAsia="PMingLiU"/>
          <w:sz w:val="28"/>
          <w:szCs w:val="28"/>
          <w:lang w:val="tt-RU"/>
        </w:rPr>
        <w:t xml:space="preserve">еспублики </w:t>
      </w:r>
      <w:r w:rsidR="00C95273" w:rsidRPr="00C95273">
        <w:rPr>
          <w:rFonts w:eastAsia="PMingLiU"/>
          <w:sz w:val="28"/>
          <w:szCs w:val="28"/>
          <w:lang w:val="tt-RU"/>
        </w:rPr>
        <w:t>Т</w:t>
      </w:r>
      <w:r w:rsidR="00333EC7">
        <w:rPr>
          <w:rFonts w:eastAsia="PMingLiU"/>
          <w:sz w:val="28"/>
          <w:szCs w:val="28"/>
          <w:lang w:val="tt-RU"/>
        </w:rPr>
        <w:t>атарстан</w:t>
      </w:r>
      <w:r w:rsidR="00B56106">
        <w:rPr>
          <w:rFonts w:eastAsia="PMingLiU"/>
          <w:sz w:val="28"/>
          <w:szCs w:val="28"/>
          <w:lang w:val="tt-RU"/>
        </w:rPr>
        <w:t xml:space="preserve"> обеспечить проведение Конкурса</w:t>
      </w:r>
      <w:r w:rsidRPr="006F4224">
        <w:rPr>
          <w:rFonts w:eastAsia="Calibri"/>
          <w:sz w:val="28"/>
          <w:szCs w:val="28"/>
          <w:lang w:eastAsia="en-US"/>
        </w:rPr>
        <w:t xml:space="preserve"> </w:t>
      </w:r>
      <w:r w:rsidRPr="007B67C4">
        <w:rPr>
          <w:rFonts w:eastAsia="Calibri"/>
          <w:sz w:val="28"/>
          <w:szCs w:val="28"/>
          <w:lang w:eastAsia="en-US"/>
        </w:rPr>
        <w:t>в соответствии с утвержденным положением</w:t>
      </w:r>
      <w:r>
        <w:rPr>
          <w:rFonts w:eastAsia="Calibri"/>
          <w:sz w:val="28"/>
          <w:szCs w:val="28"/>
          <w:lang w:eastAsia="en-US"/>
        </w:rPr>
        <w:t xml:space="preserve"> и</w:t>
      </w:r>
      <w:r>
        <w:rPr>
          <w:sz w:val="28"/>
          <w:szCs w:val="28"/>
        </w:rPr>
        <w:t xml:space="preserve"> соблюдением </w:t>
      </w:r>
      <w:r w:rsidRPr="00A13C82">
        <w:rPr>
          <w:sz w:val="28"/>
          <w:szCs w:val="28"/>
        </w:rPr>
        <w:t xml:space="preserve">мер по профилактике распространения новой </w:t>
      </w:r>
      <w:proofErr w:type="spellStart"/>
      <w:r w:rsidRPr="00A13C82">
        <w:rPr>
          <w:sz w:val="28"/>
          <w:szCs w:val="28"/>
        </w:rPr>
        <w:t>коро</w:t>
      </w:r>
      <w:r>
        <w:rPr>
          <w:sz w:val="28"/>
          <w:szCs w:val="28"/>
        </w:rPr>
        <w:t>навирусной</w:t>
      </w:r>
      <w:proofErr w:type="spellEnd"/>
      <w:r>
        <w:rPr>
          <w:sz w:val="28"/>
          <w:szCs w:val="28"/>
        </w:rPr>
        <w:t xml:space="preserve"> инфекции (COVID-19)</w:t>
      </w:r>
      <w:r>
        <w:rPr>
          <w:rFonts w:eastAsia="PMingLiU"/>
          <w:sz w:val="28"/>
          <w:szCs w:val="28"/>
          <w:lang w:val="tt-RU"/>
        </w:rPr>
        <w:t>.</w:t>
      </w:r>
    </w:p>
    <w:p w:rsidR="00C95273" w:rsidRDefault="006F4224" w:rsidP="00A71DAC">
      <w:pPr>
        <w:ind w:firstLine="709"/>
        <w:jc w:val="both"/>
        <w:rPr>
          <w:rFonts w:eastAsia="PMingLiU"/>
          <w:sz w:val="28"/>
          <w:szCs w:val="28"/>
        </w:rPr>
      </w:pPr>
      <w:r>
        <w:rPr>
          <w:rFonts w:eastAsia="PMingLiU"/>
          <w:sz w:val="28"/>
          <w:szCs w:val="28"/>
          <w:lang w:val="tt-RU"/>
        </w:rPr>
        <w:t>5</w:t>
      </w:r>
      <w:r w:rsidR="00435AE9">
        <w:rPr>
          <w:rFonts w:eastAsia="PMingLiU"/>
          <w:sz w:val="28"/>
          <w:szCs w:val="28"/>
          <w:lang w:val="tt-RU"/>
        </w:rPr>
        <w:t xml:space="preserve">. </w:t>
      </w:r>
      <w:r w:rsidR="00D00AFC">
        <w:rPr>
          <w:rFonts w:eastAsia="PMingLiU"/>
          <w:sz w:val="28"/>
          <w:szCs w:val="28"/>
          <w:lang w:val="tt-RU"/>
        </w:rPr>
        <w:t xml:space="preserve"> </w:t>
      </w:r>
      <w:r w:rsidR="00C95273" w:rsidRPr="00C95273">
        <w:rPr>
          <w:rFonts w:eastAsia="PMingLiU"/>
          <w:sz w:val="28"/>
          <w:szCs w:val="28"/>
        </w:rPr>
        <w:t xml:space="preserve">Контроль за исполнением </w:t>
      </w:r>
      <w:r w:rsidR="008C5509">
        <w:rPr>
          <w:rFonts w:eastAsia="PMingLiU"/>
          <w:sz w:val="28"/>
          <w:szCs w:val="28"/>
          <w:lang w:val="tt-RU"/>
        </w:rPr>
        <w:t>настоящего</w:t>
      </w:r>
      <w:r w:rsidR="00C95273" w:rsidRPr="00C95273">
        <w:rPr>
          <w:rFonts w:eastAsia="PMingLiU"/>
          <w:sz w:val="28"/>
          <w:szCs w:val="28"/>
          <w:lang w:val="tt-RU"/>
        </w:rPr>
        <w:t xml:space="preserve"> </w:t>
      </w:r>
      <w:r w:rsidR="00C95273" w:rsidRPr="00C95273">
        <w:rPr>
          <w:rFonts w:eastAsia="PMingLiU"/>
          <w:sz w:val="28"/>
          <w:szCs w:val="28"/>
        </w:rPr>
        <w:t>приказа возложить на зам</w:t>
      </w:r>
      <w:r w:rsidR="00FF264C">
        <w:rPr>
          <w:rFonts w:eastAsia="PMingLiU"/>
          <w:sz w:val="28"/>
          <w:szCs w:val="28"/>
        </w:rPr>
        <w:t xml:space="preserve">естителя министра </w:t>
      </w:r>
      <w:proofErr w:type="spellStart"/>
      <w:r w:rsidR="00FF264C">
        <w:rPr>
          <w:rFonts w:eastAsia="PMingLiU"/>
          <w:sz w:val="28"/>
          <w:szCs w:val="28"/>
        </w:rPr>
        <w:t>М.З.Закирову</w:t>
      </w:r>
      <w:proofErr w:type="spellEnd"/>
      <w:r w:rsidR="0048609F">
        <w:rPr>
          <w:rFonts w:eastAsia="PMingLiU"/>
          <w:sz w:val="28"/>
          <w:szCs w:val="28"/>
        </w:rPr>
        <w:t>.</w:t>
      </w:r>
    </w:p>
    <w:p w:rsidR="006F4224" w:rsidRDefault="006F4224" w:rsidP="00A71DAC">
      <w:pPr>
        <w:ind w:firstLine="709"/>
        <w:jc w:val="both"/>
        <w:rPr>
          <w:rFonts w:eastAsia="PMingLiU"/>
          <w:sz w:val="28"/>
          <w:szCs w:val="28"/>
        </w:rPr>
      </w:pPr>
    </w:p>
    <w:p w:rsidR="006F4224" w:rsidRDefault="006F4224" w:rsidP="00A71DAC">
      <w:pPr>
        <w:ind w:firstLine="709"/>
        <w:jc w:val="both"/>
        <w:rPr>
          <w:rFonts w:eastAsia="PMingLiU"/>
          <w:sz w:val="28"/>
          <w:szCs w:val="28"/>
        </w:rPr>
      </w:pPr>
    </w:p>
    <w:p w:rsidR="00FF264C" w:rsidRDefault="00FF264C" w:rsidP="008C5509">
      <w:pPr>
        <w:jc w:val="both"/>
        <w:rPr>
          <w:rFonts w:eastAsia="PMingLiU"/>
          <w:sz w:val="28"/>
          <w:szCs w:val="28"/>
        </w:rPr>
      </w:pPr>
    </w:p>
    <w:p w:rsidR="00AD25C7" w:rsidRDefault="00FF264C" w:rsidP="00A71DAC">
      <w:pPr>
        <w:jc w:val="both"/>
        <w:rPr>
          <w:sz w:val="28"/>
          <w:szCs w:val="28"/>
        </w:rPr>
      </w:pPr>
      <w:r w:rsidRPr="00FF264C">
        <w:rPr>
          <w:sz w:val="28"/>
          <w:szCs w:val="28"/>
        </w:rPr>
        <w:t xml:space="preserve">Министр                                                                                                     </w:t>
      </w:r>
      <w:r>
        <w:rPr>
          <w:sz w:val="28"/>
          <w:szCs w:val="28"/>
        </w:rPr>
        <w:t xml:space="preserve">  </w:t>
      </w:r>
      <w:proofErr w:type="spellStart"/>
      <w:r w:rsidRPr="00FF264C">
        <w:rPr>
          <w:sz w:val="28"/>
          <w:szCs w:val="28"/>
        </w:rPr>
        <w:t>И.Г.Хадиуллин</w:t>
      </w:r>
      <w:proofErr w:type="spellEnd"/>
    </w:p>
    <w:p w:rsidR="006F4224" w:rsidRDefault="006F4224" w:rsidP="00A71DAC">
      <w:pPr>
        <w:jc w:val="both"/>
        <w:rPr>
          <w:sz w:val="28"/>
          <w:szCs w:val="28"/>
        </w:rPr>
      </w:pPr>
    </w:p>
    <w:p w:rsidR="006F4224" w:rsidRDefault="006F4224" w:rsidP="00A71DAC">
      <w:pPr>
        <w:jc w:val="both"/>
        <w:rPr>
          <w:sz w:val="28"/>
          <w:szCs w:val="28"/>
        </w:rPr>
      </w:pPr>
    </w:p>
    <w:p w:rsidR="006F4224" w:rsidRDefault="006F4224" w:rsidP="00A71DAC">
      <w:pPr>
        <w:jc w:val="both"/>
        <w:rPr>
          <w:sz w:val="28"/>
          <w:szCs w:val="28"/>
        </w:rPr>
      </w:pPr>
    </w:p>
    <w:p w:rsidR="006F4224" w:rsidRDefault="006F4224" w:rsidP="00A71DAC">
      <w:pPr>
        <w:jc w:val="both"/>
        <w:rPr>
          <w:sz w:val="28"/>
          <w:szCs w:val="28"/>
        </w:rPr>
      </w:pPr>
    </w:p>
    <w:p w:rsidR="006F4224" w:rsidRDefault="006F4224" w:rsidP="00A71DAC">
      <w:pPr>
        <w:jc w:val="both"/>
        <w:rPr>
          <w:sz w:val="28"/>
          <w:szCs w:val="28"/>
        </w:rPr>
      </w:pPr>
    </w:p>
    <w:p w:rsidR="006F4224" w:rsidRDefault="006F4224" w:rsidP="00A71DAC">
      <w:pPr>
        <w:jc w:val="both"/>
        <w:rPr>
          <w:sz w:val="28"/>
          <w:szCs w:val="28"/>
        </w:rPr>
      </w:pPr>
    </w:p>
    <w:p w:rsidR="006F4224" w:rsidRDefault="006F4224" w:rsidP="00A71DAC">
      <w:pPr>
        <w:jc w:val="both"/>
        <w:rPr>
          <w:sz w:val="28"/>
          <w:szCs w:val="28"/>
        </w:rPr>
      </w:pPr>
    </w:p>
    <w:p w:rsidR="00FF264C" w:rsidRDefault="00FF264C" w:rsidP="005C4DC0">
      <w:pPr>
        <w:rPr>
          <w:rFonts w:eastAsia="Calibri"/>
          <w:lang w:eastAsia="en-US"/>
        </w:rPr>
      </w:pPr>
    </w:p>
    <w:p w:rsidR="005C4DC0" w:rsidRPr="005F3276" w:rsidRDefault="005C4DC0" w:rsidP="005C4DC0">
      <w:pPr>
        <w:ind w:left="5954"/>
        <w:rPr>
          <w:sz w:val="28"/>
          <w:szCs w:val="28"/>
        </w:rPr>
      </w:pPr>
      <w:r>
        <w:rPr>
          <w:sz w:val="28"/>
          <w:szCs w:val="28"/>
        </w:rPr>
        <w:lastRenderedPageBreak/>
        <w:t xml:space="preserve">           </w:t>
      </w:r>
      <w:r w:rsidRPr="005F3276">
        <w:rPr>
          <w:sz w:val="28"/>
          <w:szCs w:val="28"/>
        </w:rPr>
        <w:t>Утверждено</w:t>
      </w:r>
    </w:p>
    <w:p w:rsidR="005C4DC0" w:rsidRPr="005F3276" w:rsidRDefault="005C4DC0" w:rsidP="005C4DC0">
      <w:pPr>
        <w:ind w:left="5954"/>
        <w:rPr>
          <w:sz w:val="28"/>
          <w:szCs w:val="28"/>
        </w:rPr>
      </w:pPr>
      <w:r>
        <w:rPr>
          <w:sz w:val="28"/>
          <w:szCs w:val="28"/>
        </w:rPr>
        <w:t xml:space="preserve">           </w:t>
      </w:r>
      <w:r w:rsidRPr="005F3276">
        <w:rPr>
          <w:sz w:val="28"/>
          <w:szCs w:val="28"/>
        </w:rPr>
        <w:t xml:space="preserve">приказом Министерства </w:t>
      </w:r>
    </w:p>
    <w:p w:rsidR="005C4DC0" w:rsidRPr="005F3276" w:rsidRDefault="005C4DC0" w:rsidP="005C4DC0">
      <w:pPr>
        <w:ind w:left="5954"/>
        <w:rPr>
          <w:sz w:val="28"/>
          <w:szCs w:val="28"/>
        </w:rPr>
      </w:pPr>
      <w:r>
        <w:rPr>
          <w:sz w:val="28"/>
          <w:szCs w:val="28"/>
        </w:rPr>
        <w:t xml:space="preserve">           </w:t>
      </w:r>
      <w:r w:rsidRPr="005F3276">
        <w:rPr>
          <w:sz w:val="28"/>
          <w:szCs w:val="28"/>
        </w:rPr>
        <w:t xml:space="preserve">образования и науки </w:t>
      </w:r>
    </w:p>
    <w:p w:rsidR="005C4DC0" w:rsidRPr="005F3276" w:rsidRDefault="005C4DC0" w:rsidP="005C4DC0">
      <w:pPr>
        <w:ind w:left="5954"/>
        <w:rPr>
          <w:sz w:val="28"/>
          <w:szCs w:val="28"/>
        </w:rPr>
      </w:pPr>
      <w:r>
        <w:rPr>
          <w:sz w:val="28"/>
          <w:szCs w:val="28"/>
        </w:rPr>
        <w:t xml:space="preserve">           </w:t>
      </w:r>
      <w:r w:rsidRPr="005F3276">
        <w:rPr>
          <w:sz w:val="28"/>
          <w:szCs w:val="28"/>
        </w:rPr>
        <w:t>Республики Татарстан</w:t>
      </w:r>
    </w:p>
    <w:p w:rsidR="006F4224" w:rsidRPr="00CE3CDE" w:rsidRDefault="005C4DC0" w:rsidP="00F24F88">
      <w:pPr>
        <w:ind w:left="5954"/>
        <w:rPr>
          <w:sz w:val="28"/>
          <w:szCs w:val="28"/>
        </w:rPr>
      </w:pPr>
      <w:r>
        <w:rPr>
          <w:sz w:val="28"/>
          <w:szCs w:val="28"/>
        </w:rPr>
        <w:t xml:space="preserve">           </w:t>
      </w:r>
      <w:r w:rsidRPr="005F3276">
        <w:rPr>
          <w:sz w:val="28"/>
          <w:szCs w:val="28"/>
        </w:rPr>
        <w:t>от ________</w:t>
      </w:r>
      <w:r>
        <w:rPr>
          <w:sz w:val="28"/>
          <w:szCs w:val="28"/>
        </w:rPr>
        <w:t xml:space="preserve"> </w:t>
      </w:r>
      <w:r w:rsidRPr="005F3276">
        <w:rPr>
          <w:sz w:val="28"/>
          <w:szCs w:val="28"/>
        </w:rPr>
        <w:t>202</w:t>
      </w:r>
      <w:r>
        <w:rPr>
          <w:sz w:val="28"/>
          <w:szCs w:val="28"/>
        </w:rPr>
        <w:t>__</w:t>
      </w:r>
      <w:r w:rsidRPr="005F3276">
        <w:rPr>
          <w:sz w:val="28"/>
          <w:szCs w:val="28"/>
        </w:rPr>
        <w:t xml:space="preserve"> № ______</w:t>
      </w:r>
    </w:p>
    <w:p w:rsidR="004746FC" w:rsidRDefault="004746FC" w:rsidP="004746FC">
      <w:pPr>
        <w:shd w:val="clear" w:color="auto" w:fill="FFFFFF"/>
        <w:overflowPunct w:val="0"/>
        <w:autoSpaceDE w:val="0"/>
        <w:autoSpaceDN w:val="0"/>
        <w:adjustRightInd w:val="0"/>
        <w:textAlignment w:val="baseline"/>
        <w:rPr>
          <w:sz w:val="28"/>
          <w:szCs w:val="28"/>
        </w:rPr>
      </w:pPr>
    </w:p>
    <w:p w:rsidR="00F24F88" w:rsidRPr="004746FC" w:rsidRDefault="00F24F88" w:rsidP="004746FC">
      <w:pPr>
        <w:shd w:val="clear" w:color="auto" w:fill="FFFFFF"/>
        <w:overflowPunct w:val="0"/>
        <w:autoSpaceDE w:val="0"/>
        <w:autoSpaceDN w:val="0"/>
        <w:adjustRightInd w:val="0"/>
        <w:textAlignment w:val="baseline"/>
        <w:rPr>
          <w:sz w:val="28"/>
          <w:szCs w:val="28"/>
        </w:rPr>
      </w:pPr>
    </w:p>
    <w:p w:rsidR="004746FC" w:rsidRPr="004746FC" w:rsidRDefault="004746FC" w:rsidP="004746FC">
      <w:pPr>
        <w:overflowPunct w:val="0"/>
        <w:autoSpaceDE w:val="0"/>
        <w:autoSpaceDN w:val="0"/>
        <w:adjustRightInd w:val="0"/>
        <w:jc w:val="center"/>
        <w:textAlignment w:val="baseline"/>
        <w:rPr>
          <w:b/>
          <w:sz w:val="28"/>
          <w:szCs w:val="28"/>
        </w:rPr>
      </w:pPr>
      <w:r w:rsidRPr="004746FC">
        <w:rPr>
          <w:b/>
          <w:sz w:val="28"/>
          <w:szCs w:val="28"/>
        </w:rPr>
        <w:t>Положение</w:t>
      </w:r>
    </w:p>
    <w:p w:rsidR="004746FC" w:rsidRDefault="004746FC" w:rsidP="004746FC">
      <w:pPr>
        <w:overflowPunct w:val="0"/>
        <w:autoSpaceDE w:val="0"/>
        <w:autoSpaceDN w:val="0"/>
        <w:adjustRightInd w:val="0"/>
        <w:ind w:firstLine="708"/>
        <w:jc w:val="center"/>
        <w:textAlignment w:val="baseline"/>
        <w:rPr>
          <w:sz w:val="28"/>
          <w:szCs w:val="28"/>
        </w:rPr>
      </w:pPr>
      <w:r w:rsidRPr="004746FC">
        <w:rPr>
          <w:b/>
          <w:sz w:val="28"/>
          <w:szCs w:val="28"/>
        </w:rPr>
        <w:t xml:space="preserve">о </w:t>
      </w:r>
      <w:r w:rsidR="0095757F">
        <w:rPr>
          <w:b/>
          <w:sz w:val="28"/>
          <w:szCs w:val="28"/>
          <w:lang w:val="tt-RU"/>
        </w:rPr>
        <w:t xml:space="preserve">республиканском </w:t>
      </w:r>
      <w:r w:rsidRPr="004746FC">
        <w:rPr>
          <w:b/>
          <w:sz w:val="28"/>
          <w:szCs w:val="28"/>
        </w:rPr>
        <w:t>конкурсе «Читающая мама ‒ читающая страна»</w:t>
      </w:r>
      <w:r w:rsidR="00F24F88" w:rsidRPr="00F24F88">
        <w:rPr>
          <w:sz w:val="28"/>
          <w:szCs w:val="28"/>
        </w:rPr>
        <w:t xml:space="preserve"> </w:t>
      </w:r>
    </w:p>
    <w:p w:rsidR="00F24F88" w:rsidRPr="004746FC" w:rsidRDefault="00F24F88" w:rsidP="004746FC">
      <w:pPr>
        <w:overflowPunct w:val="0"/>
        <w:autoSpaceDE w:val="0"/>
        <w:autoSpaceDN w:val="0"/>
        <w:adjustRightInd w:val="0"/>
        <w:ind w:firstLine="708"/>
        <w:jc w:val="center"/>
        <w:textAlignment w:val="baseline"/>
        <w:rPr>
          <w:b/>
          <w:sz w:val="28"/>
          <w:szCs w:val="28"/>
        </w:rPr>
      </w:pPr>
    </w:p>
    <w:p w:rsidR="004746FC" w:rsidRPr="004746FC" w:rsidRDefault="00B56106" w:rsidP="00B56106">
      <w:pPr>
        <w:overflowPunct w:val="0"/>
        <w:autoSpaceDE w:val="0"/>
        <w:autoSpaceDN w:val="0"/>
        <w:adjustRightInd w:val="0"/>
        <w:spacing w:line="276" w:lineRule="auto"/>
        <w:ind w:left="900"/>
        <w:jc w:val="center"/>
        <w:textAlignment w:val="baseline"/>
        <w:rPr>
          <w:sz w:val="28"/>
          <w:szCs w:val="28"/>
        </w:rPr>
      </w:pPr>
      <w:r w:rsidRPr="00B56106">
        <w:rPr>
          <w:sz w:val="28"/>
          <w:szCs w:val="28"/>
          <w:lang w:val="en-US"/>
        </w:rPr>
        <w:t>I</w:t>
      </w:r>
      <w:r w:rsidRPr="00B56106">
        <w:rPr>
          <w:sz w:val="28"/>
          <w:szCs w:val="28"/>
        </w:rPr>
        <w:t xml:space="preserve">. </w:t>
      </w:r>
      <w:r>
        <w:rPr>
          <w:sz w:val="28"/>
          <w:szCs w:val="28"/>
        </w:rPr>
        <w:t>Общие положения</w:t>
      </w:r>
    </w:p>
    <w:p w:rsidR="004746FC" w:rsidRPr="002E3BBD" w:rsidRDefault="00140A27" w:rsidP="004746FC">
      <w:pPr>
        <w:overflowPunct w:val="0"/>
        <w:autoSpaceDE w:val="0"/>
        <w:autoSpaceDN w:val="0"/>
        <w:adjustRightInd w:val="0"/>
        <w:spacing w:line="276" w:lineRule="auto"/>
        <w:ind w:firstLine="540"/>
        <w:jc w:val="both"/>
        <w:textAlignment w:val="baseline"/>
        <w:rPr>
          <w:sz w:val="28"/>
          <w:szCs w:val="28"/>
        </w:rPr>
      </w:pPr>
      <w:r w:rsidRPr="002E3BBD">
        <w:rPr>
          <w:sz w:val="28"/>
          <w:szCs w:val="28"/>
        </w:rPr>
        <w:t xml:space="preserve">1.1. </w:t>
      </w:r>
      <w:r w:rsidR="004746FC" w:rsidRPr="002E3BBD">
        <w:rPr>
          <w:sz w:val="28"/>
          <w:szCs w:val="28"/>
        </w:rPr>
        <w:t>Настоящее положение определяет цель, порядок организации и проведения республиканского конкурса «Читающая мама ‒ читающая страна»</w:t>
      </w:r>
      <w:r w:rsidR="00C144B4" w:rsidRPr="002E3BBD">
        <w:rPr>
          <w:sz w:val="28"/>
          <w:szCs w:val="28"/>
        </w:rPr>
        <w:t xml:space="preserve"> (далее – Положение, Конкурс)</w:t>
      </w:r>
      <w:r w:rsidR="004746FC" w:rsidRPr="002E3BBD">
        <w:rPr>
          <w:sz w:val="28"/>
          <w:szCs w:val="28"/>
        </w:rPr>
        <w:t>.</w:t>
      </w:r>
    </w:p>
    <w:p w:rsidR="004746FC" w:rsidRPr="002E3BBD" w:rsidRDefault="00140A27" w:rsidP="004746FC">
      <w:pPr>
        <w:overflowPunct w:val="0"/>
        <w:autoSpaceDE w:val="0"/>
        <w:autoSpaceDN w:val="0"/>
        <w:adjustRightInd w:val="0"/>
        <w:spacing w:line="276" w:lineRule="auto"/>
        <w:ind w:firstLine="540"/>
        <w:jc w:val="both"/>
        <w:textAlignment w:val="baseline"/>
        <w:rPr>
          <w:sz w:val="28"/>
          <w:szCs w:val="28"/>
        </w:rPr>
      </w:pPr>
      <w:r w:rsidRPr="002E3BBD">
        <w:rPr>
          <w:sz w:val="28"/>
          <w:szCs w:val="28"/>
        </w:rPr>
        <w:t xml:space="preserve">1.2. </w:t>
      </w:r>
      <w:r w:rsidR="004746FC" w:rsidRPr="002E3BBD">
        <w:rPr>
          <w:sz w:val="28"/>
          <w:szCs w:val="28"/>
        </w:rPr>
        <w:t>Конкурс проводится Министерством образования и науки Республики Татарстан во взаимодействии с муниципальными органами управления образованием.</w:t>
      </w:r>
    </w:p>
    <w:p w:rsidR="00F24F88" w:rsidRPr="002E3BBD" w:rsidRDefault="00F24F88" w:rsidP="004746FC">
      <w:pPr>
        <w:overflowPunct w:val="0"/>
        <w:autoSpaceDE w:val="0"/>
        <w:autoSpaceDN w:val="0"/>
        <w:adjustRightInd w:val="0"/>
        <w:spacing w:line="276" w:lineRule="auto"/>
        <w:ind w:firstLine="540"/>
        <w:jc w:val="both"/>
        <w:textAlignment w:val="baseline"/>
        <w:rPr>
          <w:sz w:val="28"/>
          <w:szCs w:val="28"/>
        </w:rPr>
      </w:pPr>
    </w:p>
    <w:p w:rsidR="004746FC" w:rsidRPr="002E3BBD" w:rsidRDefault="00B56106" w:rsidP="00B56106">
      <w:pPr>
        <w:overflowPunct w:val="0"/>
        <w:autoSpaceDE w:val="0"/>
        <w:autoSpaceDN w:val="0"/>
        <w:adjustRightInd w:val="0"/>
        <w:spacing w:line="276" w:lineRule="auto"/>
        <w:ind w:left="540"/>
        <w:contextualSpacing/>
        <w:jc w:val="center"/>
        <w:textAlignment w:val="baseline"/>
        <w:rPr>
          <w:sz w:val="28"/>
          <w:szCs w:val="28"/>
        </w:rPr>
      </w:pPr>
      <w:r w:rsidRPr="002E3BBD">
        <w:rPr>
          <w:sz w:val="28"/>
          <w:szCs w:val="28"/>
          <w:lang w:val="en-US"/>
        </w:rPr>
        <w:t>II</w:t>
      </w:r>
      <w:r w:rsidRPr="002E3BBD">
        <w:rPr>
          <w:sz w:val="28"/>
          <w:szCs w:val="28"/>
        </w:rPr>
        <w:t xml:space="preserve">. </w:t>
      </w:r>
      <w:r w:rsidR="004746FC" w:rsidRPr="002E3BBD">
        <w:rPr>
          <w:sz w:val="28"/>
          <w:szCs w:val="28"/>
        </w:rPr>
        <w:t>Цели Конкурса</w:t>
      </w:r>
    </w:p>
    <w:p w:rsidR="004746FC" w:rsidRPr="002E3BBD" w:rsidRDefault="00140A27" w:rsidP="004746FC">
      <w:pPr>
        <w:overflowPunct w:val="0"/>
        <w:autoSpaceDE w:val="0"/>
        <w:autoSpaceDN w:val="0"/>
        <w:adjustRightInd w:val="0"/>
        <w:spacing w:line="276" w:lineRule="auto"/>
        <w:ind w:firstLine="540"/>
        <w:jc w:val="both"/>
        <w:textAlignment w:val="baseline"/>
        <w:rPr>
          <w:sz w:val="28"/>
          <w:szCs w:val="28"/>
        </w:rPr>
      </w:pPr>
      <w:r w:rsidRPr="002E3BBD">
        <w:rPr>
          <w:sz w:val="28"/>
          <w:szCs w:val="28"/>
        </w:rPr>
        <w:t>2.1.</w:t>
      </w:r>
      <w:r w:rsidR="004746FC" w:rsidRPr="002E3BBD">
        <w:rPr>
          <w:sz w:val="28"/>
          <w:szCs w:val="28"/>
        </w:rPr>
        <w:t xml:space="preserve"> Обеспечить право ребенка на читающее детство путем возрождения традиций родительского чтения, сформировать в обществе позитивный имидж семейного чтения.</w:t>
      </w:r>
    </w:p>
    <w:p w:rsidR="00F24F88" w:rsidRPr="002E3BBD" w:rsidRDefault="00F24F88" w:rsidP="004746FC">
      <w:pPr>
        <w:overflowPunct w:val="0"/>
        <w:autoSpaceDE w:val="0"/>
        <w:autoSpaceDN w:val="0"/>
        <w:adjustRightInd w:val="0"/>
        <w:spacing w:line="276" w:lineRule="auto"/>
        <w:ind w:firstLine="540"/>
        <w:jc w:val="both"/>
        <w:textAlignment w:val="baseline"/>
        <w:rPr>
          <w:sz w:val="28"/>
          <w:szCs w:val="28"/>
        </w:rPr>
      </w:pPr>
    </w:p>
    <w:p w:rsidR="004746FC" w:rsidRPr="002E3BBD" w:rsidRDefault="00B56106" w:rsidP="00B56106">
      <w:pPr>
        <w:overflowPunct w:val="0"/>
        <w:autoSpaceDE w:val="0"/>
        <w:autoSpaceDN w:val="0"/>
        <w:adjustRightInd w:val="0"/>
        <w:spacing w:line="276" w:lineRule="auto"/>
        <w:ind w:left="540"/>
        <w:contextualSpacing/>
        <w:jc w:val="center"/>
        <w:textAlignment w:val="baseline"/>
        <w:rPr>
          <w:sz w:val="28"/>
          <w:szCs w:val="28"/>
        </w:rPr>
      </w:pPr>
      <w:r w:rsidRPr="002E3BBD">
        <w:rPr>
          <w:sz w:val="28"/>
          <w:szCs w:val="28"/>
          <w:lang w:val="en-US"/>
        </w:rPr>
        <w:t>III</w:t>
      </w:r>
      <w:r w:rsidRPr="002E3BBD">
        <w:rPr>
          <w:sz w:val="28"/>
          <w:szCs w:val="28"/>
        </w:rPr>
        <w:t xml:space="preserve">. </w:t>
      </w:r>
      <w:r w:rsidR="004746FC" w:rsidRPr="002E3BBD">
        <w:rPr>
          <w:sz w:val="28"/>
          <w:szCs w:val="28"/>
        </w:rPr>
        <w:t>Участники Конкурса</w:t>
      </w:r>
    </w:p>
    <w:p w:rsidR="004746FC" w:rsidRPr="002E3BBD" w:rsidRDefault="00140A27" w:rsidP="004746FC">
      <w:pPr>
        <w:overflowPunct w:val="0"/>
        <w:autoSpaceDE w:val="0"/>
        <w:autoSpaceDN w:val="0"/>
        <w:adjustRightInd w:val="0"/>
        <w:spacing w:line="276" w:lineRule="auto"/>
        <w:ind w:firstLine="709"/>
        <w:jc w:val="both"/>
        <w:textAlignment w:val="baseline"/>
        <w:rPr>
          <w:sz w:val="28"/>
          <w:szCs w:val="28"/>
        </w:rPr>
      </w:pPr>
      <w:r w:rsidRPr="002E3BBD">
        <w:rPr>
          <w:sz w:val="28"/>
          <w:szCs w:val="28"/>
        </w:rPr>
        <w:t xml:space="preserve">3.1. </w:t>
      </w:r>
      <w:r w:rsidR="004746FC" w:rsidRPr="002E3BBD">
        <w:rPr>
          <w:sz w:val="28"/>
          <w:szCs w:val="28"/>
        </w:rPr>
        <w:t>Участвовать в Конкурсе обучающиеся 1-9 классов</w:t>
      </w:r>
      <w:r w:rsidRPr="002E3BBD">
        <w:rPr>
          <w:sz w:val="28"/>
          <w:szCs w:val="28"/>
        </w:rPr>
        <w:t xml:space="preserve"> общеобразовательных организаций</w:t>
      </w:r>
      <w:r w:rsidR="004746FC" w:rsidRPr="002E3BBD">
        <w:rPr>
          <w:sz w:val="28"/>
          <w:szCs w:val="28"/>
        </w:rPr>
        <w:t>,</w:t>
      </w:r>
      <w:r w:rsidRPr="002E3BBD">
        <w:rPr>
          <w:sz w:val="28"/>
          <w:szCs w:val="28"/>
        </w:rPr>
        <w:t xml:space="preserve"> их родит</w:t>
      </w:r>
      <w:r w:rsidR="00C144B4" w:rsidRPr="002E3BBD">
        <w:rPr>
          <w:sz w:val="28"/>
          <w:szCs w:val="28"/>
        </w:rPr>
        <w:t>ели (законные представители), другие родственники</w:t>
      </w:r>
      <w:r w:rsidR="004746FC" w:rsidRPr="002E3BBD">
        <w:rPr>
          <w:sz w:val="28"/>
          <w:szCs w:val="28"/>
        </w:rPr>
        <w:t xml:space="preserve">. </w:t>
      </w:r>
    </w:p>
    <w:p w:rsidR="00F24F88" w:rsidRPr="002E3BBD" w:rsidRDefault="00F24F88" w:rsidP="004746FC">
      <w:pPr>
        <w:overflowPunct w:val="0"/>
        <w:autoSpaceDE w:val="0"/>
        <w:autoSpaceDN w:val="0"/>
        <w:adjustRightInd w:val="0"/>
        <w:spacing w:line="276" w:lineRule="auto"/>
        <w:ind w:firstLine="709"/>
        <w:jc w:val="both"/>
        <w:textAlignment w:val="baseline"/>
        <w:rPr>
          <w:sz w:val="28"/>
          <w:szCs w:val="28"/>
        </w:rPr>
      </w:pPr>
    </w:p>
    <w:p w:rsidR="004746FC" w:rsidRPr="00F10CBC" w:rsidRDefault="00B56106" w:rsidP="00B56106">
      <w:pPr>
        <w:overflowPunct w:val="0"/>
        <w:autoSpaceDE w:val="0"/>
        <w:autoSpaceDN w:val="0"/>
        <w:adjustRightInd w:val="0"/>
        <w:spacing w:line="276" w:lineRule="auto"/>
        <w:ind w:left="540"/>
        <w:jc w:val="center"/>
        <w:textAlignment w:val="baseline"/>
        <w:rPr>
          <w:sz w:val="28"/>
          <w:szCs w:val="28"/>
        </w:rPr>
      </w:pPr>
      <w:r w:rsidRPr="00F10CBC">
        <w:rPr>
          <w:sz w:val="28"/>
          <w:szCs w:val="28"/>
          <w:lang w:val="en-US"/>
        </w:rPr>
        <w:t>IV</w:t>
      </w:r>
      <w:r w:rsidR="00F24F88" w:rsidRPr="00F10CBC">
        <w:rPr>
          <w:sz w:val="28"/>
          <w:szCs w:val="28"/>
        </w:rPr>
        <w:t>.</w:t>
      </w:r>
      <w:r w:rsidRPr="00F10CBC">
        <w:rPr>
          <w:sz w:val="28"/>
          <w:szCs w:val="28"/>
        </w:rPr>
        <w:t xml:space="preserve"> </w:t>
      </w:r>
      <w:r w:rsidR="004746FC" w:rsidRPr="00F10CBC">
        <w:rPr>
          <w:sz w:val="28"/>
          <w:szCs w:val="28"/>
        </w:rPr>
        <w:t xml:space="preserve">Организация </w:t>
      </w:r>
      <w:r w:rsidRPr="00F10CBC">
        <w:rPr>
          <w:sz w:val="28"/>
          <w:szCs w:val="28"/>
        </w:rPr>
        <w:t>Конкурса</w:t>
      </w:r>
    </w:p>
    <w:p w:rsidR="004746FC" w:rsidRPr="00F10CBC" w:rsidRDefault="004746FC" w:rsidP="00C144B4">
      <w:pPr>
        <w:spacing w:line="276" w:lineRule="auto"/>
        <w:ind w:firstLine="540"/>
        <w:jc w:val="both"/>
        <w:rPr>
          <w:sz w:val="28"/>
          <w:szCs w:val="28"/>
        </w:rPr>
      </w:pPr>
      <w:r w:rsidRPr="00F10CBC">
        <w:rPr>
          <w:sz w:val="28"/>
          <w:szCs w:val="28"/>
        </w:rPr>
        <w:t>4.1. Для оперативного управления проведением Конкурса создается</w:t>
      </w:r>
      <w:r w:rsidR="00C144B4" w:rsidRPr="00F10CBC">
        <w:rPr>
          <w:sz w:val="28"/>
          <w:szCs w:val="28"/>
        </w:rPr>
        <w:t xml:space="preserve"> организационный комитет (далее –</w:t>
      </w:r>
      <w:r w:rsidRPr="00F10CBC">
        <w:rPr>
          <w:sz w:val="28"/>
          <w:szCs w:val="28"/>
        </w:rPr>
        <w:t xml:space="preserve"> </w:t>
      </w:r>
      <w:r w:rsidR="00B56106" w:rsidRPr="00F10CBC">
        <w:rPr>
          <w:sz w:val="28"/>
          <w:szCs w:val="28"/>
        </w:rPr>
        <w:t>Оргкомитет</w:t>
      </w:r>
      <w:r w:rsidR="00C144B4" w:rsidRPr="00F10CBC">
        <w:rPr>
          <w:sz w:val="28"/>
          <w:szCs w:val="28"/>
        </w:rPr>
        <w:t>)</w:t>
      </w:r>
      <w:r w:rsidR="00B56106" w:rsidRPr="00F10CBC">
        <w:rPr>
          <w:sz w:val="28"/>
          <w:szCs w:val="28"/>
        </w:rPr>
        <w:t xml:space="preserve"> </w:t>
      </w:r>
      <w:r w:rsidRPr="00F10CBC">
        <w:rPr>
          <w:sz w:val="28"/>
          <w:szCs w:val="28"/>
        </w:rPr>
        <w:t xml:space="preserve">Конкурса. </w:t>
      </w:r>
      <w:r w:rsidR="00C144B4" w:rsidRPr="00F10CBC">
        <w:rPr>
          <w:sz w:val="28"/>
          <w:szCs w:val="28"/>
        </w:rPr>
        <w:t>Состав Оргкомитета Конкурса утверждается приказом Министерством образования и науки Республики Татарстан.</w:t>
      </w:r>
    </w:p>
    <w:p w:rsidR="004746FC" w:rsidRPr="00F10CBC" w:rsidRDefault="004746FC" w:rsidP="004746FC">
      <w:pPr>
        <w:spacing w:line="276" w:lineRule="auto"/>
        <w:jc w:val="both"/>
        <w:rPr>
          <w:sz w:val="28"/>
          <w:szCs w:val="28"/>
        </w:rPr>
      </w:pPr>
      <w:r w:rsidRPr="00F10CBC">
        <w:rPr>
          <w:sz w:val="28"/>
          <w:szCs w:val="28"/>
        </w:rPr>
        <w:t xml:space="preserve">        4.2. Оргкомитет организует свою работу в соответствии с </w:t>
      </w:r>
      <w:r w:rsidR="00E36835" w:rsidRPr="00F10CBC">
        <w:rPr>
          <w:sz w:val="28"/>
          <w:szCs w:val="28"/>
        </w:rPr>
        <w:t>настоящим Положением</w:t>
      </w:r>
      <w:r w:rsidRPr="00F10CBC">
        <w:rPr>
          <w:sz w:val="28"/>
          <w:szCs w:val="28"/>
        </w:rPr>
        <w:t>.</w:t>
      </w:r>
    </w:p>
    <w:p w:rsidR="004746FC" w:rsidRPr="00F10CBC" w:rsidRDefault="004746FC" w:rsidP="004746FC">
      <w:pPr>
        <w:spacing w:line="276" w:lineRule="auto"/>
        <w:jc w:val="both"/>
        <w:rPr>
          <w:sz w:val="28"/>
          <w:szCs w:val="28"/>
        </w:rPr>
      </w:pPr>
      <w:r w:rsidRPr="00F10CBC">
        <w:rPr>
          <w:sz w:val="28"/>
          <w:szCs w:val="28"/>
        </w:rPr>
        <w:t xml:space="preserve">        4.3. Оргкомитет осуществляет сбор конкурсных материалов, формирует и организует работу жюри, информирует об итогах Конкурса, организует награждение победителей Конкурса.</w:t>
      </w:r>
    </w:p>
    <w:p w:rsidR="00E36835" w:rsidRPr="00F10CBC" w:rsidRDefault="00E36835" w:rsidP="00F61652">
      <w:pPr>
        <w:spacing w:line="276" w:lineRule="auto"/>
        <w:jc w:val="center"/>
        <w:rPr>
          <w:sz w:val="28"/>
          <w:szCs w:val="28"/>
        </w:rPr>
      </w:pPr>
    </w:p>
    <w:p w:rsidR="004746FC" w:rsidRPr="00F10CBC" w:rsidRDefault="00F61652" w:rsidP="00F61652">
      <w:pPr>
        <w:spacing w:line="276" w:lineRule="auto"/>
        <w:jc w:val="center"/>
        <w:rPr>
          <w:sz w:val="28"/>
          <w:szCs w:val="28"/>
        </w:rPr>
      </w:pPr>
      <w:r w:rsidRPr="00F10CBC">
        <w:rPr>
          <w:sz w:val="28"/>
          <w:szCs w:val="28"/>
        </w:rPr>
        <w:t>V.  Сроки проведения Конкурса</w:t>
      </w:r>
    </w:p>
    <w:p w:rsidR="004746FC" w:rsidRPr="00F10CBC" w:rsidRDefault="004746FC" w:rsidP="004746FC">
      <w:pPr>
        <w:spacing w:line="276" w:lineRule="auto"/>
        <w:jc w:val="both"/>
        <w:rPr>
          <w:sz w:val="28"/>
          <w:szCs w:val="28"/>
        </w:rPr>
      </w:pPr>
      <w:r w:rsidRPr="00F10CBC">
        <w:rPr>
          <w:sz w:val="28"/>
          <w:szCs w:val="28"/>
        </w:rPr>
        <w:t xml:space="preserve">         5.1. Конкурс проводится </w:t>
      </w:r>
      <w:r w:rsidR="006D10FD" w:rsidRPr="00F10CBC">
        <w:rPr>
          <w:sz w:val="28"/>
          <w:szCs w:val="28"/>
        </w:rPr>
        <w:t xml:space="preserve">в два этапа </w:t>
      </w:r>
      <w:r w:rsidR="00C144B4" w:rsidRPr="00F10CBC">
        <w:rPr>
          <w:sz w:val="28"/>
          <w:szCs w:val="28"/>
        </w:rPr>
        <w:t>в соответствии с настоящим П</w:t>
      </w:r>
      <w:r w:rsidRPr="00F10CBC">
        <w:rPr>
          <w:sz w:val="28"/>
          <w:szCs w:val="28"/>
        </w:rPr>
        <w:t xml:space="preserve">оложением в период </w:t>
      </w:r>
      <w:r w:rsidR="00F61652" w:rsidRPr="00F10CBC">
        <w:rPr>
          <w:sz w:val="28"/>
          <w:szCs w:val="28"/>
        </w:rPr>
        <w:t xml:space="preserve">с 4 по </w:t>
      </w:r>
      <w:r w:rsidR="006D10FD" w:rsidRPr="00F10CBC">
        <w:rPr>
          <w:sz w:val="28"/>
          <w:szCs w:val="28"/>
        </w:rPr>
        <w:t>15</w:t>
      </w:r>
      <w:r w:rsidR="00F61652" w:rsidRPr="00F10CBC">
        <w:rPr>
          <w:sz w:val="28"/>
          <w:szCs w:val="28"/>
        </w:rPr>
        <w:t xml:space="preserve"> октября 2021</w:t>
      </w:r>
      <w:r w:rsidR="00D11AB8" w:rsidRPr="00F10CBC">
        <w:rPr>
          <w:sz w:val="28"/>
          <w:szCs w:val="28"/>
        </w:rPr>
        <w:t xml:space="preserve"> года</w:t>
      </w:r>
      <w:r w:rsidR="00863F1F" w:rsidRPr="00F10CBC">
        <w:rPr>
          <w:sz w:val="28"/>
          <w:szCs w:val="28"/>
        </w:rPr>
        <w:t xml:space="preserve"> </w:t>
      </w:r>
      <w:r w:rsidR="006D10FD" w:rsidRPr="00F10CBC">
        <w:rPr>
          <w:rFonts w:eastAsia="PMingLiU"/>
          <w:sz w:val="28"/>
          <w:szCs w:val="28"/>
        </w:rPr>
        <w:t xml:space="preserve">– </w:t>
      </w:r>
      <w:r w:rsidR="006D10FD" w:rsidRPr="00F10CBC">
        <w:rPr>
          <w:sz w:val="28"/>
          <w:szCs w:val="28"/>
        </w:rPr>
        <w:t xml:space="preserve">муниципальный, с 15 по 30 октября </w:t>
      </w:r>
      <w:r w:rsidR="00D11AB8" w:rsidRPr="00F10CBC">
        <w:rPr>
          <w:sz w:val="28"/>
          <w:szCs w:val="28"/>
        </w:rPr>
        <w:t xml:space="preserve">            2021 </w:t>
      </w:r>
      <w:r w:rsidR="006D10FD" w:rsidRPr="00F10CBC">
        <w:rPr>
          <w:sz w:val="28"/>
          <w:szCs w:val="28"/>
        </w:rPr>
        <w:t>г</w:t>
      </w:r>
      <w:r w:rsidR="00D11AB8" w:rsidRPr="00F10CBC">
        <w:rPr>
          <w:sz w:val="28"/>
          <w:szCs w:val="28"/>
        </w:rPr>
        <w:t>ода</w:t>
      </w:r>
      <w:r w:rsidR="006D10FD" w:rsidRPr="00F10CBC">
        <w:rPr>
          <w:sz w:val="28"/>
          <w:szCs w:val="28"/>
        </w:rPr>
        <w:t xml:space="preserve">  </w:t>
      </w:r>
      <w:r w:rsidR="006D10FD" w:rsidRPr="00F10CBC">
        <w:rPr>
          <w:rFonts w:eastAsia="PMingLiU"/>
          <w:sz w:val="28"/>
          <w:szCs w:val="28"/>
        </w:rPr>
        <w:t>–</w:t>
      </w:r>
      <w:r w:rsidR="00D11AB8" w:rsidRPr="00F10CBC">
        <w:rPr>
          <w:rFonts w:eastAsia="PMingLiU"/>
          <w:sz w:val="28"/>
          <w:szCs w:val="28"/>
        </w:rPr>
        <w:t xml:space="preserve"> </w:t>
      </w:r>
      <w:r w:rsidR="006D10FD" w:rsidRPr="00F10CBC">
        <w:rPr>
          <w:sz w:val="28"/>
          <w:szCs w:val="28"/>
        </w:rPr>
        <w:t xml:space="preserve">республиканский. </w:t>
      </w:r>
    </w:p>
    <w:p w:rsidR="004746FC" w:rsidRPr="00F10CBC" w:rsidRDefault="004746FC" w:rsidP="004746FC">
      <w:pPr>
        <w:overflowPunct w:val="0"/>
        <w:autoSpaceDE w:val="0"/>
        <w:autoSpaceDN w:val="0"/>
        <w:adjustRightInd w:val="0"/>
        <w:spacing w:line="276" w:lineRule="auto"/>
        <w:jc w:val="both"/>
        <w:textAlignment w:val="baseline"/>
        <w:rPr>
          <w:b/>
          <w:sz w:val="28"/>
          <w:szCs w:val="28"/>
        </w:rPr>
      </w:pPr>
      <w:r w:rsidRPr="00F10CBC">
        <w:rPr>
          <w:sz w:val="28"/>
          <w:szCs w:val="28"/>
        </w:rPr>
        <w:lastRenderedPageBreak/>
        <w:t xml:space="preserve">        5.2.  Для участия в </w:t>
      </w:r>
      <w:r w:rsidR="006D10FD" w:rsidRPr="00F10CBC">
        <w:rPr>
          <w:sz w:val="28"/>
          <w:szCs w:val="28"/>
        </w:rPr>
        <w:t xml:space="preserve"> республиканском этапе Конкурса </w:t>
      </w:r>
      <w:r w:rsidRPr="00F10CBC">
        <w:rPr>
          <w:sz w:val="28"/>
          <w:szCs w:val="28"/>
        </w:rPr>
        <w:t xml:space="preserve">необходимо выслать </w:t>
      </w:r>
      <w:r w:rsidRPr="00F10CBC">
        <w:rPr>
          <w:color w:val="000000"/>
          <w:sz w:val="28"/>
          <w:szCs w:val="28"/>
        </w:rPr>
        <w:t xml:space="preserve">работы </w:t>
      </w:r>
      <w:r w:rsidR="00E77715" w:rsidRPr="00F10CBC">
        <w:rPr>
          <w:color w:val="000000"/>
          <w:sz w:val="28"/>
          <w:szCs w:val="28"/>
        </w:rPr>
        <w:t>победителей муниципального этапа</w:t>
      </w:r>
      <w:r w:rsidR="00E36835" w:rsidRPr="00F10CBC">
        <w:rPr>
          <w:color w:val="000000"/>
          <w:sz w:val="28"/>
          <w:szCs w:val="28"/>
        </w:rPr>
        <w:t xml:space="preserve"> (Приложение №1) и согласие на обработку персональных данных обучающихся и принимающих в участие Конкурса родителей (законных представителей), других родственников</w:t>
      </w:r>
      <w:r w:rsidR="00E77715" w:rsidRPr="00F10CBC">
        <w:rPr>
          <w:color w:val="000000"/>
          <w:sz w:val="28"/>
          <w:szCs w:val="28"/>
        </w:rPr>
        <w:t xml:space="preserve"> не позднее </w:t>
      </w:r>
      <w:r w:rsidR="00E77715" w:rsidRPr="00F10CBC">
        <w:rPr>
          <w:sz w:val="28"/>
          <w:szCs w:val="28"/>
        </w:rPr>
        <w:t xml:space="preserve">15 октября 2021 года  </w:t>
      </w:r>
      <w:r w:rsidR="00E77715" w:rsidRPr="00F10CBC">
        <w:rPr>
          <w:color w:val="000000"/>
          <w:sz w:val="28"/>
          <w:szCs w:val="28"/>
        </w:rPr>
        <w:t xml:space="preserve"> </w:t>
      </w:r>
      <w:r w:rsidRPr="00F10CBC">
        <w:rPr>
          <w:sz w:val="28"/>
          <w:szCs w:val="28"/>
        </w:rPr>
        <w:t>на электронный адрес</w:t>
      </w:r>
      <w:r w:rsidR="00E77715" w:rsidRPr="00F10CBC">
        <w:rPr>
          <w:sz w:val="28"/>
          <w:szCs w:val="28"/>
        </w:rPr>
        <w:t xml:space="preserve"> </w:t>
      </w:r>
      <w:hyperlink r:id="rId8" w:history="1">
        <w:r w:rsidRPr="00F10CBC">
          <w:rPr>
            <w:color w:val="000000"/>
            <w:sz w:val="28"/>
            <w:szCs w:val="28"/>
          </w:rPr>
          <w:t>Hakimova.Guzel@tatar.ru</w:t>
        </w:r>
      </w:hyperlink>
      <w:r w:rsidRPr="00F10CBC">
        <w:rPr>
          <w:color w:val="000000"/>
          <w:sz w:val="28"/>
          <w:szCs w:val="28"/>
        </w:rPr>
        <w:t xml:space="preserve"> с пометкой «Читающ</w:t>
      </w:r>
      <w:r w:rsidR="00DC7986" w:rsidRPr="00F10CBC">
        <w:rPr>
          <w:color w:val="000000"/>
          <w:sz w:val="28"/>
          <w:szCs w:val="28"/>
        </w:rPr>
        <w:t xml:space="preserve">ая мама ‒ читающая страна». </w:t>
      </w:r>
      <w:r w:rsidRPr="00F10CBC">
        <w:rPr>
          <w:color w:val="000000"/>
          <w:sz w:val="28"/>
          <w:szCs w:val="28"/>
        </w:rPr>
        <w:t>В каждой номинации </w:t>
      </w:r>
      <w:r w:rsidR="00863F1F" w:rsidRPr="00F10CBC">
        <w:rPr>
          <w:color w:val="000000"/>
          <w:sz w:val="28"/>
          <w:szCs w:val="28"/>
        </w:rPr>
        <w:t xml:space="preserve">отдел </w:t>
      </w:r>
      <w:r w:rsidR="00E77715" w:rsidRPr="00F10CBC">
        <w:rPr>
          <w:color w:val="000000"/>
          <w:sz w:val="28"/>
          <w:szCs w:val="28"/>
        </w:rPr>
        <w:t xml:space="preserve">(управление) образования исполнительного комитета </w:t>
      </w:r>
      <w:r w:rsidRPr="00F10CBC">
        <w:rPr>
          <w:color w:val="000000"/>
          <w:sz w:val="28"/>
          <w:szCs w:val="28"/>
        </w:rPr>
        <w:t>может представить не более 1 работы</w:t>
      </w:r>
      <w:r w:rsidRPr="00F10CBC">
        <w:rPr>
          <w:b/>
          <w:color w:val="000000"/>
          <w:sz w:val="28"/>
          <w:szCs w:val="28"/>
        </w:rPr>
        <w:t>.</w:t>
      </w:r>
    </w:p>
    <w:p w:rsidR="004746FC" w:rsidRPr="00F10CBC" w:rsidRDefault="004746FC" w:rsidP="004746FC">
      <w:pPr>
        <w:overflowPunct w:val="0"/>
        <w:autoSpaceDE w:val="0"/>
        <w:autoSpaceDN w:val="0"/>
        <w:adjustRightInd w:val="0"/>
        <w:spacing w:line="276" w:lineRule="auto"/>
        <w:textAlignment w:val="baseline"/>
        <w:rPr>
          <w:color w:val="000000"/>
          <w:sz w:val="28"/>
          <w:szCs w:val="28"/>
        </w:rPr>
      </w:pPr>
      <w:r w:rsidRPr="00F10CBC">
        <w:rPr>
          <w:color w:val="000000"/>
          <w:sz w:val="28"/>
          <w:szCs w:val="28"/>
        </w:rPr>
        <w:t xml:space="preserve">        5.3.  </w:t>
      </w:r>
      <w:r w:rsidR="00F61652" w:rsidRPr="00F10CBC">
        <w:rPr>
          <w:color w:val="000000"/>
          <w:sz w:val="28"/>
          <w:szCs w:val="28"/>
        </w:rPr>
        <w:t>С 25</w:t>
      </w:r>
      <w:r w:rsidRPr="00F10CBC">
        <w:rPr>
          <w:color w:val="000000"/>
          <w:sz w:val="28"/>
          <w:szCs w:val="28"/>
        </w:rPr>
        <w:t xml:space="preserve"> по 30 октября 20</w:t>
      </w:r>
      <w:r w:rsidR="00F61652" w:rsidRPr="00F10CBC">
        <w:rPr>
          <w:color w:val="000000"/>
          <w:sz w:val="28"/>
          <w:szCs w:val="28"/>
        </w:rPr>
        <w:t>21</w:t>
      </w:r>
      <w:r w:rsidRPr="00F10CBC">
        <w:rPr>
          <w:color w:val="000000"/>
          <w:sz w:val="28"/>
          <w:szCs w:val="28"/>
        </w:rPr>
        <w:t xml:space="preserve"> г. жюри определит победителей Конкурса.</w:t>
      </w:r>
    </w:p>
    <w:p w:rsidR="004746FC" w:rsidRPr="00F10CBC" w:rsidRDefault="004746FC" w:rsidP="004746FC">
      <w:pPr>
        <w:overflowPunct w:val="0"/>
        <w:autoSpaceDE w:val="0"/>
        <w:autoSpaceDN w:val="0"/>
        <w:adjustRightInd w:val="0"/>
        <w:spacing w:line="276" w:lineRule="auto"/>
        <w:textAlignment w:val="baseline"/>
        <w:rPr>
          <w:color w:val="000000"/>
          <w:sz w:val="28"/>
          <w:szCs w:val="28"/>
        </w:rPr>
      </w:pPr>
      <w:r w:rsidRPr="00F10CBC">
        <w:rPr>
          <w:color w:val="000000"/>
          <w:sz w:val="28"/>
          <w:szCs w:val="28"/>
        </w:rPr>
        <w:t xml:space="preserve">        5.4.  Объявление итогов Конкурса состоится в ноябре 20</w:t>
      </w:r>
      <w:r w:rsidR="00F61652" w:rsidRPr="00F10CBC">
        <w:rPr>
          <w:color w:val="000000"/>
          <w:sz w:val="28"/>
          <w:szCs w:val="28"/>
        </w:rPr>
        <w:t>21</w:t>
      </w:r>
      <w:r w:rsidRPr="00F10CBC">
        <w:rPr>
          <w:color w:val="000000"/>
          <w:sz w:val="28"/>
          <w:szCs w:val="28"/>
        </w:rPr>
        <w:t xml:space="preserve"> г.</w:t>
      </w:r>
    </w:p>
    <w:p w:rsidR="004746FC" w:rsidRPr="00F10CBC" w:rsidRDefault="004746FC" w:rsidP="004746FC">
      <w:pPr>
        <w:overflowPunct w:val="0"/>
        <w:autoSpaceDE w:val="0"/>
        <w:autoSpaceDN w:val="0"/>
        <w:adjustRightInd w:val="0"/>
        <w:spacing w:line="276" w:lineRule="auto"/>
        <w:textAlignment w:val="baseline"/>
        <w:rPr>
          <w:b/>
          <w:color w:val="000000"/>
          <w:sz w:val="28"/>
          <w:szCs w:val="28"/>
        </w:rPr>
      </w:pPr>
      <w:r w:rsidRPr="00F10CBC">
        <w:rPr>
          <w:b/>
          <w:color w:val="000000"/>
          <w:sz w:val="28"/>
          <w:szCs w:val="28"/>
        </w:rPr>
        <w:t xml:space="preserve">       </w:t>
      </w:r>
    </w:p>
    <w:p w:rsidR="004746FC" w:rsidRPr="00F10CBC" w:rsidRDefault="00555F23" w:rsidP="00555F23">
      <w:pPr>
        <w:overflowPunct w:val="0"/>
        <w:autoSpaceDE w:val="0"/>
        <w:autoSpaceDN w:val="0"/>
        <w:adjustRightInd w:val="0"/>
        <w:spacing w:line="276" w:lineRule="auto"/>
        <w:jc w:val="center"/>
        <w:textAlignment w:val="baseline"/>
        <w:rPr>
          <w:color w:val="000000"/>
          <w:sz w:val="28"/>
          <w:szCs w:val="28"/>
        </w:rPr>
      </w:pPr>
      <w:r w:rsidRPr="00F10CBC">
        <w:rPr>
          <w:color w:val="000000"/>
          <w:sz w:val="28"/>
          <w:szCs w:val="28"/>
        </w:rPr>
        <w:t xml:space="preserve">VI. </w:t>
      </w:r>
      <w:r w:rsidR="004746FC" w:rsidRPr="00F10CBC">
        <w:rPr>
          <w:color w:val="000000"/>
          <w:sz w:val="28"/>
          <w:szCs w:val="28"/>
        </w:rPr>
        <w:t>Конкурс проводится заочно по номинациям</w:t>
      </w:r>
    </w:p>
    <w:p w:rsidR="004746FC" w:rsidRPr="00F10CBC" w:rsidRDefault="004746FC" w:rsidP="002E3BBD">
      <w:pPr>
        <w:tabs>
          <w:tab w:val="left" w:pos="1134"/>
        </w:tabs>
        <w:overflowPunct w:val="0"/>
        <w:autoSpaceDE w:val="0"/>
        <w:autoSpaceDN w:val="0"/>
        <w:adjustRightInd w:val="0"/>
        <w:spacing w:line="276" w:lineRule="auto"/>
        <w:jc w:val="both"/>
        <w:textAlignment w:val="baseline"/>
        <w:rPr>
          <w:b/>
          <w:color w:val="000000"/>
          <w:sz w:val="28"/>
          <w:szCs w:val="28"/>
        </w:rPr>
      </w:pPr>
      <w:r w:rsidRPr="00F10CBC">
        <w:rPr>
          <w:color w:val="000000"/>
          <w:sz w:val="28"/>
          <w:szCs w:val="28"/>
        </w:rPr>
        <w:t xml:space="preserve">        6.1.  Конкурс фотографий «Читающая мама».</w:t>
      </w:r>
    </w:p>
    <w:p w:rsidR="004746FC" w:rsidRPr="00F10CBC" w:rsidRDefault="004746FC" w:rsidP="002E3BBD">
      <w:pPr>
        <w:overflowPunct w:val="0"/>
        <w:autoSpaceDE w:val="0"/>
        <w:autoSpaceDN w:val="0"/>
        <w:adjustRightInd w:val="0"/>
        <w:spacing w:line="276" w:lineRule="auto"/>
        <w:ind w:firstLine="540"/>
        <w:jc w:val="both"/>
        <w:textAlignment w:val="baseline"/>
        <w:rPr>
          <w:sz w:val="28"/>
          <w:szCs w:val="28"/>
        </w:rPr>
      </w:pPr>
      <w:r w:rsidRPr="00F10CBC">
        <w:rPr>
          <w:sz w:val="28"/>
          <w:szCs w:val="28"/>
        </w:rPr>
        <w:t>Участники Конкурса представляют работы как в распечатанном (формат А4), так и в электронном виде. Содержание фотоработы должно отражать образ читающего родителя, читающей семьи. Приветствуются неожиданные сюжетные, оригинальные, эмоциональные фотографии, отражающие тему номинации. Фотоработы могут быть как цветные, так и черно-белые, исполненные в любом жанре (фотопортрет, репортаж).</w:t>
      </w:r>
    </w:p>
    <w:p w:rsidR="004746FC" w:rsidRPr="00F10CBC" w:rsidRDefault="004746FC" w:rsidP="002E3BBD">
      <w:pPr>
        <w:overflowPunct w:val="0"/>
        <w:autoSpaceDE w:val="0"/>
        <w:autoSpaceDN w:val="0"/>
        <w:adjustRightInd w:val="0"/>
        <w:spacing w:line="276" w:lineRule="auto"/>
        <w:jc w:val="both"/>
        <w:textAlignment w:val="baseline"/>
        <w:rPr>
          <w:color w:val="000000"/>
          <w:sz w:val="28"/>
          <w:szCs w:val="28"/>
        </w:rPr>
      </w:pPr>
      <w:r w:rsidRPr="00F10CBC">
        <w:rPr>
          <w:color w:val="000000"/>
          <w:sz w:val="28"/>
          <w:szCs w:val="28"/>
        </w:rPr>
        <w:t xml:space="preserve">          Сопроводительный текст должен содержать:</w:t>
      </w:r>
    </w:p>
    <w:p w:rsidR="004746FC" w:rsidRPr="00F10CBC" w:rsidRDefault="004746FC" w:rsidP="004F25E2">
      <w:pPr>
        <w:pStyle w:val="a3"/>
        <w:overflowPunct w:val="0"/>
        <w:autoSpaceDE w:val="0"/>
        <w:autoSpaceDN w:val="0"/>
        <w:adjustRightInd w:val="0"/>
        <w:spacing w:line="276" w:lineRule="auto"/>
        <w:ind w:left="-142" w:firstLine="851"/>
        <w:jc w:val="both"/>
        <w:textAlignment w:val="baseline"/>
        <w:rPr>
          <w:color w:val="000000"/>
          <w:sz w:val="28"/>
          <w:szCs w:val="28"/>
        </w:rPr>
      </w:pPr>
      <w:r w:rsidRPr="00F10CBC">
        <w:rPr>
          <w:color w:val="000000"/>
          <w:sz w:val="28"/>
          <w:szCs w:val="28"/>
        </w:rPr>
        <w:t>название фотоработы;</w:t>
      </w:r>
    </w:p>
    <w:p w:rsidR="004746FC" w:rsidRPr="00F10CBC" w:rsidRDefault="004746FC" w:rsidP="004F25E2">
      <w:pPr>
        <w:overflowPunct w:val="0"/>
        <w:autoSpaceDE w:val="0"/>
        <w:autoSpaceDN w:val="0"/>
        <w:adjustRightInd w:val="0"/>
        <w:spacing w:line="276" w:lineRule="auto"/>
        <w:ind w:left="-142" w:firstLine="851"/>
        <w:jc w:val="both"/>
        <w:textAlignment w:val="baseline"/>
        <w:rPr>
          <w:color w:val="000000"/>
          <w:sz w:val="28"/>
          <w:szCs w:val="28"/>
        </w:rPr>
      </w:pPr>
      <w:r w:rsidRPr="00F10CBC">
        <w:rPr>
          <w:color w:val="000000"/>
          <w:sz w:val="28"/>
          <w:szCs w:val="28"/>
        </w:rPr>
        <w:t>автор работы;</w:t>
      </w:r>
    </w:p>
    <w:p w:rsidR="004746FC" w:rsidRPr="00F10CBC" w:rsidRDefault="004746FC" w:rsidP="004F25E2">
      <w:pPr>
        <w:overflowPunct w:val="0"/>
        <w:autoSpaceDE w:val="0"/>
        <w:autoSpaceDN w:val="0"/>
        <w:adjustRightInd w:val="0"/>
        <w:spacing w:line="276" w:lineRule="auto"/>
        <w:ind w:left="-142" w:firstLine="851"/>
        <w:jc w:val="both"/>
        <w:textAlignment w:val="baseline"/>
        <w:rPr>
          <w:color w:val="000000"/>
          <w:sz w:val="28"/>
          <w:szCs w:val="28"/>
        </w:rPr>
      </w:pPr>
      <w:r w:rsidRPr="00F10CBC">
        <w:rPr>
          <w:color w:val="000000"/>
          <w:sz w:val="28"/>
          <w:szCs w:val="28"/>
        </w:rPr>
        <w:t xml:space="preserve">писание снимка: в тексте должно сообщаться то, о чем сама </w:t>
      </w:r>
    </w:p>
    <w:p w:rsidR="004746FC" w:rsidRPr="00F10CBC" w:rsidRDefault="004746FC" w:rsidP="004F25E2">
      <w:pPr>
        <w:overflowPunct w:val="0"/>
        <w:autoSpaceDE w:val="0"/>
        <w:autoSpaceDN w:val="0"/>
        <w:adjustRightInd w:val="0"/>
        <w:spacing w:line="276" w:lineRule="auto"/>
        <w:ind w:left="-142" w:firstLine="851"/>
        <w:jc w:val="both"/>
        <w:textAlignment w:val="baseline"/>
        <w:rPr>
          <w:color w:val="000000"/>
          <w:sz w:val="28"/>
          <w:szCs w:val="28"/>
        </w:rPr>
      </w:pPr>
      <w:r w:rsidRPr="00F10CBC">
        <w:rPr>
          <w:color w:val="000000"/>
          <w:sz w:val="28"/>
          <w:szCs w:val="28"/>
        </w:rPr>
        <w:t>фотография рассказать не может;</w:t>
      </w:r>
    </w:p>
    <w:p w:rsidR="004746FC" w:rsidRPr="00F10CBC" w:rsidRDefault="004746FC" w:rsidP="004F25E2">
      <w:pPr>
        <w:overflowPunct w:val="0"/>
        <w:autoSpaceDE w:val="0"/>
        <w:autoSpaceDN w:val="0"/>
        <w:adjustRightInd w:val="0"/>
        <w:spacing w:line="276" w:lineRule="auto"/>
        <w:ind w:left="-142" w:firstLine="851"/>
        <w:jc w:val="both"/>
        <w:textAlignment w:val="baseline"/>
        <w:rPr>
          <w:color w:val="000000"/>
          <w:sz w:val="28"/>
          <w:szCs w:val="28"/>
        </w:rPr>
      </w:pPr>
      <w:r w:rsidRPr="00F10CBC">
        <w:rPr>
          <w:color w:val="000000"/>
          <w:sz w:val="28"/>
          <w:szCs w:val="28"/>
        </w:rPr>
        <w:t>идентификация изображенных: имена, фамилии, отчества</w:t>
      </w:r>
    </w:p>
    <w:p w:rsidR="004746FC" w:rsidRPr="00F10CBC" w:rsidRDefault="004746FC" w:rsidP="004F25E2">
      <w:pPr>
        <w:overflowPunct w:val="0"/>
        <w:autoSpaceDE w:val="0"/>
        <w:autoSpaceDN w:val="0"/>
        <w:adjustRightInd w:val="0"/>
        <w:spacing w:line="276" w:lineRule="auto"/>
        <w:ind w:left="-142" w:firstLine="851"/>
        <w:jc w:val="both"/>
        <w:textAlignment w:val="baseline"/>
        <w:rPr>
          <w:color w:val="000000"/>
          <w:sz w:val="28"/>
          <w:szCs w:val="28"/>
        </w:rPr>
      </w:pPr>
      <w:r w:rsidRPr="00F10CBC">
        <w:rPr>
          <w:color w:val="000000"/>
          <w:sz w:val="28"/>
          <w:szCs w:val="28"/>
        </w:rPr>
        <w:t>изображенных на фото членов семьи.</w:t>
      </w:r>
    </w:p>
    <w:p w:rsidR="004746FC" w:rsidRPr="00F10CBC" w:rsidRDefault="004746FC" w:rsidP="004F25E2">
      <w:pPr>
        <w:overflowPunct w:val="0"/>
        <w:autoSpaceDE w:val="0"/>
        <w:autoSpaceDN w:val="0"/>
        <w:adjustRightInd w:val="0"/>
        <w:spacing w:line="276" w:lineRule="auto"/>
        <w:ind w:firstLine="709"/>
        <w:jc w:val="both"/>
        <w:textAlignment w:val="baseline"/>
        <w:rPr>
          <w:color w:val="000000"/>
          <w:sz w:val="28"/>
          <w:szCs w:val="28"/>
        </w:rPr>
      </w:pPr>
      <w:r w:rsidRPr="00F10CBC">
        <w:rPr>
          <w:color w:val="000000"/>
          <w:sz w:val="28"/>
          <w:szCs w:val="28"/>
        </w:rPr>
        <w:t>От каждого участника конкурса принимается только одна фотография.</w:t>
      </w:r>
    </w:p>
    <w:p w:rsidR="004746FC" w:rsidRPr="00F10CBC" w:rsidRDefault="004746FC" w:rsidP="00F10CBC">
      <w:pPr>
        <w:tabs>
          <w:tab w:val="left" w:pos="1134"/>
        </w:tabs>
        <w:overflowPunct w:val="0"/>
        <w:autoSpaceDE w:val="0"/>
        <w:autoSpaceDN w:val="0"/>
        <w:adjustRightInd w:val="0"/>
        <w:spacing w:line="276" w:lineRule="auto"/>
        <w:jc w:val="both"/>
        <w:textAlignment w:val="baseline"/>
        <w:rPr>
          <w:b/>
          <w:color w:val="000000"/>
          <w:sz w:val="28"/>
          <w:szCs w:val="28"/>
        </w:rPr>
      </w:pPr>
      <w:r w:rsidRPr="00F10CBC">
        <w:rPr>
          <w:color w:val="000000"/>
          <w:sz w:val="28"/>
          <w:szCs w:val="28"/>
        </w:rPr>
        <w:t xml:space="preserve">        6.2.  Конкурс видеороликов «Читает мама».</w:t>
      </w:r>
    </w:p>
    <w:p w:rsidR="004746FC" w:rsidRPr="00F10CBC" w:rsidRDefault="004746FC" w:rsidP="004F25E2">
      <w:pPr>
        <w:tabs>
          <w:tab w:val="left" w:pos="1134"/>
        </w:tabs>
        <w:overflowPunct w:val="0"/>
        <w:autoSpaceDE w:val="0"/>
        <w:autoSpaceDN w:val="0"/>
        <w:adjustRightInd w:val="0"/>
        <w:spacing w:line="276" w:lineRule="auto"/>
        <w:ind w:firstLine="709"/>
        <w:jc w:val="both"/>
        <w:textAlignment w:val="baseline"/>
        <w:rPr>
          <w:color w:val="000000"/>
          <w:sz w:val="28"/>
          <w:szCs w:val="28"/>
        </w:rPr>
      </w:pPr>
      <w:r w:rsidRPr="00F10CBC">
        <w:rPr>
          <w:color w:val="000000"/>
          <w:sz w:val="28"/>
          <w:szCs w:val="28"/>
        </w:rPr>
        <w:tab/>
        <w:t xml:space="preserve">Видеоролик должен содержать запись выразительного чтения родителя </w:t>
      </w:r>
    </w:p>
    <w:p w:rsidR="004746FC" w:rsidRPr="00F10CBC" w:rsidRDefault="004746FC" w:rsidP="004F25E2">
      <w:pPr>
        <w:tabs>
          <w:tab w:val="left" w:pos="1134"/>
        </w:tabs>
        <w:overflowPunct w:val="0"/>
        <w:autoSpaceDE w:val="0"/>
        <w:autoSpaceDN w:val="0"/>
        <w:adjustRightInd w:val="0"/>
        <w:spacing w:line="276" w:lineRule="auto"/>
        <w:ind w:firstLine="709"/>
        <w:jc w:val="both"/>
        <w:textAlignment w:val="baseline"/>
        <w:rPr>
          <w:color w:val="000000"/>
          <w:sz w:val="28"/>
          <w:szCs w:val="28"/>
        </w:rPr>
      </w:pPr>
      <w:r w:rsidRPr="00F10CBC">
        <w:rPr>
          <w:color w:val="000000"/>
          <w:sz w:val="28"/>
          <w:szCs w:val="28"/>
        </w:rPr>
        <w:t xml:space="preserve">(ребенок присутствует при прочтении в кадре). </w:t>
      </w:r>
    </w:p>
    <w:p w:rsidR="004746FC" w:rsidRPr="00F10CBC" w:rsidRDefault="004746FC" w:rsidP="004F25E2">
      <w:pPr>
        <w:tabs>
          <w:tab w:val="left" w:pos="1134"/>
        </w:tabs>
        <w:overflowPunct w:val="0"/>
        <w:autoSpaceDE w:val="0"/>
        <w:autoSpaceDN w:val="0"/>
        <w:adjustRightInd w:val="0"/>
        <w:spacing w:line="276" w:lineRule="auto"/>
        <w:ind w:firstLine="709"/>
        <w:jc w:val="both"/>
        <w:textAlignment w:val="baseline"/>
        <w:rPr>
          <w:color w:val="000000"/>
          <w:sz w:val="28"/>
          <w:szCs w:val="28"/>
        </w:rPr>
      </w:pPr>
      <w:r w:rsidRPr="00F10CBC">
        <w:rPr>
          <w:color w:val="000000"/>
          <w:sz w:val="28"/>
          <w:szCs w:val="28"/>
        </w:rPr>
        <w:tab/>
        <w:t xml:space="preserve">Читается произведение отечественных авторов: стихотворение, сказка, </w:t>
      </w:r>
    </w:p>
    <w:p w:rsidR="004746FC" w:rsidRPr="00F10CBC" w:rsidRDefault="004746FC" w:rsidP="00F10CBC">
      <w:pPr>
        <w:tabs>
          <w:tab w:val="left" w:pos="1134"/>
        </w:tabs>
        <w:overflowPunct w:val="0"/>
        <w:autoSpaceDE w:val="0"/>
        <w:autoSpaceDN w:val="0"/>
        <w:adjustRightInd w:val="0"/>
        <w:spacing w:line="276" w:lineRule="auto"/>
        <w:jc w:val="both"/>
        <w:textAlignment w:val="baseline"/>
        <w:rPr>
          <w:color w:val="000000"/>
          <w:sz w:val="28"/>
          <w:szCs w:val="28"/>
        </w:rPr>
      </w:pPr>
      <w:r w:rsidRPr="00F10CBC">
        <w:rPr>
          <w:color w:val="000000"/>
          <w:sz w:val="28"/>
          <w:szCs w:val="28"/>
        </w:rPr>
        <w:t xml:space="preserve">фрагмент рассказа или повести – любой жанр, который нравится и соответствует </w:t>
      </w:r>
    </w:p>
    <w:p w:rsidR="004746FC" w:rsidRPr="00F10CBC" w:rsidRDefault="004746FC" w:rsidP="00F10CBC">
      <w:pPr>
        <w:tabs>
          <w:tab w:val="left" w:pos="1134"/>
        </w:tabs>
        <w:overflowPunct w:val="0"/>
        <w:autoSpaceDE w:val="0"/>
        <w:autoSpaceDN w:val="0"/>
        <w:adjustRightInd w:val="0"/>
        <w:spacing w:line="276" w:lineRule="auto"/>
        <w:jc w:val="both"/>
        <w:textAlignment w:val="baseline"/>
        <w:rPr>
          <w:color w:val="000000"/>
          <w:sz w:val="28"/>
          <w:szCs w:val="28"/>
        </w:rPr>
      </w:pPr>
      <w:r w:rsidRPr="00F10CBC">
        <w:rPr>
          <w:color w:val="000000"/>
          <w:sz w:val="28"/>
          <w:szCs w:val="28"/>
        </w:rPr>
        <w:t>возрасту ребенка.</w:t>
      </w:r>
    </w:p>
    <w:p w:rsidR="004746FC" w:rsidRPr="00F10CBC" w:rsidRDefault="004746FC" w:rsidP="00F10CBC">
      <w:pPr>
        <w:tabs>
          <w:tab w:val="left" w:pos="567"/>
          <w:tab w:val="left" w:pos="709"/>
          <w:tab w:val="left" w:pos="1134"/>
        </w:tabs>
        <w:overflowPunct w:val="0"/>
        <w:autoSpaceDE w:val="0"/>
        <w:autoSpaceDN w:val="0"/>
        <w:adjustRightInd w:val="0"/>
        <w:spacing w:line="276" w:lineRule="auto"/>
        <w:jc w:val="both"/>
        <w:textAlignment w:val="baseline"/>
        <w:rPr>
          <w:color w:val="000000"/>
          <w:sz w:val="28"/>
          <w:szCs w:val="28"/>
        </w:rPr>
      </w:pPr>
      <w:r w:rsidRPr="00F10CBC">
        <w:rPr>
          <w:color w:val="000000"/>
          <w:sz w:val="28"/>
          <w:szCs w:val="28"/>
        </w:rPr>
        <w:t xml:space="preserve">        6.3.  Конкурс видеороликов «Читаем вместе с мамой».</w:t>
      </w:r>
    </w:p>
    <w:p w:rsidR="004746FC" w:rsidRPr="00F10CBC" w:rsidRDefault="004746FC" w:rsidP="00F10CBC">
      <w:pPr>
        <w:tabs>
          <w:tab w:val="left" w:pos="1134"/>
        </w:tabs>
        <w:overflowPunct w:val="0"/>
        <w:autoSpaceDE w:val="0"/>
        <w:autoSpaceDN w:val="0"/>
        <w:adjustRightInd w:val="0"/>
        <w:spacing w:line="276" w:lineRule="auto"/>
        <w:jc w:val="both"/>
        <w:textAlignment w:val="baseline"/>
        <w:rPr>
          <w:color w:val="000000"/>
          <w:sz w:val="28"/>
          <w:szCs w:val="28"/>
        </w:rPr>
      </w:pPr>
      <w:r w:rsidRPr="00F10CBC">
        <w:rPr>
          <w:color w:val="000000"/>
          <w:sz w:val="28"/>
          <w:szCs w:val="28"/>
        </w:rPr>
        <w:tab/>
        <w:t xml:space="preserve">Видеоролик должен содержать запись выразительного чтения родителя </w:t>
      </w:r>
    </w:p>
    <w:p w:rsidR="004746FC" w:rsidRPr="00F10CBC" w:rsidRDefault="004746FC" w:rsidP="00F10CBC">
      <w:pPr>
        <w:tabs>
          <w:tab w:val="left" w:pos="1134"/>
        </w:tabs>
        <w:overflowPunct w:val="0"/>
        <w:autoSpaceDE w:val="0"/>
        <w:autoSpaceDN w:val="0"/>
        <w:adjustRightInd w:val="0"/>
        <w:spacing w:line="276" w:lineRule="auto"/>
        <w:jc w:val="both"/>
        <w:textAlignment w:val="baseline"/>
        <w:rPr>
          <w:color w:val="000000"/>
          <w:sz w:val="28"/>
          <w:szCs w:val="28"/>
        </w:rPr>
      </w:pPr>
      <w:r w:rsidRPr="00F10CBC">
        <w:rPr>
          <w:color w:val="000000"/>
          <w:sz w:val="28"/>
          <w:szCs w:val="28"/>
        </w:rPr>
        <w:t>вместе с ребенком</w:t>
      </w:r>
      <w:r w:rsidRPr="00F10CBC">
        <w:rPr>
          <w:b/>
          <w:color w:val="000000"/>
          <w:sz w:val="28"/>
          <w:szCs w:val="28"/>
        </w:rPr>
        <w:t xml:space="preserve"> </w:t>
      </w:r>
      <w:r w:rsidRPr="00F10CBC">
        <w:rPr>
          <w:color w:val="000000"/>
          <w:sz w:val="28"/>
          <w:szCs w:val="28"/>
        </w:rPr>
        <w:t>(детьми).</w:t>
      </w:r>
    </w:p>
    <w:p w:rsidR="004746FC" w:rsidRPr="00F10CBC" w:rsidRDefault="004746FC" w:rsidP="00F10CBC">
      <w:pPr>
        <w:tabs>
          <w:tab w:val="left" w:pos="1134"/>
        </w:tabs>
        <w:overflowPunct w:val="0"/>
        <w:autoSpaceDE w:val="0"/>
        <w:autoSpaceDN w:val="0"/>
        <w:adjustRightInd w:val="0"/>
        <w:spacing w:line="276" w:lineRule="auto"/>
        <w:jc w:val="both"/>
        <w:textAlignment w:val="baseline"/>
        <w:rPr>
          <w:color w:val="000000"/>
          <w:sz w:val="28"/>
          <w:szCs w:val="28"/>
        </w:rPr>
      </w:pPr>
      <w:r w:rsidRPr="00F10CBC">
        <w:rPr>
          <w:color w:val="000000"/>
          <w:sz w:val="28"/>
          <w:szCs w:val="28"/>
        </w:rPr>
        <w:t xml:space="preserve"> </w:t>
      </w:r>
      <w:r w:rsidRPr="00F10CBC">
        <w:rPr>
          <w:color w:val="000000"/>
          <w:sz w:val="28"/>
          <w:szCs w:val="28"/>
        </w:rPr>
        <w:tab/>
        <w:t xml:space="preserve">Читается произведение отечественных авторов: стихотворение, сказка, </w:t>
      </w:r>
    </w:p>
    <w:p w:rsidR="004746FC" w:rsidRPr="00F10CBC" w:rsidRDefault="004746FC" w:rsidP="00F10CBC">
      <w:pPr>
        <w:tabs>
          <w:tab w:val="left" w:pos="1134"/>
        </w:tabs>
        <w:overflowPunct w:val="0"/>
        <w:autoSpaceDE w:val="0"/>
        <w:autoSpaceDN w:val="0"/>
        <w:adjustRightInd w:val="0"/>
        <w:spacing w:line="276" w:lineRule="auto"/>
        <w:jc w:val="both"/>
        <w:textAlignment w:val="baseline"/>
        <w:rPr>
          <w:color w:val="000000"/>
          <w:sz w:val="28"/>
          <w:szCs w:val="28"/>
        </w:rPr>
      </w:pPr>
      <w:r w:rsidRPr="00F10CBC">
        <w:rPr>
          <w:color w:val="000000"/>
          <w:sz w:val="28"/>
          <w:szCs w:val="28"/>
        </w:rPr>
        <w:t xml:space="preserve">фрагмент рассказа или повести – любой жанр, который нравится и соответствует </w:t>
      </w:r>
    </w:p>
    <w:p w:rsidR="004746FC" w:rsidRPr="00F10CBC" w:rsidRDefault="004746FC" w:rsidP="00F10CBC">
      <w:pPr>
        <w:tabs>
          <w:tab w:val="left" w:pos="1134"/>
        </w:tabs>
        <w:overflowPunct w:val="0"/>
        <w:autoSpaceDE w:val="0"/>
        <w:autoSpaceDN w:val="0"/>
        <w:adjustRightInd w:val="0"/>
        <w:spacing w:line="276" w:lineRule="auto"/>
        <w:jc w:val="both"/>
        <w:textAlignment w:val="baseline"/>
        <w:rPr>
          <w:color w:val="000000"/>
          <w:sz w:val="28"/>
          <w:szCs w:val="28"/>
        </w:rPr>
      </w:pPr>
      <w:r w:rsidRPr="00F10CBC">
        <w:rPr>
          <w:color w:val="000000"/>
          <w:sz w:val="28"/>
          <w:szCs w:val="28"/>
        </w:rPr>
        <w:t xml:space="preserve">возрасту ребенка. Видеозапись должна включать: представление участников, автора </w:t>
      </w:r>
    </w:p>
    <w:p w:rsidR="004746FC" w:rsidRPr="00F10CBC" w:rsidRDefault="004746FC" w:rsidP="00F10CBC">
      <w:pPr>
        <w:tabs>
          <w:tab w:val="left" w:pos="1134"/>
        </w:tabs>
        <w:overflowPunct w:val="0"/>
        <w:autoSpaceDE w:val="0"/>
        <w:autoSpaceDN w:val="0"/>
        <w:adjustRightInd w:val="0"/>
        <w:spacing w:line="276" w:lineRule="auto"/>
        <w:jc w:val="both"/>
        <w:textAlignment w:val="baseline"/>
        <w:rPr>
          <w:color w:val="000000"/>
          <w:sz w:val="28"/>
          <w:szCs w:val="28"/>
        </w:rPr>
      </w:pPr>
      <w:r w:rsidRPr="00F10CBC">
        <w:rPr>
          <w:color w:val="000000"/>
          <w:sz w:val="28"/>
          <w:szCs w:val="28"/>
        </w:rPr>
        <w:t>и название произведения. Продолжительность видеоролика: 5-7 минут.</w:t>
      </w:r>
    </w:p>
    <w:p w:rsidR="004746FC" w:rsidRPr="00F10CBC" w:rsidRDefault="004746FC" w:rsidP="002E3BBD">
      <w:pPr>
        <w:tabs>
          <w:tab w:val="left" w:pos="1134"/>
        </w:tabs>
        <w:overflowPunct w:val="0"/>
        <w:autoSpaceDE w:val="0"/>
        <w:autoSpaceDN w:val="0"/>
        <w:adjustRightInd w:val="0"/>
        <w:spacing w:line="276" w:lineRule="auto"/>
        <w:jc w:val="both"/>
        <w:textAlignment w:val="baseline"/>
        <w:rPr>
          <w:b/>
          <w:color w:val="000000"/>
          <w:sz w:val="28"/>
          <w:szCs w:val="28"/>
        </w:rPr>
      </w:pPr>
      <w:r w:rsidRPr="00F10CBC">
        <w:rPr>
          <w:color w:val="000000"/>
          <w:sz w:val="28"/>
          <w:szCs w:val="28"/>
        </w:rPr>
        <w:t xml:space="preserve">        6.4.  </w:t>
      </w:r>
      <w:r w:rsidRPr="00F10CBC">
        <w:rPr>
          <w:b/>
          <w:color w:val="000000"/>
          <w:sz w:val="28"/>
          <w:szCs w:val="28"/>
        </w:rPr>
        <w:t xml:space="preserve"> </w:t>
      </w:r>
      <w:r w:rsidRPr="00F10CBC">
        <w:rPr>
          <w:color w:val="000000"/>
          <w:sz w:val="28"/>
          <w:szCs w:val="28"/>
        </w:rPr>
        <w:t>«Лучшее произведение, написанное мамой»</w:t>
      </w:r>
      <w:r w:rsidRPr="00F10CBC">
        <w:rPr>
          <w:b/>
          <w:color w:val="000000"/>
          <w:sz w:val="28"/>
          <w:szCs w:val="28"/>
        </w:rPr>
        <w:t xml:space="preserve"> </w:t>
      </w:r>
      <w:r w:rsidRPr="00F10CBC">
        <w:rPr>
          <w:color w:val="000000"/>
          <w:sz w:val="28"/>
          <w:szCs w:val="28"/>
        </w:rPr>
        <w:t>для своего ребенка</w:t>
      </w:r>
      <w:r w:rsidRPr="00F10CBC">
        <w:rPr>
          <w:b/>
          <w:color w:val="000000"/>
          <w:sz w:val="28"/>
          <w:szCs w:val="28"/>
        </w:rPr>
        <w:t>.</w:t>
      </w:r>
    </w:p>
    <w:p w:rsidR="004746FC" w:rsidRPr="00F10CBC" w:rsidRDefault="004746FC" w:rsidP="002E3BBD">
      <w:pPr>
        <w:overflowPunct w:val="0"/>
        <w:autoSpaceDE w:val="0"/>
        <w:autoSpaceDN w:val="0"/>
        <w:adjustRightInd w:val="0"/>
        <w:spacing w:line="276" w:lineRule="auto"/>
        <w:ind w:firstLine="540"/>
        <w:jc w:val="both"/>
        <w:textAlignment w:val="baseline"/>
        <w:rPr>
          <w:sz w:val="28"/>
          <w:szCs w:val="28"/>
        </w:rPr>
      </w:pPr>
      <w:r w:rsidRPr="00F10CBC">
        <w:rPr>
          <w:sz w:val="28"/>
          <w:szCs w:val="28"/>
        </w:rPr>
        <w:lastRenderedPageBreak/>
        <w:t>Произведение может быть написано в любом жанре: роман, повесть, рассказ, пьеса, сказка, очерк, эссе, поэма, стихотворение.</w:t>
      </w:r>
    </w:p>
    <w:p w:rsidR="00F24F88" w:rsidRPr="00F10CBC" w:rsidRDefault="00F24F88" w:rsidP="002E3BBD">
      <w:pPr>
        <w:overflowPunct w:val="0"/>
        <w:autoSpaceDE w:val="0"/>
        <w:autoSpaceDN w:val="0"/>
        <w:adjustRightInd w:val="0"/>
        <w:spacing w:line="276" w:lineRule="auto"/>
        <w:ind w:firstLine="540"/>
        <w:jc w:val="both"/>
        <w:textAlignment w:val="baseline"/>
        <w:rPr>
          <w:sz w:val="28"/>
          <w:szCs w:val="28"/>
        </w:rPr>
      </w:pPr>
    </w:p>
    <w:p w:rsidR="00F24F88" w:rsidRPr="00F10CBC" w:rsidRDefault="00F24F88" w:rsidP="00555F23">
      <w:pPr>
        <w:overflowPunct w:val="0"/>
        <w:autoSpaceDE w:val="0"/>
        <w:autoSpaceDN w:val="0"/>
        <w:adjustRightInd w:val="0"/>
        <w:spacing w:line="276" w:lineRule="auto"/>
        <w:ind w:firstLine="540"/>
        <w:jc w:val="center"/>
        <w:textAlignment w:val="baseline"/>
        <w:rPr>
          <w:sz w:val="28"/>
          <w:szCs w:val="28"/>
        </w:rPr>
      </w:pPr>
    </w:p>
    <w:p w:rsidR="004746FC" w:rsidRPr="00F10CBC" w:rsidRDefault="00555F23" w:rsidP="00555F23">
      <w:pPr>
        <w:overflowPunct w:val="0"/>
        <w:autoSpaceDE w:val="0"/>
        <w:autoSpaceDN w:val="0"/>
        <w:adjustRightInd w:val="0"/>
        <w:spacing w:line="276" w:lineRule="auto"/>
        <w:ind w:firstLine="540"/>
        <w:jc w:val="center"/>
        <w:textAlignment w:val="baseline"/>
        <w:rPr>
          <w:sz w:val="28"/>
          <w:szCs w:val="28"/>
        </w:rPr>
      </w:pPr>
      <w:r w:rsidRPr="00F10CBC">
        <w:rPr>
          <w:sz w:val="28"/>
          <w:szCs w:val="28"/>
        </w:rPr>
        <w:t>VII. Критерии оценок</w:t>
      </w:r>
    </w:p>
    <w:p w:rsidR="004746FC" w:rsidRPr="00F10CBC" w:rsidRDefault="004746FC" w:rsidP="004746FC">
      <w:pPr>
        <w:overflowPunct w:val="0"/>
        <w:autoSpaceDE w:val="0"/>
        <w:autoSpaceDN w:val="0"/>
        <w:adjustRightInd w:val="0"/>
        <w:spacing w:line="276" w:lineRule="auto"/>
        <w:ind w:firstLine="540"/>
        <w:jc w:val="both"/>
        <w:textAlignment w:val="baseline"/>
        <w:rPr>
          <w:sz w:val="28"/>
          <w:szCs w:val="28"/>
        </w:rPr>
      </w:pPr>
      <w:r w:rsidRPr="00F10CBC">
        <w:rPr>
          <w:sz w:val="28"/>
          <w:szCs w:val="28"/>
        </w:rPr>
        <w:t xml:space="preserve">7.1. Жюри оценивают все поступившие на Конкурс работы, определяет победителей и призеров в каждой номинации. </w:t>
      </w:r>
    </w:p>
    <w:p w:rsidR="004746FC" w:rsidRPr="00F10CBC" w:rsidRDefault="004746FC" w:rsidP="004746FC">
      <w:pPr>
        <w:tabs>
          <w:tab w:val="left" w:pos="567"/>
        </w:tabs>
        <w:overflowPunct w:val="0"/>
        <w:autoSpaceDE w:val="0"/>
        <w:autoSpaceDN w:val="0"/>
        <w:adjustRightInd w:val="0"/>
        <w:spacing w:line="276" w:lineRule="auto"/>
        <w:ind w:firstLine="540"/>
        <w:jc w:val="both"/>
        <w:textAlignment w:val="baseline"/>
        <w:rPr>
          <w:sz w:val="28"/>
          <w:szCs w:val="28"/>
        </w:rPr>
      </w:pPr>
      <w:r w:rsidRPr="00F10CBC">
        <w:rPr>
          <w:sz w:val="28"/>
          <w:szCs w:val="28"/>
        </w:rPr>
        <w:t>7.2. Жюри Конкурса оценивает конкурсные работы по трехбалльной шкале системы оценки баллов: 0 ба</w:t>
      </w:r>
      <w:r w:rsidR="00E36835" w:rsidRPr="00F10CBC">
        <w:rPr>
          <w:sz w:val="28"/>
          <w:szCs w:val="28"/>
        </w:rPr>
        <w:t>ллов ‒ критерии отсутствует; 1 балл</w:t>
      </w:r>
      <w:r w:rsidRPr="00F10CBC">
        <w:rPr>
          <w:sz w:val="28"/>
          <w:szCs w:val="28"/>
        </w:rPr>
        <w:t xml:space="preserve"> ‒ </w:t>
      </w:r>
      <w:r w:rsidR="00E36835" w:rsidRPr="00F10CBC">
        <w:rPr>
          <w:sz w:val="28"/>
          <w:szCs w:val="28"/>
        </w:rPr>
        <w:t>критерий представлен частично; 2</w:t>
      </w:r>
      <w:r w:rsidRPr="00F10CBC">
        <w:rPr>
          <w:sz w:val="28"/>
          <w:szCs w:val="28"/>
        </w:rPr>
        <w:t xml:space="preserve"> балла ‒ критерий представлен полностью.</w:t>
      </w:r>
    </w:p>
    <w:p w:rsidR="004746FC" w:rsidRPr="00F10CBC" w:rsidRDefault="004746FC" w:rsidP="004746FC">
      <w:pPr>
        <w:overflowPunct w:val="0"/>
        <w:autoSpaceDE w:val="0"/>
        <w:autoSpaceDN w:val="0"/>
        <w:adjustRightInd w:val="0"/>
        <w:spacing w:line="276" w:lineRule="auto"/>
        <w:ind w:firstLine="540"/>
        <w:jc w:val="both"/>
        <w:textAlignment w:val="baseline"/>
        <w:rPr>
          <w:sz w:val="28"/>
          <w:szCs w:val="28"/>
        </w:rPr>
      </w:pPr>
      <w:r w:rsidRPr="00F10CBC">
        <w:rPr>
          <w:sz w:val="28"/>
          <w:szCs w:val="28"/>
        </w:rPr>
        <w:t>7.3.  Жюри оценивает конкурсные работы по следующим критериям:</w:t>
      </w:r>
    </w:p>
    <w:p w:rsidR="004746FC" w:rsidRPr="00F10CBC" w:rsidRDefault="004746FC" w:rsidP="004F25E2">
      <w:pPr>
        <w:overflowPunct w:val="0"/>
        <w:autoSpaceDE w:val="0"/>
        <w:autoSpaceDN w:val="0"/>
        <w:adjustRightInd w:val="0"/>
        <w:spacing w:line="276" w:lineRule="auto"/>
        <w:ind w:left="567"/>
        <w:jc w:val="both"/>
        <w:textAlignment w:val="baseline"/>
        <w:rPr>
          <w:sz w:val="28"/>
          <w:szCs w:val="28"/>
        </w:rPr>
      </w:pPr>
      <w:r w:rsidRPr="00F10CBC">
        <w:rPr>
          <w:sz w:val="28"/>
          <w:szCs w:val="28"/>
        </w:rPr>
        <w:t>соответствует целям и задачам конкурса;</w:t>
      </w:r>
    </w:p>
    <w:p w:rsidR="004746FC" w:rsidRPr="00F10CBC" w:rsidRDefault="004746FC" w:rsidP="004F25E2">
      <w:pPr>
        <w:overflowPunct w:val="0"/>
        <w:autoSpaceDE w:val="0"/>
        <w:autoSpaceDN w:val="0"/>
        <w:adjustRightInd w:val="0"/>
        <w:spacing w:line="276" w:lineRule="auto"/>
        <w:ind w:left="567"/>
        <w:jc w:val="both"/>
        <w:textAlignment w:val="baseline"/>
        <w:rPr>
          <w:sz w:val="28"/>
          <w:szCs w:val="28"/>
        </w:rPr>
      </w:pPr>
      <w:r w:rsidRPr="00F10CBC">
        <w:rPr>
          <w:sz w:val="28"/>
          <w:szCs w:val="28"/>
        </w:rPr>
        <w:t>глубина раскрытия темы;</w:t>
      </w:r>
    </w:p>
    <w:p w:rsidR="004746FC" w:rsidRPr="00F10CBC" w:rsidRDefault="004746FC" w:rsidP="004F25E2">
      <w:pPr>
        <w:overflowPunct w:val="0"/>
        <w:autoSpaceDE w:val="0"/>
        <w:autoSpaceDN w:val="0"/>
        <w:adjustRightInd w:val="0"/>
        <w:spacing w:line="276" w:lineRule="auto"/>
        <w:ind w:left="567"/>
        <w:jc w:val="both"/>
        <w:textAlignment w:val="baseline"/>
        <w:rPr>
          <w:sz w:val="28"/>
          <w:szCs w:val="28"/>
        </w:rPr>
      </w:pPr>
      <w:r w:rsidRPr="00F10CBC">
        <w:rPr>
          <w:sz w:val="28"/>
          <w:szCs w:val="28"/>
        </w:rPr>
        <w:t>содержательность и качество конкурсной работы;</w:t>
      </w:r>
    </w:p>
    <w:p w:rsidR="004746FC" w:rsidRPr="00F10CBC" w:rsidRDefault="004746FC" w:rsidP="004F25E2">
      <w:pPr>
        <w:overflowPunct w:val="0"/>
        <w:autoSpaceDE w:val="0"/>
        <w:autoSpaceDN w:val="0"/>
        <w:adjustRightInd w:val="0"/>
        <w:spacing w:line="276" w:lineRule="auto"/>
        <w:ind w:left="567"/>
        <w:jc w:val="both"/>
        <w:textAlignment w:val="baseline"/>
        <w:rPr>
          <w:sz w:val="28"/>
          <w:szCs w:val="28"/>
        </w:rPr>
      </w:pPr>
      <w:r w:rsidRPr="00F10CBC">
        <w:rPr>
          <w:sz w:val="28"/>
          <w:szCs w:val="28"/>
        </w:rPr>
        <w:t>оригинальность;</w:t>
      </w:r>
    </w:p>
    <w:p w:rsidR="00F24F88" w:rsidRPr="00F10CBC" w:rsidRDefault="004746FC" w:rsidP="004F25E2">
      <w:pPr>
        <w:overflowPunct w:val="0"/>
        <w:autoSpaceDE w:val="0"/>
        <w:autoSpaceDN w:val="0"/>
        <w:adjustRightInd w:val="0"/>
        <w:spacing w:after="240" w:line="276" w:lineRule="auto"/>
        <w:ind w:left="567"/>
        <w:jc w:val="both"/>
        <w:textAlignment w:val="baseline"/>
        <w:rPr>
          <w:color w:val="000000"/>
          <w:sz w:val="28"/>
          <w:szCs w:val="28"/>
        </w:rPr>
      </w:pPr>
      <w:r w:rsidRPr="00F10CBC">
        <w:rPr>
          <w:sz w:val="28"/>
          <w:szCs w:val="28"/>
        </w:rPr>
        <w:t xml:space="preserve">информационная грамотность подачи материала. </w:t>
      </w:r>
    </w:p>
    <w:p w:rsidR="004746FC" w:rsidRPr="004746FC" w:rsidRDefault="0039427E" w:rsidP="0039427E">
      <w:pPr>
        <w:overflowPunct w:val="0"/>
        <w:autoSpaceDE w:val="0"/>
        <w:autoSpaceDN w:val="0"/>
        <w:adjustRightInd w:val="0"/>
        <w:spacing w:line="276" w:lineRule="auto"/>
        <w:ind w:firstLine="540"/>
        <w:jc w:val="center"/>
        <w:textAlignment w:val="baseline"/>
        <w:rPr>
          <w:sz w:val="28"/>
          <w:szCs w:val="28"/>
        </w:rPr>
      </w:pPr>
      <w:r>
        <w:rPr>
          <w:sz w:val="28"/>
          <w:szCs w:val="28"/>
          <w:lang w:val="en-US"/>
        </w:rPr>
        <w:t>VIII</w:t>
      </w:r>
      <w:r>
        <w:rPr>
          <w:sz w:val="28"/>
          <w:szCs w:val="28"/>
        </w:rPr>
        <w:t xml:space="preserve">. </w:t>
      </w:r>
      <w:r w:rsidRPr="0039427E">
        <w:rPr>
          <w:sz w:val="28"/>
          <w:szCs w:val="28"/>
        </w:rPr>
        <w:t>Подведение итогов и награждение</w:t>
      </w:r>
    </w:p>
    <w:p w:rsidR="004746FC" w:rsidRPr="004746FC" w:rsidRDefault="004746FC" w:rsidP="004746FC">
      <w:pPr>
        <w:overflowPunct w:val="0"/>
        <w:autoSpaceDE w:val="0"/>
        <w:autoSpaceDN w:val="0"/>
        <w:adjustRightInd w:val="0"/>
        <w:spacing w:line="276" w:lineRule="auto"/>
        <w:ind w:firstLine="540"/>
        <w:jc w:val="both"/>
        <w:textAlignment w:val="baseline"/>
        <w:rPr>
          <w:sz w:val="28"/>
          <w:szCs w:val="28"/>
        </w:rPr>
      </w:pPr>
      <w:r w:rsidRPr="004746FC">
        <w:rPr>
          <w:sz w:val="28"/>
          <w:szCs w:val="28"/>
        </w:rPr>
        <w:t xml:space="preserve">8.1. Победители и призеры каждой номинации Конкурса награждаются дипломами. </w:t>
      </w:r>
    </w:p>
    <w:p w:rsidR="004746FC" w:rsidRPr="004746FC" w:rsidRDefault="004746FC" w:rsidP="004746FC">
      <w:pPr>
        <w:overflowPunct w:val="0"/>
        <w:autoSpaceDE w:val="0"/>
        <w:autoSpaceDN w:val="0"/>
        <w:adjustRightInd w:val="0"/>
        <w:spacing w:line="276" w:lineRule="auto"/>
        <w:ind w:firstLine="540"/>
        <w:jc w:val="both"/>
        <w:textAlignment w:val="baseline"/>
        <w:rPr>
          <w:sz w:val="28"/>
          <w:szCs w:val="28"/>
        </w:rPr>
      </w:pPr>
    </w:p>
    <w:p w:rsidR="004746FC" w:rsidRPr="004746FC" w:rsidRDefault="004746FC" w:rsidP="004746FC">
      <w:pPr>
        <w:overflowPunct w:val="0"/>
        <w:autoSpaceDE w:val="0"/>
        <w:autoSpaceDN w:val="0"/>
        <w:adjustRightInd w:val="0"/>
        <w:spacing w:line="276" w:lineRule="auto"/>
        <w:ind w:firstLine="540"/>
        <w:jc w:val="both"/>
        <w:textAlignment w:val="baseline"/>
        <w:rPr>
          <w:sz w:val="28"/>
          <w:szCs w:val="28"/>
        </w:rPr>
      </w:pPr>
    </w:p>
    <w:p w:rsidR="00E36835" w:rsidRDefault="00E36835" w:rsidP="004746FC">
      <w:pPr>
        <w:overflowPunct w:val="0"/>
        <w:autoSpaceDE w:val="0"/>
        <w:autoSpaceDN w:val="0"/>
        <w:adjustRightInd w:val="0"/>
        <w:spacing w:line="276" w:lineRule="auto"/>
        <w:ind w:firstLine="540"/>
        <w:jc w:val="center"/>
        <w:textAlignment w:val="baseline"/>
        <w:rPr>
          <w:sz w:val="28"/>
          <w:szCs w:val="28"/>
        </w:rPr>
      </w:pPr>
    </w:p>
    <w:p w:rsidR="00E36835" w:rsidRDefault="00E36835" w:rsidP="004746FC">
      <w:pPr>
        <w:overflowPunct w:val="0"/>
        <w:autoSpaceDE w:val="0"/>
        <w:autoSpaceDN w:val="0"/>
        <w:adjustRightInd w:val="0"/>
        <w:spacing w:line="276" w:lineRule="auto"/>
        <w:ind w:firstLine="540"/>
        <w:jc w:val="center"/>
        <w:textAlignment w:val="baseline"/>
        <w:rPr>
          <w:sz w:val="28"/>
          <w:szCs w:val="28"/>
        </w:rPr>
      </w:pPr>
    </w:p>
    <w:p w:rsidR="00E36835" w:rsidRDefault="00E36835" w:rsidP="004746FC">
      <w:pPr>
        <w:overflowPunct w:val="0"/>
        <w:autoSpaceDE w:val="0"/>
        <w:autoSpaceDN w:val="0"/>
        <w:adjustRightInd w:val="0"/>
        <w:spacing w:line="276" w:lineRule="auto"/>
        <w:ind w:firstLine="540"/>
        <w:jc w:val="center"/>
        <w:textAlignment w:val="baseline"/>
        <w:rPr>
          <w:sz w:val="28"/>
          <w:szCs w:val="28"/>
        </w:rPr>
      </w:pPr>
    </w:p>
    <w:p w:rsidR="00E36835" w:rsidRDefault="00E36835" w:rsidP="004746FC">
      <w:pPr>
        <w:overflowPunct w:val="0"/>
        <w:autoSpaceDE w:val="0"/>
        <w:autoSpaceDN w:val="0"/>
        <w:adjustRightInd w:val="0"/>
        <w:spacing w:line="276" w:lineRule="auto"/>
        <w:ind w:firstLine="540"/>
        <w:jc w:val="center"/>
        <w:textAlignment w:val="baseline"/>
        <w:rPr>
          <w:sz w:val="28"/>
          <w:szCs w:val="28"/>
        </w:rPr>
      </w:pPr>
    </w:p>
    <w:p w:rsidR="00E36835" w:rsidRDefault="00E36835" w:rsidP="004746FC">
      <w:pPr>
        <w:overflowPunct w:val="0"/>
        <w:autoSpaceDE w:val="0"/>
        <w:autoSpaceDN w:val="0"/>
        <w:adjustRightInd w:val="0"/>
        <w:spacing w:line="276" w:lineRule="auto"/>
        <w:ind w:firstLine="540"/>
        <w:jc w:val="center"/>
        <w:textAlignment w:val="baseline"/>
        <w:rPr>
          <w:sz w:val="28"/>
          <w:szCs w:val="28"/>
        </w:rPr>
      </w:pPr>
    </w:p>
    <w:p w:rsidR="00E36835" w:rsidRDefault="00E36835" w:rsidP="004746FC">
      <w:pPr>
        <w:overflowPunct w:val="0"/>
        <w:autoSpaceDE w:val="0"/>
        <w:autoSpaceDN w:val="0"/>
        <w:adjustRightInd w:val="0"/>
        <w:spacing w:line="276" w:lineRule="auto"/>
        <w:ind w:firstLine="540"/>
        <w:jc w:val="center"/>
        <w:textAlignment w:val="baseline"/>
        <w:rPr>
          <w:sz w:val="28"/>
          <w:szCs w:val="28"/>
        </w:rPr>
      </w:pPr>
    </w:p>
    <w:p w:rsidR="00E36835" w:rsidRDefault="00E36835" w:rsidP="004746FC">
      <w:pPr>
        <w:overflowPunct w:val="0"/>
        <w:autoSpaceDE w:val="0"/>
        <w:autoSpaceDN w:val="0"/>
        <w:adjustRightInd w:val="0"/>
        <w:spacing w:line="276" w:lineRule="auto"/>
        <w:ind w:firstLine="540"/>
        <w:jc w:val="center"/>
        <w:textAlignment w:val="baseline"/>
        <w:rPr>
          <w:sz w:val="28"/>
          <w:szCs w:val="28"/>
        </w:rPr>
      </w:pPr>
    </w:p>
    <w:p w:rsidR="00E36835" w:rsidRDefault="00E36835" w:rsidP="004746FC">
      <w:pPr>
        <w:overflowPunct w:val="0"/>
        <w:autoSpaceDE w:val="0"/>
        <w:autoSpaceDN w:val="0"/>
        <w:adjustRightInd w:val="0"/>
        <w:spacing w:line="276" w:lineRule="auto"/>
        <w:ind w:firstLine="540"/>
        <w:jc w:val="center"/>
        <w:textAlignment w:val="baseline"/>
        <w:rPr>
          <w:sz w:val="28"/>
          <w:szCs w:val="28"/>
        </w:rPr>
      </w:pPr>
    </w:p>
    <w:p w:rsidR="00E36835" w:rsidRDefault="00E36835" w:rsidP="004746FC">
      <w:pPr>
        <w:overflowPunct w:val="0"/>
        <w:autoSpaceDE w:val="0"/>
        <w:autoSpaceDN w:val="0"/>
        <w:adjustRightInd w:val="0"/>
        <w:spacing w:line="276" w:lineRule="auto"/>
        <w:ind w:firstLine="540"/>
        <w:jc w:val="center"/>
        <w:textAlignment w:val="baseline"/>
        <w:rPr>
          <w:sz w:val="28"/>
          <w:szCs w:val="28"/>
        </w:rPr>
      </w:pPr>
    </w:p>
    <w:p w:rsidR="00E36835" w:rsidRDefault="00E36835" w:rsidP="004746FC">
      <w:pPr>
        <w:overflowPunct w:val="0"/>
        <w:autoSpaceDE w:val="0"/>
        <w:autoSpaceDN w:val="0"/>
        <w:adjustRightInd w:val="0"/>
        <w:spacing w:line="276" w:lineRule="auto"/>
        <w:ind w:firstLine="540"/>
        <w:jc w:val="center"/>
        <w:textAlignment w:val="baseline"/>
        <w:rPr>
          <w:sz w:val="28"/>
          <w:szCs w:val="28"/>
        </w:rPr>
      </w:pPr>
    </w:p>
    <w:p w:rsidR="00E36835" w:rsidRDefault="00E36835" w:rsidP="004746FC">
      <w:pPr>
        <w:overflowPunct w:val="0"/>
        <w:autoSpaceDE w:val="0"/>
        <w:autoSpaceDN w:val="0"/>
        <w:adjustRightInd w:val="0"/>
        <w:spacing w:line="276" w:lineRule="auto"/>
        <w:ind w:firstLine="540"/>
        <w:jc w:val="center"/>
        <w:textAlignment w:val="baseline"/>
        <w:rPr>
          <w:sz w:val="28"/>
          <w:szCs w:val="28"/>
        </w:rPr>
      </w:pPr>
    </w:p>
    <w:p w:rsidR="00E36835" w:rsidRDefault="00E36835" w:rsidP="004746FC">
      <w:pPr>
        <w:overflowPunct w:val="0"/>
        <w:autoSpaceDE w:val="0"/>
        <w:autoSpaceDN w:val="0"/>
        <w:adjustRightInd w:val="0"/>
        <w:spacing w:line="276" w:lineRule="auto"/>
        <w:ind w:firstLine="540"/>
        <w:jc w:val="center"/>
        <w:textAlignment w:val="baseline"/>
        <w:rPr>
          <w:sz w:val="28"/>
          <w:szCs w:val="28"/>
        </w:rPr>
      </w:pPr>
    </w:p>
    <w:p w:rsidR="00E36835" w:rsidRDefault="00E36835" w:rsidP="004746FC">
      <w:pPr>
        <w:overflowPunct w:val="0"/>
        <w:autoSpaceDE w:val="0"/>
        <w:autoSpaceDN w:val="0"/>
        <w:adjustRightInd w:val="0"/>
        <w:spacing w:line="276" w:lineRule="auto"/>
        <w:ind w:firstLine="540"/>
        <w:jc w:val="center"/>
        <w:textAlignment w:val="baseline"/>
        <w:rPr>
          <w:sz w:val="28"/>
          <w:szCs w:val="28"/>
        </w:rPr>
      </w:pPr>
    </w:p>
    <w:p w:rsidR="00E36835" w:rsidRDefault="00E36835" w:rsidP="004746FC">
      <w:pPr>
        <w:overflowPunct w:val="0"/>
        <w:autoSpaceDE w:val="0"/>
        <w:autoSpaceDN w:val="0"/>
        <w:adjustRightInd w:val="0"/>
        <w:spacing w:line="276" w:lineRule="auto"/>
        <w:ind w:firstLine="540"/>
        <w:jc w:val="center"/>
        <w:textAlignment w:val="baseline"/>
        <w:rPr>
          <w:sz w:val="28"/>
          <w:szCs w:val="28"/>
        </w:rPr>
      </w:pPr>
    </w:p>
    <w:p w:rsidR="00E36835" w:rsidRDefault="00E36835" w:rsidP="004746FC">
      <w:pPr>
        <w:overflowPunct w:val="0"/>
        <w:autoSpaceDE w:val="0"/>
        <w:autoSpaceDN w:val="0"/>
        <w:adjustRightInd w:val="0"/>
        <w:spacing w:line="276" w:lineRule="auto"/>
        <w:ind w:firstLine="540"/>
        <w:jc w:val="center"/>
        <w:textAlignment w:val="baseline"/>
        <w:rPr>
          <w:sz w:val="28"/>
          <w:szCs w:val="28"/>
        </w:rPr>
      </w:pPr>
    </w:p>
    <w:p w:rsidR="00E36835" w:rsidRDefault="00E36835" w:rsidP="004746FC">
      <w:pPr>
        <w:overflowPunct w:val="0"/>
        <w:autoSpaceDE w:val="0"/>
        <w:autoSpaceDN w:val="0"/>
        <w:adjustRightInd w:val="0"/>
        <w:spacing w:line="276" w:lineRule="auto"/>
        <w:ind w:firstLine="540"/>
        <w:jc w:val="center"/>
        <w:textAlignment w:val="baseline"/>
        <w:rPr>
          <w:sz w:val="28"/>
          <w:szCs w:val="28"/>
        </w:rPr>
      </w:pPr>
    </w:p>
    <w:p w:rsidR="00E36835" w:rsidRDefault="00E36835" w:rsidP="004746FC">
      <w:pPr>
        <w:overflowPunct w:val="0"/>
        <w:autoSpaceDE w:val="0"/>
        <w:autoSpaceDN w:val="0"/>
        <w:adjustRightInd w:val="0"/>
        <w:spacing w:line="276" w:lineRule="auto"/>
        <w:ind w:firstLine="540"/>
        <w:jc w:val="center"/>
        <w:textAlignment w:val="baseline"/>
        <w:rPr>
          <w:sz w:val="28"/>
          <w:szCs w:val="28"/>
        </w:rPr>
      </w:pPr>
    </w:p>
    <w:p w:rsidR="00E36835" w:rsidRDefault="00E36835" w:rsidP="004746FC">
      <w:pPr>
        <w:overflowPunct w:val="0"/>
        <w:autoSpaceDE w:val="0"/>
        <w:autoSpaceDN w:val="0"/>
        <w:adjustRightInd w:val="0"/>
        <w:spacing w:line="276" w:lineRule="auto"/>
        <w:ind w:firstLine="540"/>
        <w:jc w:val="center"/>
        <w:textAlignment w:val="baseline"/>
        <w:rPr>
          <w:sz w:val="28"/>
          <w:szCs w:val="28"/>
        </w:rPr>
      </w:pPr>
    </w:p>
    <w:p w:rsidR="00E36835" w:rsidRDefault="00E36835" w:rsidP="004746FC">
      <w:pPr>
        <w:overflowPunct w:val="0"/>
        <w:autoSpaceDE w:val="0"/>
        <w:autoSpaceDN w:val="0"/>
        <w:adjustRightInd w:val="0"/>
        <w:spacing w:line="276" w:lineRule="auto"/>
        <w:ind w:firstLine="540"/>
        <w:jc w:val="center"/>
        <w:textAlignment w:val="baseline"/>
        <w:rPr>
          <w:sz w:val="28"/>
          <w:szCs w:val="28"/>
        </w:rPr>
      </w:pPr>
    </w:p>
    <w:p w:rsidR="004746FC" w:rsidRPr="00F10CBC" w:rsidRDefault="00E36835" w:rsidP="00E36835">
      <w:pPr>
        <w:overflowPunct w:val="0"/>
        <w:autoSpaceDE w:val="0"/>
        <w:autoSpaceDN w:val="0"/>
        <w:adjustRightInd w:val="0"/>
        <w:ind w:firstLine="709"/>
        <w:jc w:val="right"/>
        <w:textAlignment w:val="baseline"/>
        <w:rPr>
          <w:sz w:val="28"/>
          <w:szCs w:val="28"/>
        </w:rPr>
      </w:pPr>
      <w:r w:rsidRPr="00F10CBC">
        <w:rPr>
          <w:sz w:val="28"/>
          <w:szCs w:val="28"/>
        </w:rPr>
        <w:lastRenderedPageBreak/>
        <w:t>Приложение №1</w:t>
      </w:r>
    </w:p>
    <w:p w:rsidR="00E36835" w:rsidRPr="00F10CBC" w:rsidRDefault="00E36835" w:rsidP="004746FC">
      <w:pPr>
        <w:overflowPunct w:val="0"/>
        <w:autoSpaceDE w:val="0"/>
        <w:autoSpaceDN w:val="0"/>
        <w:adjustRightInd w:val="0"/>
        <w:ind w:firstLine="709"/>
        <w:jc w:val="center"/>
        <w:textAlignment w:val="baseline"/>
        <w:rPr>
          <w:b/>
          <w:sz w:val="28"/>
          <w:szCs w:val="28"/>
        </w:rPr>
      </w:pPr>
    </w:p>
    <w:p w:rsidR="004746FC" w:rsidRPr="00F10CBC" w:rsidRDefault="004746FC" w:rsidP="004746FC">
      <w:pPr>
        <w:overflowPunct w:val="0"/>
        <w:autoSpaceDE w:val="0"/>
        <w:autoSpaceDN w:val="0"/>
        <w:adjustRightInd w:val="0"/>
        <w:ind w:firstLine="709"/>
        <w:jc w:val="center"/>
        <w:textAlignment w:val="baseline"/>
        <w:rPr>
          <w:b/>
          <w:sz w:val="28"/>
          <w:szCs w:val="28"/>
        </w:rPr>
      </w:pPr>
      <w:r w:rsidRPr="00F10CBC">
        <w:rPr>
          <w:b/>
          <w:sz w:val="28"/>
          <w:szCs w:val="28"/>
        </w:rPr>
        <w:t xml:space="preserve">Заявка </w:t>
      </w:r>
    </w:p>
    <w:p w:rsidR="004746FC" w:rsidRPr="00F10CBC" w:rsidRDefault="004746FC" w:rsidP="004746FC">
      <w:pPr>
        <w:overflowPunct w:val="0"/>
        <w:autoSpaceDE w:val="0"/>
        <w:autoSpaceDN w:val="0"/>
        <w:adjustRightInd w:val="0"/>
        <w:ind w:firstLine="709"/>
        <w:jc w:val="center"/>
        <w:textAlignment w:val="baseline"/>
        <w:rPr>
          <w:sz w:val="28"/>
          <w:szCs w:val="28"/>
        </w:rPr>
      </w:pPr>
      <w:r w:rsidRPr="00F10CBC">
        <w:rPr>
          <w:sz w:val="28"/>
          <w:szCs w:val="28"/>
        </w:rPr>
        <w:t>на участие в республиканском конкурсе</w:t>
      </w:r>
    </w:p>
    <w:p w:rsidR="004746FC" w:rsidRPr="00F10CBC" w:rsidRDefault="004746FC" w:rsidP="004746FC">
      <w:pPr>
        <w:overflowPunct w:val="0"/>
        <w:autoSpaceDE w:val="0"/>
        <w:autoSpaceDN w:val="0"/>
        <w:adjustRightInd w:val="0"/>
        <w:ind w:firstLine="709"/>
        <w:jc w:val="center"/>
        <w:textAlignment w:val="baseline"/>
        <w:rPr>
          <w:sz w:val="28"/>
          <w:szCs w:val="28"/>
        </w:rPr>
      </w:pPr>
      <w:r w:rsidRPr="00F10CBC">
        <w:rPr>
          <w:sz w:val="28"/>
          <w:szCs w:val="28"/>
        </w:rPr>
        <w:t xml:space="preserve"> «Читающая мама ‒ читающая страна»</w:t>
      </w:r>
    </w:p>
    <w:p w:rsidR="004746FC" w:rsidRPr="00F10CBC" w:rsidRDefault="004746FC" w:rsidP="004746FC">
      <w:pPr>
        <w:overflowPunct w:val="0"/>
        <w:autoSpaceDE w:val="0"/>
        <w:autoSpaceDN w:val="0"/>
        <w:adjustRightInd w:val="0"/>
        <w:ind w:firstLine="709"/>
        <w:jc w:val="both"/>
        <w:textAlignment w:val="baseline"/>
        <w:rPr>
          <w:sz w:val="28"/>
          <w:szCs w:val="28"/>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1984"/>
        <w:gridCol w:w="1276"/>
        <w:gridCol w:w="1843"/>
        <w:gridCol w:w="2268"/>
        <w:gridCol w:w="1417"/>
      </w:tblGrid>
      <w:tr w:rsidR="004746FC" w:rsidRPr="00F10CBC" w:rsidTr="004746FC">
        <w:tc>
          <w:tcPr>
            <w:tcW w:w="1668" w:type="dxa"/>
            <w:tcBorders>
              <w:top w:val="single" w:sz="4" w:space="0" w:color="auto"/>
              <w:left w:val="single" w:sz="4" w:space="0" w:color="auto"/>
              <w:bottom w:val="single" w:sz="4" w:space="0" w:color="auto"/>
              <w:right w:val="single" w:sz="4" w:space="0" w:color="auto"/>
            </w:tcBorders>
            <w:shd w:val="clear" w:color="auto" w:fill="auto"/>
            <w:hideMark/>
          </w:tcPr>
          <w:p w:rsidR="004F25E2" w:rsidRDefault="004746FC" w:rsidP="004746FC">
            <w:pPr>
              <w:overflowPunct w:val="0"/>
              <w:autoSpaceDE w:val="0"/>
              <w:autoSpaceDN w:val="0"/>
              <w:adjustRightInd w:val="0"/>
              <w:jc w:val="center"/>
              <w:textAlignment w:val="baseline"/>
            </w:pPr>
            <w:proofErr w:type="spellStart"/>
            <w:r w:rsidRPr="00F10CBC">
              <w:t>Муници</w:t>
            </w:r>
            <w:proofErr w:type="spellEnd"/>
          </w:p>
          <w:p w:rsidR="004746FC" w:rsidRPr="00F10CBC" w:rsidRDefault="004746FC" w:rsidP="004746FC">
            <w:pPr>
              <w:overflowPunct w:val="0"/>
              <w:autoSpaceDE w:val="0"/>
              <w:autoSpaceDN w:val="0"/>
              <w:adjustRightInd w:val="0"/>
              <w:jc w:val="center"/>
              <w:textAlignment w:val="baseline"/>
            </w:pPr>
            <w:r w:rsidRPr="00F10CBC">
              <w:t>пальное образование</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4746FC" w:rsidRPr="00F10CBC" w:rsidRDefault="004746FC" w:rsidP="004746FC">
            <w:pPr>
              <w:spacing w:after="200" w:line="276" w:lineRule="auto"/>
              <w:contextualSpacing/>
              <w:jc w:val="center"/>
              <w:rPr>
                <w:rFonts w:eastAsia="Calibri"/>
                <w:lang w:eastAsia="en-US"/>
              </w:rPr>
            </w:pPr>
            <w:r w:rsidRPr="00F10CBC">
              <w:rPr>
                <w:rFonts w:eastAsia="Calibri"/>
                <w:lang w:eastAsia="en-US"/>
              </w:rPr>
              <w:t>ФИО участника (полностью) на русском /татарском языках, контактный телефон</w:t>
            </w:r>
          </w:p>
          <w:p w:rsidR="004746FC" w:rsidRPr="00F10CBC" w:rsidRDefault="004746FC" w:rsidP="004746FC">
            <w:pPr>
              <w:spacing w:after="200" w:line="276" w:lineRule="auto"/>
              <w:contextualSpacing/>
              <w:jc w:val="center"/>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4746FC" w:rsidRPr="00F10CBC" w:rsidRDefault="004746FC" w:rsidP="004746FC">
            <w:pPr>
              <w:spacing w:after="200" w:line="276" w:lineRule="auto"/>
              <w:contextualSpacing/>
              <w:jc w:val="center"/>
              <w:rPr>
                <w:rFonts w:eastAsia="Calibri"/>
                <w:lang w:eastAsia="en-US"/>
              </w:rPr>
            </w:pPr>
            <w:r w:rsidRPr="00F10CBC">
              <w:rPr>
                <w:rFonts w:eastAsia="Calibri"/>
                <w:lang w:eastAsia="en-US"/>
              </w:rPr>
              <w:t>Возраст участника</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4F25E2" w:rsidRDefault="004746FC" w:rsidP="004746FC">
            <w:pPr>
              <w:overflowPunct w:val="0"/>
              <w:autoSpaceDE w:val="0"/>
              <w:autoSpaceDN w:val="0"/>
              <w:adjustRightInd w:val="0"/>
              <w:jc w:val="center"/>
              <w:textAlignment w:val="baseline"/>
            </w:pPr>
            <w:r w:rsidRPr="00F10CBC">
              <w:t xml:space="preserve">Полное наименование </w:t>
            </w:r>
            <w:proofErr w:type="spellStart"/>
            <w:r w:rsidRPr="00F10CBC">
              <w:t>общеобразо</w:t>
            </w:r>
            <w:proofErr w:type="spellEnd"/>
          </w:p>
          <w:p w:rsidR="004746FC" w:rsidRPr="00F10CBC" w:rsidRDefault="004746FC" w:rsidP="004746FC">
            <w:pPr>
              <w:overflowPunct w:val="0"/>
              <w:autoSpaceDE w:val="0"/>
              <w:autoSpaceDN w:val="0"/>
              <w:adjustRightInd w:val="0"/>
              <w:jc w:val="center"/>
              <w:textAlignment w:val="baseline"/>
            </w:pPr>
            <w:proofErr w:type="spellStart"/>
            <w:r w:rsidRPr="00F10CBC">
              <w:t>вательной</w:t>
            </w:r>
            <w:proofErr w:type="spellEnd"/>
            <w:r w:rsidRPr="00F10CBC">
              <w:t xml:space="preserve"> организации по уставу</w:t>
            </w:r>
          </w:p>
        </w:tc>
        <w:tc>
          <w:tcPr>
            <w:tcW w:w="2268" w:type="dxa"/>
            <w:tcBorders>
              <w:top w:val="single" w:sz="4" w:space="0" w:color="auto"/>
              <w:left w:val="single" w:sz="4" w:space="0" w:color="auto"/>
              <w:bottom w:val="single" w:sz="4" w:space="0" w:color="auto"/>
              <w:right w:val="single" w:sz="4" w:space="0" w:color="auto"/>
            </w:tcBorders>
            <w:shd w:val="clear" w:color="auto" w:fill="auto"/>
            <w:hideMark/>
          </w:tcPr>
          <w:p w:rsidR="004746FC" w:rsidRPr="00F10CBC" w:rsidRDefault="004746FC" w:rsidP="004746FC">
            <w:pPr>
              <w:overflowPunct w:val="0"/>
              <w:autoSpaceDE w:val="0"/>
              <w:autoSpaceDN w:val="0"/>
              <w:adjustRightInd w:val="0"/>
              <w:jc w:val="center"/>
              <w:textAlignment w:val="baseline"/>
            </w:pPr>
            <w:r w:rsidRPr="00F10CBC">
              <w:t>Статус библиотеки (школьная библиотека/ школьный информационно-библиотечный центр)</w:t>
            </w:r>
          </w:p>
          <w:p w:rsidR="004746FC" w:rsidRPr="00F10CBC" w:rsidRDefault="004746FC" w:rsidP="004746FC">
            <w:pPr>
              <w:overflowPunct w:val="0"/>
              <w:autoSpaceDE w:val="0"/>
              <w:autoSpaceDN w:val="0"/>
              <w:adjustRightInd w:val="0"/>
              <w:jc w:val="center"/>
              <w:textAlignment w:val="baseline"/>
            </w:pPr>
            <w:r w:rsidRPr="00F10CBC">
              <w:t>адрес, телефон</w:t>
            </w: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rsidR="004746FC" w:rsidRPr="00F10CBC" w:rsidRDefault="004746FC" w:rsidP="004746FC">
            <w:pPr>
              <w:overflowPunct w:val="0"/>
              <w:autoSpaceDE w:val="0"/>
              <w:autoSpaceDN w:val="0"/>
              <w:adjustRightInd w:val="0"/>
              <w:jc w:val="center"/>
              <w:textAlignment w:val="baseline"/>
            </w:pPr>
            <w:r w:rsidRPr="00F10CBC">
              <w:t>Наименование номинации Конкурса</w:t>
            </w:r>
          </w:p>
        </w:tc>
      </w:tr>
      <w:tr w:rsidR="004746FC" w:rsidRPr="00F10CBC" w:rsidTr="004746FC">
        <w:tc>
          <w:tcPr>
            <w:tcW w:w="1668" w:type="dxa"/>
            <w:tcBorders>
              <w:top w:val="single" w:sz="4" w:space="0" w:color="auto"/>
              <w:left w:val="single" w:sz="4" w:space="0" w:color="auto"/>
              <w:bottom w:val="single" w:sz="4" w:space="0" w:color="auto"/>
              <w:right w:val="single" w:sz="4" w:space="0" w:color="auto"/>
            </w:tcBorders>
            <w:shd w:val="clear" w:color="auto" w:fill="auto"/>
          </w:tcPr>
          <w:p w:rsidR="004746FC" w:rsidRPr="00F10CBC" w:rsidRDefault="004746FC" w:rsidP="004746FC">
            <w:pPr>
              <w:overflowPunct w:val="0"/>
              <w:autoSpaceDE w:val="0"/>
              <w:autoSpaceDN w:val="0"/>
              <w:adjustRightInd w:val="0"/>
              <w:jc w:val="both"/>
              <w:textAlignment w:val="baseline"/>
              <w:rPr>
                <w:sz w:val="28"/>
                <w:szCs w:val="28"/>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4746FC" w:rsidRPr="00F10CBC" w:rsidRDefault="004746FC" w:rsidP="004746FC">
            <w:pPr>
              <w:overflowPunct w:val="0"/>
              <w:autoSpaceDE w:val="0"/>
              <w:autoSpaceDN w:val="0"/>
              <w:adjustRightInd w:val="0"/>
              <w:jc w:val="both"/>
              <w:textAlignment w:val="baseline"/>
              <w:rPr>
                <w:sz w:val="28"/>
                <w:szCs w:val="28"/>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4746FC" w:rsidRPr="00F10CBC" w:rsidRDefault="004746FC" w:rsidP="004746FC">
            <w:pPr>
              <w:overflowPunct w:val="0"/>
              <w:autoSpaceDE w:val="0"/>
              <w:autoSpaceDN w:val="0"/>
              <w:adjustRightInd w:val="0"/>
              <w:jc w:val="both"/>
              <w:textAlignment w:val="baseline"/>
              <w:rPr>
                <w:sz w:val="28"/>
                <w:szCs w:val="28"/>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4746FC" w:rsidRPr="00F10CBC" w:rsidRDefault="004746FC" w:rsidP="004746FC">
            <w:pPr>
              <w:overflowPunct w:val="0"/>
              <w:autoSpaceDE w:val="0"/>
              <w:autoSpaceDN w:val="0"/>
              <w:adjustRightInd w:val="0"/>
              <w:jc w:val="both"/>
              <w:textAlignment w:val="baseline"/>
              <w:rPr>
                <w:sz w:val="28"/>
                <w:szCs w:val="28"/>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4746FC" w:rsidRPr="00F10CBC" w:rsidRDefault="004746FC" w:rsidP="004746FC">
            <w:pPr>
              <w:overflowPunct w:val="0"/>
              <w:autoSpaceDE w:val="0"/>
              <w:autoSpaceDN w:val="0"/>
              <w:adjustRightInd w:val="0"/>
              <w:jc w:val="both"/>
              <w:textAlignment w:val="baseline"/>
              <w:rPr>
                <w:sz w:val="28"/>
                <w:szCs w:val="28"/>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746FC" w:rsidRPr="00F10CBC" w:rsidRDefault="004746FC" w:rsidP="004746FC">
            <w:pPr>
              <w:overflowPunct w:val="0"/>
              <w:autoSpaceDE w:val="0"/>
              <w:autoSpaceDN w:val="0"/>
              <w:adjustRightInd w:val="0"/>
              <w:jc w:val="both"/>
              <w:textAlignment w:val="baseline"/>
              <w:rPr>
                <w:sz w:val="28"/>
                <w:szCs w:val="28"/>
              </w:rPr>
            </w:pPr>
          </w:p>
        </w:tc>
      </w:tr>
    </w:tbl>
    <w:p w:rsidR="004746FC" w:rsidRPr="00F10CBC" w:rsidRDefault="004746FC" w:rsidP="004746FC">
      <w:pPr>
        <w:overflowPunct w:val="0"/>
        <w:autoSpaceDE w:val="0"/>
        <w:autoSpaceDN w:val="0"/>
        <w:adjustRightInd w:val="0"/>
        <w:spacing w:line="276" w:lineRule="auto"/>
        <w:ind w:firstLine="540"/>
        <w:jc w:val="both"/>
        <w:textAlignment w:val="baseline"/>
        <w:rPr>
          <w:sz w:val="28"/>
          <w:szCs w:val="28"/>
        </w:rPr>
      </w:pPr>
    </w:p>
    <w:p w:rsidR="004746FC" w:rsidRPr="00F10CBC" w:rsidRDefault="004746FC" w:rsidP="004746FC">
      <w:pPr>
        <w:overflowPunct w:val="0"/>
        <w:autoSpaceDE w:val="0"/>
        <w:autoSpaceDN w:val="0"/>
        <w:adjustRightInd w:val="0"/>
        <w:spacing w:after="240" w:line="276" w:lineRule="auto"/>
        <w:jc w:val="both"/>
        <w:textAlignment w:val="baseline"/>
        <w:rPr>
          <w:color w:val="000000"/>
          <w:sz w:val="28"/>
          <w:szCs w:val="28"/>
        </w:rPr>
      </w:pPr>
    </w:p>
    <w:p w:rsidR="004746FC" w:rsidRPr="004746FC" w:rsidRDefault="00E36835" w:rsidP="004746FC">
      <w:pPr>
        <w:tabs>
          <w:tab w:val="left" w:pos="1134"/>
        </w:tabs>
        <w:overflowPunct w:val="0"/>
        <w:autoSpaceDE w:val="0"/>
        <w:autoSpaceDN w:val="0"/>
        <w:adjustRightInd w:val="0"/>
        <w:spacing w:after="240" w:line="276" w:lineRule="auto"/>
        <w:textAlignment w:val="baseline"/>
        <w:rPr>
          <w:color w:val="000000"/>
          <w:sz w:val="28"/>
          <w:szCs w:val="28"/>
        </w:rPr>
      </w:pPr>
      <w:r w:rsidRPr="00F10CBC">
        <w:rPr>
          <w:color w:val="000000"/>
          <w:sz w:val="28"/>
          <w:szCs w:val="28"/>
        </w:rPr>
        <w:t>*Участниками конкурса представлены согласия на обработку личных данных</w:t>
      </w:r>
    </w:p>
    <w:p w:rsidR="004746FC" w:rsidRPr="004746FC" w:rsidRDefault="004746FC" w:rsidP="004746FC">
      <w:pPr>
        <w:tabs>
          <w:tab w:val="left" w:pos="1134"/>
        </w:tabs>
        <w:overflowPunct w:val="0"/>
        <w:autoSpaceDE w:val="0"/>
        <w:autoSpaceDN w:val="0"/>
        <w:adjustRightInd w:val="0"/>
        <w:spacing w:after="240"/>
        <w:textAlignment w:val="baseline"/>
        <w:rPr>
          <w:color w:val="000000"/>
          <w:sz w:val="28"/>
          <w:szCs w:val="28"/>
        </w:rPr>
      </w:pPr>
    </w:p>
    <w:p w:rsidR="00F24F88" w:rsidRPr="004746FC" w:rsidRDefault="004746FC" w:rsidP="00F24F88">
      <w:pPr>
        <w:overflowPunct w:val="0"/>
        <w:autoSpaceDE w:val="0"/>
        <w:autoSpaceDN w:val="0"/>
        <w:adjustRightInd w:val="0"/>
        <w:spacing w:after="240"/>
        <w:textAlignment w:val="baseline"/>
        <w:rPr>
          <w:color w:val="000000"/>
          <w:sz w:val="28"/>
          <w:szCs w:val="28"/>
        </w:rPr>
      </w:pPr>
      <w:r w:rsidRPr="004746FC">
        <w:rPr>
          <w:color w:val="000000"/>
          <w:sz w:val="28"/>
          <w:szCs w:val="28"/>
        </w:rPr>
        <w:t xml:space="preserve"> </w:t>
      </w:r>
    </w:p>
    <w:p w:rsidR="00F60C15" w:rsidRDefault="00F60C15" w:rsidP="00435AE9">
      <w:pPr>
        <w:ind w:firstLine="680"/>
        <w:jc w:val="right"/>
        <w:rPr>
          <w:rFonts w:eastAsia="Calibri"/>
          <w:lang w:eastAsia="en-US"/>
        </w:rPr>
      </w:pPr>
    </w:p>
    <w:p w:rsidR="00E36835" w:rsidRDefault="00E36835" w:rsidP="00435AE9">
      <w:pPr>
        <w:ind w:firstLine="680"/>
        <w:jc w:val="right"/>
        <w:rPr>
          <w:rFonts w:eastAsia="Calibri"/>
          <w:lang w:eastAsia="en-US"/>
        </w:rPr>
      </w:pPr>
    </w:p>
    <w:p w:rsidR="00E36835" w:rsidRDefault="00E36835" w:rsidP="00435AE9">
      <w:pPr>
        <w:ind w:firstLine="680"/>
        <w:jc w:val="right"/>
        <w:rPr>
          <w:rFonts w:eastAsia="Calibri"/>
          <w:lang w:eastAsia="en-US"/>
        </w:rPr>
      </w:pPr>
    </w:p>
    <w:p w:rsidR="00E36835" w:rsidRDefault="00E36835" w:rsidP="00435AE9">
      <w:pPr>
        <w:ind w:firstLine="680"/>
        <w:jc w:val="right"/>
        <w:rPr>
          <w:rFonts w:eastAsia="Calibri"/>
          <w:lang w:eastAsia="en-US"/>
        </w:rPr>
      </w:pPr>
    </w:p>
    <w:p w:rsidR="00E36835" w:rsidRDefault="00E36835" w:rsidP="00435AE9">
      <w:pPr>
        <w:ind w:firstLine="680"/>
        <w:jc w:val="right"/>
        <w:rPr>
          <w:rFonts w:eastAsia="Calibri"/>
          <w:lang w:eastAsia="en-US"/>
        </w:rPr>
      </w:pPr>
    </w:p>
    <w:p w:rsidR="00E36835" w:rsidRDefault="00E36835" w:rsidP="00435AE9">
      <w:pPr>
        <w:ind w:firstLine="680"/>
        <w:jc w:val="right"/>
        <w:rPr>
          <w:rFonts w:eastAsia="Calibri"/>
          <w:lang w:eastAsia="en-US"/>
        </w:rPr>
      </w:pPr>
    </w:p>
    <w:p w:rsidR="00E36835" w:rsidRDefault="00E36835" w:rsidP="00435AE9">
      <w:pPr>
        <w:ind w:firstLine="680"/>
        <w:jc w:val="right"/>
        <w:rPr>
          <w:rFonts w:eastAsia="Calibri"/>
          <w:lang w:eastAsia="en-US"/>
        </w:rPr>
      </w:pPr>
    </w:p>
    <w:p w:rsidR="00E36835" w:rsidRDefault="00E36835" w:rsidP="00435AE9">
      <w:pPr>
        <w:ind w:firstLine="680"/>
        <w:jc w:val="right"/>
        <w:rPr>
          <w:rFonts w:eastAsia="Calibri"/>
          <w:lang w:eastAsia="en-US"/>
        </w:rPr>
      </w:pPr>
    </w:p>
    <w:p w:rsidR="00E36835" w:rsidRDefault="00E36835" w:rsidP="00435AE9">
      <w:pPr>
        <w:ind w:firstLine="680"/>
        <w:jc w:val="right"/>
        <w:rPr>
          <w:rFonts w:eastAsia="Calibri"/>
          <w:lang w:eastAsia="en-US"/>
        </w:rPr>
      </w:pPr>
    </w:p>
    <w:p w:rsidR="00E36835" w:rsidRDefault="00E36835" w:rsidP="00435AE9">
      <w:pPr>
        <w:ind w:firstLine="680"/>
        <w:jc w:val="right"/>
        <w:rPr>
          <w:rFonts w:eastAsia="Calibri"/>
          <w:lang w:eastAsia="en-US"/>
        </w:rPr>
      </w:pPr>
    </w:p>
    <w:p w:rsidR="00E36835" w:rsidRDefault="00E36835" w:rsidP="00435AE9">
      <w:pPr>
        <w:ind w:firstLine="680"/>
        <w:jc w:val="right"/>
        <w:rPr>
          <w:rFonts w:eastAsia="Calibri"/>
          <w:lang w:eastAsia="en-US"/>
        </w:rPr>
      </w:pPr>
    </w:p>
    <w:p w:rsidR="00E36835" w:rsidRDefault="00E36835" w:rsidP="00435AE9">
      <w:pPr>
        <w:ind w:firstLine="680"/>
        <w:jc w:val="right"/>
        <w:rPr>
          <w:rFonts w:eastAsia="Calibri"/>
          <w:lang w:eastAsia="en-US"/>
        </w:rPr>
      </w:pPr>
    </w:p>
    <w:p w:rsidR="00E36835" w:rsidRDefault="00E36835" w:rsidP="00435AE9">
      <w:pPr>
        <w:ind w:firstLine="680"/>
        <w:jc w:val="right"/>
        <w:rPr>
          <w:rFonts w:eastAsia="Calibri"/>
          <w:lang w:eastAsia="en-US"/>
        </w:rPr>
      </w:pPr>
    </w:p>
    <w:p w:rsidR="00E36835" w:rsidRDefault="00E36835" w:rsidP="00435AE9">
      <w:pPr>
        <w:ind w:firstLine="680"/>
        <w:jc w:val="right"/>
        <w:rPr>
          <w:rFonts w:eastAsia="Calibri"/>
          <w:lang w:eastAsia="en-US"/>
        </w:rPr>
      </w:pPr>
    </w:p>
    <w:p w:rsidR="00E36835" w:rsidRDefault="00E36835" w:rsidP="00435AE9">
      <w:pPr>
        <w:ind w:firstLine="680"/>
        <w:jc w:val="right"/>
        <w:rPr>
          <w:rFonts w:eastAsia="Calibri"/>
          <w:lang w:eastAsia="en-US"/>
        </w:rPr>
      </w:pPr>
    </w:p>
    <w:p w:rsidR="00E36835" w:rsidRDefault="00E36835" w:rsidP="00435AE9">
      <w:pPr>
        <w:ind w:firstLine="680"/>
        <w:jc w:val="right"/>
        <w:rPr>
          <w:rFonts w:eastAsia="Calibri"/>
          <w:lang w:eastAsia="en-US"/>
        </w:rPr>
      </w:pPr>
    </w:p>
    <w:p w:rsidR="00E36835" w:rsidRDefault="00E36835" w:rsidP="00435AE9">
      <w:pPr>
        <w:ind w:firstLine="680"/>
        <w:jc w:val="right"/>
        <w:rPr>
          <w:rFonts w:eastAsia="Calibri"/>
          <w:lang w:eastAsia="en-US"/>
        </w:rPr>
      </w:pPr>
    </w:p>
    <w:p w:rsidR="00E36835" w:rsidRDefault="00E36835" w:rsidP="00435AE9">
      <w:pPr>
        <w:ind w:firstLine="680"/>
        <w:jc w:val="right"/>
        <w:rPr>
          <w:rFonts w:eastAsia="Calibri"/>
          <w:lang w:eastAsia="en-US"/>
        </w:rPr>
      </w:pPr>
    </w:p>
    <w:p w:rsidR="00E36835" w:rsidRDefault="00E36835" w:rsidP="00435AE9">
      <w:pPr>
        <w:ind w:firstLine="680"/>
        <w:jc w:val="right"/>
        <w:rPr>
          <w:rFonts w:eastAsia="Calibri"/>
          <w:lang w:eastAsia="en-US"/>
        </w:rPr>
      </w:pPr>
    </w:p>
    <w:p w:rsidR="00E36835" w:rsidRDefault="00E36835" w:rsidP="00435AE9">
      <w:pPr>
        <w:ind w:firstLine="680"/>
        <w:jc w:val="right"/>
        <w:rPr>
          <w:rFonts w:eastAsia="Calibri"/>
          <w:lang w:eastAsia="en-US"/>
        </w:rPr>
      </w:pPr>
    </w:p>
    <w:p w:rsidR="00E36835" w:rsidRDefault="00E36835" w:rsidP="00435AE9">
      <w:pPr>
        <w:ind w:firstLine="680"/>
        <w:jc w:val="right"/>
        <w:rPr>
          <w:rFonts w:eastAsia="Calibri"/>
          <w:lang w:eastAsia="en-US"/>
        </w:rPr>
      </w:pPr>
    </w:p>
    <w:p w:rsidR="00E36835" w:rsidRDefault="00E36835" w:rsidP="00435AE9">
      <w:pPr>
        <w:ind w:firstLine="680"/>
        <w:jc w:val="right"/>
        <w:rPr>
          <w:rFonts w:eastAsia="Calibri"/>
          <w:lang w:eastAsia="en-US"/>
        </w:rPr>
      </w:pPr>
    </w:p>
    <w:p w:rsidR="00E36835" w:rsidRDefault="00E36835" w:rsidP="00435AE9">
      <w:pPr>
        <w:ind w:firstLine="680"/>
        <w:jc w:val="right"/>
        <w:rPr>
          <w:rFonts w:eastAsia="Calibri"/>
          <w:lang w:eastAsia="en-US"/>
        </w:rPr>
      </w:pPr>
    </w:p>
    <w:p w:rsidR="00E36835" w:rsidRDefault="00E36835" w:rsidP="00435AE9">
      <w:pPr>
        <w:ind w:firstLine="680"/>
        <w:jc w:val="right"/>
        <w:rPr>
          <w:rFonts w:eastAsia="Calibri"/>
          <w:lang w:eastAsia="en-US"/>
        </w:rPr>
      </w:pPr>
    </w:p>
    <w:p w:rsidR="00E36835" w:rsidRDefault="00E36835" w:rsidP="00435AE9">
      <w:pPr>
        <w:ind w:firstLine="680"/>
        <w:jc w:val="right"/>
        <w:rPr>
          <w:rFonts w:eastAsia="Calibri"/>
          <w:lang w:eastAsia="en-US"/>
        </w:rPr>
      </w:pPr>
    </w:p>
    <w:p w:rsidR="00E36835" w:rsidRDefault="00E36835" w:rsidP="00435AE9">
      <w:pPr>
        <w:ind w:firstLine="680"/>
        <w:jc w:val="right"/>
        <w:rPr>
          <w:rFonts w:eastAsia="Calibri"/>
          <w:lang w:eastAsia="en-US"/>
        </w:rPr>
      </w:pPr>
    </w:p>
    <w:p w:rsidR="00E36835" w:rsidRDefault="00E36835" w:rsidP="00435AE9">
      <w:pPr>
        <w:ind w:firstLine="680"/>
        <w:jc w:val="right"/>
        <w:rPr>
          <w:rFonts w:eastAsia="Calibri"/>
          <w:lang w:eastAsia="en-US"/>
        </w:rPr>
      </w:pPr>
    </w:p>
    <w:p w:rsidR="00794328" w:rsidRPr="005F3276" w:rsidRDefault="00794328" w:rsidP="00794328">
      <w:pPr>
        <w:ind w:left="5954"/>
        <w:rPr>
          <w:sz w:val="28"/>
          <w:szCs w:val="28"/>
        </w:rPr>
      </w:pPr>
      <w:r>
        <w:rPr>
          <w:sz w:val="28"/>
          <w:szCs w:val="28"/>
        </w:rPr>
        <w:lastRenderedPageBreak/>
        <w:t xml:space="preserve">           Утвержден</w:t>
      </w:r>
    </w:p>
    <w:p w:rsidR="00794328" w:rsidRPr="005F3276" w:rsidRDefault="00794328" w:rsidP="00794328">
      <w:pPr>
        <w:ind w:left="5954"/>
        <w:rPr>
          <w:sz w:val="28"/>
          <w:szCs w:val="28"/>
        </w:rPr>
      </w:pPr>
      <w:r>
        <w:rPr>
          <w:sz w:val="28"/>
          <w:szCs w:val="28"/>
        </w:rPr>
        <w:t xml:space="preserve">           </w:t>
      </w:r>
      <w:r w:rsidRPr="005F3276">
        <w:rPr>
          <w:sz w:val="28"/>
          <w:szCs w:val="28"/>
        </w:rPr>
        <w:t xml:space="preserve">приказом Министерства </w:t>
      </w:r>
    </w:p>
    <w:p w:rsidR="00794328" w:rsidRPr="005F3276" w:rsidRDefault="00794328" w:rsidP="00794328">
      <w:pPr>
        <w:ind w:left="5954"/>
        <w:rPr>
          <w:sz w:val="28"/>
          <w:szCs w:val="28"/>
        </w:rPr>
      </w:pPr>
      <w:r>
        <w:rPr>
          <w:sz w:val="28"/>
          <w:szCs w:val="28"/>
        </w:rPr>
        <w:t xml:space="preserve">           </w:t>
      </w:r>
      <w:r w:rsidRPr="005F3276">
        <w:rPr>
          <w:sz w:val="28"/>
          <w:szCs w:val="28"/>
        </w:rPr>
        <w:t xml:space="preserve">образования и науки </w:t>
      </w:r>
    </w:p>
    <w:p w:rsidR="00794328" w:rsidRPr="005F3276" w:rsidRDefault="00794328" w:rsidP="00794328">
      <w:pPr>
        <w:ind w:left="5954"/>
        <w:rPr>
          <w:sz w:val="28"/>
          <w:szCs w:val="28"/>
        </w:rPr>
      </w:pPr>
      <w:r>
        <w:rPr>
          <w:sz w:val="28"/>
          <w:szCs w:val="28"/>
        </w:rPr>
        <w:t xml:space="preserve">           </w:t>
      </w:r>
      <w:r w:rsidRPr="005F3276">
        <w:rPr>
          <w:sz w:val="28"/>
          <w:szCs w:val="28"/>
        </w:rPr>
        <w:t>Республики Татарстан</w:t>
      </w:r>
    </w:p>
    <w:p w:rsidR="00794328" w:rsidRPr="005F3276" w:rsidRDefault="00794328" w:rsidP="00794328">
      <w:pPr>
        <w:ind w:left="5954"/>
        <w:rPr>
          <w:sz w:val="28"/>
          <w:szCs w:val="28"/>
        </w:rPr>
      </w:pPr>
      <w:r>
        <w:rPr>
          <w:sz w:val="28"/>
          <w:szCs w:val="28"/>
        </w:rPr>
        <w:t xml:space="preserve">           </w:t>
      </w:r>
      <w:r w:rsidRPr="005F3276">
        <w:rPr>
          <w:sz w:val="28"/>
          <w:szCs w:val="28"/>
        </w:rPr>
        <w:t>от ________</w:t>
      </w:r>
      <w:r>
        <w:rPr>
          <w:sz w:val="28"/>
          <w:szCs w:val="28"/>
        </w:rPr>
        <w:t xml:space="preserve"> </w:t>
      </w:r>
      <w:r w:rsidRPr="005F3276">
        <w:rPr>
          <w:sz w:val="28"/>
          <w:szCs w:val="28"/>
        </w:rPr>
        <w:t>202</w:t>
      </w:r>
      <w:r>
        <w:rPr>
          <w:sz w:val="28"/>
          <w:szCs w:val="28"/>
        </w:rPr>
        <w:t>__</w:t>
      </w:r>
      <w:r w:rsidRPr="005F3276">
        <w:rPr>
          <w:sz w:val="28"/>
          <w:szCs w:val="28"/>
        </w:rPr>
        <w:t xml:space="preserve"> № ______</w:t>
      </w:r>
    </w:p>
    <w:p w:rsidR="00794328" w:rsidRDefault="00794328" w:rsidP="00435AE9">
      <w:pPr>
        <w:ind w:firstLine="680"/>
        <w:jc w:val="center"/>
        <w:rPr>
          <w:b/>
          <w:sz w:val="28"/>
          <w:szCs w:val="28"/>
        </w:rPr>
      </w:pPr>
    </w:p>
    <w:p w:rsidR="009D0DD3" w:rsidRPr="00F10CBC" w:rsidRDefault="00187ED3" w:rsidP="009D0DD3">
      <w:pPr>
        <w:jc w:val="center"/>
        <w:rPr>
          <w:b/>
          <w:sz w:val="28"/>
          <w:szCs w:val="28"/>
        </w:rPr>
      </w:pPr>
      <w:r w:rsidRPr="00F10CBC">
        <w:rPr>
          <w:b/>
          <w:sz w:val="28"/>
          <w:szCs w:val="28"/>
        </w:rPr>
        <w:t>Состав орг</w:t>
      </w:r>
      <w:r w:rsidR="00C144B4" w:rsidRPr="00F10CBC">
        <w:rPr>
          <w:b/>
          <w:sz w:val="28"/>
          <w:szCs w:val="28"/>
        </w:rPr>
        <w:t xml:space="preserve">анизационного </w:t>
      </w:r>
      <w:r w:rsidRPr="00F10CBC">
        <w:rPr>
          <w:b/>
          <w:sz w:val="28"/>
          <w:szCs w:val="28"/>
        </w:rPr>
        <w:t>комитета по проведению</w:t>
      </w:r>
    </w:p>
    <w:p w:rsidR="00794328" w:rsidRPr="00F10CBC" w:rsidRDefault="00F24F88" w:rsidP="009D0DD3">
      <w:pPr>
        <w:ind w:firstLine="680"/>
        <w:rPr>
          <w:b/>
          <w:sz w:val="28"/>
          <w:szCs w:val="28"/>
        </w:rPr>
      </w:pPr>
      <w:r w:rsidRPr="00F10CBC">
        <w:rPr>
          <w:rFonts w:eastAsia="PMingLiU"/>
          <w:b/>
          <w:sz w:val="28"/>
          <w:szCs w:val="28"/>
        </w:rPr>
        <w:t>республиканского конкурса «Читающая мама ‒ читающая страна»</w:t>
      </w:r>
    </w:p>
    <w:p w:rsidR="00187ED3" w:rsidRPr="00F10CBC" w:rsidRDefault="00187ED3" w:rsidP="009D0DD3">
      <w:pPr>
        <w:ind w:firstLine="680"/>
        <w:jc w:val="center"/>
        <w:rPr>
          <w:b/>
          <w:sz w:val="28"/>
          <w:szCs w:val="28"/>
        </w:rPr>
      </w:pPr>
    </w:p>
    <w:tbl>
      <w:tblPr>
        <w:tblStyle w:val="a5"/>
        <w:tblW w:w="0" w:type="auto"/>
        <w:tblLayout w:type="fixed"/>
        <w:tblLook w:val="04A0" w:firstRow="1" w:lastRow="0" w:firstColumn="1" w:lastColumn="0" w:noHBand="0" w:noVBand="1"/>
      </w:tblPr>
      <w:tblGrid>
        <w:gridCol w:w="675"/>
        <w:gridCol w:w="2694"/>
        <w:gridCol w:w="7052"/>
      </w:tblGrid>
      <w:tr w:rsidR="00613CCB" w:rsidTr="00380C52">
        <w:tc>
          <w:tcPr>
            <w:tcW w:w="675" w:type="dxa"/>
            <w:vAlign w:val="center"/>
          </w:tcPr>
          <w:p w:rsidR="00613CCB" w:rsidRPr="00F10CBC" w:rsidRDefault="00613CCB" w:rsidP="00613CCB">
            <w:pPr>
              <w:ind w:firstLine="680"/>
              <w:jc w:val="center"/>
              <w:rPr>
                <w:sz w:val="28"/>
                <w:szCs w:val="28"/>
              </w:rPr>
            </w:pPr>
            <w:r w:rsidRPr="00F10CBC">
              <w:rPr>
                <w:sz w:val="28"/>
                <w:szCs w:val="28"/>
              </w:rPr>
              <w:t>№№</w:t>
            </w:r>
          </w:p>
          <w:p w:rsidR="00613CCB" w:rsidRPr="00F10CBC" w:rsidRDefault="00613CCB" w:rsidP="00613CCB">
            <w:pPr>
              <w:ind w:firstLine="680"/>
              <w:jc w:val="center"/>
              <w:rPr>
                <w:sz w:val="28"/>
                <w:szCs w:val="28"/>
              </w:rPr>
            </w:pPr>
            <w:r w:rsidRPr="00F10CBC">
              <w:rPr>
                <w:sz w:val="28"/>
                <w:szCs w:val="28"/>
              </w:rPr>
              <w:t>№</w:t>
            </w:r>
          </w:p>
        </w:tc>
        <w:tc>
          <w:tcPr>
            <w:tcW w:w="2694" w:type="dxa"/>
            <w:vAlign w:val="center"/>
          </w:tcPr>
          <w:p w:rsidR="00613CCB" w:rsidRPr="00F10CBC" w:rsidRDefault="00613CCB" w:rsidP="00613CCB">
            <w:pPr>
              <w:ind w:firstLine="680"/>
              <w:rPr>
                <w:sz w:val="28"/>
                <w:szCs w:val="28"/>
              </w:rPr>
            </w:pPr>
            <w:r w:rsidRPr="00F10CBC">
              <w:rPr>
                <w:sz w:val="28"/>
                <w:szCs w:val="28"/>
              </w:rPr>
              <w:t>ФИО</w:t>
            </w:r>
          </w:p>
        </w:tc>
        <w:tc>
          <w:tcPr>
            <w:tcW w:w="7052" w:type="dxa"/>
            <w:vAlign w:val="center"/>
          </w:tcPr>
          <w:p w:rsidR="00613CCB" w:rsidRPr="00E5595A" w:rsidRDefault="00613CCB" w:rsidP="00613CCB">
            <w:pPr>
              <w:ind w:firstLine="680"/>
              <w:rPr>
                <w:sz w:val="28"/>
                <w:szCs w:val="28"/>
              </w:rPr>
            </w:pPr>
            <w:r w:rsidRPr="00F10CBC">
              <w:rPr>
                <w:sz w:val="28"/>
                <w:szCs w:val="28"/>
              </w:rPr>
              <w:t xml:space="preserve">                                Должность</w:t>
            </w:r>
          </w:p>
        </w:tc>
      </w:tr>
      <w:tr w:rsidR="00380C52" w:rsidTr="00380C52">
        <w:tc>
          <w:tcPr>
            <w:tcW w:w="675" w:type="dxa"/>
            <w:vAlign w:val="center"/>
          </w:tcPr>
          <w:p w:rsidR="00380C52" w:rsidRDefault="00380C52" w:rsidP="00380C52">
            <w:pPr>
              <w:ind w:firstLine="680"/>
              <w:jc w:val="center"/>
              <w:rPr>
                <w:sz w:val="28"/>
                <w:szCs w:val="28"/>
              </w:rPr>
            </w:pPr>
            <w:r>
              <w:rPr>
                <w:sz w:val="28"/>
                <w:szCs w:val="28"/>
              </w:rPr>
              <w:t>11</w:t>
            </w:r>
          </w:p>
          <w:p w:rsidR="00380C52" w:rsidRPr="001D45A1" w:rsidRDefault="00380C52" w:rsidP="00380C52">
            <w:pPr>
              <w:ind w:firstLine="680"/>
              <w:jc w:val="center"/>
              <w:rPr>
                <w:sz w:val="28"/>
                <w:szCs w:val="28"/>
              </w:rPr>
            </w:pPr>
          </w:p>
        </w:tc>
        <w:tc>
          <w:tcPr>
            <w:tcW w:w="2694" w:type="dxa"/>
          </w:tcPr>
          <w:p w:rsidR="00380C52" w:rsidRPr="00E5595A" w:rsidRDefault="00380C52" w:rsidP="00380C52">
            <w:pPr>
              <w:jc w:val="both"/>
              <w:rPr>
                <w:sz w:val="28"/>
                <w:szCs w:val="28"/>
              </w:rPr>
            </w:pPr>
            <w:r>
              <w:rPr>
                <w:sz w:val="28"/>
                <w:szCs w:val="28"/>
              </w:rPr>
              <w:t>Закирова Минзалия Загриевна</w:t>
            </w:r>
          </w:p>
        </w:tc>
        <w:tc>
          <w:tcPr>
            <w:tcW w:w="7052" w:type="dxa"/>
          </w:tcPr>
          <w:p w:rsidR="00380C52" w:rsidRDefault="00380C52" w:rsidP="00380C52">
            <w:pPr>
              <w:jc w:val="both"/>
              <w:rPr>
                <w:sz w:val="28"/>
                <w:szCs w:val="28"/>
              </w:rPr>
            </w:pPr>
            <w:r>
              <w:rPr>
                <w:sz w:val="28"/>
                <w:szCs w:val="28"/>
              </w:rPr>
              <w:t>Заместитель министра образования и науки Республики Татарстан</w:t>
            </w:r>
          </w:p>
          <w:p w:rsidR="00380C52" w:rsidRPr="00E5595A" w:rsidRDefault="00380C52" w:rsidP="00380C52">
            <w:pPr>
              <w:jc w:val="both"/>
              <w:rPr>
                <w:sz w:val="28"/>
                <w:szCs w:val="28"/>
              </w:rPr>
            </w:pPr>
          </w:p>
        </w:tc>
      </w:tr>
      <w:tr w:rsidR="00380C52" w:rsidTr="00380C52">
        <w:tc>
          <w:tcPr>
            <w:tcW w:w="675" w:type="dxa"/>
          </w:tcPr>
          <w:p w:rsidR="00380C52" w:rsidRPr="00E5595A" w:rsidRDefault="00380C52" w:rsidP="00380C52">
            <w:pPr>
              <w:ind w:firstLine="680"/>
              <w:jc w:val="center"/>
              <w:rPr>
                <w:sz w:val="28"/>
                <w:szCs w:val="28"/>
              </w:rPr>
            </w:pPr>
            <w:r>
              <w:rPr>
                <w:sz w:val="28"/>
                <w:szCs w:val="28"/>
                <w:lang w:val="en-US"/>
              </w:rPr>
              <w:t>1</w:t>
            </w:r>
            <w:r>
              <w:rPr>
                <w:sz w:val="28"/>
                <w:szCs w:val="28"/>
              </w:rPr>
              <w:t>2</w:t>
            </w:r>
          </w:p>
        </w:tc>
        <w:tc>
          <w:tcPr>
            <w:tcW w:w="2694" w:type="dxa"/>
          </w:tcPr>
          <w:p w:rsidR="00380C52" w:rsidRPr="00E5595A" w:rsidRDefault="00380C52" w:rsidP="00380C52">
            <w:pPr>
              <w:jc w:val="both"/>
              <w:rPr>
                <w:sz w:val="28"/>
                <w:szCs w:val="28"/>
              </w:rPr>
            </w:pPr>
            <w:proofErr w:type="spellStart"/>
            <w:r w:rsidRPr="00E5595A">
              <w:rPr>
                <w:sz w:val="28"/>
                <w:szCs w:val="28"/>
              </w:rPr>
              <w:t>Ахметзянова</w:t>
            </w:r>
            <w:proofErr w:type="spellEnd"/>
            <w:r w:rsidRPr="00E5595A">
              <w:rPr>
                <w:sz w:val="28"/>
                <w:szCs w:val="28"/>
              </w:rPr>
              <w:t xml:space="preserve"> Лилия </w:t>
            </w:r>
            <w:proofErr w:type="spellStart"/>
            <w:r w:rsidRPr="00E5595A">
              <w:rPr>
                <w:sz w:val="28"/>
                <w:szCs w:val="28"/>
              </w:rPr>
              <w:t>Марсовна</w:t>
            </w:r>
            <w:proofErr w:type="spellEnd"/>
          </w:p>
        </w:tc>
        <w:tc>
          <w:tcPr>
            <w:tcW w:w="7052" w:type="dxa"/>
          </w:tcPr>
          <w:p w:rsidR="00380C52" w:rsidRDefault="00380C52" w:rsidP="00380C52">
            <w:pPr>
              <w:jc w:val="both"/>
              <w:rPr>
                <w:sz w:val="28"/>
                <w:szCs w:val="28"/>
              </w:rPr>
            </w:pPr>
            <w:r w:rsidRPr="00E5595A">
              <w:rPr>
                <w:sz w:val="28"/>
                <w:szCs w:val="28"/>
              </w:rPr>
              <w:t>Начальник управления национального образования</w:t>
            </w:r>
            <w:r>
              <w:rPr>
                <w:sz w:val="28"/>
                <w:szCs w:val="28"/>
              </w:rPr>
              <w:t xml:space="preserve"> Министерства образования и науки Республики Татарстан</w:t>
            </w:r>
          </w:p>
          <w:p w:rsidR="00380C52" w:rsidRPr="00E5595A" w:rsidRDefault="00380C52" w:rsidP="00380C52">
            <w:pPr>
              <w:jc w:val="both"/>
              <w:rPr>
                <w:sz w:val="28"/>
                <w:szCs w:val="28"/>
              </w:rPr>
            </w:pPr>
          </w:p>
        </w:tc>
      </w:tr>
      <w:tr w:rsidR="00380C52" w:rsidTr="00380C52">
        <w:tc>
          <w:tcPr>
            <w:tcW w:w="675" w:type="dxa"/>
          </w:tcPr>
          <w:p w:rsidR="00380C52" w:rsidRPr="00E5595A" w:rsidRDefault="00380C52" w:rsidP="00380C52">
            <w:pPr>
              <w:ind w:firstLine="680"/>
              <w:jc w:val="center"/>
              <w:rPr>
                <w:sz w:val="28"/>
                <w:szCs w:val="28"/>
              </w:rPr>
            </w:pPr>
            <w:r>
              <w:rPr>
                <w:sz w:val="28"/>
                <w:szCs w:val="28"/>
                <w:lang w:val="en-US"/>
              </w:rPr>
              <w:t>2</w:t>
            </w:r>
            <w:r>
              <w:rPr>
                <w:sz w:val="28"/>
                <w:szCs w:val="28"/>
              </w:rPr>
              <w:t>3</w:t>
            </w:r>
          </w:p>
        </w:tc>
        <w:tc>
          <w:tcPr>
            <w:tcW w:w="2694" w:type="dxa"/>
          </w:tcPr>
          <w:p w:rsidR="00380C52" w:rsidRPr="00E5595A" w:rsidRDefault="00380C52" w:rsidP="00380C52">
            <w:pPr>
              <w:jc w:val="both"/>
              <w:rPr>
                <w:sz w:val="28"/>
                <w:szCs w:val="28"/>
              </w:rPr>
            </w:pPr>
            <w:proofErr w:type="spellStart"/>
            <w:r>
              <w:rPr>
                <w:sz w:val="28"/>
                <w:szCs w:val="28"/>
              </w:rPr>
              <w:t>Гайфуллина</w:t>
            </w:r>
            <w:proofErr w:type="spellEnd"/>
            <w:r>
              <w:rPr>
                <w:sz w:val="28"/>
                <w:szCs w:val="28"/>
              </w:rPr>
              <w:t xml:space="preserve"> </w:t>
            </w:r>
            <w:proofErr w:type="spellStart"/>
            <w:r>
              <w:rPr>
                <w:sz w:val="28"/>
                <w:szCs w:val="28"/>
              </w:rPr>
              <w:t>Лейсан</w:t>
            </w:r>
            <w:proofErr w:type="spellEnd"/>
            <w:r>
              <w:rPr>
                <w:sz w:val="28"/>
                <w:szCs w:val="28"/>
              </w:rPr>
              <w:t xml:space="preserve"> </w:t>
            </w:r>
            <w:proofErr w:type="spellStart"/>
            <w:r>
              <w:rPr>
                <w:sz w:val="28"/>
                <w:szCs w:val="28"/>
              </w:rPr>
              <w:t>Атласовна</w:t>
            </w:r>
            <w:proofErr w:type="spellEnd"/>
          </w:p>
        </w:tc>
        <w:tc>
          <w:tcPr>
            <w:tcW w:w="7052" w:type="dxa"/>
          </w:tcPr>
          <w:p w:rsidR="00380C52" w:rsidRPr="00E5595A" w:rsidRDefault="00380C52" w:rsidP="00380C52">
            <w:pPr>
              <w:jc w:val="both"/>
              <w:rPr>
                <w:sz w:val="28"/>
                <w:szCs w:val="28"/>
              </w:rPr>
            </w:pPr>
            <w:r>
              <w:rPr>
                <w:sz w:val="28"/>
                <w:szCs w:val="28"/>
              </w:rPr>
              <w:t>Ведущий советник сектора учебно-методического сопровождения образовательного процесса управления национального образования Министерства образования и науки Республики Татарстан</w:t>
            </w:r>
          </w:p>
        </w:tc>
      </w:tr>
      <w:tr w:rsidR="00380C52" w:rsidTr="00380C52">
        <w:tc>
          <w:tcPr>
            <w:tcW w:w="675" w:type="dxa"/>
          </w:tcPr>
          <w:p w:rsidR="00380C52" w:rsidRPr="00E5595A" w:rsidRDefault="00380C52" w:rsidP="00380C52">
            <w:pPr>
              <w:ind w:firstLine="680"/>
              <w:jc w:val="center"/>
              <w:rPr>
                <w:sz w:val="28"/>
                <w:szCs w:val="28"/>
              </w:rPr>
            </w:pPr>
            <w:r>
              <w:rPr>
                <w:sz w:val="28"/>
                <w:szCs w:val="28"/>
                <w:lang w:val="en-US"/>
              </w:rPr>
              <w:t>3</w:t>
            </w:r>
            <w:r>
              <w:rPr>
                <w:sz w:val="28"/>
                <w:szCs w:val="28"/>
              </w:rPr>
              <w:t>4</w:t>
            </w:r>
          </w:p>
        </w:tc>
        <w:tc>
          <w:tcPr>
            <w:tcW w:w="2694" w:type="dxa"/>
          </w:tcPr>
          <w:p w:rsidR="00380C52" w:rsidRPr="00E5595A" w:rsidRDefault="00380C52" w:rsidP="00380C52">
            <w:pPr>
              <w:jc w:val="both"/>
              <w:rPr>
                <w:sz w:val="28"/>
                <w:szCs w:val="28"/>
              </w:rPr>
            </w:pPr>
            <w:r>
              <w:rPr>
                <w:sz w:val="28"/>
                <w:szCs w:val="28"/>
              </w:rPr>
              <w:t>Хакимова Гузель Фаритовна</w:t>
            </w:r>
          </w:p>
        </w:tc>
        <w:tc>
          <w:tcPr>
            <w:tcW w:w="7052" w:type="dxa"/>
          </w:tcPr>
          <w:p w:rsidR="00380C52" w:rsidRPr="00E5595A" w:rsidRDefault="00380C52" w:rsidP="00380C52">
            <w:pPr>
              <w:jc w:val="both"/>
              <w:rPr>
                <w:sz w:val="28"/>
                <w:szCs w:val="28"/>
              </w:rPr>
            </w:pPr>
            <w:r>
              <w:rPr>
                <w:sz w:val="28"/>
                <w:szCs w:val="28"/>
              </w:rPr>
              <w:t>Ведущий консультант сектора учебно-методического сопровождения образовательного процесса управления национального образования Министерства образования и науки Республики Татарстан</w:t>
            </w:r>
          </w:p>
        </w:tc>
      </w:tr>
      <w:tr w:rsidR="00380C52" w:rsidTr="00380C52">
        <w:tc>
          <w:tcPr>
            <w:tcW w:w="675" w:type="dxa"/>
          </w:tcPr>
          <w:p w:rsidR="00380C52" w:rsidRPr="00D2298D" w:rsidRDefault="00380C52" w:rsidP="00380C52">
            <w:pPr>
              <w:ind w:firstLine="680"/>
              <w:jc w:val="center"/>
              <w:rPr>
                <w:sz w:val="28"/>
                <w:szCs w:val="28"/>
                <w:lang w:val="en-US"/>
              </w:rPr>
            </w:pPr>
            <w:r>
              <w:rPr>
                <w:sz w:val="28"/>
                <w:szCs w:val="28"/>
                <w:lang w:val="en-US"/>
              </w:rPr>
              <w:t>45</w:t>
            </w:r>
          </w:p>
        </w:tc>
        <w:tc>
          <w:tcPr>
            <w:tcW w:w="2694" w:type="dxa"/>
          </w:tcPr>
          <w:p w:rsidR="00380C52" w:rsidRPr="00E5595A" w:rsidRDefault="00380C52" w:rsidP="00380C52">
            <w:pPr>
              <w:jc w:val="both"/>
              <w:rPr>
                <w:sz w:val="28"/>
                <w:szCs w:val="28"/>
              </w:rPr>
            </w:pPr>
            <w:proofErr w:type="spellStart"/>
            <w:r>
              <w:rPr>
                <w:sz w:val="28"/>
                <w:szCs w:val="28"/>
              </w:rPr>
              <w:t>Сунгатуллин</w:t>
            </w:r>
            <w:proofErr w:type="spellEnd"/>
            <w:r>
              <w:rPr>
                <w:sz w:val="28"/>
                <w:szCs w:val="28"/>
              </w:rPr>
              <w:t xml:space="preserve"> </w:t>
            </w:r>
            <w:proofErr w:type="spellStart"/>
            <w:r>
              <w:rPr>
                <w:sz w:val="28"/>
                <w:szCs w:val="28"/>
              </w:rPr>
              <w:t>Юлдаш</w:t>
            </w:r>
            <w:proofErr w:type="spellEnd"/>
            <w:r>
              <w:rPr>
                <w:sz w:val="28"/>
                <w:szCs w:val="28"/>
              </w:rPr>
              <w:t xml:space="preserve"> </w:t>
            </w:r>
            <w:proofErr w:type="spellStart"/>
            <w:r>
              <w:rPr>
                <w:sz w:val="28"/>
                <w:szCs w:val="28"/>
              </w:rPr>
              <w:t>Раисович</w:t>
            </w:r>
            <w:proofErr w:type="spellEnd"/>
          </w:p>
        </w:tc>
        <w:tc>
          <w:tcPr>
            <w:tcW w:w="7052" w:type="dxa"/>
          </w:tcPr>
          <w:p w:rsidR="00380C52" w:rsidRPr="00F85922" w:rsidRDefault="00380C52" w:rsidP="00380C52">
            <w:pPr>
              <w:jc w:val="both"/>
              <w:rPr>
                <w:sz w:val="28"/>
                <w:szCs w:val="28"/>
              </w:rPr>
            </w:pPr>
            <w:r>
              <w:rPr>
                <w:sz w:val="28"/>
                <w:szCs w:val="28"/>
              </w:rPr>
              <w:t xml:space="preserve">Специалист </w:t>
            </w:r>
            <w:r>
              <w:rPr>
                <w:sz w:val="28"/>
                <w:szCs w:val="28"/>
                <w:lang w:val="en-US"/>
              </w:rPr>
              <w:t>I</w:t>
            </w:r>
            <w:r>
              <w:rPr>
                <w:sz w:val="28"/>
                <w:szCs w:val="28"/>
              </w:rPr>
              <w:t xml:space="preserve"> разряда сектора учебно-методического сопровождения образовательного процесса управления национального образования Министерства образования и науки Республики Татарстан</w:t>
            </w:r>
          </w:p>
        </w:tc>
      </w:tr>
      <w:tr w:rsidR="00380C52" w:rsidTr="00380C52">
        <w:tc>
          <w:tcPr>
            <w:tcW w:w="675" w:type="dxa"/>
          </w:tcPr>
          <w:p w:rsidR="00380C52" w:rsidRPr="00094BC4" w:rsidRDefault="00380C52" w:rsidP="00380C52">
            <w:pPr>
              <w:ind w:firstLine="680"/>
              <w:rPr>
                <w:sz w:val="28"/>
                <w:szCs w:val="28"/>
              </w:rPr>
            </w:pPr>
          </w:p>
          <w:p w:rsidR="00380C52" w:rsidRPr="009D0DD3" w:rsidRDefault="00380C52" w:rsidP="00380C52">
            <w:pPr>
              <w:rPr>
                <w:sz w:val="28"/>
                <w:szCs w:val="28"/>
              </w:rPr>
            </w:pPr>
            <w:r>
              <w:rPr>
                <w:sz w:val="28"/>
                <w:szCs w:val="28"/>
              </w:rPr>
              <w:t xml:space="preserve">  6</w:t>
            </w:r>
          </w:p>
        </w:tc>
        <w:tc>
          <w:tcPr>
            <w:tcW w:w="2694" w:type="dxa"/>
            <w:tcBorders>
              <w:top w:val="single" w:sz="4" w:space="0" w:color="auto"/>
              <w:left w:val="single" w:sz="4" w:space="0" w:color="auto"/>
              <w:bottom w:val="single" w:sz="4" w:space="0" w:color="auto"/>
              <w:right w:val="single" w:sz="4" w:space="0" w:color="auto"/>
            </w:tcBorders>
          </w:tcPr>
          <w:p w:rsidR="00380C52" w:rsidRPr="00AF3169" w:rsidRDefault="00380C52" w:rsidP="00380C52">
            <w:pPr>
              <w:jc w:val="both"/>
              <w:rPr>
                <w:sz w:val="28"/>
                <w:szCs w:val="28"/>
              </w:rPr>
            </w:pPr>
            <w:proofErr w:type="spellStart"/>
            <w:r>
              <w:rPr>
                <w:sz w:val="28"/>
                <w:szCs w:val="28"/>
              </w:rPr>
              <w:t>Назиева</w:t>
            </w:r>
            <w:proofErr w:type="spellEnd"/>
            <w:r>
              <w:rPr>
                <w:sz w:val="28"/>
                <w:szCs w:val="28"/>
              </w:rPr>
              <w:t xml:space="preserve"> </w:t>
            </w:r>
            <w:proofErr w:type="spellStart"/>
            <w:r>
              <w:rPr>
                <w:sz w:val="28"/>
                <w:szCs w:val="28"/>
              </w:rPr>
              <w:t>Лейсан</w:t>
            </w:r>
            <w:proofErr w:type="spellEnd"/>
            <w:r>
              <w:rPr>
                <w:sz w:val="28"/>
                <w:szCs w:val="28"/>
              </w:rPr>
              <w:t xml:space="preserve"> </w:t>
            </w:r>
            <w:proofErr w:type="spellStart"/>
            <w:r>
              <w:rPr>
                <w:sz w:val="28"/>
                <w:szCs w:val="28"/>
              </w:rPr>
              <w:t>Шагитовна</w:t>
            </w:r>
            <w:proofErr w:type="spellEnd"/>
          </w:p>
        </w:tc>
        <w:tc>
          <w:tcPr>
            <w:tcW w:w="7052" w:type="dxa"/>
            <w:tcBorders>
              <w:top w:val="single" w:sz="4" w:space="0" w:color="auto"/>
              <w:left w:val="single" w:sz="4" w:space="0" w:color="auto"/>
              <w:bottom w:val="single" w:sz="4" w:space="0" w:color="auto"/>
              <w:right w:val="single" w:sz="4" w:space="0" w:color="auto"/>
            </w:tcBorders>
          </w:tcPr>
          <w:p w:rsidR="00380C52" w:rsidRDefault="00380C52" w:rsidP="00380C52">
            <w:pPr>
              <w:jc w:val="both"/>
              <w:rPr>
                <w:rFonts w:eastAsia="Calibri"/>
                <w:sz w:val="28"/>
                <w:szCs w:val="28"/>
                <w:lang w:eastAsia="en-US"/>
              </w:rPr>
            </w:pPr>
            <w:r w:rsidRPr="00E13B0A">
              <w:rPr>
                <w:rFonts w:eastAsia="Calibri"/>
                <w:sz w:val="28"/>
                <w:szCs w:val="28"/>
                <w:lang w:eastAsia="en-US"/>
              </w:rPr>
              <w:t>Методист информационно-методического отдела</w:t>
            </w:r>
          </w:p>
          <w:p w:rsidR="00380C52" w:rsidRPr="00E13B0A" w:rsidRDefault="00380C52" w:rsidP="00380C52">
            <w:pPr>
              <w:jc w:val="both"/>
              <w:rPr>
                <w:rFonts w:eastAsia="Calibri"/>
                <w:sz w:val="28"/>
                <w:szCs w:val="28"/>
                <w:lang w:eastAsia="en-US"/>
              </w:rPr>
            </w:pPr>
            <w:r w:rsidRPr="00B356D5">
              <w:rPr>
                <w:rFonts w:eastAsia="Calibri"/>
                <w:sz w:val="28"/>
                <w:szCs w:val="28"/>
                <w:lang w:eastAsia="en-US"/>
              </w:rPr>
              <w:t>Муниципального казенного учреждения «Управление образования Исполнительного комитета муниципального образования Казани» </w:t>
            </w:r>
            <w:r>
              <w:rPr>
                <w:rFonts w:eastAsia="Calibri"/>
                <w:sz w:val="28"/>
                <w:szCs w:val="28"/>
                <w:lang w:eastAsia="en-US"/>
              </w:rPr>
              <w:t>(по согласованию)</w:t>
            </w:r>
          </w:p>
        </w:tc>
      </w:tr>
      <w:tr w:rsidR="00380C52" w:rsidTr="00380C52">
        <w:tc>
          <w:tcPr>
            <w:tcW w:w="675" w:type="dxa"/>
          </w:tcPr>
          <w:p w:rsidR="00380C52" w:rsidRPr="00094BC4" w:rsidRDefault="00380C52" w:rsidP="00380C52">
            <w:pPr>
              <w:ind w:firstLine="680"/>
              <w:jc w:val="center"/>
              <w:rPr>
                <w:sz w:val="28"/>
                <w:szCs w:val="28"/>
              </w:rPr>
            </w:pPr>
            <w:r>
              <w:rPr>
                <w:sz w:val="28"/>
                <w:szCs w:val="28"/>
              </w:rPr>
              <w:t>67</w:t>
            </w:r>
          </w:p>
        </w:tc>
        <w:tc>
          <w:tcPr>
            <w:tcW w:w="2694" w:type="dxa"/>
            <w:tcBorders>
              <w:bottom w:val="single" w:sz="4" w:space="0" w:color="auto"/>
            </w:tcBorders>
          </w:tcPr>
          <w:p w:rsidR="00380C52" w:rsidRDefault="00380C52" w:rsidP="00380C52">
            <w:pPr>
              <w:jc w:val="both"/>
              <w:rPr>
                <w:sz w:val="28"/>
                <w:szCs w:val="28"/>
                <w:lang w:eastAsia="en-US"/>
              </w:rPr>
            </w:pPr>
            <w:proofErr w:type="spellStart"/>
            <w:r>
              <w:rPr>
                <w:sz w:val="28"/>
                <w:szCs w:val="28"/>
                <w:lang w:eastAsia="en-US"/>
              </w:rPr>
              <w:t>Хазиева</w:t>
            </w:r>
            <w:proofErr w:type="spellEnd"/>
            <w:r>
              <w:rPr>
                <w:sz w:val="28"/>
                <w:szCs w:val="28"/>
                <w:lang w:eastAsia="en-US"/>
              </w:rPr>
              <w:t xml:space="preserve"> Елена </w:t>
            </w:r>
            <w:proofErr w:type="spellStart"/>
            <w:r>
              <w:rPr>
                <w:sz w:val="28"/>
                <w:szCs w:val="28"/>
                <w:lang w:eastAsia="en-US"/>
              </w:rPr>
              <w:t>Васильена</w:t>
            </w:r>
            <w:proofErr w:type="spellEnd"/>
          </w:p>
          <w:p w:rsidR="00380C52" w:rsidRPr="00E5595A" w:rsidRDefault="00380C52" w:rsidP="00380C52">
            <w:pPr>
              <w:ind w:firstLine="680"/>
              <w:jc w:val="both"/>
              <w:rPr>
                <w:sz w:val="28"/>
                <w:szCs w:val="28"/>
              </w:rPr>
            </w:pPr>
          </w:p>
        </w:tc>
        <w:tc>
          <w:tcPr>
            <w:tcW w:w="7052" w:type="dxa"/>
            <w:tcBorders>
              <w:bottom w:val="single" w:sz="4" w:space="0" w:color="auto"/>
            </w:tcBorders>
          </w:tcPr>
          <w:p w:rsidR="00380C52" w:rsidRPr="00FA6FD3" w:rsidRDefault="00380C52" w:rsidP="00380C52">
            <w:pPr>
              <w:jc w:val="both"/>
              <w:rPr>
                <w:rFonts w:eastAsia="Calibri"/>
                <w:sz w:val="28"/>
                <w:szCs w:val="28"/>
                <w:lang w:eastAsia="en-US"/>
              </w:rPr>
            </w:pPr>
            <w:r>
              <w:rPr>
                <w:sz w:val="28"/>
                <w:szCs w:val="28"/>
                <w:lang w:eastAsia="en-US"/>
              </w:rPr>
              <w:t xml:space="preserve">Начальник библиотечно-информационного отдела </w:t>
            </w:r>
            <w:r>
              <w:rPr>
                <w:rFonts w:eastAsia="Calibri"/>
                <w:sz w:val="28"/>
                <w:szCs w:val="28"/>
                <w:lang w:eastAsia="en-US"/>
              </w:rPr>
              <w:t>государственного автономного образовательного учреждения дополнительного профессионального образования «Институт развития образования Республики  Татарстан» (по согласованию)</w:t>
            </w:r>
          </w:p>
        </w:tc>
      </w:tr>
    </w:tbl>
    <w:p w:rsidR="00187ED3" w:rsidRDefault="00187ED3" w:rsidP="00435AE9">
      <w:pPr>
        <w:ind w:firstLine="680"/>
        <w:jc w:val="center"/>
        <w:rPr>
          <w:b/>
          <w:sz w:val="28"/>
          <w:szCs w:val="28"/>
        </w:rPr>
      </w:pPr>
    </w:p>
    <w:p w:rsidR="00AD7EEE" w:rsidRDefault="00AD7EEE" w:rsidP="00435AE9">
      <w:pPr>
        <w:ind w:firstLine="680"/>
        <w:jc w:val="center"/>
        <w:rPr>
          <w:b/>
          <w:sz w:val="28"/>
          <w:szCs w:val="28"/>
        </w:rPr>
      </w:pPr>
    </w:p>
    <w:p w:rsidR="00AD7EEE" w:rsidRDefault="00AD7EEE" w:rsidP="00435AE9">
      <w:pPr>
        <w:ind w:firstLine="680"/>
        <w:jc w:val="center"/>
        <w:rPr>
          <w:b/>
          <w:sz w:val="28"/>
          <w:szCs w:val="28"/>
        </w:rPr>
      </w:pPr>
    </w:p>
    <w:p w:rsidR="00AD7EEE" w:rsidRDefault="00AD7EEE" w:rsidP="00435AE9">
      <w:pPr>
        <w:ind w:firstLine="680"/>
        <w:jc w:val="center"/>
        <w:rPr>
          <w:b/>
          <w:sz w:val="28"/>
          <w:szCs w:val="28"/>
        </w:rPr>
      </w:pPr>
    </w:p>
    <w:p w:rsidR="00AD7EEE" w:rsidRDefault="00AD7EEE" w:rsidP="00435AE9">
      <w:pPr>
        <w:ind w:firstLine="680"/>
        <w:jc w:val="center"/>
        <w:rPr>
          <w:b/>
          <w:sz w:val="28"/>
          <w:szCs w:val="28"/>
        </w:rPr>
      </w:pPr>
    </w:p>
    <w:p w:rsidR="00AD7EEE" w:rsidRDefault="00AD7EEE" w:rsidP="00435AE9">
      <w:pPr>
        <w:ind w:firstLine="680"/>
        <w:jc w:val="center"/>
        <w:rPr>
          <w:b/>
          <w:sz w:val="28"/>
          <w:szCs w:val="28"/>
        </w:rPr>
      </w:pPr>
    </w:p>
    <w:sectPr w:rsidR="00AD7EEE" w:rsidSect="00A71DAC">
      <w:pgSz w:w="11906" w:h="16838"/>
      <w:pgMar w:top="851" w:right="567"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新細明體"/>
    <w:panose1 w:val="02020500000000000000"/>
    <w:charset w:val="88"/>
    <w:family w:val="roman"/>
    <w:pitch w:val="variable"/>
    <w:sig w:usb0="A00002FF" w:usb1="28CFFCFA" w:usb2="00000016" w:usb3="00000000" w:csb0="00100001"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5C4C98"/>
    <w:multiLevelType w:val="multilevel"/>
    <w:tmpl w:val="627C97D2"/>
    <w:lvl w:ilvl="0">
      <w:start w:val="1"/>
      <w:numFmt w:val="decimal"/>
      <w:lvlText w:val="%1."/>
      <w:lvlJc w:val="left"/>
      <w:pPr>
        <w:ind w:left="720" w:hanging="360"/>
      </w:pPr>
      <w:rPr>
        <w:rFonts w:hint="default"/>
      </w:rPr>
    </w:lvl>
    <w:lvl w:ilvl="1">
      <w:start w:val="4"/>
      <w:numFmt w:val="decimal"/>
      <w:isLgl/>
      <w:lvlText w:val="%1.%2."/>
      <w:lvlJc w:val="left"/>
      <w:pPr>
        <w:ind w:left="1442" w:hanging="720"/>
      </w:pPr>
      <w:rPr>
        <w:rFonts w:hint="default"/>
      </w:rPr>
    </w:lvl>
    <w:lvl w:ilvl="2">
      <w:start w:val="1"/>
      <w:numFmt w:val="decimal"/>
      <w:isLgl/>
      <w:lvlText w:val="%1.%2.%3."/>
      <w:lvlJc w:val="left"/>
      <w:pPr>
        <w:ind w:left="1804" w:hanging="720"/>
      </w:pPr>
      <w:rPr>
        <w:rFonts w:hint="default"/>
      </w:rPr>
    </w:lvl>
    <w:lvl w:ilvl="3">
      <w:start w:val="1"/>
      <w:numFmt w:val="decimal"/>
      <w:isLgl/>
      <w:lvlText w:val="%1.%2.%3.%4."/>
      <w:lvlJc w:val="left"/>
      <w:pPr>
        <w:ind w:left="2526" w:hanging="1080"/>
      </w:pPr>
      <w:rPr>
        <w:rFonts w:hint="default"/>
      </w:rPr>
    </w:lvl>
    <w:lvl w:ilvl="4">
      <w:start w:val="1"/>
      <w:numFmt w:val="decimal"/>
      <w:isLgl/>
      <w:lvlText w:val="%1.%2.%3.%4.%5."/>
      <w:lvlJc w:val="left"/>
      <w:pPr>
        <w:ind w:left="2888" w:hanging="1080"/>
      </w:pPr>
      <w:rPr>
        <w:rFonts w:hint="default"/>
      </w:rPr>
    </w:lvl>
    <w:lvl w:ilvl="5">
      <w:start w:val="1"/>
      <w:numFmt w:val="decimal"/>
      <w:isLgl/>
      <w:lvlText w:val="%1.%2.%3.%4.%5.%6."/>
      <w:lvlJc w:val="left"/>
      <w:pPr>
        <w:ind w:left="3610" w:hanging="1440"/>
      </w:pPr>
      <w:rPr>
        <w:rFonts w:hint="default"/>
      </w:rPr>
    </w:lvl>
    <w:lvl w:ilvl="6">
      <w:start w:val="1"/>
      <w:numFmt w:val="decimal"/>
      <w:isLgl/>
      <w:lvlText w:val="%1.%2.%3.%4.%5.%6.%7."/>
      <w:lvlJc w:val="left"/>
      <w:pPr>
        <w:ind w:left="4332" w:hanging="1800"/>
      </w:pPr>
      <w:rPr>
        <w:rFonts w:hint="default"/>
      </w:rPr>
    </w:lvl>
    <w:lvl w:ilvl="7">
      <w:start w:val="1"/>
      <w:numFmt w:val="decimal"/>
      <w:isLgl/>
      <w:lvlText w:val="%1.%2.%3.%4.%5.%6.%7.%8."/>
      <w:lvlJc w:val="left"/>
      <w:pPr>
        <w:ind w:left="4694" w:hanging="1800"/>
      </w:pPr>
      <w:rPr>
        <w:rFonts w:hint="default"/>
      </w:rPr>
    </w:lvl>
    <w:lvl w:ilvl="8">
      <w:start w:val="1"/>
      <w:numFmt w:val="decimal"/>
      <w:isLgl/>
      <w:lvlText w:val="%1.%2.%3.%4.%5.%6.%7.%8.%9."/>
      <w:lvlJc w:val="left"/>
      <w:pPr>
        <w:ind w:left="5416" w:hanging="2160"/>
      </w:pPr>
      <w:rPr>
        <w:rFonts w:hint="default"/>
      </w:rPr>
    </w:lvl>
  </w:abstractNum>
  <w:abstractNum w:abstractNumId="1">
    <w:nsid w:val="09B7577D"/>
    <w:multiLevelType w:val="hybridMultilevel"/>
    <w:tmpl w:val="7A7EB37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09BE6803"/>
    <w:multiLevelType w:val="hybridMultilevel"/>
    <w:tmpl w:val="68EC7D58"/>
    <w:lvl w:ilvl="0" w:tplc="1EE6B182">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BD3519C"/>
    <w:multiLevelType w:val="multilevel"/>
    <w:tmpl w:val="0AFE2B48"/>
    <w:lvl w:ilvl="0">
      <w:start w:val="1"/>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nsid w:val="137F1021"/>
    <w:multiLevelType w:val="hybridMultilevel"/>
    <w:tmpl w:val="0EF41838"/>
    <w:lvl w:ilvl="0" w:tplc="04190001">
      <w:start w:val="1"/>
      <w:numFmt w:val="bullet"/>
      <w:lvlText w:val=""/>
      <w:lvlJc w:val="left"/>
      <w:pPr>
        <w:ind w:left="2055" w:hanging="360"/>
      </w:pPr>
      <w:rPr>
        <w:rFonts w:ascii="Symbol" w:hAnsi="Symbol" w:hint="default"/>
      </w:rPr>
    </w:lvl>
    <w:lvl w:ilvl="1" w:tplc="04190003" w:tentative="1">
      <w:start w:val="1"/>
      <w:numFmt w:val="bullet"/>
      <w:lvlText w:val="o"/>
      <w:lvlJc w:val="left"/>
      <w:pPr>
        <w:ind w:left="2775" w:hanging="360"/>
      </w:pPr>
      <w:rPr>
        <w:rFonts w:ascii="Courier New" w:hAnsi="Courier New" w:cs="Courier New" w:hint="default"/>
      </w:rPr>
    </w:lvl>
    <w:lvl w:ilvl="2" w:tplc="04190005" w:tentative="1">
      <w:start w:val="1"/>
      <w:numFmt w:val="bullet"/>
      <w:lvlText w:val=""/>
      <w:lvlJc w:val="left"/>
      <w:pPr>
        <w:ind w:left="3495" w:hanging="360"/>
      </w:pPr>
      <w:rPr>
        <w:rFonts w:ascii="Wingdings" w:hAnsi="Wingdings" w:hint="default"/>
      </w:rPr>
    </w:lvl>
    <w:lvl w:ilvl="3" w:tplc="04190001" w:tentative="1">
      <w:start w:val="1"/>
      <w:numFmt w:val="bullet"/>
      <w:lvlText w:val=""/>
      <w:lvlJc w:val="left"/>
      <w:pPr>
        <w:ind w:left="4215" w:hanging="360"/>
      </w:pPr>
      <w:rPr>
        <w:rFonts w:ascii="Symbol" w:hAnsi="Symbol" w:hint="default"/>
      </w:rPr>
    </w:lvl>
    <w:lvl w:ilvl="4" w:tplc="04190003" w:tentative="1">
      <w:start w:val="1"/>
      <w:numFmt w:val="bullet"/>
      <w:lvlText w:val="o"/>
      <w:lvlJc w:val="left"/>
      <w:pPr>
        <w:ind w:left="4935" w:hanging="360"/>
      </w:pPr>
      <w:rPr>
        <w:rFonts w:ascii="Courier New" w:hAnsi="Courier New" w:cs="Courier New" w:hint="default"/>
      </w:rPr>
    </w:lvl>
    <w:lvl w:ilvl="5" w:tplc="04190005" w:tentative="1">
      <w:start w:val="1"/>
      <w:numFmt w:val="bullet"/>
      <w:lvlText w:val=""/>
      <w:lvlJc w:val="left"/>
      <w:pPr>
        <w:ind w:left="5655" w:hanging="360"/>
      </w:pPr>
      <w:rPr>
        <w:rFonts w:ascii="Wingdings" w:hAnsi="Wingdings" w:hint="default"/>
      </w:rPr>
    </w:lvl>
    <w:lvl w:ilvl="6" w:tplc="04190001" w:tentative="1">
      <w:start w:val="1"/>
      <w:numFmt w:val="bullet"/>
      <w:lvlText w:val=""/>
      <w:lvlJc w:val="left"/>
      <w:pPr>
        <w:ind w:left="6375" w:hanging="360"/>
      </w:pPr>
      <w:rPr>
        <w:rFonts w:ascii="Symbol" w:hAnsi="Symbol" w:hint="default"/>
      </w:rPr>
    </w:lvl>
    <w:lvl w:ilvl="7" w:tplc="04190003" w:tentative="1">
      <w:start w:val="1"/>
      <w:numFmt w:val="bullet"/>
      <w:lvlText w:val="o"/>
      <w:lvlJc w:val="left"/>
      <w:pPr>
        <w:ind w:left="7095" w:hanging="360"/>
      </w:pPr>
      <w:rPr>
        <w:rFonts w:ascii="Courier New" w:hAnsi="Courier New" w:cs="Courier New" w:hint="default"/>
      </w:rPr>
    </w:lvl>
    <w:lvl w:ilvl="8" w:tplc="04190005" w:tentative="1">
      <w:start w:val="1"/>
      <w:numFmt w:val="bullet"/>
      <w:lvlText w:val=""/>
      <w:lvlJc w:val="left"/>
      <w:pPr>
        <w:ind w:left="7815" w:hanging="360"/>
      </w:pPr>
      <w:rPr>
        <w:rFonts w:ascii="Wingdings" w:hAnsi="Wingdings" w:hint="default"/>
      </w:rPr>
    </w:lvl>
  </w:abstractNum>
  <w:abstractNum w:abstractNumId="5">
    <w:nsid w:val="198131F9"/>
    <w:multiLevelType w:val="hybridMultilevel"/>
    <w:tmpl w:val="3BB60FFA"/>
    <w:lvl w:ilvl="0" w:tplc="F6E2F7EC">
      <w:start w:val="1"/>
      <w:numFmt w:val="bullet"/>
      <w:lvlText w:val=""/>
      <w:lvlJc w:val="left"/>
      <w:pPr>
        <w:ind w:left="1080" w:hanging="360"/>
      </w:pPr>
      <w:rPr>
        <w:rFonts w:ascii="Symbol" w:hAnsi="Symbol" w:hint="default"/>
      </w:rPr>
    </w:lvl>
    <w:lvl w:ilvl="1" w:tplc="F6E2F7EC">
      <w:start w:val="1"/>
      <w:numFmt w:val="bullet"/>
      <w:lvlText w:val=""/>
      <w:lvlJc w:val="left"/>
      <w:pPr>
        <w:ind w:left="1800" w:hanging="360"/>
      </w:pPr>
      <w:rPr>
        <w:rFonts w:ascii="Symbol" w:hAnsi="Symbol"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6">
    <w:nsid w:val="21A501A1"/>
    <w:multiLevelType w:val="hybridMultilevel"/>
    <w:tmpl w:val="1FA0C1D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21C074FB"/>
    <w:multiLevelType w:val="hybridMultilevel"/>
    <w:tmpl w:val="1B7CA9D0"/>
    <w:lvl w:ilvl="0" w:tplc="F6E2F7EC">
      <w:start w:val="1"/>
      <w:numFmt w:val="bullet"/>
      <w:lvlText w:val=""/>
      <w:lvlJc w:val="left"/>
      <w:pPr>
        <w:ind w:left="1220" w:hanging="360"/>
      </w:pPr>
      <w:rPr>
        <w:rFonts w:ascii="Symbol" w:hAnsi="Symbol" w:hint="default"/>
      </w:rPr>
    </w:lvl>
    <w:lvl w:ilvl="1" w:tplc="04190003" w:tentative="1">
      <w:start w:val="1"/>
      <w:numFmt w:val="bullet"/>
      <w:lvlText w:val="o"/>
      <w:lvlJc w:val="left"/>
      <w:pPr>
        <w:ind w:left="1940" w:hanging="360"/>
      </w:pPr>
      <w:rPr>
        <w:rFonts w:ascii="Courier New" w:hAnsi="Courier New" w:cs="Courier New" w:hint="default"/>
      </w:rPr>
    </w:lvl>
    <w:lvl w:ilvl="2" w:tplc="04190005" w:tentative="1">
      <w:start w:val="1"/>
      <w:numFmt w:val="bullet"/>
      <w:lvlText w:val=""/>
      <w:lvlJc w:val="left"/>
      <w:pPr>
        <w:ind w:left="2660" w:hanging="360"/>
      </w:pPr>
      <w:rPr>
        <w:rFonts w:ascii="Wingdings" w:hAnsi="Wingdings" w:hint="default"/>
      </w:rPr>
    </w:lvl>
    <w:lvl w:ilvl="3" w:tplc="04190001" w:tentative="1">
      <w:start w:val="1"/>
      <w:numFmt w:val="bullet"/>
      <w:lvlText w:val=""/>
      <w:lvlJc w:val="left"/>
      <w:pPr>
        <w:ind w:left="3380" w:hanging="360"/>
      </w:pPr>
      <w:rPr>
        <w:rFonts w:ascii="Symbol" w:hAnsi="Symbol" w:hint="default"/>
      </w:rPr>
    </w:lvl>
    <w:lvl w:ilvl="4" w:tplc="04190003" w:tentative="1">
      <w:start w:val="1"/>
      <w:numFmt w:val="bullet"/>
      <w:lvlText w:val="o"/>
      <w:lvlJc w:val="left"/>
      <w:pPr>
        <w:ind w:left="4100" w:hanging="360"/>
      </w:pPr>
      <w:rPr>
        <w:rFonts w:ascii="Courier New" w:hAnsi="Courier New" w:cs="Courier New" w:hint="default"/>
      </w:rPr>
    </w:lvl>
    <w:lvl w:ilvl="5" w:tplc="04190005" w:tentative="1">
      <w:start w:val="1"/>
      <w:numFmt w:val="bullet"/>
      <w:lvlText w:val=""/>
      <w:lvlJc w:val="left"/>
      <w:pPr>
        <w:ind w:left="4820" w:hanging="360"/>
      </w:pPr>
      <w:rPr>
        <w:rFonts w:ascii="Wingdings" w:hAnsi="Wingdings" w:hint="default"/>
      </w:rPr>
    </w:lvl>
    <w:lvl w:ilvl="6" w:tplc="04190001" w:tentative="1">
      <w:start w:val="1"/>
      <w:numFmt w:val="bullet"/>
      <w:lvlText w:val=""/>
      <w:lvlJc w:val="left"/>
      <w:pPr>
        <w:ind w:left="5540" w:hanging="360"/>
      </w:pPr>
      <w:rPr>
        <w:rFonts w:ascii="Symbol" w:hAnsi="Symbol" w:hint="default"/>
      </w:rPr>
    </w:lvl>
    <w:lvl w:ilvl="7" w:tplc="04190003" w:tentative="1">
      <w:start w:val="1"/>
      <w:numFmt w:val="bullet"/>
      <w:lvlText w:val="o"/>
      <w:lvlJc w:val="left"/>
      <w:pPr>
        <w:ind w:left="6260" w:hanging="360"/>
      </w:pPr>
      <w:rPr>
        <w:rFonts w:ascii="Courier New" w:hAnsi="Courier New" w:cs="Courier New" w:hint="default"/>
      </w:rPr>
    </w:lvl>
    <w:lvl w:ilvl="8" w:tplc="04190005" w:tentative="1">
      <w:start w:val="1"/>
      <w:numFmt w:val="bullet"/>
      <w:lvlText w:val=""/>
      <w:lvlJc w:val="left"/>
      <w:pPr>
        <w:ind w:left="6980" w:hanging="360"/>
      </w:pPr>
      <w:rPr>
        <w:rFonts w:ascii="Wingdings" w:hAnsi="Wingdings" w:hint="default"/>
      </w:rPr>
    </w:lvl>
  </w:abstractNum>
  <w:abstractNum w:abstractNumId="8">
    <w:nsid w:val="2437103B"/>
    <w:multiLevelType w:val="hybridMultilevel"/>
    <w:tmpl w:val="B9440FE0"/>
    <w:lvl w:ilvl="0" w:tplc="DFD69AE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2A665136"/>
    <w:multiLevelType w:val="hybridMultilevel"/>
    <w:tmpl w:val="D496F9EE"/>
    <w:lvl w:ilvl="0" w:tplc="9FB095BC">
      <w:start w:val="1"/>
      <w:numFmt w:val="decimal"/>
      <w:lvlText w:val="%1."/>
      <w:lvlJc w:val="left"/>
      <w:pPr>
        <w:ind w:left="3900" w:hanging="360"/>
      </w:pPr>
      <w:rPr>
        <w:rFonts w:hint="default"/>
        <w:color w:val="000000"/>
      </w:rPr>
    </w:lvl>
    <w:lvl w:ilvl="1" w:tplc="04190019" w:tentative="1">
      <w:start w:val="1"/>
      <w:numFmt w:val="lowerLetter"/>
      <w:lvlText w:val="%2."/>
      <w:lvlJc w:val="left"/>
      <w:pPr>
        <w:ind w:left="4620" w:hanging="360"/>
      </w:pPr>
    </w:lvl>
    <w:lvl w:ilvl="2" w:tplc="0419001B" w:tentative="1">
      <w:start w:val="1"/>
      <w:numFmt w:val="lowerRoman"/>
      <w:lvlText w:val="%3."/>
      <w:lvlJc w:val="right"/>
      <w:pPr>
        <w:ind w:left="5340" w:hanging="180"/>
      </w:pPr>
    </w:lvl>
    <w:lvl w:ilvl="3" w:tplc="0419000F" w:tentative="1">
      <w:start w:val="1"/>
      <w:numFmt w:val="decimal"/>
      <w:lvlText w:val="%4."/>
      <w:lvlJc w:val="left"/>
      <w:pPr>
        <w:ind w:left="6060" w:hanging="360"/>
      </w:pPr>
    </w:lvl>
    <w:lvl w:ilvl="4" w:tplc="04190019" w:tentative="1">
      <w:start w:val="1"/>
      <w:numFmt w:val="lowerLetter"/>
      <w:lvlText w:val="%5."/>
      <w:lvlJc w:val="left"/>
      <w:pPr>
        <w:ind w:left="6780" w:hanging="360"/>
      </w:pPr>
    </w:lvl>
    <w:lvl w:ilvl="5" w:tplc="0419001B" w:tentative="1">
      <w:start w:val="1"/>
      <w:numFmt w:val="lowerRoman"/>
      <w:lvlText w:val="%6."/>
      <w:lvlJc w:val="right"/>
      <w:pPr>
        <w:ind w:left="7500" w:hanging="180"/>
      </w:pPr>
    </w:lvl>
    <w:lvl w:ilvl="6" w:tplc="0419000F" w:tentative="1">
      <w:start w:val="1"/>
      <w:numFmt w:val="decimal"/>
      <w:lvlText w:val="%7."/>
      <w:lvlJc w:val="left"/>
      <w:pPr>
        <w:ind w:left="8220" w:hanging="360"/>
      </w:pPr>
    </w:lvl>
    <w:lvl w:ilvl="7" w:tplc="04190019" w:tentative="1">
      <w:start w:val="1"/>
      <w:numFmt w:val="lowerLetter"/>
      <w:lvlText w:val="%8."/>
      <w:lvlJc w:val="left"/>
      <w:pPr>
        <w:ind w:left="8940" w:hanging="360"/>
      </w:pPr>
    </w:lvl>
    <w:lvl w:ilvl="8" w:tplc="0419001B" w:tentative="1">
      <w:start w:val="1"/>
      <w:numFmt w:val="lowerRoman"/>
      <w:lvlText w:val="%9."/>
      <w:lvlJc w:val="right"/>
      <w:pPr>
        <w:ind w:left="9660" w:hanging="180"/>
      </w:pPr>
    </w:lvl>
  </w:abstractNum>
  <w:abstractNum w:abstractNumId="10">
    <w:nsid w:val="2BB15E9D"/>
    <w:multiLevelType w:val="hybridMultilevel"/>
    <w:tmpl w:val="47E471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F977DEA"/>
    <w:multiLevelType w:val="hybridMultilevel"/>
    <w:tmpl w:val="3C68E7EE"/>
    <w:lvl w:ilvl="0" w:tplc="2BFE03A6">
      <w:start w:val="3"/>
      <w:numFmt w:val="decimal"/>
      <w:lvlText w:val="%1."/>
      <w:lvlJc w:val="left"/>
      <w:pPr>
        <w:ind w:left="1080" w:hanging="360"/>
      </w:pPr>
      <w:rPr>
        <w:rFonts w:hint="default"/>
        <w:color w:val="00000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nsid w:val="3A050E9B"/>
    <w:multiLevelType w:val="hybridMultilevel"/>
    <w:tmpl w:val="27147884"/>
    <w:lvl w:ilvl="0" w:tplc="F6E2F7EC">
      <w:start w:val="1"/>
      <w:numFmt w:val="bullet"/>
      <w:lvlText w:val=""/>
      <w:lvlJc w:val="left"/>
      <w:pPr>
        <w:ind w:left="1290" w:hanging="360"/>
      </w:pPr>
      <w:rPr>
        <w:rFonts w:ascii="Symbol" w:hAnsi="Symbol" w:hint="default"/>
      </w:rPr>
    </w:lvl>
    <w:lvl w:ilvl="1" w:tplc="04190003" w:tentative="1">
      <w:start w:val="1"/>
      <w:numFmt w:val="bullet"/>
      <w:lvlText w:val="o"/>
      <w:lvlJc w:val="left"/>
      <w:pPr>
        <w:ind w:left="2010" w:hanging="360"/>
      </w:pPr>
      <w:rPr>
        <w:rFonts w:ascii="Courier New" w:hAnsi="Courier New" w:cs="Courier New" w:hint="default"/>
      </w:rPr>
    </w:lvl>
    <w:lvl w:ilvl="2" w:tplc="04190005" w:tentative="1">
      <w:start w:val="1"/>
      <w:numFmt w:val="bullet"/>
      <w:lvlText w:val=""/>
      <w:lvlJc w:val="left"/>
      <w:pPr>
        <w:ind w:left="2730" w:hanging="360"/>
      </w:pPr>
      <w:rPr>
        <w:rFonts w:ascii="Wingdings" w:hAnsi="Wingdings" w:hint="default"/>
      </w:rPr>
    </w:lvl>
    <w:lvl w:ilvl="3" w:tplc="04190001" w:tentative="1">
      <w:start w:val="1"/>
      <w:numFmt w:val="bullet"/>
      <w:lvlText w:val=""/>
      <w:lvlJc w:val="left"/>
      <w:pPr>
        <w:ind w:left="3450" w:hanging="360"/>
      </w:pPr>
      <w:rPr>
        <w:rFonts w:ascii="Symbol" w:hAnsi="Symbol" w:hint="default"/>
      </w:rPr>
    </w:lvl>
    <w:lvl w:ilvl="4" w:tplc="04190003" w:tentative="1">
      <w:start w:val="1"/>
      <w:numFmt w:val="bullet"/>
      <w:lvlText w:val="o"/>
      <w:lvlJc w:val="left"/>
      <w:pPr>
        <w:ind w:left="4170" w:hanging="360"/>
      </w:pPr>
      <w:rPr>
        <w:rFonts w:ascii="Courier New" w:hAnsi="Courier New" w:cs="Courier New" w:hint="default"/>
      </w:rPr>
    </w:lvl>
    <w:lvl w:ilvl="5" w:tplc="04190005" w:tentative="1">
      <w:start w:val="1"/>
      <w:numFmt w:val="bullet"/>
      <w:lvlText w:val=""/>
      <w:lvlJc w:val="left"/>
      <w:pPr>
        <w:ind w:left="4890" w:hanging="360"/>
      </w:pPr>
      <w:rPr>
        <w:rFonts w:ascii="Wingdings" w:hAnsi="Wingdings" w:hint="default"/>
      </w:rPr>
    </w:lvl>
    <w:lvl w:ilvl="6" w:tplc="04190001" w:tentative="1">
      <w:start w:val="1"/>
      <w:numFmt w:val="bullet"/>
      <w:lvlText w:val=""/>
      <w:lvlJc w:val="left"/>
      <w:pPr>
        <w:ind w:left="5610" w:hanging="360"/>
      </w:pPr>
      <w:rPr>
        <w:rFonts w:ascii="Symbol" w:hAnsi="Symbol" w:hint="default"/>
      </w:rPr>
    </w:lvl>
    <w:lvl w:ilvl="7" w:tplc="04190003" w:tentative="1">
      <w:start w:val="1"/>
      <w:numFmt w:val="bullet"/>
      <w:lvlText w:val="o"/>
      <w:lvlJc w:val="left"/>
      <w:pPr>
        <w:ind w:left="6330" w:hanging="360"/>
      </w:pPr>
      <w:rPr>
        <w:rFonts w:ascii="Courier New" w:hAnsi="Courier New" w:cs="Courier New" w:hint="default"/>
      </w:rPr>
    </w:lvl>
    <w:lvl w:ilvl="8" w:tplc="04190005" w:tentative="1">
      <w:start w:val="1"/>
      <w:numFmt w:val="bullet"/>
      <w:lvlText w:val=""/>
      <w:lvlJc w:val="left"/>
      <w:pPr>
        <w:ind w:left="7050" w:hanging="360"/>
      </w:pPr>
      <w:rPr>
        <w:rFonts w:ascii="Wingdings" w:hAnsi="Wingdings" w:hint="default"/>
      </w:rPr>
    </w:lvl>
  </w:abstractNum>
  <w:abstractNum w:abstractNumId="13">
    <w:nsid w:val="40B05B7E"/>
    <w:multiLevelType w:val="hybridMultilevel"/>
    <w:tmpl w:val="BD0CF45C"/>
    <w:lvl w:ilvl="0" w:tplc="5594919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4">
    <w:nsid w:val="49FB6CEB"/>
    <w:multiLevelType w:val="hybridMultilevel"/>
    <w:tmpl w:val="3BEC60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EFB4B1A"/>
    <w:multiLevelType w:val="hybridMultilevel"/>
    <w:tmpl w:val="E1762F4C"/>
    <w:lvl w:ilvl="0" w:tplc="BDB67DEC">
      <w:start w:val="1"/>
      <w:numFmt w:val="bullet"/>
      <w:lvlText w:val=""/>
      <w:lvlJc w:val="left"/>
      <w:pPr>
        <w:ind w:left="153" w:hanging="360"/>
      </w:pPr>
      <w:rPr>
        <w:rFonts w:ascii="Symbol" w:hAnsi="Symbol" w:hint="default"/>
        <w:lang w:val="ru-RU"/>
      </w:rPr>
    </w:lvl>
    <w:lvl w:ilvl="1" w:tplc="04190003">
      <w:start w:val="1"/>
      <w:numFmt w:val="bullet"/>
      <w:lvlText w:val="o"/>
      <w:lvlJc w:val="left"/>
      <w:pPr>
        <w:ind w:left="873" w:hanging="360"/>
      </w:pPr>
      <w:rPr>
        <w:rFonts w:ascii="Courier New" w:hAnsi="Courier New" w:cs="Courier New" w:hint="default"/>
      </w:rPr>
    </w:lvl>
    <w:lvl w:ilvl="2" w:tplc="04190005">
      <w:start w:val="1"/>
      <w:numFmt w:val="bullet"/>
      <w:lvlText w:val=""/>
      <w:lvlJc w:val="left"/>
      <w:pPr>
        <w:ind w:left="1593" w:hanging="360"/>
      </w:pPr>
      <w:rPr>
        <w:rFonts w:ascii="Wingdings" w:hAnsi="Wingdings" w:hint="default"/>
      </w:rPr>
    </w:lvl>
    <w:lvl w:ilvl="3" w:tplc="04190001">
      <w:start w:val="1"/>
      <w:numFmt w:val="bullet"/>
      <w:lvlText w:val=""/>
      <w:lvlJc w:val="left"/>
      <w:pPr>
        <w:ind w:left="2313" w:hanging="360"/>
      </w:pPr>
      <w:rPr>
        <w:rFonts w:ascii="Symbol" w:hAnsi="Symbol" w:hint="default"/>
      </w:rPr>
    </w:lvl>
    <w:lvl w:ilvl="4" w:tplc="04190003">
      <w:start w:val="1"/>
      <w:numFmt w:val="bullet"/>
      <w:lvlText w:val="o"/>
      <w:lvlJc w:val="left"/>
      <w:pPr>
        <w:ind w:left="3033" w:hanging="360"/>
      </w:pPr>
      <w:rPr>
        <w:rFonts w:ascii="Courier New" w:hAnsi="Courier New" w:cs="Courier New" w:hint="default"/>
      </w:rPr>
    </w:lvl>
    <w:lvl w:ilvl="5" w:tplc="04190005">
      <w:start w:val="1"/>
      <w:numFmt w:val="bullet"/>
      <w:lvlText w:val=""/>
      <w:lvlJc w:val="left"/>
      <w:pPr>
        <w:ind w:left="3753" w:hanging="360"/>
      </w:pPr>
      <w:rPr>
        <w:rFonts w:ascii="Wingdings" w:hAnsi="Wingdings" w:hint="default"/>
      </w:rPr>
    </w:lvl>
    <w:lvl w:ilvl="6" w:tplc="04190001">
      <w:start w:val="1"/>
      <w:numFmt w:val="bullet"/>
      <w:lvlText w:val=""/>
      <w:lvlJc w:val="left"/>
      <w:pPr>
        <w:ind w:left="4473" w:hanging="360"/>
      </w:pPr>
      <w:rPr>
        <w:rFonts w:ascii="Symbol" w:hAnsi="Symbol" w:hint="default"/>
      </w:rPr>
    </w:lvl>
    <w:lvl w:ilvl="7" w:tplc="04190003">
      <w:start w:val="1"/>
      <w:numFmt w:val="bullet"/>
      <w:lvlText w:val="o"/>
      <w:lvlJc w:val="left"/>
      <w:pPr>
        <w:ind w:left="5193" w:hanging="360"/>
      </w:pPr>
      <w:rPr>
        <w:rFonts w:ascii="Courier New" w:hAnsi="Courier New" w:cs="Courier New" w:hint="default"/>
      </w:rPr>
    </w:lvl>
    <w:lvl w:ilvl="8" w:tplc="04190005">
      <w:start w:val="1"/>
      <w:numFmt w:val="bullet"/>
      <w:lvlText w:val=""/>
      <w:lvlJc w:val="left"/>
      <w:pPr>
        <w:ind w:left="5913" w:hanging="360"/>
      </w:pPr>
      <w:rPr>
        <w:rFonts w:ascii="Wingdings" w:hAnsi="Wingdings" w:hint="default"/>
      </w:rPr>
    </w:lvl>
  </w:abstractNum>
  <w:abstractNum w:abstractNumId="16">
    <w:nsid w:val="51DE7C98"/>
    <w:multiLevelType w:val="hybridMultilevel"/>
    <w:tmpl w:val="D91ED5FE"/>
    <w:lvl w:ilvl="0" w:tplc="6E788FF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7">
    <w:nsid w:val="58E63BE4"/>
    <w:multiLevelType w:val="hybridMultilevel"/>
    <w:tmpl w:val="96BADB30"/>
    <w:lvl w:ilvl="0" w:tplc="F6E2F7EC">
      <w:start w:val="1"/>
      <w:numFmt w:val="bullet"/>
      <w:lvlText w:val=""/>
      <w:lvlJc w:val="left"/>
      <w:pPr>
        <w:ind w:left="1211" w:hanging="360"/>
      </w:pPr>
      <w:rPr>
        <w:rFonts w:ascii="Symbol" w:hAnsi="Symbol" w:hint="default"/>
        <w:sz w:val="16"/>
      </w:rPr>
    </w:lvl>
    <w:lvl w:ilvl="1" w:tplc="04190003" w:tentative="1">
      <w:start w:val="1"/>
      <w:numFmt w:val="bullet"/>
      <w:lvlText w:val="o"/>
      <w:lvlJc w:val="left"/>
      <w:pPr>
        <w:ind w:left="2070" w:hanging="360"/>
      </w:pPr>
      <w:rPr>
        <w:rFonts w:ascii="Courier New" w:hAnsi="Courier New" w:cs="Courier New" w:hint="default"/>
      </w:rPr>
    </w:lvl>
    <w:lvl w:ilvl="2" w:tplc="04190005" w:tentative="1">
      <w:start w:val="1"/>
      <w:numFmt w:val="bullet"/>
      <w:lvlText w:val=""/>
      <w:lvlJc w:val="left"/>
      <w:pPr>
        <w:ind w:left="2790" w:hanging="360"/>
      </w:pPr>
      <w:rPr>
        <w:rFonts w:ascii="Wingdings" w:hAnsi="Wingdings" w:hint="default"/>
      </w:rPr>
    </w:lvl>
    <w:lvl w:ilvl="3" w:tplc="04190001" w:tentative="1">
      <w:start w:val="1"/>
      <w:numFmt w:val="bullet"/>
      <w:lvlText w:val=""/>
      <w:lvlJc w:val="left"/>
      <w:pPr>
        <w:ind w:left="3510" w:hanging="360"/>
      </w:pPr>
      <w:rPr>
        <w:rFonts w:ascii="Symbol" w:hAnsi="Symbol" w:hint="default"/>
      </w:rPr>
    </w:lvl>
    <w:lvl w:ilvl="4" w:tplc="04190003" w:tentative="1">
      <w:start w:val="1"/>
      <w:numFmt w:val="bullet"/>
      <w:lvlText w:val="o"/>
      <w:lvlJc w:val="left"/>
      <w:pPr>
        <w:ind w:left="4230" w:hanging="360"/>
      </w:pPr>
      <w:rPr>
        <w:rFonts w:ascii="Courier New" w:hAnsi="Courier New" w:cs="Courier New" w:hint="default"/>
      </w:rPr>
    </w:lvl>
    <w:lvl w:ilvl="5" w:tplc="04190005" w:tentative="1">
      <w:start w:val="1"/>
      <w:numFmt w:val="bullet"/>
      <w:lvlText w:val=""/>
      <w:lvlJc w:val="left"/>
      <w:pPr>
        <w:ind w:left="4950" w:hanging="360"/>
      </w:pPr>
      <w:rPr>
        <w:rFonts w:ascii="Wingdings" w:hAnsi="Wingdings" w:hint="default"/>
      </w:rPr>
    </w:lvl>
    <w:lvl w:ilvl="6" w:tplc="04190001" w:tentative="1">
      <w:start w:val="1"/>
      <w:numFmt w:val="bullet"/>
      <w:lvlText w:val=""/>
      <w:lvlJc w:val="left"/>
      <w:pPr>
        <w:ind w:left="5670" w:hanging="360"/>
      </w:pPr>
      <w:rPr>
        <w:rFonts w:ascii="Symbol" w:hAnsi="Symbol" w:hint="default"/>
      </w:rPr>
    </w:lvl>
    <w:lvl w:ilvl="7" w:tplc="04190003" w:tentative="1">
      <w:start w:val="1"/>
      <w:numFmt w:val="bullet"/>
      <w:lvlText w:val="o"/>
      <w:lvlJc w:val="left"/>
      <w:pPr>
        <w:ind w:left="6390" w:hanging="360"/>
      </w:pPr>
      <w:rPr>
        <w:rFonts w:ascii="Courier New" w:hAnsi="Courier New" w:cs="Courier New" w:hint="default"/>
      </w:rPr>
    </w:lvl>
    <w:lvl w:ilvl="8" w:tplc="04190005" w:tentative="1">
      <w:start w:val="1"/>
      <w:numFmt w:val="bullet"/>
      <w:lvlText w:val=""/>
      <w:lvlJc w:val="left"/>
      <w:pPr>
        <w:ind w:left="7110" w:hanging="360"/>
      </w:pPr>
      <w:rPr>
        <w:rFonts w:ascii="Wingdings" w:hAnsi="Wingdings" w:hint="default"/>
      </w:rPr>
    </w:lvl>
  </w:abstractNum>
  <w:abstractNum w:abstractNumId="18">
    <w:nsid w:val="5C7C5B5A"/>
    <w:multiLevelType w:val="hybridMultilevel"/>
    <w:tmpl w:val="314811C4"/>
    <w:lvl w:ilvl="0" w:tplc="0419000F">
      <w:start w:val="1"/>
      <w:numFmt w:val="decimal"/>
      <w:lvlText w:val="%1."/>
      <w:lvlJc w:val="left"/>
      <w:pPr>
        <w:ind w:left="1233" w:hanging="360"/>
      </w:pPr>
    </w:lvl>
    <w:lvl w:ilvl="1" w:tplc="CF86FF3C">
      <w:start w:val="1"/>
      <w:numFmt w:val="bullet"/>
      <w:lvlText w:val="-"/>
      <w:lvlJc w:val="left"/>
      <w:pPr>
        <w:ind w:left="2003" w:hanging="410"/>
      </w:pPr>
      <w:rPr>
        <w:rFonts w:ascii="Times New Roman" w:eastAsia="PMingLiU" w:hAnsi="Times New Roman" w:cs="Times New Roman" w:hint="default"/>
      </w:rPr>
    </w:lvl>
    <w:lvl w:ilvl="2" w:tplc="0419001B">
      <w:start w:val="1"/>
      <w:numFmt w:val="lowerRoman"/>
      <w:lvlText w:val="%3."/>
      <w:lvlJc w:val="right"/>
      <w:pPr>
        <w:ind w:left="2673" w:hanging="180"/>
      </w:pPr>
    </w:lvl>
    <w:lvl w:ilvl="3" w:tplc="0419000F">
      <w:start w:val="1"/>
      <w:numFmt w:val="decimal"/>
      <w:lvlText w:val="%4."/>
      <w:lvlJc w:val="left"/>
      <w:pPr>
        <w:ind w:left="3393" w:hanging="360"/>
      </w:pPr>
    </w:lvl>
    <w:lvl w:ilvl="4" w:tplc="04190019">
      <w:start w:val="1"/>
      <w:numFmt w:val="lowerLetter"/>
      <w:lvlText w:val="%5."/>
      <w:lvlJc w:val="left"/>
      <w:pPr>
        <w:ind w:left="4113" w:hanging="360"/>
      </w:pPr>
    </w:lvl>
    <w:lvl w:ilvl="5" w:tplc="0419001B">
      <w:start w:val="1"/>
      <w:numFmt w:val="lowerRoman"/>
      <w:lvlText w:val="%6."/>
      <w:lvlJc w:val="right"/>
      <w:pPr>
        <w:ind w:left="4833" w:hanging="180"/>
      </w:pPr>
    </w:lvl>
    <w:lvl w:ilvl="6" w:tplc="0419000F">
      <w:start w:val="1"/>
      <w:numFmt w:val="decimal"/>
      <w:lvlText w:val="%7."/>
      <w:lvlJc w:val="left"/>
      <w:pPr>
        <w:ind w:left="5553" w:hanging="360"/>
      </w:pPr>
    </w:lvl>
    <w:lvl w:ilvl="7" w:tplc="04190019">
      <w:start w:val="1"/>
      <w:numFmt w:val="lowerLetter"/>
      <w:lvlText w:val="%8."/>
      <w:lvlJc w:val="left"/>
      <w:pPr>
        <w:ind w:left="6273" w:hanging="360"/>
      </w:pPr>
    </w:lvl>
    <w:lvl w:ilvl="8" w:tplc="0419001B">
      <w:start w:val="1"/>
      <w:numFmt w:val="lowerRoman"/>
      <w:lvlText w:val="%9."/>
      <w:lvlJc w:val="right"/>
      <w:pPr>
        <w:ind w:left="6993" w:hanging="180"/>
      </w:pPr>
    </w:lvl>
  </w:abstractNum>
  <w:abstractNum w:abstractNumId="19">
    <w:nsid w:val="6047500A"/>
    <w:multiLevelType w:val="hybridMultilevel"/>
    <w:tmpl w:val="7D582A7E"/>
    <w:lvl w:ilvl="0" w:tplc="A3A6A654">
      <w:start w:val="3"/>
      <w:numFmt w:val="decimal"/>
      <w:lvlText w:val="%1."/>
      <w:lvlJc w:val="left"/>
      <w:pPr>
        <w:ind w:left="3240" w:hanging="360"/>
      </w:pPr>
      <w:rPr>
        <w:rFonts w:cs="Times New Roman" w:hint="default"/>
        <w:color w:val="000000"/>
      </w:rPr>
    </w:lvl>
    <w:lvl w:ilvl="1" w:tplc="04190019" w:tentative="1">
      <w:start w:val="1"/>
      <w:numFmt w:val="lowerLetter"/>
      <w:lvlText w:val="%2."/>
      <w:lvlJc w:val="left"/>
      <w:pPr>
        <w:ind w:left="3800" w:hanging="360"/>
      </w:pPr>
      <w:rPr>
        <w:rFonts w:cs="Times New Roman"/>
      </w:rPr>
    </w:lvl>
    <w:lvl w:ilvl="2" w:tplc="0419001B" w:tentative="1">
      <w:start w:val="1"/>
      <w:numFmt w:val="lowerRoman"/>
      <w:lvlText w:val="%3."/>
      <w:lvlJc w:val="right"/>
      <w:pPr>
        <w:ind w:left="4520" w:hanging="180"/>
      </w:pPr>
      <w:rPr>
        <w:rFonts w:cs="Times New Roman"/>
      </w:rPr>
    </w:lvl>
    <w:lvl w:ilvl="3" w:tplc="0419000F" w:tentative="1">
      <w:start w:val="1"/>
      <w:numFmt w:val="decimal"/>
      <w:lvlText w:val="%4."/>
      <w:lvlJc w:val="left"/>
      <w:pPr>
        <w:ind w:left="5240" w:hanging="360"/>
      </w:pPr>
      <w:rPr>
        <w:rFonts w:cs="Times New Roman"/>
      </w:rPr>
    </w:lvl>
    <w:lvl w:ilvl="4" w:tplc="04190019" w:tentative="1">
      <w:start w:val="1"/>
      <w:numFmt w:val="lowerLetter"/>
      <w:lvlText w:val="%5."/>
      <w:lvlJc w:val="left"/>
      <w:pPr>
        <w:ind w:left="5960" w:hanging="360"/>
      </w:pPr>
      <w:rPr>
        <w:rFonts w:cs="Times New Roman"/>
      </w:rPr>
    </w:lvl>
    <w:lvl w:ilvl="5" w:tplc="0419001B" w:tentative="1">
      <w:start w:val="1"/>
      <w:numFmt w:val="lowerRoman"/>
      <w:lvlText w:val="%6."/>
      <w:lvlJc w:val="right"/>
      <w:pPr>
        <w:ind w:left="6680" w:hanging="180"/>
      </w:pPr>
      <w:rPr>
        <w:rFonts w:cs="Times New Roman"/>
      </w:rPr>
    </w:lvl>
    <w:lvl w:ilvl="6" w:tplc="0419000F" w:tentative="1">
      <w:start w:val="1"/>
      <w:numFmt w:val="decimal"/>
      <w:lvlText w:val="%7."/>
      <w:lvlJc w:val="left"/>
      <w:pPr>
        <w:ind w:left="7400" w:hanging="360"/>
      </w:pPr>
      <w:rPr>
        <w:rFonts w:cs="Times New Roman"/>
      </w:rPr>
    </w:lvl>
    <w:lvl w:ilvl="7" w:tplc="04190019" w:tentative="1">
      <w:start w:val="1"/>
      <w:numFmt w:val="lowerLetter"/>
      <w:lvlText w:val="%8."/>
      <w:lvlJc w:val="left"/>
      <w:pPr>
        <w:ind w:left="8120" w:hanging="360"/>
      </w:pPr>
      <w:rPr>
        <w:rFonts w:cs="Times New Roman"/>
      </w:rPr>
    </w:lvl>
    <w:lvl w:ilvl="8" w:tplc="0419001B" w:tentative="1">
      <w:start w:val="1"/>
      <w:numFmt w:val="lowerRoman"/>
      <w:lvlText w:val="%9."/>
      <w:lvlJc w:val="right"/>
      <w:pPr>
        <w:ind w:left="8840" w:hanging="180"/>
      </w:pPr>
      <w:rPr>
        <w:rFonts w:cs="Times New Roman"/>
      </w:rPr>
    </w:lvl>
  </w:abstractNum>
  <w:abstractNum w:abstractNumId="20">
    <w:nsid w:val="61E61250"/>
    <w:multiLevelType w:val="hybridMultilevel"/>
    <w:tmpl w:val="54EA280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nsid w:val="67C53703"/>
    <w:multiLevelType w:val="hybridMultilevel"/>
    <w:tmpl w:val="580EA41A"/>
    <w:lvl w:ilvl="0" w:tplc="0419000F">
      <w:start w:val="1"/>
      <w:numFmt w:val="decimal"/>
      <w:lvlText w:val="%1."/>
      <w:lvlJc w:val="left"/>
      <w:pPr>
        <w:ind w:left="3054" w:hanging="360"/>
      </w:pPr>
      <w:rPr>
        <w:rFonts w:cs="Times New Roman"/>
      </w:rPr>
    </w:lvl>
    <w:lvl w:ilvl="1" w:tplc="04190019" w:tentative="1">
      <w:start w:val="1"/>
      <w:numFmt w:val="lowerLetter"/>
      <w:lvlText w:val="%2."/>
      <w:lvlJc w:val="left"/>
      <w:pPr>
        <w:ind w:left="6352" w:hanging="360"/>
      </w:pPr>
      <w:rPr>
        <w:rFonts w:cs="Times New Roman"/>
      </w:rPr>
    </w:lvl>
    <w:lvl w:ilvl="2" w:tplc="0419001B" w:tentative="1">
      <w:start w:val="1"/>
      <w:numFmt w:val="lowerRoman"/>
      <w:lvlText w:val="%3."/>
      <w:lvlJc w:val="right"/>
      <w:pPr>
        <w:ind w:left="7072" w:hanging="180"/>
      </w:pPr>
      <w:rPr>
        <w:rFonts w:cs="Times New Roman"/>
      </w:rPr>
    </w:lvl>
    <w:lvl w:ilvl="3" w:tplc="0419000F" w:tentative="1">
      <w:start w:val="1"/>
      <w:numFmt w:val="decimal"/>
      <w:lvlText w:val="%4."/>
      <w:lvlJc w:val="left"/>
      <w:pPr>
        <w:ind w:left="7792" w:hanging="360"/>
      </w:pPr>
      <w:rPr>
        <w:rFonts w:cs="Times New Roman"/>
      </w:rPr>
    </w:lvl>
    <w:lvl w:ilvl="4" w:tplc="04190019" w:tentative="1">
      <w:start w:val="1"/>
      <w:numFmt w:val="lowerLetter"/>
      <w:lvlText w:val="%5."/>
      <w:lvlJc w:val="left"/>
      <w:pPr>
        <w:ind w:left="8512" w:hanging="360"/>
      </w:pPr>
      <w:rPr>
        <w:rFonts w:cs="Times New Roman"/>
      </w:rPr>
    </w:lvl>
    <w:lvl w:ilvl="5" w:tplc="0419001B" w:tentative="1">
      <w:start w:val="1"/>
      <w:numFmt w:val="lowerRoman"/>
      <w:lvlText w:val="%6."/>
      <w:lvlJc w:val="right"/>
      <w:pPr>
        <w:ind w:left="9232" w:hanging="180"/>
      </w:pPr>
      <w:rPr>
        <w:rFonts w:cs="Times New Roman"/>
      </w:rPr>
    </w:lvl>
    <w:lvl w:ilvl="6" w:tplc="0419000F" w:tentative="1">
      <w:start w:val="1"/>
      <w:numFmt w:val="decimal"/>
      <w:lvlText w:val="%7."/>
      <w:lvlJc w:val="left"/>
      <w:pPr>
        <w:ind w:left="9952" w:hanging="360"/>
      </w:pPr>
      <w:rPr>
        <w:rFonts w:cs="Times New Roman"/>
      </w:rPr>
    </w:lvl>
    <w:lvl w:ilvl="7" w:tplc="04190019" w:tentative="1">
      <w:start w:val="1"/>
      <w:numFmt w:val="lowerLetter"/>
      <w:lvlText w:val="%8."/>
      <w:lvlJc w:val="left"/>
      <w:pPr>
        <w:ind w:left="10672" w:hanging="360"/>
      </w:pPr>
      <w:rPr>
        <w:rFonts w:cs="Times New Roman"/>
      </w:rPr>
    </w:lvl>
    <w:lvl w:ilvl="8" w:tplc="0419001B" w:tentative="1">
      <w:start w:val="1"/>
      <w:numFmt w:val="lowerRoman"/>
      <w:lvlText w:val="%9."/>
      <w:lvlJc w:val="right"/>
      <w:pPr>
        <w:ind w:left="11392" w:hanging="180"/>
      </w:pPr>
      <w:rPr>
        <w:rFonts w:cs="Times New Roman"/>
      </w:rPr>
    </w:lvl>
  </w:abstractNum>
  <w:abstractNum w:abstractNumId="22">
    <w:nsid w:val="69B6393C"/>
    <w:multiLevelType w:val="hybridMultilevel"/>
    <w:tmpl w:val="B9440FE0"/>
    <w:lvl w:ilvl="0" w:tplc="DFD69AE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nsid w:val="707C1721"/>
    <w:multiLevelType w:val="hybridMultilevel"/>
    <w:tmpl w:val="AE22BC5E"/>
    <w:lvl w:ilvl="0" w:tplc="E8C08EE8">
      <w:start w:val="1"/>
      <w:numFmt w:val="upperRoman"/>
      <w:lvlText w:val="%1."/>
      <w:lvlJc w:val="right"/>
      <w:pPr>
        <w:tabs>
          <w:tab w:val="num" w:pos="720"/>
        </w:tabs>
        <w:ind w:left="720" w:hanging="180"/>
      </w:pPr>
      <w:rPr>
        <w:rFonts w:cs="Times New Roman"/>
        <w:b/>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4">
    <w:nsid w:val="7C5D5519"/>
    <w:multiLevelType w:val="multilevel"/>
    <w:tmpl w:val="9E54ADCC"/>
    <w:lvl w:ilvl="0">
      <w:start w:val="1"/>
      <w:numFmt w:val="decimal"/>
      <w:lvlText w:val="%1."/>
      <w:lvlJc w:val="left"/>
      <w:pPr>
        <w:ind w:left="1692" w:hanging="984"/>
      </w:pPr>
      <w:rPr>
        <w:rFonts w:eastAsia="Calibri"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791" w:hanging="1080"/>
      </w:pPr>
      <w:rPr>
        <w:rFonts w:hint="default"/>
      </w:rPr>
    </w:lvl>
    <w:lvl w:ilvl="4">
      <w:start w:val="1"/>
      <w:numFmt w:val="decimal"/>
      <w:isLgl/>
      <w:lvlText w:val="%1.%2.%3.%4.%5."/>
      <w:lvlJc w:val="left"/>
      <w:pPr>
        <w:ind w:left="1792" w:hanging="1080"/>
      </w:pPr>
      <w:rPr>
        <w:rFonts w:hint="default"/>
      </w:rPr>
    </w:lvl>
    <w:lvl w:ilvl="5">
      <w:start w:val="1"/>
      <w:numFmt w:val="decimal"/>
      <w:isLgl/>
      <w:lvlText w:val="%1.%2.%3.%4.%5.%6."/>
      <w:lvlJc w:val="left"/>
      <w:pPr>
        <w:ind w:left="2153" w:hanging="1440"/>
      </w:pPr>
      <w:rPr>
        <w:rFonts w:hint="default"/>
      </w:rPr>
    </w:lvl>
    <w:lvl w:ilvl="6">
      <w:start w:val="1"/>
      <w:numFmt w:val="decimal"/>
      <w:isLgl/>
      <w:lvlText w:val="%1.%2.%3.%4.%5.%6.%7."/>
      <w:lvlJc w:val="left"/>
      <w:pPr>
        <w:ind w:left="2514" w:hanging="1800"/>
      </w:pPr>
      <w:rPr>
        <w:rFonts w:hint="default"/>
      </w:rPr>
    </w:lvl>
    <w:lvl w:ilvl="7">
      <w:start w:val="1"/>
      <w:numFmt w:val="decimal"/>
      <w:isLgl/>
      <w:lvlText w:val="%1.%2.%3.%4.%5.%6.%7.%8."/>
      <w:lvlJc w:val="left"/>
      <w:pPr>
        <w:ind w:left="2515" w:hanging="1800"/>
      </w:pPr>
      <w:rPr>
        <w:rFonts w:hint="default"/>
      </w:rPr>
    </w:lvl>
    <w:lvl w:ilvl="8">
      <w:start w:val="1"/>
      <w:numFmt w:val="decimal"/>
      <w:isLgl/>
      <w:lvlText w:val="%1.%2.%3.%4.%5.%6.%7.%8.%9."/>
      <w:lvlJc w:val="left"/>
      <w:pPr>
        <w:ind w:left="2876" w:hanging="2160"/>
      </w:pPr>
      <w:rPr>
        <w:rFonts w:hint="default"/>
      </w:rPr>
    </w:lvl>
  </w:abstractNum>
  <w:num w:numId="1">
    <w:abstractNumId w:val="24"/>
  </w:num>
  <w:num w:numId="2">
    <w:abstractNumId w:val="0"/>
  </w:num>
  <w:num w:numId="3">
    <w:abstractNumId w:val="23"/>
  </w:num>
  <w:num w:numId="4">
    <w:abstractNumId w:val="13"/>
  </w:num>
  <w:num w:numId="5">
    <w:abstractNumId w:val="8"/>
  </w:num>
  <w:num w:numId="6">
    <w:abstractNumId w:val="22"/>
  </w:num>
  <w:num w:numId="7">
    <w:abstractNumId w:val="10"/>
  </w:num>
  <w:num w:numId="8">
    <w:abstractNumId w:val="14"/>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5"/>
  </w:num>
  <w:num w:numId="14">
    <w:abstractNumId w:val="5"/>
  </w:num>
  <w:num w:numId="15">
    <w:abstractNumId w:val="21"/>
  </w:num>
  <w:num w:numId="16">
    <w:abstractNumId w:val="19"/>
  </w:num>
  <w:num w:numId="17">
    <w:abstractNumId w:val="17"/>
  </w:num>
  <w:num w:numId="18">
    <w:abstractNumId w:val="7"/>
  </w:num>
  <w:num w:numId="19">
    <w:abstractNumId w:val="12"/>
  </w:num>
  <w:num w:numId="20">
    <w:abstractNumId w:val="3"/>
  </w:num>
  <w:num w:numId="21">
    <w:abstractNumId w:val="9"/>
  </w:num>
  <w:num w:numId="22">
    <w:abstractNumId w:val="2"/>
  </w:num>
  <w:num w:numId="23">
    <w:abstractNumId w:val="11"/>
  </w:num>
  <w:num w:numId="24">
    <w:abstractNumId w:val="1"/>
  </w:num>
  <w:num w:numId="25">
    <w:abstractNumId w:val="16"/>
  </w:num>
  <w:num w:numId="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2117"/>
    <w:rsid w:val="00077E1A"/>
    <w:rsid w:val="00094BC4"/>
    <w:rsid w:val="000D1FF2"/>
    <w:rsid w:val="000D37DC"/>
    <w:rsid w:val="000E2E39"/>
    <w:rsid w:val="00116977"/>
    <w:rsid w:val="00140A27"/>
    <w:rsid w:val="00187ED3"/>
    <w:rsid w:val="001D45A1"/>
    <w:rsid w:val="001E3501"/>
    <w:rsid w:val="00220E7E"/>
    <w:rsid w:val="00252117"/>
    <w:rsid w:val="00261643"/>
    <w:rsid w:val="00274E69"/>
    <w:rsid w:val="002B1755"/>
    <w:rsid w:val="002C51DC"/>
    <w:rsid w:val="002C5FBA"/>
    <w:rsid w:val="002E3BBD"/>
    <w:rsid w:val="002F7F6C"/>
    <w:rsid w:val="00320086"/>
    <w:rsid w:val="00333EC7"/>
    <w:rsid w:val="00347F26"/>
    <w:rsid w:val="00362B72"/>
    <w:rsid w:val="00365C1A"/>
    <w:rsid w:val="00380C52"/>
    <w:rsid w:val="0039427E"/>
    <w:rsid w:val="003B142B"/>
    <w:rsid w:val="003B4F89"/>
    <w:rsid w:val="003C6910"/>
    <w:rsid w:val="00411652"/>
    <w:rsid w:val="00435AE9"/>
    <w:rsid w:val="004370CE"/>
    <w:rsid w:val="00441B40"/>
    <w:rsid w:val="00451C81"/>
    <w:rsid w:val="0046200D"/>
    <w:rsid w:val="004746FC"/>
    <w:rsid w:val="0048609F"/>
    <w:rsid w:val="00492A35"/>
    <w:rsid w:val="00496AD9"/>
    <w:rsid w:val="004A4C9A"/>
    <w:rsid w:val="004C4098"/>
    <w:rsid w:val="004D6D54"/>
    <w:rsid w:val="004F25E2"/>
    <w:rsid w:val="005373D3"/>
    <w:rsid w:val="00547F05"/>
    <w:rsid w:val="00555F23"/>
    <w:rsid w:val="005620F8"/>
    <w:rsid w:val="00582A4C"/>
    <w:rsid w:val="005C4DC0"/>
    <w:rsid w:val="005F4A4F"/>
    <w:rsid w:val="0060183D"/>
    <w:rsid w:val="0060755C"/>
    <w:rsid w:val="00610ABA"/>
    <w:rsid w:val="00613CCB"/>
    <w:rsid w:val="00694160"/>
    <w:rsid w:val="006A6A65"/>
    <w:rsid w:val="006D10FD"/>
    <w:rsid w:val="006E5320"/>
    <w:rsid w:val="006F3164"/>
    <w:rsid w:val="006F4224"/>
    <w:rsid w:val="007521D4"/>
    <w:rsid w:val="00774226"/>
    <w:rsid w:val="00794328"/>
    <w:rsid w:val="007B2A63"/>
    <w:rsid w:val="007D0BD0"/>
    <w:rsid w:val="007D37D8"/>
    <w:rsid w:val="00802841"/>
    <w:rsid w:val="00802F37"/>
    <w:rsid w:val="008057A8"/>
    <w:rsid w:val="00816F14"/>
    <w:rsid w:val="008268EF"/>
    <w:rsid w:val="00853D91"/>
    <w:rsid w:val="00863F1F"/>
    <w:rsid w:val="008A283C"/>
    <w:rsid w:val="008C5509"/>
    <w:rsid w:val="008D1FD2"/>
    <w:rsid w:val="008F08D4"/>
    <w:rsid w:val="0090231E"/>
    <w:rsid w:val="00904AF6"/>
    <w:rsid w:val="00941CEA"/>
    <w:rsid w:val="0095757F"/>
    <w:rsid w:val="00967708"/>
    <w:rsid w:val="009D0DD3"/>
    <w:rsid w:val="00A17E73"/>
    <w:rsid w:val="00A24072"/>
    <w:rsid w:val="00A35A9D"/>
    <w:rsid w:val="00A71DAC"/>
    <w:rsid w:val="00A753B7"/>
    <w:rsid w:val="00AC46CE"/>
    <w:rsid w:val="00AD25C7"/>
    <w:rsid w:val="00AD44C2"/>
    <w:rsid w:val="00AD51D3"/>
    <w:rsid w:val="00AD72CF"/>
    <w:rsid w:val="00AD7EEE"/>
    <w:rsid w:val="00AF3169"/>
    <w:rsid w:val="00AF3A0E"/>
    <w:rsid w:val="00AF4791"/>
    <w:rsid w:val="00B00D76"/>
    <w:rsid w:val="00B151AA"/>
    <w:rsid w:val="00B152B3"/>
    <w:rsid w:val="00B356D5"/>
    <w:rsid w:val="00B35955"/>
    <w:rsid w:val="00B56106"/>
    <w:rsid w:val="00B9257D"/>
    <w:rsid w:val="00BA68AE"/>
    <w:rsid w:val="00BC6B70"/>
    <w:rsid w:val="00BF695F"/>
    <w:rsid w:val="00C144B4"/>
    <w:rsid w:val="00C64544"/>
    <w:rsid w:val="00C761B4"/>
    <w:rsid w:val="00C95273"/>
    <w:rsid w:val="00C962E2"/>
    <w:rsid w:val="00CA41CA"/>
    <w:rsid w:val="00CA636D"/>
    <w:rsid w:val="00CB5963"/>
    <w:rsid w:val="00CC5606"/>
    <w:rsid w:val="00CE3CDE"/>
    <w:rsid w:val="00D00AFC"/>
    <w:rsid w:val="00D11AB8"/>
    <w:rsid w:val="00D2298D"/>
    <w:rsid w:val="00D22999"/>
    <w:rsid w:val="00D34B9C"/>
    <w:rsid w:val="00D50F74"/>
    <w:rsid w:val="00D51493"/>
    <w:rsid w:val="00D602E3"/>
    <w:rsid w:val="00DC7986"/>
    <w:rsid w:val="00DF708D"/>
    <w:rsid w:val="00E13B0A"/>
    <w:rsid w:val="00E16E5C"/>
    <w:rsid w:val="00E3124E"/>
    <w:rsid w:val="00E36835"/>
    <w:rsid w:val="00E44A42"/>
    <w:rsid w:val="00E610C2"/>
    <w:rsid w:val="00E77715"/>
    <w:rsid w:val="00EA4264"/>
    <w:rsid w:val="00EB6BAA"/>
    <w:rsid w:val="00EF387F"/>
    <w:rsid w:val="00F10CBC"/>
    <w:rsid w:val="00F24F88"/>
    <w:rsid w:val="00F356BF"/>
    <w:rsid w:val="00F60C15"/>
    <w:rsid w:val="00F61652"/>
    <w:rsid w:val="00F62471"/>
    <w:rsid w:val="00F83406"/>
    <w:rsid w:val="00F96097"/>
    <w:rsid w:val="00FA6FD3"/>
    <w:rsid w:val="00FF26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08D4"/>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iPriority w:val="9"/>
    <w:semiHidden/>
    <w:unhideWhenUsed/>
    <w:qFormat/>
    <w:rsid w:val="00B00D76"/>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C6910"/>
    <w:pPr>
      <w:ind w:left="720"/>
      <w:contextualSpacing/>
    </w:pPr>
  </w:style>
  <w:style w:type="paragraph" w:customStyle="1" w:styleId="1">
    <w:name w:val="Абзац списка1"/>
    <w:basedOn w:val="a"/>
    <w:rsid w:val="00CC5606"/>
    <w:pPr>
      <w:ind w:left="720"/>
      <w:contextualSpacing/>
    </w:pPr>
  </w:style>
  <w:style w:type="paragraph" w:styleId="a4">
    <w:name w:val="No Spacing"/>
    <w:uiPriority w:val="1"/>
    <w:qFormat/>
    <w:rsid w:val="00CE3CDE"/>
    <w:pPr>
      <w:spacing w:after="0" w:line="240" w:lineRule="auto"/>
    </w:pPr>
    <w:rPr>
      <w:rFonts w:ascii="Times New Roman" w:eastAsia="Calibri" w:hAnsi="Times New Roman" w:cs="Times New Roman"/>
      <w:sz w:val="28"/>
    </w:rPr>
  </w:style>
  <w:style w:type="character" w:customStyle="1" w:styleId="21">
    <w:name w:val="Основной текст (2)_"/>
    <w:link w:val="22"/>
    <w:locked/>
    <w:rsid w:val="008057A8"/>
    <w:rPr>
      <w:rFonts w:ascii="Times New Roman" w:hAnsi="Times New Roman" w:cs="Times New Roman"/>
      <w:b/>
      <w:bCs/>
      <w:spacing w:val="-4"/>
      <w:sz w:val="14"/>
      <w:szCs w:val="14"/>
      <w:shd w:val="clear" w:color="auto" w:fill="FFFFFF"/>
    </w:rPr>
  </w:style>
  <w:style w:type="character" w:customStyle="1" w:styleId="23">
    <w:name w:val="Заголовок №2_"/>
    <w:link w:val="24"/>
    <w:locked/>
    <w:rsid w:val="008057A8"/>
    <w:rPr>
      <w:rFonts w:ascii="Times New Roman" w:hAnsi="Times New Roman" w:cs="Times New Roman"/>
      <w:b/>
      <w:bCs/>
      <w:spacing w:val="-4"/>
      <w:sz w:val="18"/>
      <w:szCs w:val="18"/>
      <w:shd w:val="clear" w:color="auto" w:fill="FFFFFF"/>
    </w:rPr>
  </w:style>
  <w:style w:type="character" w:customStyle="1" w:styleId="10">
    <w:name w:val="Основной текст (10)_"/>
    <w:link w:val="100"/>
    <w:locked/>
    <w:rsid w:val="008057A8"/>
    <w:rPr>
      <w:rFonts w:ascii="Times New Roman" w:hAnsi="Times New Roman" w:cs="Times New Roman"/>
      <w:spacing w:val="-6"/>
      <w:sz w:val="18"/>
      <w:szCs w:val="18"/>
      <w:shd w:val="clear" w:color="auto" w:fill="FFFFFF"/>
    </w:rPr>
  </w:style>
  <w:style w:type="character" w:customStyle="1" w:styleId="101">
    <w:name w:val="Основной текст (10) + Полужирный"/>
    <w:aliases w:val="Интервал 0 pt1"/>
    <w:rsid w:val="008057A8"/>
    <w:rPr>
      <w:rFonts w:ascii="Times New Roman" w:hAnsi="Times New Roman" w:cs="Times New Roman"/>
      <w:b/>
      <w:bCs/>
      <w:color w:val="000000"/>
      <w:spacing w:val="-4"/>
      <w:w w:val="100"/>
      <w:position w:val="0"/>
      <w:sz w:val="18"/>
      <w:szCs w:val="18"/>
      <w:shd w:val="clear" w:color="auto" w:fill="FFFFFF"/>
      <w:lang w:val="ru-RU" w:eastAsia="x-none"/>
    </w:rPr>
  </w:style>
  <w:style w:type="paragraph" w:customStyle="1" w:styleId="22">
    <w:name w:val="Основной текст (2)"/>
    <w:basedOn w:val="a"/>
    <w:link w:val="21"/>
    <w:rsid w:val="008057A8"/>
    <w:pPr>
      <w:widowControl w:val="0"/>
      <w:shd w:val="clear" w:color="auto" w:fill="FFFFFF"/>
      <w:spacing w:after="420" w:line="181" w:lineRule="exact"/>
    </w:pPr>
    <w:rPr>
      <w:rFonts w:eastAsiaTheme="minorHAnsi"/>
      <w:b/>
      <w:bCs/>
      <w:spacing w:val="-4"/>
      <w:sz w:val="14"/>
      <w:szCs w:val="14"/>
      <w:lang w:eastAsia="en-US"/>
    </w:rPr>
  </w:style>
  <w:style w:type="paragraph" w:customStyle="1" w:styleId="24">
    <w:name w:val="Заголовок №2"/>
    <w:basedOn w:val="a"/>
    <w:link w:val="23"/>
    <w:rsid w:val="008057A8"/>
    <w:pPr>
      <w:widowControl w:val="0"/>
      <w:shd w:val="clear" w:color="auto" w:fill="FFFFFF"/>
      <w:spacing w:before="420" w:line="211" w:lineRule="exact"/>
      <w:outlineLvl w:val="1"/>
    </w:pPr>
    <w:rPr>
      <w:rFonts w:eastAsiaTheme="minorHAnsi"/>
      <w:b/>
      <w:bCs/>
      <w:spacing w:val="-4"/>
      <w:sz w:val="18"/>
      <w:szCs w:val="18"/>
      <w:lang w:eastAsia="en-US"/>
    </w:rPr>
  </w:style>
  <w:style w:type="paragraph" w:customStyle="1" w:styleId="100">
    <w:name w:val="Основной текст (10)"/>
    <w:basedOn w:val="a"/>
    <w:link w:val="10"/>
    <w:rsid w:val="008057A8"/>
    <w:pPr>
      <w:widowControl w:val="0"/>
      <w:shd w:val="clear" w:color="auto" w:fill="FFFFFF"/>
      <w:spacing w:before="60" w:after="180" w:line="223" w:lineRule="exact"/>
      <w:ind w:hanging="380"/>
    </w:pPr>
    <w:rPr>
      <w:rFonts w:eastAsiaTheme="minorHAnsi"/>
      <w:spacing w:val="-6"/>
      <w:sz w:val="18"/>
      <w:szCs w:val="18"/>
      <w:lang w:eastAsia="en-US"/>
    </w:rPr>
  </w:style>
  <w:style w:type="paragraph" w:customStyle="1" w:styleId="25">
    <w:name w:val="Абзац списка2"/>
    <w:basedOn w:val="a"/>
    <w:rsid w:val="008057A8"/>
    <w:pPr>
      <w:spacing w:after="200" w:line="276" w:lineRule="auto"/>
      <w:ind w:left="720"/>
      <w:contextualSpacing/>
    </w:pPr>
    <w:rPr>
      <w:rFonts w:ascii="Calibri" w:hAnsi="Calibri"/>
      <w:sz w:val="22"/>
      <w:szCs w:val="22"/>
      <w:lang w:eastAsia="en-US"/>
    </w:rPr>
  </w:style>
  <w:style w:type="character" w:customStyle="1" w:styleId="dash041e005f0431005f044b005f0447005f043d005f044b005f0439005f005fchar1char1">
    <w:name w:val="dash041e_005f0431_005f044b_005f0447_005f043d_005f044b_005f0439_005f_005fchar1__char1"/>
    <w:rsid w:val="008057A8"/>
    <w:rPr>
      <w:rFonts w:ascii="Times New Roman" w:hAnsi="Times New Roman" w:cs="Times New Roman" w:hint="default"/>
      <w:strike w:val="0"/>
      <w:dstrike w:val="0"/>
      <w:sz w:val="24"/>
      <w:szCs w:val="24"/>
      <w:u w:val="none"/>
      <w:effect w:val="none"/>
    </w:rPr>
  </w:style>
  <w:style w:type="table" w:styleId="a5">
    <w:name w:val="Table Grid"/>
    <w:basedOn w:val="a1"/>
    <w:uiPriority w:val="39"/>
    <w:rsid w:val="00187ED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Hyperlink"/>
    <w:basedOn w:val="a0"/>
    <w:uiPriority w:val="99"/>
    <w:unhideWhenUsed/>
    <w:rsid w:val="00F83406"/>
    <w:rPr>
      <w:color w:val="0000FF" w:themeColor="hyperlink"/>
      <w:u w:val="single"/>
    </w:rPr>
  </w:style>
  <w:style w:type="paragraph" w:styleId="a7">
    <w:name w:val="Balloon Text"/>
    <w:basedOn w:val="a"/>
    <w:link w:val="a8"/>
    <w:uiPriority w:val="99"/>
    <w:semiHidden/>
    <w:unhideWhenUsed/>
    <w:rsid w:val="00CB5963"/>
    <w:rPr>
      <w:rFonts w:ascii="Segoe UI" w:hAnsi="Segoe UI" w:cs="Segoe UI"/>
      <w:sz w:val="18"/>
      <w:szCs w:val="18"/>
    </w:rPr>
  </w:style>
  <w:style w:type="character" w:customStyle="1" w:styleId="a8">
    <w:name w:val="Текст выноски Знак"/>
    <w:basedOn w:val="a0"/>
    <w:link w:val="a7"/>
    <w:uiPriority w:val="99"/>
    <w:semiHidden/>
    <w:rsid w:val="00CB5963"/>
    <w:rPr>
      <w:rFonts w:ascii="Segoe UI" w:eastAsia="Times New Roman" w:hAnsi="Segoe UI" w:cs="Segoe UI"/>
      <w:sz w:val="18"/>
      <w:szCs w:val="18"/>
      <w:lang w:eastAsia="ru-RU"/>
    </w:rPr>
  </w:style>
  <w:style w:type="character" w:customStyle="1" w:styleId="20">
    <w:name w:val="Заголовок 2 Знак"/>
    <w:basedOn w:val="a0"/>
    <w:link w:val="2"/>
    <w:uiPriority w:val="9"/>
    <w:semiHidden/>
    <w:rsid w:val="00B00D76"/>
    <w:rPr>
      <w:rFonts w:asciiTheme="majorHAnsi" w:eastAsiaTheme="majorEastAsia" w:hAnsiTheme="majorHAnsi" w:cstheme="majorBidi"/>
      <w:color w:val="365F91" w:themeColor="accent1" w:themeShade="BF"/>
      <w:sz w:val="26"/>
      <w:szCs w:val="26"/>
      <w:lang w:eastAsia="ru-RU"/>
    </w:r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EA4264"/>
    <w:pPr>
      <w:spacing w:before="100" w:beforeAutospacing="1" w:after="100" w:afterAutospacing="1"/>
    </w:pPr>
    <w:rPr>
      <w:rFonts w:ascii="Tahoma" w:hAnsi="Tahoma" w:cs="Tahoma"/>
      <w:sz w:val="20"/>
      <w:szCs w:val="20"/>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08D4"/>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iPriority w:val="9"/>
    <w:semiHidden/>
    <w:unhideWhenUsed/>
    <w:qFormat/>
    <w:rsid w:val="00B00D76"/>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C6910"/>
    <w:pPr>
      <w:ind w:left="720"/>
      <w:contextualSpacing/>
    </w:pPr>
  </w:style>
  <w:style w:type="paragraph" w:customStyle="1" w:styleId="1">
    <w:name w:val="Абзац списка1"/>
    <w:basedOn w:val="a"/>
    <w:rsid w:val="00CC5606"/>
    <w:pPr>
      <w:ind w:left="720"/>
      <w:contextualSpacing/>
    </w:pPr>
  </w:style>
  <w:style w:type="paragraph" w:styleId="a4">
    <w:name w:val="No Spacing"/>
    <w:uiPriority w:val="1"/>
    <w:qFormat/>
    <w:rsid w:val="00CE3CDE"/>
    <w:pPr>
      <w:spacing w:after="0" w:line="240" w:lineRule="auto"/>
    </w:pPr>
    <w:rPr>
      <w:rFonts w:ascii="Times New Roman" w:eastAsia="Calibri" w:hAnsi="Times New Roman" w:cs="Times New Roman"/>
      <w:sz w:val="28"/>
    </w:rPr>
  </w:style>
  <w:style w:type="character" w:customStyle="1" w:styleId="21">
    <w:name w:val="Основной текст (2)_"/>
    <w:link w:val="22"/>
    <w:locked/>
    <w:rsid w:val="008057A8"/>
    <w:rPr>
      <w:rFonts w:ascii="Times New Roman" w:hAnsi="Times New Roman" w:cs="Times New Roman"/>
      <w:b/>
      <w:bCs/>
      <w:spacing w:val="-4"/>
      <w:sz w:val="14"/>
      <w:szCs w:val="14"/>
      <w:shd w:val="clear" w:color="auto" w:fill="FFFFFF"/>
    </w:rPr>
  </w:style>
  <w:style w:type="character" w:customStyle="1" w:styleId="23">
    <w:name w:val="Заголовок №2_"/>
    <w:link w:val="24"/>
    <w:locked/>
    <w:rsid w:val="008057A8"/>
    <w:rPr>
      <w:rFonts w:ascii="Times New Roman" w:hAnsi="Times New Roman" w:cs="Times New Roman"/>
      <w:b/>
      <w:bCs/>
      <w:spacing w:val="-4"/>
      <w:sz w:val="18"/>
      <w:szCs w:val="18"/>
      <w:shd w:val="clear" w:color="auto" w:fill="FFFFFF"/>
    </w:rPr>
  </w:style>
  <w:style w:type="character" w:customStyle="1" w:styleId="10">
    <w:name w:val="Основной текст (10)_"/>
    <w:link w:val="100"/>
    <w:locked/>
    <w:rsid w:val="008057A8"/>
    <w:rPr>
      <w:rFonts w:ascii="Times New Roman" w:hAnsi="Times New Roman" w:cs="Times New Roman"/>
      <w:spacing w:val="-6"/>
      <w:sz w:val="18"/>
      <w:szCs w:val="18"/>
      <w:shd w:val="clear" w:color="auto" w:fill="FFFFFF"/>
    </w:rPr>
  </w:style>
  <w:style w:type="character" w:customStyle="1" w:styleId="101">
    <w:name w:val="Основной текст (10) + Полужирный"/>
    <w:aliases w:val="Интервал 0 pt1"/>
    <w:rsid w:val="008057A8"/>
    <w:rPr>
      <w:rFonts w:ascii="Times New Roman" w:hAnsi="Times New Roman" w:cs="Times New Roman"/>
      <w:b/>
      <w:bCs/>
      <w:color w:val="000000"/>
      <w:spacing w:val="-4"/>
      <w:w w:val="100"/>
      <w:position w:val="0"/>
      <w:sz w:val="18"/>
      <w:szCs w:val="18"/>
      <w:shd w:val="clear" w:color="auto" w:fill="FFFFFF"/>
      <w:lang w:val="ru-RU" w:eastAsia="x-none"/>
    </w:rPr>
  </w:style>
  <w:style w:type="paragraph" w:customStyle="1" w:styleId="22">
    <w:name w:val="Основной текст (2)"/>
    <w:basedOn w:val="a"/>
    <w:link w:val="21"/>
    <w:rsid w:val="008057A8"/>
    <w:pPr>
      <w:widowControl w:val="0"/>
      <w:shd w:val="clear" w:color="auto" w:fill="FFFFFF"/>
      <w:spacing w:after="420" w:line="181" w:lineRule="exact"/>
    </w:pPr>
    <w:rPr>
      <w:rFonts w:eastAsiaTheme="minorHAnsi"/>
      <w:b/>
      <w:bCs/>
      <w:spacing w:val="-4"/>
      <w:sz w:val="14"/>
      <w:szCs w:val="14"/>
      <w:lang w:eastAsia="en-US"/>
    </w:rPr>
  </w:style>
  <w:style w:type="paragraph" w:customStyle="1" w:styleId="24">
    <w:name w:val="Заголовок №2"/>
    <w:basedOn w:val="a"/>
    <w:link w:val="23"/>
    <w:rsid w:val="008057A8"/>
    <w:pPr>
      <w:widowControl w:val="0"/>
      <w:shd w:val="clear" w:color="auto" w:fill="FFFFFF"/>
      <w:spacing w:before="420" w:line="211" w:lineRule="exact"/>
      <w:outlineLvl w:val="1"/>
    </w:pPr>
    <w:rPr>
      <w:rFonts w:eastAsiaTheme="minorHAnsi"/>
      <w:b/>
      <w:bCs/>
      <w:spacing w:val="-4"/>
      <w:sz w:val="18"/>
      <w:szCs w:val="18"/>
      <w:lang w:eastAsia="en-US"/>
    </w:rPr>
  </w:style>
  <w:style w:type="paragraph" w:customStyle="1" w:styleId="100">
    <w:name w:val="Основной текст (10)"/>
    <w:basedOn w:val="a"/>
    <w:link w:val="10"/>
    <w:rsid w:val="008057A8"/>
    <w:pPr>
      <w:widowControl w:val="0"/>
      <w:shd w:val="clear" w:color="auto" w:fill="FFFFFF"/>
      <w:spacing w:before="60" w:after="180" w:line="223" w:lineRule="exact"/>
      <w:ind w:hanging="380"/>
    </w:pPr>
    <w:rPr>
      <w:rFonts w:eastAsiaTheme="minorHAnsi"/>
      <w:spacing w:val="-6"/>
      <w:sz w:val="18"/>
      <w:szCs w:val="18"/>
      <w:lang w:eastAsia="en-US"/>
    </w:rPr>
  </w:style>
  <w:style w:type="paragraph" w:customStyle="1" w:styleId="25">
    <w:name w:val="Абзац списка2"/>
    <w:basedOn w:val="a"/>
    <w:rsid w:val="008057A8"/>
    <w:pPr>
      <w:spacing w:after="200" w:line="276" w:lineRule="auto"/>
      <w:ind w:left="720"/>
      <w:contextualSpacing/>
    </w:pPr>
    <w:rPr>
      <w:rFonts w:ascii="Calibri" w:hAnsi="Calibri"/>
      <w:sz w:val="22"/>
      <w:szCs w:val="22"/>
      <w:lang w:eastAsia="en-US"/>
    </w:rPr>
  </w:style>
  <w:style w:type="character" w:customStyle="1" w:styleId="dash041e005f0431005f044b005f0447005f043d005f044b005f0439005f005fchar1char1">
    <w:name w:val="dash041e_005f0431_005f044b_005f0447_005f043d_005f044b_005f0439_005f_005fchar1__char1"/>
    <w:rsid w:val="008057A8"/>
    <w:rPr>
      <w:rFonts w:ascii="Times New Roman" w:hAnsi="Times New Roman" w:cs="Times New Roman" w:hint="default"/>
      <w:strike w:val="0"/>
      <w:dstrike w:val="0"/>
      <w:sz w:val="24"/>
      <w:szCs w:val="24"/>
      <w:u w:val="none"/>
      <w:effect w:val="none"/>
    </w:rPr>
  </w:style>
  <w:style w:type="table" w:styleId="a5">
    <w:name w:val="Table Grid"/>
    <w:basedOn w:val="a1"/>
    <w:uiPriority w:val="39"/>
    <w:rsid w:val="00187ED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Hyperlink"/>
    <w:basedOn w:val="a0"/>
    <w:uiPriority w:val="99"/>
    <w:unhideWhenUsed/>
    <w:rsid w:val="00F83406"/>
    <w:rPr>
      <w:color w:val="0000FF" w:themeColor="hyperlink"/>
      <w:u w:val="single"/>
    </w:rPr>
  </w:style>
  <w:style w:type="paragraph" w:styleId="a7">
    <w:name w:val="Balloon Text"/>
    <w:basedOn w:val="a"/>
    <w:link w:val="a8"/>
    <w:uiPriority w:val="99"/>
    <w:semiHidden/>
    <w:unhideWhenUsed/>
    <w:rsid w:val="00CB5963"/>
    <w:rPr>
      <w:rFonts w:ascii="Segoe UI" w:hAnsi="Segoe UI" w:cs="Segoe UI"/>
      <w:sz w:val="18"/>
      <w:szCs w:val="18"/>
    </w:rPr>
  </w:style>
  <w:style w:type="character" w:customStyle="1" w:styleId="a8">
    <w:name w:val="Текст выноски Знак"/>
    <w:basedOn w:val="a0"/>
    <w:link w:val="a7"/>
    <w:uiPriority w:val="99"/>
    <w:semiHidden/>
    <w:rsid w:val="00CB5963"/>
    <w:rPr>
      <w:rFonts w:ascii="Segoe UI" w:eastAsia="Times New Roman" w:hAnsi="Segoe UI" w:cs="Segoe UI"/>
      <w:sz w:val="18"/>
      <w:szCs w:val="18"/>
      <w:lang w:eastAsia="ru-RU"/>
    </w:rPr>
  </w:style>
  <w:style w:type="character" w:customStyle="1" w:styleId="20">
    <w:name w:val="Заголовок 2 Знак"/>
    <w:basedOn w:val="a0"/>
    <w:link w:val="2"/>
    <w:uiPriority w:val="9"/>
    <w:semiHidden/>
    <w:rsid w:val="00B00D76"/>
    <w:rPr>
      <w:rFonts w:asciiTheme="majorHAnsi" w:eastAsiaTheme="majorEastAsia" w:hAnsiTheme="majorHAnsi" w:cstheme="majorBidi"/>
      <w:color w:val="365F91" w:themeColor="accent1" w:themeShade="BF"/>
      <w:sz w:val="26"/>
      <w:szCs w:val="26"/>
      <w:lang w:eastAsia="ru-RU"/>
    </w:r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EA4264"/>
    <w:pPr>
      <w:spacing w:before="100" w:beforeAutospacing="1" w:after="100" w:afterAutospacing="1"/>
    </w:pPr>
    <w:rPr>
      <w:rFonts w:ascii="Tahoma" w:hAnsi="Tahoma" w:cs="Tahom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4688056">
      <w:bodyDiv w:val="1"/>
      <w:marLeft w:val="0"/>
      <w:marRight w:val="0"/>
      <w:marTop w:val="0"/>
      <w:marBottom w:val="0"/>
      <w:divBdr>
        <w:top w:val="none" w:sz="0" w:space="0" w:color="auto"/>
        <w:left w:val="none" w:sz="0" w:space="0" w:color="auto"/>
        <w:bottom w:val="none" w:sz="0" w:space="0" w:color="auto"/>
        <w:right w:val="none" w:sz="0" w:space="0" w:color="auto"/>
      </w:divBdr>
    </w:div>
    <w:div w:id="1260261742">
      <w:bodyDiv w:val="1"/>
      <w:marLeft w:val="0"/>
      <w:marRight w:val="0"/>
      <w:marTop w:val="0"/>
      <w:marBottom w:val="0"/>
      <w:divBdr>
        <w:top w:val="none" w:sz="0" w:space="0" w:color="auto"/>
        <w:left w:val="none" w:sz="0" w:space="0" w:color="auto"/>
        <w:bottom w:val="none" w:sz="0" w:space="0" w:color="auto"/>
        <w:right w:val="none" w:sz="0" w:space="0" w:color="auto"/>
      </w:divBdr>
    </w:div>
    <w:div w:id="1448700858">
      <w:bodyDiv w:val="1"/>
      <w:marLeft w:val="0"/>
      <w:marRight w:val="0"/>
      <w:marTop w:val="0"/>
      <w:marBottom w:val="0"/>
      <w:divBdr>
        <w:top w:val="none" w:sz="0" w:space="0" w:color="auto"/>
        <w:left w:val="none" w:sz="0" w:space="0" w:color="auto"/>
        <w:bottom w:val="none" w:sz="0" w:space="0" w:color="auto"/>
        <w:right w:val="none" w:sz="0" w:space="0" w:color="auto"/>
      </w:divBdr>
    </w:div>
    <w:div w:id="2087873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akimova.Guzel@tatar.ru" TargetMode="External"/><Relationship Id="rId3" Type="http://schemas.openxmlformats.org/officeDocument/2006/relationships/styles" Target="styles.xml"/><Relationship Id="rId7" Type="http://schemas.openxmlformats.org/officeDocument/2006/relationships/image" Target="media/image1.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936396-B623-4B8D-AA7A-BCED8A5A26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1277</Words>
  <Characters>7284</Characters>
  <Application>Microsoft Office Word</Application>
  <DocSecurity>0</DocSecurity>
  <Lines>60</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8544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МОиНРТ</dc:creator>
  <cp:lastModifiedBy>user</cp:lastModifiedBy>
  <cp:revision>2</cp:revision>
  <cp:lastPrinted>2021-09-30T11:21:00Z</cp:lastPrinted>
  <dcterms:created xsi:type="dcterms:W3CDTF">2021-10-07T11:18:00Z</dcterms:created>
  <dcterms:modified xsi:type="dcterms:W3CDTF">2021-10-07T11:18:00Z</dcterms:modified>
</cp:coreProperties>
</file>