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80" w:rsidRDefault="00F70880" w:rsidP="00F7088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МБДОУ детский сад №24 «Росинка» комбинированного вида ЕМР</w:t>
      </w:r>
    </w:p>
    <w:p w:rsidR="00F70880" w:rsidRPr="00F70880" w:rsidRDefault="00F70880" w:rsidP="00F7088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70880">
        <w:rPr>
          <w:rFonts w:ascii="Times New Roman" w:hAnsi="Times New Roman" w:cs="Times New Roman"/>
          <w:b/>
          <w:sz w:val="40"/>
          <w:szCs w:val="28"/>
        </w:rPr>
        <w:t>Консультация для родителей</w:t>
      </w:r>
    </w:p>
    <w:p w:rsidR="00F70880" w:rsidRDefault="00F70880" w:rsidP="00F7088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70880">
        <w:rPr>
          <w:rFonts w:ascii="Times New Roman" w:hAnsi="Times New Roman" w:cs="Times New Roman"/>
          <w:b/>
          <w:sz w:val="40"/>
          <w:szCs w:val="28"/>
        </w:rPr>
        <w:t>«Как организовать летний отдых ребенка»</w:t>
      </w:r>
    </w:p>
    <w:p w:rsidR="00F70880" w:rsidRDefault="00F70880" w:rsidP="00F7088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70880" w:rsidRDefault="00F70880" w:rsidP="00F7088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0880">
        <w:rPr>
          <w:rFonts w:ascii="Times New Roman" w:hAnsi="Times New Roman" w:cs="Times New Roman"/>
          <w:sz w:val="28"/>
          <w:szCs w:val="28"/>
        </w:rPr>
        <w:t>: Широкова Т.А., старший воспитатель</w:t>
      </w:r>
    </w:p>
    <w:p w:rsidR="00F70880" w:rsidRPr="00F70880" w:rsidRDefault="00F70880" w:rsidP="00F7088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Лета, известного нам как время отпусков, ждут и дети и взрослые.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Дошкольникам радостно отдыхать как на юге, где есть море и можно загорать, купаться, играть с водой, так и на даче или в деревне с родителями</w:t>
      </w:r>
    </w:p>
    <w:p w:rsidR="00F70880" w:rsidRPr="00F70880" w:rsidRDefault="00F70880" w:rsidP="00F70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или бабушкой и дедушкой. Как бы ребенок не проводил каникулы, он воспринимает это как лучший способ отдохнуть. Дети обладают фантазией, чтобы найти себе занятие и не скучать.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    Выбирая для ребенка место для летнего отдыха, следует учитывать особенности его здоровья, нервной системы.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 надо использовать с максимальной пользой для здоровья ребенка, чтобы он окреп, был закаленным, загорелым и веселым. Ну, а если нет возможности вывезти ребенка из города, можно с пользой провести летние выходные дни. Можно пойти на речку, отправиться на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 xml:space="preserve">Вы получите приятные впечатления, организовав совместную подвижную игру «Раз, два, три – к дереву беги» (каждый раз ведущий называет дерево, которое следует быстро определить и добежать до него). Обратите внимание на кору деревьев. Рассмотрите кору на березе. Знание этих особенностей помогает человеку ориентироваться в лесу. Под деревьями можно найти желуди, шишки, которые пригодятся для создания интересных поделок. Вместе с ребенком полюбуйтесь цветами, прислушайтесь к звукам, которые издают насекомые, наслаждайтесь пением </w:t>
      </w:r>
      <w:r w:rsidRPr="00F70880">
        <w:rPr>
          <w:rFonts w:ascii="Times New Roman" w:hAnsi="Times New Roman" w:cs="Times New Roman"/>
          <w:sz w:val="28"/>
          <w:szCs w:val="28"/>
        </w:rPr>
        <w:lastRenderedPageBreak/>
        <w:t>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Дома предложите ребенку зарисовать свои впечатления от прогулки. Из собранных природных материалов смастерите поделки, которыми можно украсить дом или принести их в детский сад.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    Гуляя с ребенком, напоминайте им правила поведения в природе и сами неукоснительно выполняйте их. А эти правила очень просты: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- не разбрасывайте фантики, бутылки и другой мусор;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- не рвите и не разрешайте детям бесцельно рвать цветы, лекарственные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и другие растения, ломать ветки деревьев;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- не ловите и не позволяйте детям ловить и убивать бабочек, кузнечиков,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стрекоз, шмелей, пчел и других насекомых;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- ягоды, орехи собирайте так, чтобы не повредить веточки;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- не позволяйте детям разорять муравейники и птичьи гнезда.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Летом дети максимальное время должны проводить на воздухе. А родители обязаны помнить, что солнце хорошо, но в меру! Самая большая опасность – перегрев организма, солнечные ожоги, солнечный удар, поскольку маленький ребенок обладает менее совершенной терморегуляцией и кожа его очень нежна. Чем меньше возраст ребенка, тем он чувствительнее к действию жары и солнечных лучей. Загорать детям следует не под прямыми солнечными лучами, а в тени, лучше во время игр и в движении.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         Прекрасное закаливающее средство – купание. Место для купания должно быть неглубоким, ровным, с медленным течением. Прежде чем дать малышу возможность самостоятельно войти в воду, необходимо убедиться в том, что в данном месте нет ям, глубокой тины, коряг, острых камней. Не допускайте переохлаждения ребенка при купании. В воде вместе с ребенком обязательно должен находиться взрослый.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·     - 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·     -  Следует помнить, что выезжая за город, или путешествую по миру, следует обсуждать с ребенком полученные впечатления.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·     - 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Лето – это укрепление здоровья ребенка и от того как он отдохнет во многом зависит его здоровье весь следующий учебный год.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·      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·      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880">
        <w:rPr>
          <w:rFonts w:ascii="Times New Roman" w:hAnsi="Times New Roman" w:cs="Times New Roman"/>
          <w:b/>
          <w:sz w:val="28"/>
          <w:szCs w:val="28"/>
        </w:rPr>
        <w:t>«Питание ребенка летом»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Летом процессы роста у детей протекают наиболее интенсивно, в связи,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Как организовать питание ребенка в летнее время?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Калорийность питания должна быть увеличена примерно на 10-15%.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  В рацион необходимо включать первые овощи: редис, раннюю капусту, репу, морковь, свеклу, свекольную ботву, свежие огурцы.  Позднее - помидоры, молодой картофель, а также различную свежую зелень.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Летом необходимо обращать внимание на соблюдение питьевого режима.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Употребление сырых соков - еще один шаг к здоровью. Это  источник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 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</w:t>
      </w:r>
      <w:r w:rsidRPr="00F70880">
        <w:rPr>
          <w:rFonts w:ascii="Times New Roman" w:hAnsi="Times New Roman" w:cs="Times New Roman"/>
          <w:b/>
          <w:sz w:val="32"/>
          <w:szCs w:val="28"/>
        </w:rPr>
        <w:t>Желаем вам интересного лета, хорошего настроения, здоровья!</w:t>
      </w: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80" w:rsidRPr="00F70880" w:rsidRDefault="00F70880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880">
        <w:rPr>
          <w:rFonts w:ascii="Times New Roman" w:hAnsi="Times New Roman" w:cs="Times New Roman"/>
          <w:sz w:val="28"/>
          <w:szCs w:val="28"/>
        </w:rPr>
        <w:t> </w:t>
      </w:r>
    </w:p>
    <w:p w:rsidR="00B5040F" w:rsidRPr="00F70880" w:rsidRDefault="00B5040F" w:rsidP="00F70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5040F" w:rsidRPr="00F7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A5"/>
    <w:rsid w:val="006270A5"/>
    <w:rsid w:val="00B5040F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</cp:revision>
  <dcterms:created xsi:type="dcterms:W3CDTF">2022-07-04T07:46:00Z</dcterms:created>
  <dcterms:modified xsi:type="dcterms:W3CDTF">2022-07-04T07:51:00Z</dcterms:modified>
</cp:coreProperties>
</file>