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218" w:rsidRPr="001D1F21" w:rsidRDefault="003F5218" w:rsidP="003F5218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</w:rPr>
      </w:pPr>
      <w:r w:rsidRPr="001D1F21">
        <w:rPr>
          <w:rFonts w:ascii="Arial" w:eastAsia="Times New Roman" w:hAnsi="Arial" w:cs="Arial"/>
          <w:color w:val="000000"/>
          <w:kern w:val="36"/>
          <w:sz w:val="43"/>
          <w:szCs w:val="43"/>
        </w:rPr>
        <w:t>Правила посещения открытого занятия, мероприятия</w:t>
      </w:r>
    </w:p>
    <w:p w:rsidR="003F5218" w:rsidRPr="001D1F21" w:rsidRDefault="003F5218" w:rsidP="003F5218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1D1F21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</w:rPr>
        <w:t>Памятка для родителей.</w:t>
      </w:r>
    </w:p>
    <w:p w:rsidR="003F5218" w:rsidRPr="001D1F21" w:rsidRDefault="003F5218" w:rsidP="003F5218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1D1F21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</w:rPr>
        <w:t> </w:t>
      </w:r>
    </w:p>
    <w:p w:rsidR="003F5218" w:rsidRPr="001D1F21" w:rsidRDefault="003F5218" w:rsidP="003F521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1D1F2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1.               </w:t>
      </w:r>
      <w:r w:rsidRPr="001D1F21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</w:rPr>
        <w:t>Приходите на занятие без опозданий</w:t>
      </w:r>
      <w:r w:rsidRPr="001D1F2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, с некоторым запасом времени, позволяющим спокойно раздеться, помахать ребенку, занять свое место.</w:t>
      </w:r>
    </w:p>
    <w:p w:rsidR="003F5218" w:rsidRPr="001D1F21" w:rsidRDefault="003F5218" w:rsidP="003F521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1D1F2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2.               </w:t>
      </w:r>
      <w:r w:rsidRPr="001D1F21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</w:rPr>
        <w:t>Не забудьте взять с собой сменную обувь</w:t>
      </w:r>
      <w:r w:rsidRPr="001D1F2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. В детском саду обувь меняют и дети, и взрослые – из соображений общей чистоты и личной гигиены.</w:t>
      </w:r>
    </w:p>
    <w:p w:rsidR="003F5218" w:rsidRPr="001D1F21" w:rsidRDefault="003F5218" w:rsidP="003F521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1D1F2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3.               Помните: ваш приход на занятие - волнующее событие и для детей, и для педагогов. Вы - новые лица, изменяющие ситуацию, нарушающие привычный ход событий. Это может сказаться на течении всего процесса, на поведении ребенка. Он начинает излишне волноваться, отвлекаться. Поэтому с момента начала занятия </w:t>
      </w:r>
      <w:r w:rsidRPr="001D1F21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</w:rPr>
        <w:t>постарайтесь вести себя тихо</w:t>
      </w:r>
      <w:r w:rsidRPr="001D1F2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, почти незаметно: не разговаривайте и </w:t>
      </w:r>
      <w:r w:rsidRPr="001D1F21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</w:rPr>
        <w:t>не вмешивайтесь в образовательный процесс</w:t>
      </w:r>
      <w:r w:rsidRPr="001D1F2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.</w:t>
      </w:r>
    </w:p>
    <w:p w:rsidR="003F5218" w:rsidRPr="001D1F21" w:rsidRDefault="003F5218" w:rsidP="003F521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1D1F2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4.               И, конечно же, </w:t>
      </w:r>
      <w:r w:rsidRPr="001D1F21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</w:rPr>
        <w:t>не забудьте отключить сотовые телефоны</w:t>
      </w:r>
      <w:r w:rsidRPr="001D1F21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</w:rPr>
        <w:t>.</w:t>
      </w:r>
      <w:r w:rsidRPr="001D1F2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 Звонки ваших мобильных могут сбить с курса и детей, и педагога.</w:t>
      </w:r>
    </w:p>
    <w:p w:rsidR="003F5218" w:rsidRPr="001D1F21" w:rsidRDefault="003F5218" w:rsidP="003F521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1D1F2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5.               Если у вашего малыша что-то не получается, это не повод сразу после занятия журить его за незнание и неумение со словами: «Ну, что же ты так! Ничего не можешь! Вон Петя как отвечал! Вон Маша как замечательно все делала! А ты…» </w:t>
      </w:r>
      <w:r w:rsidRPr="001D1F21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</w:rPr>
        <w:t>Наблюдение за поведением ребенка на занятии должно стать для вас стимулом больше заниматься и играть с ним дома</w:t>
      </w:r>
      <w:r w:rsidRPr="001D1F2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.</w:t>
      </w:r>
    </w:p>
    <w:p w:rsidR="003F5218" w:rsidRPr="001D1F21" w:rsidRDefault="003F5218" w:rsidP="003F521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1D1F2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6.               </w:t>
      </w:r>
      <w:r w:rsidRPr="001D1F21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</w:rPr>
        <w:t>Если вас что-то расстроило</w:t>
      </w:r>
      <w:r w:rsidRPr="001D1F2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, прежде чем обрушивать на ребенка свои эмоции, </w:t>
      </w:r>
      <w:r w:rsidRPr="001D1F21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</w:rPr>
        <w:t>побеседуйте с педагогом</w:t>
      </w:r>
      <w:r w:rsidRPr="001D1F2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. Возможно, ваша реакция чрезмерна или вы просто что-то не поняли. Но если для вашего беспокойства есть реальные основания, о дальнейших своих действиях нужно проконсультироваться со специалистом.</w:t>
      </w:r>
    </w:p>
    <w:p w:rsidR="003F5218" w:rsidRPr="001D1F21" w:rsidRDefault="003F5218" w:rsidP="003F521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1D1F2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7.               Помните: </w:t>
      </w:r>
      <w:r w:rsidRPr="001D1F21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</w:rPr>
        <w:t>открытое занятие</w:t>
      </w:r>
      <w:r w:rsidRPr="001D1F2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– это не только «показательные выступления» детей и педагогов, но и </w:t>
      </w:r>
      <w:r w:rsidRPr="001D1F21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</w:rPr>
        <w:t>испытание родительского терпения и здравомыслия.</w:t>
      </w:r>
    </w:p>
    <w:p w:rsidR="003F5218" w:rsidRDefault="003F5218" w:rsidP="003F5218">
      <w:bookmarkStart w:id="0" w:name="_GoBack"/>
      <w:bookmarkEnd w:id="0"/>
    </w:p>
    <w:p w:rsidR="00DD4CE0" w:rsidRDefault="00DD4CE0"/>
    <w:sectPr w:rsidR="00DD4CE0" w:rsidSect="003471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F5218"/>
    <w:rsid w:val="003F5218"/>
    <w:rsid w:val="00DD4C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264</Words>
  <Characters>1510</Characters>
  <Application>Microsoft Office Word</Application>
  <DocSecurity>0</DocSecurity>
  <Lines>12</Lines>
  <Paragraphs>3</Paragraphs>
  <ScaleCrop>false</ScaleCrop>
  <Company/>
  <LinksUpToDate>false</LinksUpToDate>
  <CharactersWithSpaces>1771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Альфия</cp:lastModifiedBy>
  <cp:revision>2</cp:revision>
  <dcterms:created xsi:type="dcterms:W3CDTF">2014-10-27T13:20:00Z</dcterms:created>
  <dcterms:modified xsi:type="dcterms:W3CDTF">2014-10-27T13:22:00Z</dcterms:modified>
</cp:coreProperties>
</file>