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79" w:rsidRPr="00821925" w:rsidRDefault="00821925" w:rsidP="008D7379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</w:rPr>
        <w:t>П</w:t>
      </w:r>
      <w:r>
        <w:rPr>
          <w:rFonts w:ascii="Times New Roman" w:hAnsi="Times New Roman"/>
          <w:b/>
          <w:sz w:val="36"/>
          <w:szCs w:val="36"/>
          <w:lang w:val="tt-RU"/>
        </w:rPr>
        <w:t>рофком составы</w:t>
      </w:r>
      <w:bookmarkStart w:id="0" w:name="_GoBack"/>
      <w:bookmarkEnd w:id="0"/>
    </w:p>
    <w:p w:rsidR="008D7379" w:rsidRDefault="00A40026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 w:rsidRPr="00A40026">
        <w:rPr>
          <w:rFonts w:ascii="Times New Roman" w:hAnsi="Times New Roman"/>
          <w:sz w:val="28"/>
          <w:szCs w:val="28"/>
          <w:lang w:val="tt-RU"/>
        </w:rPr>
        <w:t>1.</w:t>
      </w:r>
      <w:r w:rsidR="00821925">
        <w:rPr>
          <w:rFonts w:ascii="Times New Roman" w:hAnsi="Times New Roman"/>
          <w:sz w:val="28"/>
          <w:szCs w:val="28"/>
          <w:lang w:val="tt-RU"/>
        </w:rPr>
        <w:t>Заля</w:t>
      </w:r>
      <w:r w:rsidR="007168FF">
        <w:rPr>
          <w:rFonts w:ascii="Times New Roman" w:hAnsi="Times New Roman"/>
          <w:sz w:val="28"/>
          <w:szCs w:val="28"/>
          <w:lang w:val="tt-RU"/>
        </w:rPr>
        <w:t>летдинова Г.Р.</w:t>
      </w:r>
      <w:r w:rsidR="008D7379">
        <w:rPr>
          <w:rFonts w:ascii="Times New Roman" w:hAnsi="Times New Roman"/>
          <w:sz w:val="28"/>
          <w:szCs w:val="28"/>
          <w:lang w:val="tt-RU"/>
        </w:rPr>
        <w:t>– рәис</w:t>
      </w:r>
    </w:p>
    <w:p w:rsidR="008D7379" w:rsidRDefault="00821925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2.Фазулзя</w:t>
      </w:r>
      <w:r w:rsidR="007168FF">
        <w:rPr>
          <w:rFonts w:ascii="Times New Roman" w:hAnsi="Times New Roman"/>
          <w:sz w:val="28"/>
          <w:szCs w:val="28"/>
          <w:lang w:val="tt-RU"/>
        </w:rPr>
        <w:t>нова  Г</w:t>
      </w:r>
      <w:r w:rsidR="00A40026">
        <w:rPr>
          <w:rFonts w:ascii="Times New Roman" w:hAnsi="Times New Roman"/>
          <w:sz w:val="28"/>
          <w:szCs w:val="28"/>
          <w:lang w:val="tt-RU"/>
        </w:rPr>
        <w:t>.Н.</w:t>
      </w:r>
      <w:r w:rsidR="008D7379">
        <w:rPr>
          <w:rFonts w:ascii="Times New Roman" w:hAnsi="Times New Roman"/>
          <w:sz w:val="28"/>
          <w:szCs w:val="28"/>
          <w:lang w:val="tt-RU"/>
        </w:rPr>
        <w:t>– член</w:t>
      </w:r>
    </w:p>
    <w:p w:rsidR="008D7379" w:rsidRDefault="00821925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8D7379">
        <w:rPr>
          <w:rFonts w:ascii="Times New Roman" w:hAnsi="Times New Roman"/>
          <w:sz w:val="28"/>
          <w:szCs w:val="28"/>
          <w:lang w:val="tt-RU"/>
        </w:rPr>
        <w:t>.</w:t>
      </w:r>
      <w:r w:rsidR="007168FF">
        <w:rPr>
          <w:rFonts w:ascii="Times New Roman" w:hAnsi="Times New Roman"/>
          <w:sz w:val="28"/>
          <w:szCs w:val="28"/>
          <w:lang w:val="tt-RU"/>
        </w:rPr>
        <w:t>Сафиуллина М.Ф.</w:t>
      </w:r>
      <w:r w:rsidR="008D7379">
        <w:rPr>
          <w:rFonts w:ascii="Times New Roman" w:hAnsi="Times New Roman"/>
          <w:sz w:val="28"/>
          <w:szCs w:val="28"/>
          <w:lang w:val="tt-RU"/>
        </w:rPr>
        <w:t>– член</w:t>
      </w:r>
    </w:p>
    <w:p w:rsidR="008C7ECE" w:rsidRDefault="008C7ECE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</w:p>
    <w:p w:rsidR="008D7379" w:rsidRPr="008C7ECE" w:rsidRDefault="008D7379" w:rsidP="008D7379">
      <w:pPr>
        <w:rPr>
          <w:rFonts w:ascii="Times New Roman" w:hAnsi="Times New Roman"/>
          <w:b/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</w:t>
      </w:r>
      <w:r w:rsidRPr="008C7ECE">
        <w:rPr>
          <w:rFonts w:ascii="Times New Roman" w:hAnsi="Times New Roman"/>
          <w:b/>
          <w:sz w:val="36"/>
          <w:szCs w:val="36"/>
          <w:lang w:val="tt-RU"/>
        </w:rPr>
        <w:t>Бәхәсле мәсьәләләрне тикшерү комиссиясе</w:t>
      </w:r>
    </w:p>
    <w:p w:rsidR="008D7379" w:rsidRDefault="008D7379" w:rsidP="008D7379">
      <w:pPr>
        <w:rPr>
          <w:rFonts w:ascii="Times New Roman" w:hAnsi="Times New Roman"/>
          <w:sz w:val="32"/>
          <w:szCs w:val="32"/>
          <w:lang w:val="tt-RU"/>
        </w:rPr>
      </w:pPr>
      <w:r>
        <w:rPr>
          <w:sz w:val="40"/>
          <w:szCs w:val="40"/>
          <w:lang w:val="tt-RU"/>
        </w:rPr>
        <w:t xml:space="preserve">       </w:t>
      </w:r>
      <w:r>
        <w:rPr>
          <w:rFonts w:ascii="Times New Roman" w:hAnsi="Times New Roman"/>
          <w:sz w:val="32"/>
          <w:szCs w:val="32"/>
          <w:lang w:val="tt-RU"/>
        </w:rPr>
        <w:t>Профсоюз җыелышы тарафыннан билгеләнә:</w:t>
      </w:r>
    </w:p>
    <w:p w:rsidR="008C7ECE" w:rsidRPr="007168FF" w:rsidRDefault="008D7379" w:rsidP="008C7ECE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sz w:val="36"/>
          <w:szCs w:val="36"/>
          <w:lang w:val="tt-RU"/>
        </w:rPr>
        <w:t xml:space="preserve">  </w:t>
      </w:r>
      <w:r w:rsidR="008C7ECE">
        <w:rPr>
          <w:sz w:val="36"/>
          <w:szCs w:val="36"/>
          <w:lang w:val="tt-RU"/>
        </w:rPr>
        <w:t xml:space="preserve">    </w:t>
      </w:r>
      <w:r w:rsidR="008C7ECE">
        <w:rPr>
          <w:sz w:val="28"/>
          <w:szCs w:val="28"/>
          <w:lang w:val="tt-RU"/>
        </w:rPr>
        <w:t xml:space="preserve">1. </w:t>
      </w:r>
      <w:r w:rsidR="007168FF" w:rsidRPr="007168FF">
        <w:rPr>
          <w:rFonts w:ascii="Times New Roman" w:hAnsi="Times New Roman"/>
          <w:sz w:val="28"/>
          <w:szCs w:val="28"/>
          <w:lang w:val="tt-RU"/>
        </w:rPr>
        <w:t>Җамалиева А.М.</w:t>
      </w:r>
    </w:p>
    <w:p w:rsidR="008C7ECE" w:rsidRDefault="008C7ECE" w:rsidP="008C7ECE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 2. </w:t>
      </w:r>
      <w:r w:rsidR="007168FF">
        <w:rPr>
          <w:rFonts w:ascii="Times New Roman" w:eastAsia="Calibri" w:hAnsi="Times New Roman"/>
          <w:sz w:val="28"/>
          <w:szCs w:val="28"/>
          <w:lang w:val="tt-RU"/>
        </w:rPr>
        <w:t xml:space="preserve"> Гараева Г.И.</w:t>
      </w:r>
    </w:p>
    <w:p w:rsidR="008D7379" w:rsidRDefault="008D7379" w:rsidP="008C7ECE">
      <w:pPr>
        <w:rPr>
          <w:rFonts w:ascii="Times New Roman" w:hAnsi="Times New Roman"/>
          <w:sz w:val="32"/>
          <w:szCs w:val="32"/>
          <w:lang w:val="tt-RU"/>
        </w:rPr>
      </w:pPr>
      <w:r>
        <w:rPr>
          <w:sz w:val="36"/>
          <w:szCs w:val="36"/>
          <w:lang w:val="tt-RU"/>
        </w:rPr>
        <w:t xml:space="preserve">    </w:t>
      </w:r>
      <w:r>
        <w:rPr>
          <w:rFonts w:ascii="Times New Roman" w:hAnsi="Times New Roman"/>
          <w:sz w:val="32"/>
          <w:szCs w:val="32"/>
          <w:lang w:val="tt-RU"/>
        </w:rPr>
        <w:t>Мәктәп администрациясе тарафыннан билгеләнә:</w:t>
      </w:r>
    </w:p>
    <w:p w:rsidR="008C7ECE" w:rsidRPr="008C7ECE" w:rsidRDefault="008C7ECE" w:rsidP="008C7ECE">
      <w:pPr>
        <w:rPr>
          <w:rFonts w:ascii="Times New Roman" w:eastAsia="Calibri" w:hAnsi="Times New Roman"/>
          <w:sz w:val="28"/>
          <w:szCs w:val="28"/>
          <w:lang w:val="tt-RU"/>
        </w:rPr>
      </w:pPr>
      <w:r w:rsidRPr="008C7ECE">
        <w:rPr>
          <w:rFonts w:ascii="Times New Roman" w:eastAsia="Calibri" w:hAnsi="Times New Roman"/>
          <w:sz w:val="28"/>
          <w:szCs w:val="28"/>
          <w:lang w:val="tt-RU"/>
        </w:rPr>
        <w:t xml:space="preserve">:  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 </w:t>
      </w:r>
      <w:r w:rsidRPr="008C7ECE">
        <w:rPr>
          <w:rFonts w:ascii="Times New Roman" w:eastAsia="Calibri" w:hAnsi="Times New Roman"/>
          <w:sz w:val="28"/>
          <w:szCs w:val="28"/>
          <w:lang w:val="tt-RU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val="tt-RU"/>
        </w:rPr>
        <w:t>1.</w:t>
      </w:r>
      <w:r w:rsidRPr="008C7ECE">
        <w:rPr>
          <w:rFonts w:ascii="Times New Roman" w:eastAsia="Calibri" w:hAnsi="Times New Roman"/>
          <w:sz w:val="28"/>
          <w:szCs w:val="28"/>
          <w:lang w:val="tt-RU"/>
        </w:rPr>
        <w:t xml:space="preserve">  </w:t>
      </w:r>
      <w:r w:rsidR="007168FF">
        <w:rPr>
          <w:rFonts w:ascii="Times New Roman" w:eastAsia="Calibri" w:hAnsi="Times New Roman"/>
          <w:sz w:val="28"/>
          <w:szCs w:val="28"/>
          <w:lang w:val="tt-RU"/>
        </w:rPr>
        <w:t>Хафизова Д.Р.</w:t>
      </w:r>
    </w:p>
    <w:p w:rsidR="008C7ECE" w:rsidRDefault="008C7ECE" w:rsidP="008C7ECE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</w:t>
      </w:r>
      <w:r w:rsidRPr="008C7ECE">
        <w:rPr>
          <w:rFonts w:ascii="Times New Roman" w:eastAsia="Calibri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2.  </w:t>
      </w:r>
      <w:r w:rsidR="007168FF">
        <w:rPr>
          <w:rFonts w:ascii="Times New Roman" w:eastAsia="Calibri" w:hAnsi="Times New Roman"/>
          <w:sz w:val="28"/>
          <w:szCs w:val="28"/>
          <w:lang w:val="tt-RU"/>
        </w:rPr>
        <w:t>Гайфуллина Г.Г.</w:t>
      </w:r>
    </w:p>
    <w:p w:rsidR="008C7ECE" w:rsidRPr="008C7ECE" w:rsidRDefault="008C7ECE" w:rsidP="008C7ECE">
      <w:pPr>
        <w:rPr>
          <w:rFonts w:ascii="Times New Roman" w:eastAsia="Calibri" w:hAnsi="Times New Roman"/>
          <w:sz w:val="28"/>
          <w:szCs w:val="28"/>
          <w:lang w:val="tt-RU"/>
        </w:rPr>
      </w:pPr>
    </w:p>
    <w:p w:rsidR="008D7379" w:rsidRPr="008C7ECE" w:rsidRDefault="008D7379" w:rsidP="008D7379">
      <w:pPr>
        <w:pStyle w:val="1"/>
        <w:ind w:left="0"/>
        <w:rPr>
          <w:rFonts w:ascii="Times New Roman" w:hAnsi="Times New Roman"/>
          <w:b/>
          <w:sz w:val="36"/>
          <w:szCs w:val="36"/>
          <w:lang w:val="tt-RU"/>
        </w:rPr>
      </w:pPr>
      <w:r w:rsidRPr="008C7ECE">
        <w:rPr>
          <w:b/>
          <w:sz w:val="36"/>
          <w:szCs w:val="36"/>
          <w:lang w:val="tt-RU"/>
        </w:rPr>
        <w:t xml:space="preserve">                     </w:t>
      </w:r>
      <w:r w:rsidRPr="008C7ECE">
        <w:rPr>
          <w:rFonts w:ascii="Times New Roman" w:hAnsi="Times New Roman"/>
          <w:b/>
          <w:sz w:val="36"/>
          <w:szCs w:val="36"/>
          <w:lang w:val="tt-RU"/>
        </w:rPr>
        <w:t xml:space="preserve">Ревкомиссия </w:t>
      </w:r>
    </w:p>
    <w:p w:rsidR="00A40026" w:rsidRPr="00A40026" w:rsidRDefault="007168FF" w:rsidP="00A40026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  1.Ибраһимова Г.Р. </w:t>
      </w:r>
      <w:r w:rsidR="00A40026" w:rsidRPr="00A40026">
        <w:rPr>
          <w:rFonts w:ascii="Times New Roman" w:eastAsia="Calibri" w:hAnsi="Times New Roman"/>
          <w:sz w:val="28"/>
          <w:szCs w:val="28"/>
          <w:lang w:val="tt-RU"/>
        </w:rPr>
        <w:t>- рәис</w:t>
      </w:r>
    </w:p>
    <w:p w:rsidR="00A40026" w:rsidRPr="00A40026" w:rsidRDefault="00821925" w:rsidP="00A40026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  2. Минзянова Э.Ф.</w:t>
      </w:r>
      <w:r w:rsidR="007168FF">
        <w:rPr>
          <w:rFonts w:ascii="Times New Roman" w:eastAsia="Calibri" w:hAnsi="Times New Roman"/>
          <w:sz w:val="28"/>
          <w:szCs w:val="28"/>
          <w:lang w:val="tt-RU"/>
        </w:rPr>
        <w:t xml:space="preserve">. </w:t>
      </w:r>
      <w:r w:rsidR="00A40026" w:rsidRPr="00A40026">
        <w:rPr>
          <w:rFonts w:ascii="Times New Roman" w:eastAsia="Calibri" w:hAnsi="Times New Roman"/>
          <w:sz w:val="28"/>
          <w:szCs w:val="28"/>
          <w:lang w:val="tt-RU"/>
        </w:rPr>
        <w:t>- член</w:t>
      </w:r>
    </w:p>
    <w:p w:rsidR="00A40026" w:rsidRDefault="007168FF" w:rsidP="00A40026">
      <w:pPr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 xml:space="preserve">        </w:t>
      </w:r>
    </w:p>
    <w:p w:rsidR="008C7ECE" w:rsidRPr="00A40026" w:rsidRDefault="008C7ECE" w:rsidP="00A40026">
      <w:pPr>
        <w:rPr>
          <w:rFonts w:ascii="Times New Roman" w:eastAsia="Calibri" w:hAnsi="Times New Roman"/>
          <w:sz w:val="28"/>
          <w:szCs w:val="28"/>
          <w:lang w:val="tt-RU"/>
        </w:rPr>
      </w:pPr>
    </w:p>
    <w:p w:rsidR="008D7379" w:rsidRPr="008C7ECE" w:rsidRDefault="008D7379" w:rsidP="008D7379">
      <w:pPr>
        <w:rPr>
          <w:rFonts w:ascii="Times New Roman" w:hAnsi="Times New Roman"/>
          <w:b/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</w:t>
      </w:r>
      <w:r>
        <w:rPr>
          <w:sz w:val="40"/>
          <w:szCs w:val="40"/>
          <w:lang w:val="tt-RU"/>
        </w:rPr>
        <w:t xml:space="preserve">    </w:t>
      </w:r>
      <w:r w:rsidRPr="008C7ECE">
        <w:rPr>
          <w:rFonts w:ascii="Times New Roman" w:hAnsi="Times New Roman"/>
          <w:b/>
          <w:sz w:val="36"/>
          <w:szCs w:val="36"/>
          <w:lang w:val="tt-RU"/>
        </w:rPr>
        <w:t>Хезмәтне саклау комиссиясе</w:t>
      </w:r>
    </w:p>
    <w:p w:rsidR="008D7379" w:rsidRDefault="008D7379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</w:t>
      </w:r>
      <w:r w:rsidR="007168FF">
        <w:rPr>
          <w:rFonts w:ascii="Times New Roman" w:hAnsi="Times New Roman"/>
          <w:sz w:val="28"/>
          <w:szCs w:val="28"/>
          <w:lang w:val="tt-RU"/>
        </w:rPr>
        <w:t>Мостафина Г.Ә.</w:t>
      </w:r>
      <w:r w:rsidR="008C7ECE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– председатель</w:t>
      </w:r>
    </w:p>
    <w:p w:rsidR="008D7379" w:rsidRDefault="008D7379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</w:t>
      </w:r>
      <w:r w:rsidR="007168FF">
        <w:rPr>
          <w:rFonts w:ascii="Times New Roman" w:hAnsi="Times New Roman"/>
          <w:sz w:val="28"/>
          <w:szCs w:val="28"/>
          <w:lang w:val="tt-RU"/>
        </w:rPr>
        <w:t>Фәйзрахманов Ф.И– член</w:t>
      </w:r>
    </w:p>
    <w:p w:rsidR="008D7379" w:rsidRDefault="008D7379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</w:t>
      </w:r>
      <w:r w:rsidR="007168FF">
        <w:rPr>
          <w:rFonts w:ascii="Times New Roman" w:hAnsi="Times New Roman"/>
          <w:sz w:val="28"/>
          <w:szCs w:val="28"/>
          <w:lang w:val="tt-RU"/>
        </w:rPr>
        <w:t>Сәләхиева Г.Р. - член</w:t>
      </w:r>
    </w:p>
    <w:p w:rsidR="008D7379" w:rsidRDefault="008D7379" w:rsidP="008D7379">
      <w:pPr>
        <w:pStyle w:val="1"/>
        <w:ind w:left="0"/>
        <w:rPr>
          <w:rFonts w:ascii="Times New Roman" w:hAnsi="Times New Roman"/>
          <w:sz w:val="28"/>
          <w:szCs w:val="28"/>
          <w:lang w:val="tt-RU"/>
        </w:rPr>
      </w:pPr>
    </w:p>
    <w:p w:rsidR="008D7379" w:rsidRDefault="008D7379" w:rsidP="008C7ECE">
      <w:pPr>
        <w:pStyle w:val="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</w:t>
      </w:r>
    </w:p>
    <w:p w:rsidR="008D7379" w:rsidRDefault="008D7379" w:rsidP="008D7379">
      <w:pPr>
        <w:rPr>
          <w:sz w:val="36"/>
          <w:szCs w:val="36"/>
          <w:lang w:val="tt-RU"/>
        </w:rPr>
      </w:pPr>
    </w:p>
    <w:p w:rsidR="008D7379" w:rsidRDefault="008D7379" w:rsidP="008D7379">
      <w:pPr>
        <w:rPr>
          <w:sz w:val="36"/>
          <w:szCs w:val="36"/>
          <w:lang w:val="tt-RU"/>
        </w:rPr>
      </w:pPr>
    </w:p>
    <w:p w:rsidR="004410A1" w:rsidRPr="008D7379" w:rsidRDefault="00821925">
      <w:pPr>
        <w:rPr>
          <w:lang w:val="tt-RU"/>
        </w:rPr>
      </w:pPr>
    </w:p>
    <w:sectPr w:rsidR="004410A1" w:rsidRPr="008D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79"/>
    <w:rsid w:val="00043A3C"/>
    <w:rsid w:val="007168FF"/>
    <w:rsid w:val="00821925"/>
    <w:rsid w:val="008C7ECE"/>
    <w:rsid w:val="008D7379"/>
    <w:rsid w:val="00A40026"/>
    <w:rsid w:val="00EF4649"/>
    <w:rsid w:val="00F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99E"/>
  <w15:docId w15:val="{A7FB5950-4372-4E81-9629-E2EE7633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7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D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Гашия</dc:creator>
  <cp:lastModifiedBy>ceafa3@mail.ru</cp:lastModifiedBy>
  <cp:revision>3</cp:revision>
  <dcterms:created xsi:type="dcterms:W3CDTF">2022-09-08T18:05:00Z</dcterms:created>
  <dcterms:modified xsi:type="dcterms:W3CDTF">2025-04-04T16:42:00Z</dcterms:modified>
</cp:coreProperties>
</file>