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4777"/>
      </w:tblGrid>
      <w:tr w:rsidR="007367B0">
        <w:tc>
          <w:tcPr>
            <w:tcW w:w="4785" w:type="dxa"/>
          </w:tcPr>
          <w:p w:rsidR="007367B0" w:rsidRDefault="007642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page_85_0"/>
            <w:r>
              <w:rPr>
                <w:rFonts w:ascii="Times New Roman" w:hAnsi="Times New Roman" w:cs="Times New Roman"/>
                <w:sz w:val="20"/>
                <w:szCs w:val="20"/>
              </w:rPr>
              <w:t>Принято</w:t>
            </w:r>
          </w:p>
          <w:p w:rsidR="007367B0" w:rsidRDefault="00764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7367B0" w:rsidRDefault="00764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 xml:space="preserve"> от «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сентября</w:t>
            </w:r>
            <w:r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24 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367B0" w:rsidRDefault="007367B0">
            <w:pPr>
              <w:jc w:val="center"/>
              <w:rPr>
                <w:rFonts w:ascii="Times New Roman" w:hAnsi="Times New Roman" w:cs="Times New Roman"/>
              </w:rPr>
            </w:pPr>
          </w:p>
          <w:p w:rsidR="007367B0" w:rsidRDefault="00764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7367B0" w:rsidRDefault="00764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родительским комитетом</w:t>
            </w:r>
          </w:p>
          <w:p w:rsidR="007367B0" w:rsidRDefault="0076421C">
            <w:pPr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 xml:space="preserve"> от «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сентября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24 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367B0" w:rsidRDefault="007367B0">
            <w:pPr>
              <w:jc w:val="center"/>
              <w:rPr>
                <w:rFonts w:ascii="Times New Roman" w:hAnsi="Times New Roman" w:cs="Times New Roman"/>
              </w:rPr>
            </w:pPr>
          </w:p>
          <w:p w:rsidR="007367B0" w:rsidRDefault="007367B0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7367B0" w:rsidRDefault="007642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Утверждено</w:t>
            </w:r>
          </w:p>
          <w:p w:rsidR="007367B0" w:rsidRDefault="00764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Заведующей МБДОУ «</w:t>
            </w:r>
            <w:r>
              <w:rPr>
                <w:rFonts w:ascii="Times New Roman" w:hAnsi="Times New Roman" w:cs="Times New Roman"/>
              </w:rPr>
              <w:t>Печищи</w:t>
            </w:r>
            <w:r>
              <w:rPr>
                <w:rFonts w:ascii="Times New Roman" w:hAnsi="Times New Roman" w:cs="Times New Roman"/>
              </w:rPr>
              <w:t>нский детский сад»</w:t>
            </w:r>
          </w:p>
          <w:p w:rsidR="007367B0" w:rsidRDefault="00764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Федорищева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367B0" w:rsidRDefault="007367B0">
            <w:pPr>
              <w:jc w:val="center"/>
              <w:rPr>
                <w:rFonts w:ascii="Times New Roman" w:hAnsi="Times New Roman" w:cs="Times New Roman"/>
              </w:rPr>
            </w:pPr>
          </w:p>
          <w:p w:rsidR="007367B0" w:rsidRDefault="007642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Введено в действие приказом</w:t>
            </w:r>
          </w:p>
          <w:p w:rsidR="007367B0" w:rsidRDefault="0076421C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№ ____ от «</w:t>
            </w: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октября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24 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7367B0" w:rsidRDefault="007367B0">
      <w:pPr>
        <w:spacing w:line="240" w:lineRule="exact"/>
        <w:rPr>
          <w:rFonts w:ascii="Calibri" w:hAnsi="Calibri" w:cs="Calibri"/>
        </w:rPr>
      </w:pPr>
    </w:p>
    <w:p w:rsidR="007367B0" w:rsidRDefault="007367B0">
      <w:pPr>
        <w:spacing w:after="4" w:line="140" w:lineRule="exact"/>
        <w:rPr>
          <w:sz w:val="14"/>
          <w:szCs w:val="14"/>
        </w:rPr>
      </w:pPr>
    </w:p>
    <w:p w:rsidR="007367B0" w:rsidRDefault="007367B0">
      <w:pPr>
        <w:spacing w:line="240" w:lineRule="exact"/>
      </w:pPr>
    </w:p>
    <w:p w:rsidR="007367B0" w:rsidRDefault="007367B0">
      <w:pPr>
        <w:spacing w:line="240" w:lineRule="exact"/>
      </w:pPr>
    </w:p>
    <w:p w:rsidR="007367B0" w:rsidRDefault="007367B0">
      <w:pPr>
        <w:spacing w:line="240" w:lineRule="exact"/>
      </w:pPr>
    </w:p>
    <w:p w:rsidR="007367B0" w:rsidRDefault="007367B0">
      <w:pPr>
        <w:spacing w:line="240" w:lineRule="exact"/>
      </w:pPr>
    </w:p>
    <w:p w:rsidR="007367B0" w:rsidRDefault="007367B0">
      <w:pPr>
        <w:spacing w:line="240" w:lineRule="exact"/>
      </w:pPr>
    </w:p>
    <w:p w:rsidR="007367B0" w:rsidRDefault="007367B0">
      <w:pPr>
        <w:spacing w:line="240" w:lineRule="exact"/>
      </w:pPr>
    </w:p>
    <w:p w:rsidR="007367B0" w:rsidRDefault="0076421C">
      <w:pPr>
        <w:spacing w:line="314" w:lineRule="auto"/>
        <w:ind w:right="190"/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:rsidR="007367B0" w:rsidRDefault="0076421C">
      <w:pPr>
        <w:spacing w:line="314" w:lineRule="auto"/>
        <w:ind w:right="19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социализации и психологической адаптации несовершеннолетних иностранных граждан и детей с миграционной историей, подлежащих обучению по образовательным программам дошкольного образования </w:t>
      </w:r>
    </w:p>
    <w:p w:rsidR="007367B0" w:rsidRDefault="0076421C">
      <w:pPr>
        <w:spacing w:line="314" w:lineRule="auto"/>
        <w:ind w:right="190"/>
        <w:jc w:val="center"/>
        <w:rPr>
          <w:sz w:val="28"/>
          <w:szCs w:val="28"/>
        </w:rPr>
      </w:pPr>
      <w:r>
        <w:rPr>
          <w:sz w:val="28"/>
          <w:szCs w:val="28"/>
        </w:rPr>
        <w:t>МБДОУ «</w:t>
      </w:r>
      <w:r>
        <w:rPr>
          <w:sz w:val="28"/>
          <w:szCs w:val="28"/>
        </w:rPr>
        <w:t>Печищи</w:t>
      </w:r>
      <w:r>
        <w:rPr>
          <w:sz w:val="28"/>
          <w:szCs w:val="28"/>
        </w:rPr>
        <w:t xml:space="preserve">нский детский сад» </w:t>
      </w:r>
    </w:p>
    <w:p w:rsidR="007367B0" w:rsidRDefault="0076421C">
      <w:pPr>
        <w:spacing w:line="314" w:lineRule="auto"/>
        <w:ind w:right="19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Верхнеуслонского муниципального </w:t>
      </w:r>
      <w:r>
        <w:rPr>
          <w:sz w:val="28"/>
          <w:szCs w:val="28"/>
        </w:rPr>
        <w:t xml:space="preserve">района </w:t>
      </w:r>
    </w:p>
    <w:p w:rsidR="007367B0" w:rsidRDefault="0076421C">
      <w:pPr>
        <w:spacing w:line="314" w:lineRule="auto"/>
        <w:ind w:right="19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 </w:t>
      </w:r>
    </w:p>
    <w:p w:rsidR="007367B0" w:rsidRDefault="007367B0">
      <w:pPr>
        <w:spacing w:line="240" w:lineRule="exact"/>
        <w:rPr>
          <w:rFonts w:ascii="Times New Roman" w:hAnsi="Times New Roman" w:cs="Times New Roman"/>
          <w:color w:val="auto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p w:rsidR="007367B0" w:rsidRDefault="007367B0">
      <w:pPr>
        <w:spacing w:line="240" w:lineRule="exact"/>
        <w:rPr>
          <w:rFonts w:ascii="Times New Roman" w:hAnsi="Times New Roman" w:cs="Times New Roman"/>
        </w:rPr>
      </w:pPr>
    </w:p>
    <w:bookmarkEnd w:id="0"/>
    <w:p w:rsidR="007367B0" w:rsidRDefault="007367B0">
      <w:pPr>
        <w:pStyle w:val="40"/>
        <w:spacing w:line="240" w:lineRule="auto"/>
        <w:ind w:firstLineChars="1650" w:firstLine="3300"/>
        <w:jc w:val="both"/>
        <w:rPr>
          <w:sz w:val="20"/>
          <w:szCs w:val="20"/>
        </w:rPr>
      </w:pPr>
    </w:p>
    <w:p w:rsidR="007367B0" w:rsidRDefault="007367B0">
      <w:pPr>
        <w:pStyle w:val="40"/>
        <w:spacing w:line="240" w:lineRule="auto"/>
        <w:ind w:firstLineChars="1650" w:firstLine="3300"/>
        <w:jc w:val="both"/>
        <w:rPr>
          <w:sz w:val="20"/>
          <w:szCs w:val="20"/>
        </w:rPr>
      </w:pPr>
    </w:p>
    <w:p w:rsidR="007367B0" w:rsidRDefault="0076421C">
      <w:pPr>
        <w:pStyle w:val="40"/>
        <w:spacing w:line="240" w:lineRule="auto"/>
        <w:ind w:firstLineChars="2050" w:firstLine="4100"/>
        <w:jc w:val="both"/>
        <w:rPr>
          <w:sz w:val="20"/>
          <w:szCs w:val="20"/>
        </w:rPr>
      </w:pPr>
      <w:r>
        <w:rPr>
          <w:sz w:val="20"/>
          <w:szCs w:val="20"/>
        </w:rPr>
        <w:t>2024 г.</w:t>
      </w:r>
    </w:p>
    <w:p w:rsidR="007367B0" w:rsidRDefault="0076421C">
      <w:pPr>
        <w:pStyle w:val="11"/>
        <w:keepNext/>
        <w:keepLines/>
        <w:spacing w:after="440"/>
      </w:pPr>
      <w:bookmarkStart w:id="2" w:name="bookmark0"/>
      <w:r>
        <w:lastRenderedPageBreak/>
        <w:t>Содержание</w:t>
      </w:r>
      <w:bookmarkEnd w:id="2"/>
    </w:p>
    <w:p w:rsidR="007367B0" w:rsidRDefault="0076421C">
      <w:pPr>
        <w:pStyle w:val="BodyText1"/>
        <w:numPr>
          <w:ilvl w:val="0"/>
          <w:numId w:val="1"/>
        </w:numPr>
        <w:tabs>
          <w:tab w:val="left" w:pos="338"/>
        </w:tabs>
        <w:jc w:val="both"/>
      </w:pPr>
      <w:r>
        <w:t>Пояснительная записка</w:t>
      </w:r>
    </w:p>
    <w:p w:rsidR="007367B0" w:rsidRDefault="0076421C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Цель и задачи</w:t>
      </w:r>
    </w:p>
    <w:p w:rsidR="007367B0" w:rsidRDefault="0076421C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Принципы реализации программы</w:t>
      </w:r>
    </w:p>
    <w:p w:rsidR="007367B0" w:rsidRDefault="0076421C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Особенности детей</w:t>
      </w:r>
    </w:p>
    <w:p w:rsidR="007367B0" w:rsidRDefault="0076421C">
      <w:pPr>
        <w:pStyle w:val="BodyText1"/>
        <w:numPr>
          <w:ilvl w:val="1"/>
          <w:numId w:val="1"/>
        </w:numPr>
        <w:tabs>
          <w:tab w:val="left" w:pos="507"/>
        </w:tabs>
        <w:jc w:val="both"/>
      </w:pPr>
      <w:r>
        <w:t>Практическая значимость планируемой работы и ожидаемые результаты</w:t>
      </w:r>
    </w:p>
    <w:p w:rsidR="007367B0" w:rsidRDefault="0076421C">
      <w:pPr>
        <w:pStyle w:val="BodyText1"/>
        <w:numPr>
          <w:ilvl w:val="0"/>
          <w:numId w:val="1"/>
        </w:numPr>
        <w:tabs>
          <w:tab w:val="left" w:pos="354"/>
        </w:tabs>
        <w:jc w:val="both"/>
      </w:pPr>
      <w:r>
        <w:t>Направления деятельности</w:t>
      </w:r>
    </w:p>
    <w:p w:rsidR="007367B0" w:rsidRDefault="0076421C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 xml:space="preserve">Работа с </w:t>
      </w:r>
      <w:r>
        <w:t>педагогическим коллективом</w:t>
      </w:r>
    </w:p>
    <w:p w:rsidR="007367B0" w:rsidRDefault="0076421C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Индивидуальное сопровождение несовершеннолетних иностранных граждан</w:t>
      </w:r>
    </w:p>
    <w:p w:rsidR="007367B0" w:rsidRDefault="0076421C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Психолого-педагогическое сопровождение несовершеннолетних иностранных граждан</w:t>
      </w:r>
    </w:p>
    <w:p w:rsidR="007367B0" w:rsidRDefault="0076421C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языковой адаптации</w:t>
      </w:r>
    </w:p>
    <w:p w:rsidR="007367B0" w:rsidRDefault="0076421C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 xml:space="preserve">Психолого-педагогическая </w:t>
      </w:r>
      <w:r>
        <w:t>поддержка эмоционального благополучия</w:t>
      </w:r>
    </w:p>
    <w:p w:rsidR="007367B0" w:rsidRDefault="0076421C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и социально-педагогическое сопровождение освоения социальных навыков</w:t>
      </w:r>
    </w:p>
    <w:p w:rsidR="007367B0" w:rsidRDefault="0076421C">
      <w:pPr>
        <w:pStyle w:val="BodyText1"/>
        <w:numPr>
          <w:ilvl w:val="2"/>
          <w:numId w:val="1"/>
        </w:numPr>
        <w:tabs>
          <w:tab w:val="left" w:pos="714"/>
        </w:tabs>
        <w:jc w:val="both"/>
      </w:pPr>
      <w:r>
        <w:t>Психолого-педагогическая поддержка и социально-педагогическое сопровождение освоения культурных правил и норм, нео</w:t>
      </w:r>
      <w:r>
        <w:t>бходимых для успешного включения в образовательное пространство ДОО</w:t>
      </w:r>
    </w:p>
    <w:p w:rsidR="007367B0" w:rsidRDefault="0076421C">
      <w:pPr>
        <w:pStyle w:val="BodyText1"/>
        <w:numPr>
          <w:ilvl w:val="1"/>
          <w:numId w:val="1"/>
        </w:numPr>
        <w:tabs>
          <w:tab w:val="left" w:pos="531"/>
        </w:tabs>
        <w:jc w:val="both"/>
      </w:pPr>
      <w:r>
        <w:t>Взаимодействие с семьями воспитанников</w:t>
      </w:r>
    </w:p>
    <w:p w:rsidR="007367B0" w:rsidRDefault="0076421C">
      <w:pPr>
        <w:pStyle w:val="BodyText1"/>
        <w:numPr>
          <w:ilvl w:val="0"/>
          <w:numId w:val="1"/>
        </w:numPr>
        <w:tabs>
          <w:tab w:val="left" w:pos="349"/>
        </w:tabs>
        <w:jc w:val="both"/>
      </w:pPr>
      <w:r>
        <w:t>Кадровое обеспечение</w:t>
      </w:r>
    </w:p>
    <w:p w:rsidR="007367B0" w:rsidRDefault="0076421C">
      <w:pPr>
        <w:pStyle w:val="BodyText1"/>
        <w:numPr>
          <w:ilvl w:val="0"/>
          <w:numId w:val="1"/>
        </w:numPr>
        <w:tabs>
          <w:tab w:val="left" w:pos="354"/>
        </w:tabs>
        <w:jc w:val="both"/>
      </w:pPr>
      <w:r>
        <w:t>Перечень практических разработок и методического инструментария в области социализации и психологической адаптации детей иностра</w:t>
      </w:r>
      <w:r>
        <w:t>нных граждан</w:t>
      </w:r>
    </w:p>
    <w:p w:rsidR="007367B0" w:rsidRDefault="007367B0">
      <w:pPr>
        <w:sectPr w:rsidR="007367B0">
          <w:type w:val="continuous"/>
          <w:pgSz w:w="11906" w:h="16838"/>
          <w:pgMar w:top="1518" w:right="899" w:bottom="1755" w:left="1669" w:header="0" w:footer="0" w:gutter="0"/>
          <w:cols w:space="720"/>
          <w:formProt w:val="0"/>
          <w:docGrid w:linePitch="360"/>
        </w:sectPr>
      </w:pPr>
    </w:p>
    <w:p w:rsidR="007367B0" w:rsidRDefault="0076421C">
      <w:pPr>
        <w:pStyle w:val="22"/>
        <w:keepNext/>
        <w:keepLines/>
        <w:spacing w:after="160"/>
      </w:pPr>
      <w:bookmarkStart w:id="3" w:name="bookmark2"/>
      <w:r>
        <w:lastRenderedPageBreak/>
        <w:t>Пояснительная записка</w:t>
      </w:r>
      <w:bookmarkEnd w:id="3"/>
    </w:p>
    <w:p w:rsidR="007367B0" w:rsidRDefault="0076421C">
      <w:pPr>
        <w:pStyle w:val="BodyText1"/>
        <w:jc w:val="both"/>
      </w:pPr>
      <w: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 государств</w:t>
      </w:r>
      <w:r>
        <w:t>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 Общеобязательные нормы (правила) в части обеспечения орга</w:t>
      </w:r>
      <w:r>
        <w:t>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Конституция РФ, конституции и уставы субъектов Российской Федерации,</w:t>
      </w:r>
    </w:p>
    <w:p w:rsidR="007367B0" w:rsidRDefault="0076421C">
      <w:pPr>
        <w:pStyle w:val="BodyText1"/>
        <w:jc w:val="both"/>
      </w:pPr>
      <w:r>
        <w:t>устанавливающие право каждого г</w:t>
      </w:r>
      <w:r>
        <w:t>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701"/>
        </w:tabs>
        <w:spacing w:line="264" w:lineRule="auto"/>
        <w:jc w:val="both"/>
      </w:pPr>
      <w:r>
        <w:t>Семейный кодекс Российской Федерации;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701"/>
        </w:tabs>
        <w:spacing w:line="264" w:lineRule="auto"/>
        <w:jc w:val="both"/>
      </w:pPr>
      <w:r>
        <w:t>Федеральный закон от 29 декабря 2012 г. № 273-ФЗ «Об образовании в Российс</w:t>
      </w:r>
      <w:r>
        <w:t>кой</w:t>
      </w:r>
    </w:p>
    <w:p w:rsidR="007367B0" w:rsidRDefault="0076421C">
      <w:pPr>
        <w:pStyle w:val="BodyText1"/>
        <w:jc w:val="both"/>
      </w:pPr>
      <w:r>
        <w:t>Федерации»;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701"/>
        </w:tabs>
        <w:spacing w:line="264" w:lineRule="auto"/>
        <w:jc w:val="both"/>
      </w:pPr>
      <w:r>
        <w:t>Федеральный закон от 24 июля 1998 г. № 124-ФЗ «Об основных гарантиях прав</w:t>
      </w:r>
    </w:p>
    <w:p w:rsidR="007367B0" w:rsidRDefault="0076421C">
      <w:pPr>
        <w:pStyle w:val="BodyText1"/>
        <w:jc w:val="both"/>
      </w:pPr>
      <w:r>
        <w:t>ребенка в Российской Федерации»;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Закон РФ от 19 февраля 1993 г. № 4528-1 «О беженцах»;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Федеральный закон от 25 июля 2002 г. № 115-ФЗ «О правовом положении</w:t>
      </w:r>
    </w:p>
    <w:p w:rsidR="007367B0" w:rsidRDefault="0076421C">
      <w:pPr>
        <w:pStyle w:val="BodyText1"/>
        <w:jc w:val="both"/>
      </w:pPr>
      <w:r>
        <w:t>иностранных</w:t>
      </w:r>
      <w:r>
        <w:t xml:space="preserve"> граждан в Российской Федерации;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Закон РФ от 25 октября 1991 г. № 1807-1 «О языках народов Российской</w:t>
      </w:r>
    </w:p>
    <w:p w:rsidR="007367B0" w:rsidRDefault="0076421C">
      <w:pPr>
        <w:pStyle w:val="BodyText1"/>
        <w:jc w:val="both"/>
      </w:pPr>
      <w:r>
        <w:t>Федерации»;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Указ Президента Российской Федерации от 19 декабря 2012 г. № 1666 «О стратегии</w:t>
      </w:r>
    </w:p>
    <w:p w:rsidR="007367B0" w:rsidRDefault="0076421C">
      <w:pPr>
        <w:pStyle w:val="BodyText1"/>
        <w:tabs>
          <w:tab w:val="left" w:pos="695"/>
        </w:tabs>
        <w:spacing w:line="252" w:lineRule="auto"/>
        <w:jc w:val="both"/>
      </w:pPr>
      <w:r>
        <w:t xml:space="preserve">государственной национальной политики Российской Федерации на период до 2025 года»; </w:t>
      </w:r>
      <w:r>
        <w:rPr>
          <w:rFonts w:ascii="Arial" w:hAnsi="Arial" w:cs="Arial"/>
          <w:sz w:val="22"/>
          <w:szCs w:val="22"/>
        </w:rPr>
        <w:t>•</w:t>
      </w:r>
      <w:r>
        <w:rPr>
          <w:rFonts w:ascii="Arial" w:hAnsi="Arial" w:cs="Arial"/>
          <w:sz w:val="22"/>
          <w:szCs w:val="22"/>
        </w:rPr>
        <w:tab/>
      </w:r>
      <w:r>
        <w:t>Указ Президента Российской Федерации от 07 мая 2012 г. № 602 «Об обеспечении</w:t>
      </w:r>
    </w:p>
    <w:p w:rsidR="007367B0" w:rsidRDefault="0076421C">
      <w:pPr>
        <w:pStyle w:val="BodyText1"/>
        <w:jc w:val="both"/>
      </w:pPr>
      <w:r>
        <w:t>межнационального согласия»;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696"/>
          <w:tab w:val="left" w:pos="8530"/>
        </w:tabs>
        <w:spacing w:line="264" w:lineRule="auto"/>
        <w:jc w:val="both"/>
      </w:pPr>
      <w:r>
        <w:t>Указ Президента Российской Федерации от 31 октября 2018 г. №</w:t>
      </w:r>
      <w:r>
        <w:tab/>
        <w:t xml:space="preserve">662 </w:t>
      </w:r>
      <w:r>
        <w:t>«О</w:t>
      </w:r>
    </w:p>
    <w:p w:rsidR="007367B0" w:rsidRDefault="0076421C">
      <w:pPr>
        <w:pStyle w:val="BodyText1"/>
        <w:jc w:val="both"/>
      </w:pPr>
      <w:r>
        <w:t>Концепции государственной миграционной политики Российской Федерации на 2019 - 2025 годы».</w:t>
      </w:r>
    </w:p>
    <w:p w:rsidR="007367B0" w:rsidRDefault="0076421C">
      <w:pPr>
        <w:pStyle w:val="BodyText1"/>
        <w:tabs>
          <w:tab w:val="left" w:pos="701"/>
        </w:tabs>
        <w:jc w:val="both"/>
      </w:pPr>
      <w: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</w:t>
      </w:r>
      <w:r>
        <w:t>ации, подготовленные органами исполнительной власти Российской Федерации: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701"/>
        </w:tabs>
        <w:jc w:val="both"/>
      </w:pPr>
      <w:r>
        <w:t>Методические рекомендации для органов государственной власти субъектов</w:t>
      </w:r>
    </w:p>
    <w:p w:rsidR="007367B0" w:rsidRDefault="0076421C">
      <w:pPr>
        <w:pStyle w:val="BodyText1"/>
        <w:jc w:val="both"/>
      </w:pPr>
      <w:r>
        <w:t>Российской Федерации о порядке выявления формирующихся конфликтов в сфере межнациональных отношений, их предупр</w:t>
      </w:r>
      <w:r>
        <w:t xml:space="preserve">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</w:t>
      </w:r>
      <w:r>
        <w:rPr>
          <w:lang w:val="en-US" w:eastAsia="en-US"/>
        </w:rPr>
        <w:t>N</w:t>
      </w:r>
      <w:r>
        <w:rPr>
          <w:lang w:eastAsia="en-US"/>
        </w:rPr>
        <w:t xml:space="preserve"> </w:t>
      </w:r>
      <w:r>
        <w:t>444);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>Методические рекомендации для органов государственной власти субъектов</w:t>
      </w:r>
    </w:p>
    <w:p w:rsidR="007367B0" w:rsidRDefault="0076421C">
      <w:pPr>
        <w:pStyle w:val="BodyText1"/>
        <w:jc w:val="both"/>
      </w:pPr>
      <w:r>
        <w:t>Российской Фед</w:t>
      </w:r>
      <w:r>
        <w:t xml:space="preserve">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</w:t>
      </w:r>
      <w:r>
        <w:rPr>
          <w:lang w:val="en-US" w:eastAsia="en-US"/>
        </w:rPr>
        <w:t>N</w:t>
      </w:r>
      <w:r>
        <w:rPr>
          <w:lang w:eastAsia="en-US"/>
        </w:rPr>
        <w:t xml:space="preserve"> </w:t>
      </w:r>
      <w:r>
        <w:t>142;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696"/>
        </w:tabs>
        <w:spacing w:line="264" w:lineRule="auto"/>
        <w:jc w:val="both"/>
      </w:pPr>
      <w:r>
        <w:t xml:space="preserve">рекомендации Министерства образования и науки РФ </w:t>
      </w:r>
      <w:r>
        <w:t>органам исполнительной</w:t>
      </w:r>
    </w:p>
    <w:p w:rsidR="007367B0" w:rsidRDefault="0076421C">
      <w:pPr>
        <w:pStyle w:val="BodyText1"/>
        <w:jc w:val="both"/>
      </w:pPr>
      <w:r>
        <w:t>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Министерства образования и науки РФ от 23 мая 201</w:t>
      </w:r>
      <w:r>
        <w:t>6 г. № ВК- 1074/07 «О совершенствовании деятельности ПМПК»)</w:t>
      </w:r>
    </w:p>
    <w:p w:rsidR="007367B0" w:rsidRDefault="0076421C">
      <w:pPr>
        <w:pStyle w:val="BodyText1"/>
        <w:jc w:val="both"/>
      </w:pPr>
      <w:r>
        <w:t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</w:t>
      </w:r>
      <w:r>
        <w:t xml:space="preserve">вню образования, миграционному статусу и другим </w:t>
      </w:r>
      <w:proofErr w:type="spellStart"/>
      <w:r>
        <w:t>социо</w:t>
      </w:r>
      <w:proofErr w:type="spellEnd"/>
      <w:r>
        <w:t>-демографическим показателям.</w:t>
      </w:r>
    </w:p>
    <w:p w:rsidR="007367B0" w:rsidRDefault="0076421C">
      <w:pPr>
        <w:pStyle w:val="BodyText1"/>
        <w:jc w:val="both"/>
      </w:pPr>
      <w:r>
        <w:lastRenderedPageBreak/>
        <w:t>Большую часть семей иностранных граждан в России объединяет две характеристики: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702"/>
        </w:tabs>
        <w:spacing w:line="261" w:lineRule="auto"/>
        <w:jc w:val="both"/>
      </w:pPr>
      <w:r>
        <w:t>принадлежность к этническим, языковым и (или) культурным меньшинствам;</w:t>
      </w:r>
    </w:p>
    <w:p w:rsidR="007367B0" w:rsidRDefault="0076421C">
      <w:pPr>
        <w:pStyle w:val="BodyText1"/>
        <w:numPr>
          <w:ilvl w:val="0"/>
          <w:numId w:val="2"/>
        </w:numPr>
        <w:tabs>
          <w:tab w:val="left" w:pos="702"/>
        </w:tabs>
        <w:spacing w:line="261" w:lineRule="auto"/>
        <w:jc w:val="both"/>
      </w:pPr>
      <w:r>
        <w:t xml:space="preserve">повышенный риск общей </w:t>
      </w:r>
      <w:r>
        <w:t xml:space="preserve">социальной </w:t>
      </w:r>
      <w:proofErr w:type="spellStart"/>
      <w:r>
        <w:t>неблагополучности</w:t>
      </w:r>
      <w:proofErr w:type="spellEnd"/>
      <w:r>
        <w:t xml:space="preserve"> из-за совокупности</w:t>
      </w:r>
    </w:p>
    <w:p w:rsidR="007367B0" w:rsidRDefault="0076421C">
      <w:pPr>
        <w:pStyle w:val="BodyText1"/>
        <w:jc w:val="both"/>
      </w:pPr>
      <w:r>
        <w:t>факторов социально-экономического и социально-психологического характера.</w:t>
      </w:r>
    </w:p>
    <w:p w:rsidR="007367B0" w:rsidRDefault="0076421C">
      <w:pPr>
        <w:pStyle w:val="BodyText1"/>
        <w:jc w:val="both"/>
      </w:pPr>
      <w: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:rsidR="007367B0" w:rsidRDefault="0076421C">
      <w:pPr>
        <w:pStyle w:val="BodyText1"/>
        <w:jc w:val="both"/>
      </w:pPr>
      <w:r>
        <w:t>В на</w:t>
      </w:r>
      <w:r>
        <w:t>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</w:t>
      </w:r>
      <w:r>
        <w:t>сийскую среду, плохо владеют русским языком, предпочитая родные языки в домашнем и земляческом общении.</w:t>
      </w:r>
    </w:p>
    <w:p w:rsidR="007367B0" w:rsidRDefault="0076421C">
      <w:pPr>
        <w:pStyle w:val="BodyText1"/>
        <w:jc w:val="both"/>
      </w:pPr>
      <w: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:rsidR="007367B0" w:rsidRDefault="0076421C">
      <w:pPr>
        <w:pStyle w:val="BodyText1"/>
        <w:jc w:val="both"/>
      </w:pPr>
      <w:r>
        <w:t>В Конвенции о правах ребенка</w:t>
      </w:r>
      <w:r>
        <w:t xml:space="preserve">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</w:t>
      </w:r>
      <w:r>
        <w:t>дения и к цивилизациям, отличным от его собственной.</w:t>
      </w:r>
    </w:p>
    <w:p w:rsidR="007367B0" w:rsidRDefault="0076421C">
      <w:pPr>
        <w:pStyle w:val="BodyText1"/>
        <w:tabs>
          <w:tab w:val="left" w:pos="1738"/>
        </w:tabs>
        <w:jc w:val="both"/>
      </w:pPr>
      <w:r>
        <w:t>Согласно Конвенции по борьбе с дискриминацией в области образования ООН от 14 декабря 1960</w:t>
      </w:r>
      <w:r>
        <w:tab/>
        <w:t>г., государство обязуется предоставлять иностранным гражданам,</w:t>
      </w:r>
    </w:p>
    <w:p w:rsidR="007367B0" w:rsidRDefault="0076421C">
      <w:pPr>
        <w:pStyle w:val="BodyText1"/>
        <w:jc w:val="both"/>
      </w:pPr>
      <w:r>
        <w:t>проживающим на их территории, такой же доступ к о</w:t>
      </w:r>
      <w:r>
        <w:t xml:space="preserve">бразованию, что и своим гражданам. При этом, согласно Декларации принципов толерантности ООН от 16 ноября 1995 г., нетерпимость может принимать форму </w:t>
      </w:r>
      <w:proofErr w:type="spellStart"/>
      <w:r>
        <w:t>маргинализации</w:t>
      </w:r>
      <w:proofErr w:type="spellEnd"/>
      <w:r>
        <w:t xml:space="preserve"> социально наименее защищенных групп. Такой социальной группой являются дети иностранных гра</w:t>
      </w:r>
      <w:r>
        <w:t>ждан.</w:t>
      </w:r>
    </w:p>
    <w:p w:rsidR="007367B0" w:rsidRDefault="0076421C">
      <w:pPr>
        <w:pStyle w:val="BodyText1"/>
        <w:jc w:val="both"/>
      </w:pPr>
      <w:r>
        <w:t xml:space="preserve">В </w:t>
      </w:r>
      <w:proofErr w:type="spellStart"/>
      <w:r>
        <w:t>Саламанкской</w:t>
      </w:r>
      <w:proofErr w:type="spellEnd"/>
      <w: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</w:t>
      </w:r>
      <w:proofErr w:type="spellStart"/>
      <w:r>
        <w:t>мар</w:t>
      </w:r>
      <w:r>
        <w:t>гинализированных</w:t>
      </w:r>
      <w:proofErr w:type="spellEnd"/>
      <w:r>
        <w:t xml:space="preserve"> групп населения.</w:t>
      </w:r>
    </w:p>
    <w:p w:rsidR="007367B0" w:rsidRDefault="0076421C">
      <w:pPr>
        <w:pStyle w:val="BodyText1"/>
        <w:jc w:val="both"/>
      </w:pPr>
      <w:r>
        <w:t>На территории Российской Федерации государственным языком общения является русский.</w:t>
      </w:r>
    </w:p>
    <w:p w:rsidR="007367B0" w:rsidRDefault="0076421C">
      <w:pPr>
        <w:pStyle w:val="BodyText1"/>
        <w:spacing w:after="260"/>
        <w:jc w:val="both"/>
      </w:pPr>
      <w:r>
        <w:t>Таким образом, работу по социализации и психологической адаптации детей иностранных граждан рекомендуется организовывать системно, учитыва</w:t>
      </w:r>
      <w:r>
        <w:t>я индивидуальные особенности социальной ситуации каждого ребенка.</w:t>
      </w:r>
    </w:p>
    <w:p w:rsidR="007367B0" w:rsidRDefault="0076421C">
      <w:pPr>
        <w:pStyle w:val="22"/>
        <w:keepNext/>
        <w:keepLines/>
      </w:pPr>
      <w:bookmarkStart w:id="4" w:name="bookmark4"/>
      <w:r>
        <w:t>1.1. Цели и задачи программы</w:t>
      </w:r>
      <w:bookmarkEnd w:id="4"/>
    </w:p>
    <w:p w:rsidR="007367B0" w:rsidRDefault="0076421C">
      <w:pPr>
        <w:pStyle w:val="BodyText1"/>
        <w:tabs>
          <w:tab w:val="left" w:pos="1022"/>
        </w:tabs>
        <w:jc w:val="both"/>
      </w:pPr>
      <w:r>
        <w:rPr>
          <w:b/>
          <w:bCs/>
        </w:rPr>
        <w:t>Цель:</w:t>
      </w:r>
      <w:r>
        <w:rPr>
          <w:b/>
          <w:bCs/>
        </w:rPr>
        <w:tab/>
      </w:r>
      <w:r>
        <w:t>формирование образовательной среды, обеспечивающей включение</w:t>
      </w:r>
    </w:p>
    <w:p w:rsidR="007367B0" w:rsidRDefault="0076421C">
      <w:pPr>
        <w:pStyle w:val="BodyText1"/>
        <w:jc w:val="both"/>
      </w:pPr>
      <w:r>
        <w:t>несовершеннолетних иностранных граждан в российское образовательное пространство с сохранением</w:t>
      </w:r>
      <w:r>
        <w:t xml:space="preserve"> культуры и идентичности, связанных со страной исхода.</w:t>
      </w:r>
    </w:p>
    <w:p w:rsidR="007367B0" w:rsidRDefault="0076421C">
      <w:pPr>
        <w:pStyle w:val="BodyText1"/>
        <w:jc w:val="both"/>
      </w:pPr>
      <w:r>
        <w:rPr>
          <w:i/>
          <w:iCs/>
        </w:rPr>
        <w:t>Задачи:</w:t>
      </w:r>
    </w:p>
    <w:p w:rsidR="007367B0" w:rsidRDefault="0076421C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организовать образовательную среду, способствующую позитивному восприятию и</w:t>
      </w:r>
    </w:p>
    <w:p w:rsidR="007367B0" w:rsidRDefault="0076421C">
      <w:pPr>
        <w:pStyle w:val="BodyText1"/>
        <w:jc w:val="both"/>
      </w:pPr>
      <w:r>
        <w:t>пониманию, поддерживающую интерес к культурам различных этносов, направленную на межкультурную интеграцию.</w:t>
      </w:r>
    </w:p>
    <w:p w:rsidR="007367B0" w:rsidRDefault="0076421C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создать ус</w:t>
      </w:r>
      <w:r>
        <w:t>ловия для интенсивного овладения русским языком;</w:t>
      </w:r>
    </w:p>
    <w:p w:rsidR="007367B0" w:rsidRDefault="0076421C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формировать способность к толерантности как личностного качества обучающихся</w:t>
      </w:r>
    </w:p>
    <w:p w:rsidR="007367B0" w:rsidRDefault="0076421C">
      <w:pPr>
        <w:pStyle w:val="BodyText1"/>
        <w:jc w:val="both"/>
      </w:pPr>
      <w:r>
        <w:t>через создание доброжелательной атмосферы взаимодействия в группе;</w:t>
      </w:r>
    </w:p>
    <w:p w:rsidR="007367B0" w:rsidRDefault="0076421C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обеспечить сопровождение детей, в том числе и со стороны сверст</w:t>
      </w:r>
      <w:r>
        <w:t>ников, в целях</w:t>
      </w:r>
    </w:p>
    <w:p w:rsidR="007367B0" w:rsidRDefault="0076421C">
      <w:pPr>
        <w:pStyle w:val="BodyText1"/>
        <w:jc w:val="both"/>
      </w:pPr>
      <w:r>
        <w:t>успешной адаптации его в социокультурной среде;</w:t>
      </w:r>
    </w:p>
    <w:p w:rsidR="007367B0" w:rsidRDefault="0076421C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развивать умение прислушиваться к своим чувствам, оценивать результаты своих</w:t>
      </w:r>
    </w:p>
    <w:p w:rsidR="007367B0" w:rsidRDefault="0076421C">
      <w:pPr>
        <w:pStyle w:val="BodyText1"/>
        <w:jc w:val="both"/>
      </w:pPr>
      <w:r>
        <w:t>усилий (рефлексия собственной деятельности);</w:t>
      </w:r>
    </w:p>
    <w:p w:rsidR="007367B0" w:rsidRDefault="0076421C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оказывать помощь детям, в разрешении межличностных конфликтов;</w:t>
      </w:r>
    </w:p>
    <w:p w:rsidR="007367B0" w:rsidRDefault="0076421C">
      <w:pPr>
        <w:pStyle w:val="BodyText1"/>
        <w:numPr>
          <w:ilvl w:val="0"/>
          <w:numId w:val="3"/>
        </w:numPr>
        <w:tabs>
          <w:tab w:val="left" w:pos="706"/>
        </w:tabs>
        <w:spacing w:line="268" w:lineRule="auto"/>
        <w:jc w:val="both"/>
      </w:pPr>
      <w:r>
        <w:t>обеспечивать коррекцию развития личности (при наличии проблемы);</w:t>
      </w:r>
    </w:p>
    <w:p w:rsidR="007367B0" w:rsidRDefault="0076421C">
      <w:pPr>
        <w:pStyle w:val="BodyText1"/>
        <w:numPr>
          <w:ilvl w:val="0"/>
          <w:numId w:val="3"/>
        </w:numPr>
        <w:tabs>
          <w:tab w:val="left" w:pos="706"/>
        </w:tabs>
        <w:jc w:val="both"/>
      </w:pPr>
      <w:r>
        <w:t>оказывать помощь педагогам по вопросам сопровождения и обучения детей</w:t>
      </w:r>
    </w:p>
    <w:p w:rsidR="007367B0" w:rsidRDefault="0076421C">
      <w:pPr>
        <w:pStyle w:val="BodyText1"/>
        <w:jc w:val="both"/>
      </w:pPr>
      <w:r>
        <w:t>иностранных граждан;</w:t>
      </w:r>
    </w:p>
    <w:p w:rsidR="007367B0" w:rsidRDefault="0076421C">
      <w:pPr>
        <w:pStyle w:val="BodyText1"/>
        <w:numPr>
          <w:ilvl w:val="0"/>
          <w:numId w:val="3"/>
        </w:numPr>
        <w:tabs>
          <w:tab w:val="left" w:pos="706"/>
        </w:tabs>
        <w:jc w:val="both"/>
      </w:pPr>
      <w:r>
        <w:lastRenderedPageBreak/>
        <w:t>оказывать консультативную, методическую, психолого-педагогическую помощь</w:t>
      </w:r>
    </w:p>
    <w:p w:rsidR="007367B0" w:rsidRDefault="0076421C">
      <w:pPr>
        <w:pStyle w:val="BodyText1"/>
        <w:spacing w:after="260"/>
        <w:jc w:val="both"/>
      </w:pPr>
      <w:r>
        <w:t>семьям воспитанников.</w:t>
      </w:r>
    </w:p>
    <w:p w:rsidR="007367B0" w:rsidRDefault="0076421C">
      <w:pPr>
        <w:pStyle w:val="22"/>
        <w:keepNext/>
        <w:keepLines/>
        <w:numPr>
          <w:ilvl w:val="1"/>
          <w:numId w:val="4"/>
        </w:numPr>
        <w:tabs>
          <w:tab w:val="left" w:pos="696"/>
        </w:tabs>
      </w:pPr>
      <w:bookmarkStart w:id="5" w:name="bookmark6"/>
      <w:r>
        <w:t>Принц</w:t>
      </w:r>
      <w:r>
        <w:t>ипы к реализации программы</w:t>
      </w:r>
      <w:bookmarkEnd w:id="5"/>
    </w:p>
    <w:p w:rsidR="007367B0" w:rsidRDefault="0076421C">
      <w:pPr>
        <w:pStyle w:val="BodyText1"/>
        <w:jc w:val="both"/>
      </w:pPr>
      <w: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:rsidR="007367B0" w:rsidRDefault="0076421C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включения ребенка иностранных граждан в общий поток с помощью</w:t>
      </w:r>
    </w:p>
    <w:p w:rsidR="007367B0" w:rsidRDefault="0076421C">
      <w:pPr>
        <w:pStyle w:val="BodyText1"/>
        <w:jc w:val="both"/>
      </w:pPr>
      <w:r>
        <w:t>специальных педагогических п</w:t>
      </w:r>
      <w:r>
        <w:t>риемов, учитывающих его особые образовательные потребности;</w:t>
      </w:r>
    </w:p>
    <w:p w:rsidR="007367B0" w:rsidRDefault="0076421C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права на отличия, что предполагает принятие культурной "</w:t>
      </w:r>
      <w:proofErr w:type="spellStart"/>
      <w:r>
        <w:t>инаковости</w:t>
      </w:r>
      <w:proofErr w:type="spellEnd"/>
      <w:r>
        <w:t>"</w:t>
      </w:r>
    </w:p>
    <w:p w:rsidR="007367B0" w:rsidRDefault="0076421C">
      <w:pPr>
        <w:pStyle w:val="BodyText1"/>
        <w:jc w:val="both"/>
      </w:pPr>
      <w:r>
        <w:t>детей иностранных граждан и поддержку ее проявления в образовательной среде;</w:t>
      </w:r>
    </w:p>
    <w:p w:rsidR="007367B0" w:rsidRDefault="0076421C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трансляции культуры через коммуника</w:t>
      </w:r>
      <w:r>
        <w:t>цию, который означает, что</w:t>
      </w:r>
    </w:p>
    <w:p w:rsidR="007367B0" w:rsidRDefault="0076421C">
      <w:pPr>
        <w:pStyle w:val="BodyText1"/>
        <w:jc w:val="both"/>
      </w:pPr>
      <w:r>
        <w:t>эффективная культурная адаптация осуществляется исключительно через непосредственное общение с носителями культуры;</w:t>
      </w:r>
    </w:p>
    <w:p w:rsidR="007367B0" w:rsidRDefault="0076421C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интеграции через сотрудничество, предполагающий, что включение в</w:t>
      </w:r>
    </w:p>
    <w:p w:rsidR="007367B0" w:rsidRDefault="0076421C">
      <w:pPr>
        <w:pStyle w:val="BodyText1"/>
        <w:jc w:val="both"/>
      </w:pPr>
      <w:r>
        <w:t>коллективную деятельность с общими целям</w:t>
      </w:r>
      <w:r>
        <w:t>и и задачами обеспечивает основу межкультурной интеграции;</w:t>
      </w:r>
    </w:p>
    <w:p w:rsidR="007367B0" w:rsidRDefault="0076421C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билингвизма, предполагающий, что родной язык является не преградой, а</w:t>
      </w:r>
    </w:p>
    <w:p w:rsidR="007367B0" w:rsidRDefault="0076421C">
      <w:pPr>
        <w:pStyle w:val="BodyText1"/>
        <w:jc w:val="both"/>
      </w:pPr>
      <w:r>
        <w:t>ресурсом, как для освоения русского языка, так и для психологического благополучия ребенка иностранных граждан;</w:t>
      </w:r>
    </w:p>
    <w:p w:rsidR="007367B0" w:rsidRDefault="0076421C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</w:t>
      </w:r>
      <w:r>
        <w:t xml:space="preserve"> </w:t>
      </w:r>
      <w:proofErr w:type="spellStart"/>
      <w:r>
        <w:t>ресурсности</w:t>
      </w:r>
      <w:proofErr w:type="spellEnd"/>
      <w:r>
        <w:t xml:space="preserve"> культурных различий, показывающий, что национально -</w:t>
      </w:r>
    </w:p>
    <w:p w:rsidR="007367B0" w:rsidRDefault="0076421C">
      <w:pPr>
        <w:pStyle w:val="BodyText1"/>
        <w:jc w:val="both"/>
      </w:pPr>
      <w:r>
        <w:t>культурная специфика ребенка иностранных граждан является не барьером, а ресурсом его включения в образовательную среду;</w:t>
      </w:r>
    </w:p>
    <w:p w:rsidR="007367B0" w:rsidRDefault="0076421C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 xml:space="preserve">принцип активного партнерства с родителями и другими родственниками </w:t>
      </w:r>
      <w:r>
        <w:t>ребенка</w:t>
      </w:r>
    </w:p>
    <w:p w:rsidR="007367B0" w:rsidRDefault="0076421C">
      <w:pPr>
        <w:pStyle w:val="BodyText1"/>
        <w:jc w:val="both"/>
      </w:pPr>
      <w:r>
        <w:t>иностранных граждан в области его языковой и социокультурной адаптации;</w:t>
      </w:r>
    </w:p>
    <w:p w:rsidR="007367B0" w:rsidRDefault="0076421C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недопустимости любой формы дискриминации ребенка иностранных</w:t>
      </w:r>
    </w:p>
    <w:p w:rsidR="007367B0" w:rsidRDefault="0076421C">
      <w:pPr>
        <w:pStyle w:val="BodyText1"/>
        <w:jc w:val="both"/>
      </w:pPr>
      <w:r>
        <w:t>граждан в образовательной среде;</w:t>
      </w:r>
    </w:p>
    <w:p w:rsidR="007367B0" w:rsidRDefault="0076421C">
      <w:pPr>
        <w:pStyle w:val="BodyText1"/>
        <w:numPr>
          <w:ilvl w:val="0"/>
          <w:numId w:val="5"/>
        </w:numPr>
        <w:tabs>
          <w:tab w:val="left" w:pos="706"/>
        </w:tabs>
        <w:jc w:val="both"/>
      </w:pPr>
      <w:r>
        <w:t>принцип равенства языков и культур, который утверждает недопустимость</w:t>
      </w:r>
    </w:p>
    <w:p w:rsidR="007367B0" w:rsidRDefault="0076421C">
      <w:pPr>
        <w:pStyle w:val="BodyText1"/>
        <w:spacing w:after="260"/>
        <w:jc w:val="both"/>
      </w:pPr>
      <w:r>
        <w:t>выст</w:t>
      </w:r>
      <w:r>
        <w:t>раивания их иерархии.</w:t>
      </w:r>
    </w:p>
    <w:p w:rsidR="007367B0" w:rsidRDefault="0076421C">
      <w:pPr>
        <w:pStyle w:val="22"/>
        <w:keepNext/>
        <w:keepLines/>
        <w:numPr>
          <w:ilvl w:val="1"/>
          <w:numId w:val="4"/>
        </w:numPr>
        <w:tabs>
          <w:tab w:val="left" w:pos="696"/>
        </w:tabs>
      </w:pPr>
      <w:bookmarkStart w:id="6" w:name="bookmark8"/>
      <w:r>
        <w:t>Особенности детей</w:t>
      </w:r>
      <w:bookmarkEnd w:id="6"/>
    </w:p>
    <w:p w:rsidR="007367B0" w:rsidRDefault="0076421C">
      <w:pPr>
        <w:pStyle w:val="BodyText1"/>
        <w:jc w:val="both"/>
      </w:pPr>
      <w: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</w:t>
      </w:r>
      <w:r>
        <w:t>о-педагогической помощи в их развитии и обучении, принято называть особыми образовательными потребностями. 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</w:t>
      </w:r>
      <w:r>
        <w:t>ка.</w:t>
      </w:r>
    </w:p>
    <w:p w:rsidR="007367B0" w:rsidRDefault="0076421C">
      <w:pPr>
        <w:pStyle w:val="BodyText1"/>
        <w:jc w:val="both"/>
      </w:pPr>
      <w:r>
        <w:t>У несовершеннолетних иностранных граждан они связаны со следующими характеристиками:</w:t>
      </w:r>
    </w:p>
    <w:p w:rsidR="007367B0" w:rsidRDefault="0076421C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недостаточный уровень владения русским языком, препятствующий успешному</w:t>
      </w:r>
    </w:p>
    <w:p w:rsidR="007367B0" w:rsidRDefault="0076421C">
      <w:pPr>
        <w:pStyle w:val="BodyText1"/>
        <w:jc w:val="both"/>
      </w:pPr>
      <w:r>
        <w:t>освоению образовательной программы и социализации;</w:t>
      </w:r>
    </w:p>
    <w:p w:rsidR="007367B0" w:rsidRDefault="0076421C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несоответствие между уровнем знаний, получен</w:t>
      </w:r>
      <w:r>
        <w:t>ных в стране исхода, и</w:t>
      </w:r>
    </w:p>
    <w:p w:rsidR="007367B0" w:rsidRDefault="0076421C">
      <w:pPr>
        <w:pStyle w:val="BodyText1"/>
        <w:jc w:val="both"/>
      </w:pPr>
      <w:r>
        <w:t>российскими образовательными стандартами;</w:t>
      </w:r>
    </w:p>
    <w:p w:rsidR="007367B0" w:rsidRDefault="0076421C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несоответствие возраста и уровня знаний из-за разных требований и программ;</w:t>
      </w:r>
    </w:p>
    <w:p w:rsidR="007367B0" w:rsidRDefault="0076421C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эмоциональные трудности, вызванные переживанием миграционного стресса;</w:t>
      </w:r>
    </w:p>
    <w:p w:rsidR="007367B0" w:rsidRDefault="0076421C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 xml:space="preserve">отсутствие или нехватка социальных навыков, </w:t>
      </w:r>
      <w:r>
        <w:t>соответствующих возрасту, по</w:t>
      </w:r>
    </w:p>
    <w:p w:rsidR="007367B0" w:rsidRDefault="0076421C">
      <w:pPr>
        <w:pStyle w:val="BodyText1"/>
        <w:jc w:val="both"/>
      </w:pPr>
      <w:r>
        <w:t>умолчанию присутствующих у представителей принимающего общества;</w:t>
      </w:r>
    </w:p>
    <w:p w:rsidR="007367B0" w:rsidRDefault="0076421C">
      <w:pPr>
        <w:pStyle w:val="BodyText1"/>
        <w:numPr>
          <w:ilvl w:val="0"/>
          <w:numId w:val="6"/>
        </w:numPr>
        <w:tabs>
          <w:tab w:val="left" w:pos="706"/>
        </w:tabs>
        <w:jc w:val="both"/>
      </w:pPr>
      <w:r>
        <w:t>ориентация на нормы и правила культуры страны и региона исхода, отличающихся</w:t>
      </w:r>
    </w:p>
    <w:p w:rsidR="007367B0" w:rsidRDefault="0076421C">
      <w:pPr>
        <w:pStyle w:val="BodyText1"/>
        <w:jc w:val="both"/>
      </w:pPr>
      <w:r>
        <w:t>от принятых в регионе обучения в России.</w:t>
      </w:r>
    </w:p>
    <w:p w:rsidR="007367B0" w:rsidRDefault="0076421C">
      <w:pPr>
        <w:pStyle w:val="BodyText1"/>
        <w:jc w:val="both"/>
      </w:pPr>
      <w:r>
        <w:t>Эти характеристики по-разному могут проявлят</w:t>
      </w:r>
      <w:r>
        <w:t>ься у каждого конкретного ребенка и учитываются в образовании с использованием инклюзивного подхода.</w:t>
      </w:r>
    </w:p>
    <w:p w:rsidR="007367B0" w:rsidRDefault="0076421C">
      <w:pPr>
        <w:pStyle w:val="BodyText1"/>
        <w:jc w:val="both"/>
      </w:pPr>
      <w:r>
        <w:t xml:space="preserve">Таким образом, работу по социализации и психологической адаптации несовершеннолетних иностранных граждан, обучающихся в российских </w:t>
      </w:r>
      <w:r>
        <w:lastRenderedPageBreak/>
        <w:t>общеобразовательных орга</w:t>
      </w:r>
      <w:r>
        <w:t>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7367B0" w:rsidRDefault="0076421C">
      <w:pPr>
        <w:pStyle w:val="22"/>
        <w:keepNext/>
        <w:keepLines/>
        <w:numPr>
          <w:ilvl w:val="1"/>
          <w:numId w:val="7"/>
        </w:numPr>
        <w:tabs>
          <w:tab w:val="left" w:pos="686"/>
        </w:tabs>
      </w:pPr>
      <w:bookmarkStart w:id="7" w:name="bookmark10"/>
      <w:r>
        <w:t>Практическая значимость планируемой работы и ожидаемые результаты</w:t>
      </w:r>
      <w:bookmarkEnd w:id="7"/>
    </w:p>
    <w:p w:rsidR="007367B0" w:rsidRDefault="0076421C">
      <w:pPr>
        <w:pStyle w:val="BodyText1"/>
        <w:jc w:val="both"/>
      </w:pPr>
      <w:r>
        <w:t xml:space="preserve">Планирование работы нацелено на </w:t>
      </w:r>
      <w:r>
        <w:t>оказание специальной помощи воспитанникам,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7367B0" w:rsidRDefault="0076421C">
      <w:pPr>
        <w:pStyle w:val="BodyText1"/>
        <w:numPr>
          <w:ilvl w:val="0"/>
          <w:numId w:val="8"/>
        </w:numPr>
        <w:tabs>
          <w:tab w:val="left" w:pos="706"/>
        </w:tabs>
        <w:spacing w:line="264" w:lineRule="auto"/>
        <w:jc w:val="both"/>
      </w:pPr>
      <w:r>
        <w:t>преодоление затру</w:t>
      </w:r>
      <w:r>
        <w:t>днений в освоении образовательной программы ДОУ;</w:t>
      </w:r>
    </w:p>
    <w:p w:rsidR="007367B0" w:rsidRDefault="0076421C">
      <w:pPr>
        <w:pStyle w:val="BodyText1"/>
        <w:numPr>
          <w:ilvl w:val="0"/>
          <w:numId w:val="8"/>
        </w:numPr>
        <w:tabs>
          <w:tab w:val="left" w:pos="706"/>
        </w:tabs>
        <w:spacing w:line="261" w:lineRule="auto"/>
        <w:jc w:val="both"/>
      </w:pPr>
      <w:r>
        <w:t>адаптация несовершеннолетних иностранных граждан к жизни в дошкольном</w:t>
      </w:r>
    </w:p>
    <w:p w:rsidR="007367B0" w:rsidRDefault="0076421C">
      <w:pPr>
        <w:pStyle w:val="BodyText1"/>
        <w:jc w:val="both"/>
      </w:pPr>
      <w:r>
        <w:t>социуме;</w:t>
      </w:r>
    </w:p>
    <w:p w:rsidR="007367B0" w:rsidRDefault="0076421C">
      <w:pPr>
        <w:pStyle w:val="BodyText1"/>
        <w:numPr>
          <w:ilvl w:val="0"/>
          <w:numId w:val="8"/>
        </w:numPr>
        <w:tabs>
          <w:tab w:val="left" w:pos="706"/>
        </w:tabs>
        <w:spacing w:line="261" w:lineRule="auto"/>
        <w:jc w:val="both"/>
      </w:pPr>
      <w:r>
        <w:t>личностные проблемы развития;</w:t>
      </w:r>
    </w:p>
    <w:p w:rsidR="007367B0" w:rsidRDefault="0076421C">
      <w:pPr>
        <w:pStyle w:val="BodyText1"/>
        <w:numPr>
          <w:ilvl w:val="0"/>
          <w:numId w:val="8"/>
        </w:numPr>
        <w:tabs>
          <w:tab w:val="left" w:pos="706"/>
        </w:tabs>
        <w:spacing w:line="261" w:lineRule="auto"/>
        <w:jc w:val="both"/>
      </w:pPr>
      <w:r>
        <w:t>сохранение жизни и здоровья;</w:t>
      </w:r>
    </w:p>
    <w:p w:rsidR="007367B0" w:rsidRDefault="0076421C">
      <w:pPr>
        <w:pStyle w:val="BodyText1"/>
        <w:numPr>
          <w:ilvl w:val="0"/>
          <w:numId w:val="8"/>
        </w:numPr>
        <w:tabs>
          <w:tab w:val="left" w:pos="706"/>
        </w:tabs>
        <w:spacing w:line="261" w:lineRule="auto"/>
        <w:jc w:val="both"/>
      </w:pPr>
      <w:r>
        <w:t>расширение пространства досуга.</w:t>
      </w:r>
    </w:p>
    <w:p w:rsidR="007367B0" w:rsidRDefault="0076421C">
      <w:pPr>
        <w:pStyle w:val="BodyText1"/>
        <w:jc w:val="both"/>
      </w:pPr>
      <w:r>
        <w:t>В процессе выполнения планируемых мер</w:t>
      </w:r>
      <w:r>
        <w:t>оприятий предусматривается их доработка и корректировка с учетом пожеланий родителей и педагогов.</w:t>
      </w:r>
    </w:p>
    <w:p w:rsidR="007367B0" w:rsidRDefault="0076421C">
      <w:pPr>
        <w:pStyle w:val="BodyText1"/>
        <w:spacing w:after="260"/>
        <w:jc w:val="both"/>
      </w:pPr>
      <w:r>
        <w:t xml:space="preserve">Показателем результата работы является то, что у воспитанников в меньшей степени проявляются отклонения в поведении и обучении. Педагоги и родители в большей </w:t>
      </w:r>
      <w:r>
        <w:t>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7367B0" w:rsidRDefault="0076421C">
      <w:pPr>
        <w:pStyle w:val="22"/>
        <w:keepNext/>
        <w:keepLines/>
      </w:pPr>
      <w:bookmarkStart w:id="8" w:name="bookmark12"/>
      <w:r>
        <w:t>2. Направления деятельности</w:t>
      </w:r>
      <w:bookmarkEnd w:id="8"/>
    </w:p>
    <w:p w:rsidR="007367B0" w:rsidRDefault="0076421C">
      <w:pPr>
        <w:pStyle w:val="22"/>
        <w:keepNext/>
        <w:keepLines/>
        <w:numPr>
          <w:ilvl w:val="1"/>
          <w:numId w:val="9"/>
        </w:numPr>
        <w:tabs>
          <w:tab w:val="left" w:pos="523"/>
        </w:tabs>
      </w:pPr>
      <w:r>
        <w:t>Работа с педагогическим коллективом</w:t>
      </w:r>
    </w:p>
    <w:p w:rsidR="007367B0" w:rsidRDefault="0076421C">
      <w:pPr>
        <w:pStyle w:val="BodyText1"/>
        <w:jc w:val="both"/>
      </w:pPr>
      <w:r>
        <w:t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социокультурной адаптации детей иностранных граждан.</w:t>
      </w:r>
    </w:p>
    <w:p w:rsidR="007367B0" w:rsidRDefault="0076421C">
      <w:pPr>
        <w:pStyle w:val="BodyText1"/>
        <w:jc w:val="both"/>
      </w:pPr>
      <w:r>
        <w:t>Первая составля</w:t>
      </w:r>
      <w:r>
        <w:t>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:rsidR="007367B0" w:rsidRDefault="0076421C">
      <w:pPr>
        <w:pStyle w:val="BodyText1"/>
        <w:numPr>
          <w:ilvl w:val="0"/>
          <w:numId w:val="10"/>
        </w:numPr>
        <w:tabs>
          <w:tab w:val="left" w:pos="686"/>
        </w:tabs>
        <w:jc w:val="both"/>
      </w:pPr>
      <w:r>
        <w:t>Межкультурная стабильность. Характеристика педагога, обеспечивающая</w:t>
      </w:r>
    </w:p>
    <w:p w:rsidR="007367B0" w:rsidRDefault="0076421C">
      <w:pPr>
        <w:pStyle w:val="BodyText1"/>
        <w:jc w:val="both"/>
      </w:pPr>
      <w:r>
        <w:t>устойчивость к стрессовым ситуациям м</w:t>
      </w:r>
      <w:r>
        <w:t>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7367B0" w:rsidRDefault="0076421C">
      <w:pPr>
        <w:pStyle w:val="BodyText1"/>
        <w:numPr>
          <w:ilvl w:val="0"/>
          <w:numId w:val="10"/>
        </w:numPr>
        <w:tabs>
          <w:tab w:val="left" w:pos="696"/>
        </w:tabs>
        <w:jc w:val="both"/>
      </w:pPr>
      <w:r>
        <w:t>Межкультурный интерес. Желание общаться с людьми из других культур, интерес</w:t>
      </w:r>
    </w:p>
    <w:p w:rsidR="007367B0" w:rsidRDefault="0076421C">
      <w:pPr>
        <w:pStyle w:val="BodyText1"/>
        <w:jc w:val="both"/>
      </w:pPr>
      <w:r>
        <w:t>к культуре и к</w:t>
      </w:r>
      <w:r>
        <w:t>ультурным различиям. Стремление активно включаться в межкультурное взаимодействие.</w:t>
      </w:r>
    </w:p>
    <w:p w:rsidR="007367B0" w:rsidRDefault="0076421C">
      <w:pPr>
        <w:pStyle w:val="BodyText1"/>
        <w:numPr>
          <w:ilvl w:val="0"/>
          <w:numId w:val="10"/>
        </w:numPr>
        <w:tabs>
          <w:tab w:val="left" w:pos="701"/>
        </w:tabs>
        <w:jc w:val="both"/>
      </w:pPr>
      <w:r>
        <w:t xml:space="preserve">Отсутствие </w:t>
      </w:r>
      <w:proofErr w:type="spellStart"/>
      <w:r>
        <w:t>этноцентризма</w:t>
      </w:r>
      <w:proofErr w:type="spellEnd"/>
      <w:r>
        <w:t>. Установка на уважение и принятие культурного</w:t>
      </w:r>
    </w:p>
    <w:p w:rsidR="007367B0" w:rsidRDefault="0076421C">
      <w:pPr>
        <w:pStyle w:val="BodyText1"/>
        <w:jc w:val="both"/>
      </w:pPr>
      <w:r>
        <w:t xml:space="preserve">разнообразия. Отношение к культурным различиям как к множеству вариантов при отсутствии превосходства </w:t>
      </w:r>
      <w:r>
        <w:t>той или иной культуры.</w:t>
      </w:r>
    </w:p>
    <w:p w:rsidR="007367B0" w:rsidRDefault="0076421C">
      <w:pPr>
        <w:pStyle w:val="BodyText1"/>
        <w:numPr>
          <w:ilvl w:val="0"/>
          <w:numId w:val="10"/>
        </w:numPr>
        <w:tabs>
          <w:tab w:val="left" w:pos="701"/>
        </w:tabs>
        <w:jc w:val="both"/>
      </w:pPr>
      <w:r>
        <w:t>Управление межкультурным взаимодействием. Владение широким спектром</w:t>
      </w:r>
    </w:p>
    <w:p w:rsidR="007367B0" w:rsidRDefault="0076421C">
      <w:pPr>
        <w:pStyle w:val="BodyText1"/>
        <w:jc w:val="both"/>
      </w:pPr>
      <w:r>
        <w:t>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7367B0" w:rsidRDefault="0076421C">
      <w:pPr>
        <w:pStyle w:val="BodyText1"/>
        <w:jc w:val="both"/>
      </w:pPr>
      <w:r>
        <w:rPr>
          <w:b/>
          <w:bCs/>
        </w:rPr>
        <w:t>Обеспечение</w:t>
      </w:r>
      <w:r>
        <w:rPr>
          <w:b/>
          <w:bCs/>
        </w:rPr>
        <w:t xml:space="preserve"> информационно - методического сопровождения педагогов: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spacing w:line="261" w:lineRule="auto"/>
        <w:jc w:val="both"/>
      </w:pPr>
      <w:r>
        <w:t>создание условий профессионального развития педагогов по проблемам</w:t>
      </w:r>
    </w:p>
    <w:p w:rsidR="007367B0" w:rsidRDefault="0076421C">
      <w:pPr>
        <w:pStyle w:val="BodyText1"/>
        <w:jc w:val="both"/>
      </w:pPr>
      <w:r>
        <w:t>формирования и развития языковой, речевой и коммуникативной компетенций на занятиях, в совместной деятельности через семинары - практ</w:t>
      </w:r>
      <w:r>
        <w:t xml:space="preserve">икумы, консультации, участие в конкурсах, участие в </w:t>
      </w:r>
      <w:proofErr w:type="spellStart"/>
      <w:r>
        <w:t>вебинарах</w:t>
      </w:r>
      <w:proofErr w:type="spellEnd"/>
      <w:r>
        <w:t>, публикации;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осуществление консультирования педагогов по вопросу сопровождения и обучения</w:t>
      </w:r>
    </w:p>
    <w:p w:rsidR="007367B0" w:rsidRDefault="0076421C">
      <w:pPr>
        <w:pStyle w:val="BodyText1"/>
        <w:jc w:val="both"/>
      </w:pPr>
      <w:r>
        <w:t>детей иностранных граждан, применения диагностического инструментария для определения уровня владения ру</w:t>
      </w:r>
      <w:r>
        <w:t>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lastRenderedPageBreak/>
        <w:t>повышение квалификации педагогов.</w:t>
      </w:r>
    </w:p>
    <w:p w:rsidR="007367B0" w:rsidRDefault="0076421C">
      <w:pPr>
        <w:pStyle w:val="BodyText1"/>
        <w:jc w:val="both"/>
      </w:pPr>
      <w:r>
        <w:t>Основной стратегической задачей педагога в процесс</w:t>
      </w:r>
      <w:r>
        <w:t>е социокультурной адаптации детей в ДОО является развитие личности ребенка на основе общечеловеческих и национальных ценностей. Так, в ДОО особенно важно: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выявлять психолого-педагогические особенности детей дошкольного возраста, для</w:t>
      </w:r>
    </w:p>
    <w:p w:rsidR="007367B0" w:rsidRDefault="0076421C">
      <w:pPr>
        <w:pStyle w:val="BodyText1"/>
        <w:jc w:val="both"/>
      </w:pPr>
      <w:r>
        <w:t>которых русский язык яв</w:t>
      </w:r>
      <w:r>
        <w:t>ляется неродным;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определять специфику социокультурной и языковой адаптации детей дошкольного</w:t>
      </w:r>
    </w:p>
    <w:p w:rsidR="007367B0" w:rsidRDefault="0076421C">
      <w:pPr>
        <w:pStyle w:val="BodyText1"/>
        <w:jc w:val="both"/>
      </w:pPr>
      <w:r>
        <w:t xml:space="preserve">возраста в условиях </w:t>
      </w:r>
      <w:proofErr w:type="spellStart"/>
      <w:r>
        <w:t>полилингвальной</w:t>
      </w:r>
      <w:proofErr w:type="spellEnd"/>
      <w:r>
        <w:t xml:space="preserve"> поликультурной среды;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определять особенности сопровождения в поликультурной среде ДОО.</w:t>
      </w:r>
    </w:p>
    <w:p w:rsidR="007367B0" w:rsidRDefault="0076421C">
      <w:pPr>
        <w:pStyle w:val="BodyText1"/>
        <w:jc w:val="both"/>
      </w:pPr>
      <w:r>
        <w:t>Педагогический работник ДОО должен знать</w:t>
      </w:r>
      <w:r>
        <w:t>: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что такое социокультурная адаптация, культурные коды, особенности адаптации,</w:t>
      </w:r>
    </w:p>
    <w:p w:rsidR="007367B0" w:rsidRDefault="0076421C">
      <w:pPr>
        <w:pStyle w:val="BodyText1"/>
        <w:jc w:val="both"/>
      </w:pPr>
      <w:r>
        <w:t>ассимиляции, идентичности;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проблемы социолингвистической адаптации ребенка-дошкольника в</w:t>
      </w:r>
    </w:p>
    <w:p w:rsidR="007367B0" w:rsidRDefault="0076421C">
      <w:pPr>
        <w:pStyle w:val="BodyText1"/>
        <w:jc w:val="both"/>
      </w:pPr>
      <w:r>
        <w:t>поликультурных коллективах; - в чем состоит языковая адаптация ребенка, проблематику и м</w:t>
      </w:r>
      <w:r>
        <w:t>еждународный опыт языковой адаптации дошкольника;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методы педагогической диагностики для выявления индивидуальных</w:t>
      </w:r>
    </w:p>
    <w:p w:rsidR="007367B0" w:rsidRDefault="0076421C">
      <w:pPr>
        <w:pStyle w:val="BodyText1"/>
        <w:jc w:val="both"/>
      </w:pPr>
      <w:r>
        <w:t>особенностей, интересов, способностей, проблем детей;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способы педагогической поддержки детей в определении их потребностей,</w:t>
      </w:r>
    </w:p>
    <w:p w:rsidR="007367B0" w:rsidRDefault="0076421C">
      <w:pPr>
        <w:pStyle w:val="BodyText1"/>
        <w:jc w:val="both"/>
      </w:pPr>
      <w:r>
        <w:t>интересов;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теоретические и методические основы деятельности по сопровождению детей</w:t>
      </w:r>
    </w:p>
    <w:p w:rsidR="007367B0" w:rsidRDefault="0076421C">
      <w:pPr>
        <w:pStyle w:val="BodyText1"/>
        <w:jc w:val="both"/>
      </w:pPr>
      <w:r>
        <w:t>дошкольного возраста, для которых русский язык является неродным;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способы создания благоприятной психологической обстановки в дошкольной</w:t>
      </w:r>
    </w:p>
    <w:p w:rsidR="007367B0" w:rsidRDefault="0076421C">
      <w:pPr>
        <w:pStyle w:val="BodyText1"/>
        <w:jc w:val="both"/>
      </w:pPr>
      <w:r>
        <w:t>образовательной организации, способствующей соц</w:t>
      </w:r>
      <w:r>
        <w:t>иокультурной адаптации детей, для которых русский язык является неродным;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методологические основы языковой и </w:t>
      </w:r>
      <w:proofErr w:type="gramStart"/>
      <w:r>
        <w:t>социокультурной  адаптации</w:t>
      </w:r>
      <w:proofErr w:type="gramEnd"/>
      <w:r>
        <w:t xml:space="preserve"> детей</w:t>
      </w:r>
    </w:p>
    <w:p w:rsidR="007367B0" w:rsidRDefault="0076421C">
      <w:pPr>
        <w:pStyle w:val="BodyText1"/>
        <w:jc w:val="both"/>
      </w:pPr>
      <w:r>
        <w:t>дошкольного возраста, для которых русский язык является неродным;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особенности языковой </w:t>
      </w:r>
      <w:proofErr w:type="gramStart"/>
      <w:r>
        <w:t>и  социокультурной</w:t>
      </w:r>
      <w:proofErr w:type="gramEnd"/>
      <w:r>
        <w:t xml:space="preserve"> адаптаци</w:t>
      </w:r>
      <w:r>
        <w:t>и детей дошкольного возраста в</w:t>
      </w:r>
    </w:p>
    <w:p w:rsidR="007367B0" w:rsidRDefault="0076421C">
      <w:pPr>
        <w:pStyle w:val="BodyText1"/>
        <w:jc w:val="both"/>
      </w:pPr>
      <w:r>
        <w:t xml:space="preserve">условиях </w:t>
      </w:r>
      <w:proofErr w:type="spellStart"/>
      <w:r>
        <w:t>полилингвальной</w:t>
      </w:r>
      <w:proofErr w:type="spellEnd"/>
      <w:r>
        <w:t xml:space="preserve"> поликультурной среды;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spacing w:after="280"/>
        <w:jc w:val="both"/>
      </w:pPr>
      <w:r>
        <w:t xml:space="preserve">способы мотивации к языковому развитию и воспитанию </w:t>
      </w:r>
      <w:proofErr w:type="gramStart"/>
      <w:r>
        <w:t>в дошкольной возрасте</w:t>
      </w:r>
      <w:proofErr w:type="gramEnd"/>
      <w:r>
        <w:t>.</w:t>
      </w:r>
    </w:p>
    <w:p w:rsidR="007367B0" w:rsidRDefault="0076421C">
      <w:pPr>
        <w:pStyle w:val="22"/>
        <w:keepNext/>
        <w:keepLines/>
        <w:jc w:val="both"/>
      </w:pPr>
      <w:bookmarkStart w:id="9" w:name="bookmark15"/>
      <w:r>
        <w:t>Педагоги ДОО должны:</w:t>
      </w:r>
      <w:bookmarkEnd w:id="9"/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использовать методические приемы для формирования благоприятного</w:t>
      </w:r>
    </w:p>
    <w:p w:rsidR="007367B0" w:rsidRDefault="0076421C">
      <w:pPr>
        <w:pStyle w:val="BodyText1"/>
        <w:jc w:val="both"/>
      </w:pPr>
      <w:r>
        <w:t xml:space="preserve">психологического </w:t>
      </w:r>
      <w:r>
        <w:t xml:space="preserve">климата, позитивного общения в </w:t>
      </w:r>
      <w:proofErr w:type="spellStart"/>
      <w:r>
        <w:t>полилингвальной</w:t>
      </w:r>
      <w:proofErr w:type="spellEnd"/>
      <w:r>
        <w:t xml:space="preserve"> среде дошкольной образовательной организации;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учитывать возрастные особенности детей в процессе сопровождения детей</w:t>
      </w:r>
    </w:p>
    <w:p w:rsidR="007367B0" w:rsidRDefault="0076421C">
      <w:pPr>
        <w:pStyle w:val="BodyText1"/>
        <w:jc w:val="both"/>
      </w:pPr>
      <w:r>
        <w:t>иностранных граждан в ДОО;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использовать методы педагогической диагностики для выявления индив</w:t>
      </w:r>
      <w:r>
        <w:t>идуальных</w:t>
      </w:r>
    </w:p>
    <w:p w:rsidR="007367B0" w:rsidRDefault="0076421C">
      <w:pPr>
        <w:pStyle w:val="BodyText1"/>
        <w:jc w:val="both"/>
      </w:pPr>
      <w:r>
        <w:t>особенностей и потребностей детей;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владеть практико-ориентированными подходами языковой и социокультурной</w:t>
      </w:r>
    </w:p>
    <w:p w:rsidR="007367B0" w:rsidRDefault="0076421C">
      <w:pPr>
        <w:pStyle w:val="BodyText1"/>
        <w:jc w:val="both"/>
      </w:pPr>
      <w:r>
        <w:t>адаптации детей дошкольного возраста, для которых русский язык является неродным;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владеть методологией поликультурного образования;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изучать </w:t>
      </w:r>
      <w:r>
        <w:t>механизмы освоения русского языка как неродного;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использовать психолого-педагогическую диагностику уровня социокультурной и</w:t>
      </w:r>
    </w:p>
    <w:p w:rsidR="007367B0" w:rsidRDefault="0076421C">
      <w:pPr>
        <w:pStyle w:val="BodyText1"/>
        <w:jc w:val="both"/>
      </w:pPr>
      <w:r>
        <w:t>языковой адаптации;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способствовать гармоничному развитию личности ребенка в социуме мегаполиса;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>владеть психологической терминологие</w:t>
      </w:r>
      <w:r>
        <w:t>й (психологический стресс, языковой шок,</w:t>
      </w:r>
    </w:p>
    <w:p w:rsidR="007367B0" w:rsidRDefault="0076421C">
      <w:pPr>
        <w:pStyle w:val="BodyText1"/>
        <w:jc w:val="both"/>
      </w:pPr>
      <w:r>
        <w:t>сложная адаптация и др.);</w:t>
      </w:r>
    </w:p>
    <w:p w:rsidR="007367B0" w:rsidRDefault="0076421C">
      <w:pPr>
        <w:pStyle w:val="BodyText1"/>
        <w:numPr>
          <w:ilvl w:val="0"/>
          <w:numId w:val="11"/>
        </w:numPr>
        <w:tabs>
          <w:tab w:val="left" w:pos="706"/>
        </w:tabs>
        <w:jc w:val="both"/>
      </w:pPr>
      <w:r>
        <w:t xml:space="preserve">владеть активными методиками обучения (метод сказки, метод игры, </w:t>
      </w:r>
      <w:proofErr w:type="spellStart"/>
      <w:r>
        <w:t>сторителлинг</w:t>
      </w:r>
      <w:proofErr w:type="spellEnd"/>
    </w:p>
    <w:p w:rsidR="007367B0" w:rsidRDefault="0076421C">
      <w:pPr>
        <w:pStyle w:val="BodyText1"/>
        <w:jc w:val="both"/>
      </w:pPr>
      <w:r>
        <w:t>как метод активизации познавательных процессов, рефлексия как метод развития анализа и синтеза и др.).</w:t>
      </w:r>
    </w:p>
    <w:p w:rsidR="007367B0" w:rsidRDefault="0076421C">
      <w:pPr>
        <w:pStyle w:val="22"/>
        <w:keepNext/>
        <w:keepLines/>
        <w:numPr>
          <w:ilvl w:val="1"/>
          <w:numId w:val="9"/>
        </w:numPr>
        <w:tabs>
          <w:tab w:val="left" w:pos="486"/>
        </w:tabs>
      </w:pPr>
      <w:bookmarkStart w:id="10" w:name="bookmark17"/>
      <w:r>
        <w:t>Индивидуальное сопровождение несовершеннолетних иностранных граждан</w:t>
      </w:r>
      <w:bookmarkEnd w:id="10"/>
    </w:p>
    <w:p w:rsidR="007367B0" w:rsidRDefault="0076421C">
      <w:pPr>
        <w:pStyle w:val="BodyText1"/>
        <w:jc w:val="both"/>
      </w:pPr>
      <w:r>
        <w:t xml:space="preserve"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</w:t>
      </w:r>
      <w:r>
        <w:lastRenderedPageBreak/>
        <w:t>отмечено выше, дети иностранны</w:t>
      </w:r>
      <w:r>
        <w:t>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7367B0" w:rsidRDefault="0076421C">
      <w:pPr>
        <w:pStyle w:val="BodyText1"/>
        <w:jc w:val="both"/>
      </w:pPr>
      <w:r>
        <w:t>Основным механизмом выработки и реализации индивидуальной стратегии сопровождения детей иностранных гражд</w:t>
      </w:r>
      <w:r>
        <w:t>ан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</w:t>
      </w:r>
      <w:r>
        <w:t>ешений по организации психолого-педагогического сопровождения</w:t>
      </w:r>
    </w:p>
    <w:p w:rsidR="007367B0" w:rsidRDefault="0076421C">
      <w:pPr>
        <w:pStyle w:val="BodyText1"/>
        <w:jc w:val="both"/>
      </w:pPr>
      <w:r>
        <w:t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</w:t>
      </w:r>
      <w:r>
        <w:t>дающихся в адресной поддержке, и выработку общей стратегии индивидуального сопровождения каждого такого обучающегося.</w:t>
      </w:r>
    </w:p>
    <w:p w:rsidR="007367B0" w:rsidRDefault="0076421C">
      <w:pPr>
        <w:pStyle w:val="BodyText1"/>
        <w:jc w:val="both"/>
      </w:pPr>
      <w:r>
        <w:t>В ходе консилиума проводится обсуждение образовательных потребностей каждого ребенка. По итогам консилиума составляется список детей иност</w:t>
      </w:r>
      <w:r>
        <w:t>ранных граждан, нуждающихся в индивидуальном сопровождении, и разрабатывается индивидуальный план для каждого обучающегося.</w:t>
      </w:r>
    </w:p>
    <w:p w:rsidR="007367B0" w:rsidRDefault="0076421C">
      <w:pPr>
        <w:pStyle w:val="BodyText1"/>
        <w:jc w:val="both"/>
      </w:pPr>
      <w:r>
        <w:t>На последующих этапах проведения консилиума педагоги собирают общую информацию о семейной ситуации и истории развития, анализируют о</w:t>
      </w:r>
      <w:r>
        <w:t xml:space="preserve">бщение ребенка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</w:t>
      </w:r>
      <w:r>
        <w:t>социальных навыков ребенка.</w:t>
      </w:r>
    </w:p>
    <w:p w:rsidR="007367B0" w:rsidRDefault="0076421C">
      <w:pPr>
        <w:pStyle w:val="BodyText1"/>
        <w:jc w:val="both"/>
      </w:pPr>
      <w:r>
        <w:t>Второе заседание консилиума предназначено для анализа текущей работы и внесения необходимых корректировок в индивидуальный план. Ш1к проводится не позднее трех месяцев после первого.</w:t>
      </w:r>
    </w:p>
    <w:p w:rsidR="007367B0" w:rsidRDefault="0076421C">
      <w:pPr>
        <w:pStyle w:val="BodyText1"/>
        <w:jc w:val="both"/>
      </w:pPr>
      <w:r>
        <w:t>Итоговый консилиум проводится в конце учебног</w:t>
      </w:r>
      <w:r>
        <w:t>о года и предполагает анализ проделанной работы и оценку ее эффективности.</w:t>
      </w:r>
    </w:p>
    <w:p w:rsidR="007367B0" w:rsidRDefault="0076421C">
      <w:pPr>
        <w:pStyle w:val="BodyText1"/>
        <w:jc w:val="both"/>
      </w:pPr>
      <w:r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</w:t>
      </w:r>
      <w:r>
        <w:t>овательных потребностей.</w:t>
      </w:r>
    </w:p>
    <w:p w:rsidR="007367B0" w:rsidRDefault="0076421C">
      <w:pPr>
        <w:pStyle w:val="22"/>
        <w:keepNext/>
        <w:keepLines/>
        <w:numPr>
          <w:ilvl w:val="1"/>
          <w:numId w:val="9"/>
        </w:numPr>
        <w:tabs>
          <w:tab w:val="left" w:pos="481"/>
        </w:tabs>
      </w:pPr>
      <w:bookmarkStart w:id="11" w:name="bookmark19"/>
      <w:r>
        <w:t>Психолого-педагогическое сопровождение детей иностранных граждан</w:t>
      </w:r>
      <w:bookmarkEnd w:id="11"/>
    </w:p>
    <w:p w:rsidR="007367B0" w:rsidRDefault="0076421C">
      <w:pPr>
        <w:pStyle w:val="22"/>
        <w:keepNext/>
        <w:keepLines/>
        <w:numPr>
          <w:ilvl w:val="2"/>
          <w:numId w:val="9"/>
        </w:numPr>
        <w:tabs>
          <w:tab w:val="left" w:pos="683"/>
        </w:tabs>
      </w:pPr>
      <w:r>
        <w:t>Психолого-педагогическая поддержка языковой адаптации</w:t>
      </w:r>
    </w:p>
    <w:p w:rsidR="007367B0" w:rsidRDefault="0076421C">
      <w:pPr>
        <w:pStyle w:val="BodyText1"/>
        <w:jc w:val="both"/>
      </w:pPr>
      <w:r>
        <w:t>Возрастные особенности детей диктуют особые подходы к реализации программы. Психологические исследования наглядн</w:t>
      </w:r>
      <w:r>
        <w:t xml:space="preserve">о показывают, что при воспитании и развитии детей опора на различные виды игровой деятельности обеспечивает единство их </w:t>
      </w:r>
      <w:proofErr w:type="spellStart"/>
      <w:proofErr w:type="gramStart"/>
      <w:r>
        <w:t>духовно</w:t>
      </w:r>
      <w:r>
        <w:softHyphen/>
        <w:t>нравственного</w:t>
      </w:r>
      <w:proofErr w:type="spellEnd"/>
      <w:r>
        <w:t xml:space="preserve"> ,</w:t>
      </w:r>
      <w:proofErr w:type="gramEnd"/>
      <w:r>
        <w:t xml:space="preserve"> психического и физического развития, оптимизирует процесс обучения и воспитания. Было отмечено, что дети, не вла</w:t>
      </w:r>
      <w:r>
        <w:t>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в детском саду является основным средством обще</w:t>
      </w:r>
      <w:r>
        <w:t>ния с представителями другой культуры.</w:t>
      </w:r>
    </w:p>
    <w:p w:rsidR="007367B0" w:rsidRDefault="0076421C">
      <w:pPr>
        <w:pStyle w:val="BodyText1"/>
        <w:jc w:val="both"/>
      </w:pPr>
      <w:r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</w:t>
      </w:r>
      <w:r>
        <w:t>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</w:t>
      </w:r>
      <w:r>
        <w:t>в (мультфильмов), прослушивание музыкальных произведений и т. д.</w:t>
      </w:r>
    </w:p>
    <w:p w:rsidR="007367B0" w:rsidRDefault="0076421C">
      <w:pPr>
        <w:pStyle w:val="BodyText1"/>
        <w:jc w:val="both"/>
      </w:pPr>
      <w:r>
        <w:t>На начальном этапе обучения ребенка в ДОО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</w:t>
      </w:r>
      <w:r>
        <w:t xml:space="preserve">оению русского языка важно использовать комплекс взаимосвязанных мер мотивационного и интеллектуально - </w:t>
      </w:r>
      <w:proofErr w:type="spellStart"/>
      <w:r>
        <w:t>деятельностного</w:t>
      </w:r>
      <w:proofErr w:type="spellEnd"/>
      <w:r>
        <w:t xml:space="preserve">   направления. </w:t>
      </w:r>
      <w:r>
        <w:lastRenderedPageBreak/>
        <w:t>Для этого необходимо следующее: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1" w:lineRule="auto"/>
        <w:jc w:val="both"/>
      </w:pPr>
      <w:r>
        <w:t>выстроить педагогическую деятельность в соответствии с выбранной моделью</w:t>
      </w:r>
    </w:p>
    <w:p w:rsidR="007367B0" w:rsidRDefault="0076421C">
      <w:pPr>
        <w:pStyle w:val="BodyText1"/>
        <w:jc w:val="both"/>
      </w:pPr>
      <w:r>
        <w:t>работы с детьми,</w:t>
      </w:r>
      <w:r>
        <w:t xml:space="preserve"> не владеющими русским языком;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1" w:lineRule="auto"/>
        <w:jc w:val="both"/>
      </w:pPr>
      <w:r>
        <w:t>сформировать у детей позитивную мотивацию на овладение русской речью;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1" w:lineRule="auto"/>
        <w:jc w:val="both"/>
      </w:pPr>
      <w:r>
        <w:t>последовательно реализовывать дифференцированный индивидуальный подход в</w:t>
      </w:r>
    </w:p>
    <w:p w:rsidR="007367B0" w:rsidRDefault="0076421C">
      <w:pPr>
        <w:pStyle w:val="BodyText1"/>
        <w:jc w:val="both"/>
      </w:pPr>
      <w:r>
        <w:t>соответствии с уровнем речевого развития детей на родном языке и особенностями сис</w:t>
      </w:r>
      <w:r>
        <w:t>тем контактирующих языков;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1" w:lineRule="auto"/>
        <w:jc w:val="both"/>
      </w:pPr>
      <w:r>
        <w:t>осуществлять консультационную работу и информирование родителей при</w:t>
      </w:r>
    </w:p>
    <w:p w:rsidR="007367B0" w:rsidRDefault="0076421C">
      <w:pPr>
        <w:pStyle w:val="BodyText1"/>
        <w:jc w:val="both"/>
      </w:pPr>
      <w:r>
        <w:t>обучении и воспитании детей, для которых русский язык неродной;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1" w:lineRule="auto"/>
        <w:jc w:val="both"/>
      </w:pPr>
      <w:r>
        <w:t>организовывать текущий контроль и коррекцию процесса развития, воспитания и</w:t>
      </w:r>
    </w:p>
    <w:p w:rsidR="007367B0" w:rsidRDefault="0076421C">
      <w:pPr>
        <w:pStyle w:val="BodyText1"/>
        <w:jc w:val="both"/>
      </w:pPr>
      <w:r>
        <w:t>обучения детей.</w:t>
      </w:r>
    </w:p>
    <w:p w:rsidR="007367B0" w:rsidRDefault="0076421C">
      <w:pPr>
        <w:pStyle w:val="BodyText1"/>
        <w:jc w:val="both"/>
      </w:pPr>
      <w: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</w:t>
      </w:r>
      <w:r>
        <w:t>ные условия предметно-развивающей среды, созданные в ДОО, которые предусматривают: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социокультурное пространство окружающего социума;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разнообразные виды деятельности (игра, общение и др.);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саморазвитие ребенка, практическая самореализация его способностей;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особенности семьи ребенка, ее традиции и культуру.</w:t>
      </w:r>
    </w:p>
    <w:p w:rsidR="007367B0" w:rsidRDefault="0076421C">
      <w:pPr>
        <w:pStyle w:val="BodyText1"/>
        <w:jc w:val="both"/>
      </w:pPr>
      <w:r>
        <w:t>Рекомендуемые методики для успешной адаптации детей, для которых русский язык является неродным: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стимулирование и мотивация деятельности и поведения: игра, ситуации успеха,</w:t>
      </w:r>
    </w:p>
    <w:p w:rsidR="007367B0" w:rsidRDefault="0076421C">
      <w:pPr>
        <w:pStyle w:val="BodyText1"/>
        <w:tabs>
          <w:tab w:val="left" w:pos="8827"/>
        </w:tabs>
        <w:jc w:val="both"/>
      </w:pPr>
      <w:r>
        <w:t>поощрение, коррекция речевой дея</w:t>
      </w:r>
      <w:r>
        <w:t>тельности; - организация деятельности детей (организованное обучение), совместная и самостоятельная деятельность:</w:t>
      </w:r>
      <w:r>
        <w:tab/>
        <w:t>игра,</w:t>
      </w:r>
    </w:p>
    <w:p w:rsidR="007367B0" w:rsidRDefault="0076421C">
      <w:pPr>
        <w:pStyle w:val="BodyText1"/>
        <w:jc w:val="both"/>
      </w:pPr>
      <w:r>
        <w:t>упражнения, проблемная ситуация, эксперимент, моделирование;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  <w:tab w:val="left" w:pos="7075"/>
        </w:tabs>
        <w:spacing w:line="264" w:lineRule="auto"/>
        <w:jc w:val="both"/>
      </w:pPr>
      <w:r>
        <w:t>контроль эффективности образовательного процесса:</w:t>
      </w:r>
      <w:r>
        <w:tab/>
        <w:t>целенаправленное и</w:t>
      </w:r>
    </w:p>
    <w:p w:rsidR="007367B0" w:rsidRDefault="0076421C">
      <w:pPr>
        <w:pStyle w:val="BodyText1"/>
        <w:jc w:val="both"/>
      </w:pPr>
      <w:r>
        <w:t>систем</w:t>
      </w:r>
      <w:r>
        <w:t>атическое наблюдение, анализ и оценка результатов деятельности.</w:t>
      </w:r>
    </w:p>
    <w:p w:rsidR="007367B0" w:rsidRDefault="0076421C">
      <w:pPr>
        <w:pStyle w:val="BodyText1"/>
        <w:jc w:val="both"/>
      </w:pPr>
      <w:r>
        <w:t>Средства, в том числе экстралингвистические для успешной адаптации детей, для которых русский язык является неродным: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установление первичного доброжелательного контакта с ребенком, при котором</w:t>
      </w:r>
    </w:p>
    <w:p w:rsidR="007367B0" w:rsidRDefault="0076421C">
      <w:pPr>
        <w:pStyle w:val="BodyText1"/>
        <w:jc w:val="both"/>
      </w:pPr>
      <w:r>
        <w:t>важную роль играют жесты, мимика, действия педагогического работника ДОО;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изменение темпа речи, использование педагогическим работником ДОО</w:t>
      </w:r>
    </w:p>
    <w:p w:rsidR="007367B0" w:rsidRDefault="0076421C">
      <w:pPr>
        <w:pStyle w:val="BodyText1"/>
        <w:jc w:val="both"/>
      </w:pPr>
      <w:r>
        <w:t>упрощенных речевых конструкций для лучшего понимания ребенком обращенного к нему высказывания;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повторы слов и фраз,</w:t>
      </w:r>
      <w:r>
        <w:t xml:space="preserve"> их четкое произнесение, а иногда и утрированная правильная</w:t>
      </w:r>
    </w:p>
    <w:p w:rsidR="007367B0" w:rsidRDefault="0076421C">
      <w:pPr>
        <w:pStyle w:val="BodyText1"/>
        <w:jc w:val="both"/>
      </w:pPr>
      <w:r>
        <w:t>артикуляция;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учет уровня владения русским языком каждого конкретного ребенка;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постепенное усложнение речи педагога.</w:t>
      </w:r>
    </w:p>
    <w:p w:rsidR="007367B0" w:rsidRDefault="0076421C">
      <w:pPr>
        <w:pStyle w:val="BodyText1"/>
        <w:jc w:val="both"/>
      </w:pPr>
      <w:r>
        <w:t xml:space="preserve">Формы занятий для успешной адаптации детей, для которых русский язык является </w:t>
      </w:r>
      <w:r>
        <w:t>неродным: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групповые и индивидуальные;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самостоятельная речевая активность детей;</w:t>
      </w:r>
    </w:p>
    <w:p w:rsidR="007367B0" w:rsidRDefault="0076421C">
      <w:pPr>
        <w:pStyle w:val="BodyText1"/>
        <w:numPr>
          <w:ilvl w:val="0"/>
          <w:numId w:val="12"/>
        </w:numPr>
        <w:tabs>
          <w:tab w:val="left" w:pos="706"/>
        </w:tabs>
        <w:spacing w:line="264" w:lineRule="auto"/>
        <w:jc w:val="both"/>
      </w:pPr>
      <w:r>
        <w:t>консультативная работа с родителями.</w:t>
      </w:r>
    </w:p>
    <w:p w:rsidR="007367B0" w:rsidRDefault="0076421C">
      <w:pPr>
        <w:pStyle w:val="22"/>
        <w:keepNext/>
        <w:keepLines/>
        <w:numPr>
          <w:ilvl w:val="2"/>
          <w:numId w:val="9"/>
        </w:numPr>
        <w:tabs>
          <w:tab w:val="left" w:pos="723"/>
        </w:tabs>
      </w:pPr>
      <w:bookmarkStart w:id="12" w:name="bookmark22"/>
      <w:r>
        <w:t>Психолого-педагогическая поддержка эмоционального благополучия</w:t>
      </w:r>
      <w:bookmarkEnd w:id="12"/>
    </w:p>
    <w:p w:rsidR="007367B0" w:rsidRDefault="0076421C">
      <w:pPr>
        <w:pStyle w:val="BodyText1"/>
        <w:jc w:val="both"/>
      </w:pPr>
      <w:r>
        <w:t>Данная работа строится вокруг преодоления последствий культурного шока, проя</w:t>
      </w:r>
      <w:r>
        <w:t>вляющегося в следующих психологических симптомах:</w:t>
      </w:r>
    </w:p>
    <w:p w:rsidR="007367B0" w:rsidRDefault="0076421C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напряжение, сопровождающее усилия, необходимые для психологической</w:t>
      </w:r>
    </w:p>
    <w:p w:rsidR="007367B0" w:rsidRDefault="0076421C">
      <w:pPr>
        <w:pStyle w:val="BodyText1"/>
        <w:jc w:val="both"/>
      </w:pPr>
      <w:r>
        <w:t>адаптации;</w:t>
      </w:r>
    </w:p>
    <w:p w:rsidR="007367B0" w:rsidRDefault="0076421C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потери или лишения (статуса, друзей, родины);</w:t>
      </w:r>
    </w:p>
    <w:p w:rsidR="007367B0" w:rsidRDefault="0076421C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отверженности и отвержения со стороны принимающего общества;</w:t>
      </w:r>
    </w:p>
    <w:p w:rsidR="007367B0" w:rsidRDefault="0076421C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lastRenderedPageBreak/>
        <w:t xml:space="preserve">сбой </w:t>
      </w:r>
      <w:r>
        <w:t>в ролевой структуре (ролях и ожиданиях), путаница в самоидентификации,</w:t>
      </w:r>
    </w:p>
    <w:p w:rsidR="007367B0" w:rsidRDefault="0076421C">
      <w:pPr>
        <w:pStyle w:val="BodyText1"/>
        <w:jc w:val="both"/>
      </w:pPr>
      <w:r>
        <w:t>ценностях, чувствах;</w:t>
      </w:r>
    </w:p>
    <w:p w:rsidR="007367B0" w:rsidRDefault="0076421C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тревоги, основанное на различных эмоциях (удивление, отвращение,</w:t>
      </w:r>
    </w:p>
    <w:p w:rsidR="007367B0" w:rsidRDefault="0076421C">
      <w:pPr>
        <w:pStyle w:val="BodyText1"/>
        <w:jc w:val="both"/>
      </w:pPr>
      <w:r>
        <w:t>возмущение, негодование), возникающих в результате осознания культурных различий;</w:t>
      </w:r>
    </w:p>
    <w:p w:rsidR="007367B0" w:rsidRDefault="0076421C">
      <w:pPr>
        <w:pStyle w:val="BodyText1"/>
        <w:numPr>
          <w:ilvl w:val="0"/>
          <w:numId w:val="13"/>
        </w:numPr>
        <w:tabs>
          <w:tab w:val="left" w:pos="706"/>
        </w:tabs>
        <w:spacing w:line="264" w:lineRule="auto"/>
        <w:jc w:val="both"/>
      </w:pPr>
      <w:r>
        <w:t>чувство б</w:t>
      </w:r>
      <w:r>
        <w:t>ессилия, неполноценности в результате осознания неспособности</w:t>
      </w:r>
    </w:p>
    <w:p w:rsidR="007367B0" w:rsidRDefault="0076421C">
      <w:pPr>
        <w:pStyle w:val="BodyText1"/>
        <w:jc w:val="both"/>
      </w:pPr>
      <w:r>
        <w:t>справиться с новой ситуацией.</w:t>
      </w:r>
    </w:p>
    <w:p w:rsidR="007367B0" w:rsidRDefault="0076421C">
      <w:pPr>
        <w:pStyle w:val="22"/>
        <w:keepNext/>
        <w:keepLines/>
        <w:numPr>
          <w:ilvl w:val="2"/>
          <w:numId w:val="9"/>
        </w:numPr>
        <w:tabs>
          <w:tab w:val="left" w:pos="723"/>
        </w:tabs>
      </w:pPr>
      <w:bookmarkStart w:id="13" w:name="bookmark24"/>
      <w:r>
        <w:t>Психолого-педагогическая поддержка и социально-педагогическое</w:t>
      </w:r>
      <w:r>
        <w:br/>
        <w:t>сопровождение освоения социальных навыков</w:t>
      </w:r>
      <w:bookmarkEnd w:id="13"/>
    </w:p>
    <w:p w:rsidR="007367B0" w:rsidRDefault="0076421C">
      <w:pPr>
        <w:pStyle w:val="BodyText1"/>
        <w:jc w:val="both"/>
      </w:pPr>
      <w:r>
        <w:t>Основные направления данной деятельности:</w:t>
      </w:r>
    </w:p>
    <w:p w:rsidR="007367B0" w:rsidRDefault="0076421C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ознакомление ребен</w:t>
      </w:r>
      <w:r>
        <w:t>ка с повседневной организацией жизни в группе, его</w:t>
      </w:r>
    </w:p>
    <w:p w:rsidR="007367B0" w:rsidRDefault="0076421C">
      <w:pPr>
        <w:pStyle w:val="BodyText1"/>
        <w:jc w:val="both"/>
      </w:pPr>
      <w:r>
        <w:t>распорядком, организация мониторинга понимания ребенком заданий и поручений педагогов;</w:t>
      </w:r>
    </w:p>
    <w:p w:rsidR="007367B0" w:rsidRDefault="0076421C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создание в группе такой обстановки, чтобы дети иностранных граждан могли</w:t>
      </w:r>
    </w:p>
    <w:p w:rsidR="007367B0" w:rsidRDefault="0076421C">
      <w:pPr>
        <w:pStyle w:val="BodyText1"/>
        <w:jc w:val="both"/>
      </w:pPr>
      <w:r>
        <w:t xml:space="preserve">ошибаться, не испытывая страха показаться </w:t>
      </w:r>
      <w:r>
        <w:t>смешными;</w:t>
      </w:r>
    </w:p>
    <w:p w:rsidR="007367B0" w:rsidRDefault="0076421C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обучение несовершеннолетних иностранных граждан, недостаточно владеющих</w:t>
      </w:r>
    </w:p>
    <w:p w:rsidR="007367B0" w:rsidRDefault="0076421C">
      <w:pPr>
        <w:pStyle w:val="BodyText1"/>
        <w:jc w:val="both"/>
      </w:pPr>
      <w:r>
        <w:t>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7367B0" w:rsidRDefault="0076421C">
      <w:pPr>
        <w:pStyle w:val="BodyText1"/>
        <w:numPr>
          <w:ilvl w:val="0"/>
          <w:numId w:val="14"/>
        </w:numPr>
        <w:tabs>
          <w:tab w:val="left" w:pos="706"/>
        </w:tabs>
        <w:spacing w:line="264" w:lineRule="auto"/>
        <w:jc w:val="both"/>
      </w:pPr>
      <w:r>
        <w:t>обучение вопросам, которые не</w:t>
      </w:r>
      <w:r>
        <w:t>совершеннолетние иностранные граждане могут</w:t>
      </w:r>
    </w:p>
    <w:p w:rsidR="007367B0" w:rsidRDefault="0076421C">
      <w:pPr>
        <w:pStyle w:val="BodyText1"/>
        <w:jc w:val="both"/>
      </w:pPr>
      <w:r>
        <w:t>задавать для уточнения и для подтверждения правильности их понимания;</w:t>
      </w:r>
    </w:p>
    <w:p w:rsidR="007367B0" w:rsidRDefault="0076421C">
      <w:pPr>
        <w:pStyle w:val="BodyText1"/>
        <w:numPr>
          <w:ilvl w:val="0"/>
          <w:numId w:val="14"/>
        </w:numPr>
        <w:tabs>
          <w:tab w:val="left" w:pos="706"/>
        </w:tabs>
        <w:spacing w:line="261" w:lineRule="auto"/>
        <w:jc w:val="both"/>
      </w:pPr>
      <w:r>
        <w:t>использование ролевого тренинга, направленного на отработку социальных</w:t>
      </w:r>
    </w:p>
    <w:p w:rsidR="007367B0" w:rsidRDefault="0076421C">
      <w:pPr>
        <w:pStyle w:val="BodyText1"/>
        <w:jc w:val="both"/>
      </w:pPr>
      <w:r>
        <w:t>навыков, являющихся наиболее важными для общения в конкретной социокуль</w:t>
      </w:r>
      <w:r>
        <w:t>турной среде.</w:t>
      </w:r>
    </w:p>
    <w:p w:rsidR="007367B0" w:rsidRDefault="0076421C">
      <w:pPr>
        <w:pStyle w:val="BodyText1"/>
        <w:numPr>
          <w:ilvl w:val="2"/>
          <w:numId w:val="9"/>
        </w:numPr>
        <w:tabs>
          <w:tab w:val="left" w:pos="1261"/>
        </w:tabs>
        <w:jc w:val="center"/>
      </w:pPr>
      <w:r>
        <w:rPr>
          <w:b/>
          <w:bCs/>
        </w:rPr>
        <w:t>Психолого-педагогическая поддержка и социально-педагогическое</w:t>
      </w:r>
      <w:r>
        <w:rPr>
          <w:b/>
          <w:bCs/>
        </w:rPr>
        <w:br/>
        <w:t>сопровождение освоения культурных правил и норм, необходимых для успешного</w:t>
      </w:r>
      <w:r>
        <w:rPr>
          <w:b/>
          <w:bCs/>
        </w:rPr>
        <w:br/>
        <w:t>включения в образовательное пространство ДОО</w:t>
      </w:r>
    </w:p>
    <w:p w:rsidR="007367B0" w:rsidRDefault="0076421C">
      <w:pPr>
        <w:pStyle w:val="BodyText1"/>
        <w:jc w:val="both"/>
      </w:pPr>
      <w:r>
        <w:t>Освоение культурных правил и норм реализуется через правильн</w:t>
      </w:r>
      <w:r>
        <w:t>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</w:t>
      </w:r>
      <w:r>
        <w:t>тва.</w:t>
      </w:r>
    </w:p>
    <w:p w:rsidR="007367B0" w:rsidRDefault="0076421C">
      <w:pPr>
        <w:pStyle w:val="BodyText1"/>
        <w:jc w:val="both"/>
      </w:pPr>
      <w: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</w:t>
      </w:r>
      <w:r>
        <w:t>жков, секций) и внеурочную деятельность.</w:t>
      </w:r>
    </w:p>
    <w:p w:rsidR="007367B0" w:rsidRDefault="0076421C">
      <w:pPr>
        <w:pStyle w:val="BodyText1"/>
        <w:jc w:val="both"/>
      </w:pPr>
      <w:r>
        <w:t xml:space="preserve"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</w:t>
      </w:r>
      <w:r>
        <w:t>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 поездки и т.д. Такая деятельность способствует повышению их статуса в среде св</w:t>
      </w:r>
      <w:r>
        <w:t>ерстников.</w:t>
      </w:r>
    </w:p>
    <w:p w:rsidR="007367B0" w:rsidRDefault="0076421C">
      <w:pPr>
        <w:pStyle w:val="BodyText1"/>
        <w:spacing w:after="260"/>
        <w:jc w:val="both"/>
      </w:pPr>
      <w: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7367B0" w:rsidRDefault="0076421C">
      <w:pPr>
        <w:pStyle w:val="22"/>
        <w:keepNext/>
        <w:keepLines/>
        <w:numPr>
          <w:ilvl w:val="1"/>
          <w:numId w:val="9"/>
        </w:numPr>
        <w:tabs>
          <w:tab w:val="left" w:pos="501"/>
        </w:tabs>
      </w:pPr>
      <w:bookmarkStart w:id="14" w:name="bookmark26"/>
      <w:r>
        <w:t>Взаимодействие с семьями воспитанников</w:t>
      </w:r>
      <w:bookmarkEnd w:id="14"/>
    </w:p>
    <w:p w:rsidR="007367B0" w:rsidRDefault="0076421C">
      <w:pPr>
        <w:pStyle w:val="BodyText1"/>
        <w:jc w:val="both"/>
      </w:pPr>
      <w:r>
        <w:t>Важной с</w:t>
      </w:r>
      <w:r>
        <w:t>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</w:t>
      </w:r>
      <w:r>
        <w:t>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:rsidR="007367B0" w:rsidRDefault="0076421C">
      <w:pPr>
        <w:pStyle w:val="BodyText1"/>
        <w:jc w:val="both"/>
      </w:pPr>
      <w:r>
        <w:t>Большое значение имеет сотрудничество с родителями в плане освоения ребенком русского языка. Категорически не</w:t>
      </w:r>
      <w:r>
        <w:t xml:space="preserve"> следует требовать от родителей говорить с ребенком дома только </w:t>
      </w:r>
      <w:r>
        <w:lastRenderedPageBreak/>
        <w:t xml:space="preserve">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</w:t>
      </w:r>
      <w:r>
        <w:t>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7367B0" w:rsidRDefault="0076421C">
      <w:pPr>
        <w:pStyle w:val="BodyText1"/>
        <w:jc w:val="both"/>
      </w:pPr>
      <w:r>
        <w:t>Интеграция родителей из числа иностранных граждан осуществляется через</w:t>
      </w:r>
      <w:r>
        <w:t xml:space="preserve">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</w:t>
      </w:r>
      <w:r>
        <w:t>са и родительского сообщества, причем по максимально широкому кругу вопросов, не ограничиваясь этнокультурной тематикой.</w:t>
      </w:r>
    </w:p>
    <w:p w:rsidR="007367B0" w:rsidRDefault="0076421C">
      <w:pPr>
        <w:pStyle w:val="BodyText1"/>
        <w:jc w:val="both"/>
      </w:pPr>
      <w:r>
        <w:t>Таким образом происходит транслирование детям и взрослым образцов поведения, ценностей и норм принимающего общества.</w:t>
      </w:r>
    </w:p>
    <w:p w:rsidR="007367B0" w:rsidRDefault="0076421C">
      <w:pPr>
        <w:pStyle w:val="BodyText1"/>
        <w:jc w:val="both"/>
      </w:pPr>
      <w:r>
        <w:t>Эффективность сотр</w:t>
      </w:r>
      <w:r>
        <w:t>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</w:t>
      </w:r>
      <w:r>
        <w:t>нка. В связи с этим важное место в ДОО 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7367B0" w:rsidRDefault="0076421C">
      <w:pPr>
        <w:pStyle w:val="BodyText1"/>
        <w:jc w:val="both"/>
      </w:pPr>
      <w:r>
        <w:rPr>
          <w:b/>
          <w:bCs/>
          <w:i/>
          <w:iCs/>
        </w:rPr>
        <w:t>Цели и задачи: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696"/>
        </w:tabs>
        <w:spacing w:line="261" w:lineRule="auto"/>
        <w:jc w:val="both"/>
      </w:pPr>
      <w:r>
        <w:t>установление контакта с родителями вновь прибывшего ребенка, объяснение задач,</w:t>
      </w:r>
    </w:p>
    <w:p w:rsidR="007367B0" w:rsidRDefault="0076421C">
      <w:pPr>
        <w:pStyle w:val="BodyText1"/>
        <w:jc w:val="both"/>
      </w:pPr>
      <w:r>
        <w:t>составление плана совместной работы, осуществление индивидуальных консультативных бесед;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формирование у родителей установки на сотрудничество и умения принять</w:t>
      </w:r>
    </w:p>
    <w:p w:rsidR="007367B0" w:rsidRDefault="0076421C">
      <w:pPr>
        <w:pStyle w:val="BodyText1"/>
        <w:jc w:val="both"/>
      </w:pPr>
      <w:r>
        <w:t xml:space="preserve">ответственность в </w:t>
      </w:r>
      <w:r>
        <w:t>процессе анализа языковых проблем ребенка;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формирование у родителей интереса к получению знаний и практических умений</w:t>
      </w:r>
    </w:p>
    <w:p w:rsidR="007367B0" w:rsidRDefault="0076421C">
      <w:pPr>
        <w:pStyle w:val="BodyText1"/>
        <w:jc w:val="both"/>
      </w:pPr>
      <w:r>
        <w:t>по воспитанию и социализации ребенка, для которого русский язык является неродным;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696"/>
        </w:tabs>
        <w:spacing w:line="261" w:lineRule="auto"/>
        <w:jc w:val="both"/>
      </w:pPr>
      <w:r>
        <w:t>проведение совместного с родителями анализа промежуточн</w:t>
      </w:r>
      <w:r>
        <w:t>ых результатов,</w:t>
      </w:r>
    </w:p>
    <w:p w:rsidR="007367B0" w:rsidRDefault="0076421C">
      <w:pPr>
        <w:pStyle w:val="BodyText1"/>
        <w:jc w:val="both"/>
      </w:pPr>
      <w:r>
        <w:t>разработка дальнейших этапов работы;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696"/>
        </w:tabs>
        <w:spacing w:line="261" w:lineRule="auto"/>
        <w:jc w:val="both"/>
      </w:pPr>
      <w:r>
        <w:t>оценка результатов деятельности, отслеживание положительной динамики в</w:t>
      </w:r>
    </w:p>
    <w:p w:rsidR="007367B0" w:rsidRDefault="0076421C">
      <w:pPr>
        <w:pStyle w:val="BodyText1"/>
        <w:jc w:val="both"/>
      </w:pPr>
      <w:r>
        <w:t>деятельности ребенка, для которого русский язык является неродным.</w:t>
      </w:r>
    </w:p>
    <w:p w:rsidR="007367B0" w:rsidRDefault="0076421C">
      <w:pPr>
        <w:pStyle w:val="BodyText1"/>
        <w:jc w:val="both"/>
      </w:pPr>
      <w:r>
        <w:rPr>
          <w:i/>
          <w:iCs/>
        </w:rPr>
        <w:t>Задачи педагога: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определение содержания и форм работы с родителям</w:t>
      </w:r>
      <w:r>
        <w:t>и;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использование различных форм сотрудничества и совместного творчества с</w:t>
      </w:r>
    </w:p>
    <w:p w:rsidR="007367B0" w:rsidRDefault="0076421C">
      <w:pPr>
        <w:pStyle w:val="BodyText1"/>
        <w:jc w:val="both"/>
      </w:pPr>
      <w:r>
        <w:t>родителями детей, исходя из индивидуально-дифференцированного подхода к семьям;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696"/>
        </w:tabs>
        <w:jc w:val="both"/>
      </w:pPr>
      <w:r>
        <w:t>установление с родителями доброжелательных отношений, делового</w:t>
      </w:r>
    </w:p>
    <w:p w:rsidR="007367B0" w:rsidRDefault="0076421C">
      <w:pPr>
        <w:pStyle w:val="BodyText1"/>
        <w:jc w:val="both"/>
      </w:pPr>
      <w:r>
        <w:t>сотрудничества в целях быстрой социализ</w:t>
      </w:r>
      <w:r>
        <w:t>ации и адаптации ребенка в процессе освоения русского языка;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оказание практической и теоретической помощи родителям детей, для которых</w:t>
      </w:r>
    </w:p>
    <w:p w:rsidR="007367B0" w:rsidRDefault="0076421C">
      <w:pPr>
        <w:pStyle w:val="BodyText1"/>
        <w:jc w:val="both"/>
      </w:pPr>
      <w:r>
        <w:t>русский язык не является родным, через трансляцию основ теоретических знаний и формирование умений и навыков практической</w:t>
      </w:r>
      <w:r>
        <w:t xml:space="preserve"> работы с детьми в области социолингвистической адаптации.</w:t>
      </w:r>
    </w:p>
    <w:p w:rsidR="007367B0" w:rsidRDefault="0076421C">
      <w:pPr>
        <w:pStyle w:val="BodyText1"/>
        <w:jc w:val="both"/>
      </w:pPr>
      <w:r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 с учетом особенностей сем</w:t>
      </w:r>
      <w:r>
        <w:t>ейного воспитания, связанных с национальной традицией. В связи с этим необходимо для родителей (законных представителей) детей, не владеющих русским языком, организовать в ДОО консультационную помощь. Для налаживания контакта при первом знакомстве с семьей</w:t>
      </w:r>
      <w:r>
        <w:t xml:space="preserve"> воспитанника родителям (законным представителям) вручается Памятка, которая содержит необходимую первичную информацию.</w:t>
      </w:r>
    </w:p>
    <w:p w:rsidR="007367B0" w:rsidRDefault="0076421C">
      <w:pPr>
        <w:pStyle w:val="BodyText1"/>
        <w:jc w:val="both"/>
      </w:pPr>
      <w:r>
        <w:t xml:space="preserve">По результатам анкетирования в дальнейшем организуется взаимодействие педагогов с </w:t>
      </w:r>
      <w:r>
        <w:lastRenderedPageBreak/>
        <w:t>родителями по обмену информацией. На данном этапе важн</w:t>
      </w:r>
      <w:r>
        <w:t>о показать значимость семейного воспитания и сделать комфортным общение родителей с педагогическим коллективом ДОО.</w:t>
      </w:r>
    </w:p>
    <w:p w:rsidR="007367B0" w:rsidRDefault="0076421C">
      <w:pPr>
        <w:pStyle w:val="BodyText1"/>
        <w:jc w:val="both"/>
      </w:pPr>
      <w:r>
        <w:t xml:space="preserve">Создание атмосферы взаимопонимания и </w:t>
      </w:r>
      <w:proofErr w:type="spellStart"/>
      <w:r>
        <w:t>взаимосотрудничества</w:t>
      </w:r>
      <w:proofErr w:type="spellEnd"/>
      <w:r>
        <w:t xml:space="preserve"> с семьей ребенка определяется несколькими этапами взаимодействия.</w:t>
      </w:r>
    </w:p>
    <w:p w:rsidR="007367B0" w:rsidRDefault="0076421C">
      <w:pPr>
        <w:pStyle w:val="BodyText1"/>
        <w:jc w:val="both"/>
      </w:pPr>
      <w:r>
        <w:rPr>
          <w:i/>
          <w:iCs/>
        </w:rPr>
        <w:t xml:space="preserve">Первый этап </w:t>
      </w:r>
      <w:r>
        <w:t>— фо</w:t>
      </w:r>
      <w:r>
        <w:t>рмирование у родителей установки на совместное решение задачи социальной адаптации ребенка к ДОО. Педагогу необходимо дать родителям полезную информацию о содержании работы с детьми в ДОО, сформировать в сознании родителей положительное впечатление об орга</w:t>
      </w:r>
      <w:r>
        <w:t>низации, где будет находится их ребенок, продемонстрировать виды воспитательной работы коллектива ДОО с детьми, установить партнерские отношения с семьями воспитанников.</w:t>
      </w:r>
    </w:p>
    <w:p w:rsidR="007367B0" w:rsidRDefault="0076421C">
      <w:pPr>
        <w:pStyle w:val="BodyText1"/>
        <w:jc w:val="both"/>
      </w:pPr>
      <w:r>
        <w:rPr>
          <w:i/>
          <w:iCs/>
        </w:rPr>
        <w:t>Второй этап —</w:t>
      </w:r>
      <w:r>
        <w:t xml:space="preserve">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 разных народов свои национальные особенности социальной жизни и культуры, свои о</w:t>
      </w:r>
      <w:r>
        <w:t>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</w:t>
      </w:r>
      <w:r>
        <w:t xml:space="preserve">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значение как в трансляции этнокультурной информации, так и в становлении </w:t>
      </w:r>
      <w:proofErr w:type="spellStart"/>
      <w:r>
        <w:t>этнотолерантных</w:t>
      </w:r>
      <w:proofErr w:type="spellEnd"/>
      <w:r>
        <w:t xml:space="preserve"> ус</w:t>
      </w:r>
      <w:r>
        <w:t>тановок у дошкольников.</w:t>
      </w:r>
    </w:p>
    <w:p w:rsidR="007367B0" w:rsidRDefault="0076421C">
      <w:pPr>
        <w:pStyle w:val="BodyText1"/>
        <w:jc w:val="both"/>
      </w:pPr>
      <w:r>
        <w:rPr>
          <w:i/>
          <w:iCs/>
        </w:rPr>
        <w:t>Третий этап —</w:t>
      </w:r>
      <w:r>
        <w:t xml:space="preserve">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преодоления прежде всего языковых трудностей в освоении но</w:t>
      </w:r>
      <w:r>
        <w:t>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</w:t>
      </w:r>
      <w:r>
        <w:t xml:space="preserve">тижение социальной адаптации детей к детскому саду. Для достижения взаимопонимания и </w:t>
      </w:r>
      <w:proofErr w:type="spellStart"/>
      <w:r>
        <w:t>взаимоподдержки</w:t>
      </w:r>
      <w:proofErr w:type="spellEnd"/>
      <w: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</w:t>
      </w:r>
      <w:r>
        <w:t>ивлекаются родители ребенка: праздники, досуги, развлечения</w:t>
      </w:r>
    </w:p>
    <w:p w:rsidR="007367B0" w:rsidRDefault="0076421C">
      <w:pPr>
        <w:pStyle w:val="BodyText1"/>
        <w:jc w:val="both"/>
      </w:pPr>
      <w:r>
        <w:t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</w:t>
      </w:r>
      <w:r>
        <w:t>льзует потенциал детского сада и семьи для решения общей задачи -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</w:t>
      </w:r>
      <w:r>
        <w:t>гические технологии: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создание общей установки на совместное решение задачи социальной адаптации</w:t>
      </w:r>
    </w:p>
    <w:p w:rsidR="007367B0" w:rsidRDefault="0076421C">
      <w:pPr>
        <w:pStyle w:val="BodyText1"/>
        <w:jc w:val="both"/>
      </w:pPr>
      <w:r>
        <w:t>ребенка в ДОО;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1" w:lineRule="auto"/>
        <w:jc w:val="both"/>
      </w:pPr>
      <w:r>
        <w:t>взаимное ознакомление с национальными особенностями воспитания детей в</w:t>
      </w:r>
    </w:p>
    <w:p w:rsidR="007367B0" w:rsidRDefault="0076421C">
      <w:pPr>
        <w:pStyle w:val="BodyText1"/>
        <w:jc w:val="both"/>
      </w:pPr>
      <w:r>
        <w:t>России и в родных странах/регионах их семей;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698"/>
          <w:tab w:val="left" w:pos="2362"/>
          <w:tab w:val="left" w:pos="3696"/>
          <w:tab w:val="left" w:pos="5798"/>
        </w:tabs>
        <w:spacing w:line="261" w:lineRule="auto"/>
        <w:jc w:val="both"/>
      </w:pPr>
      <w:r>
        <w:t>реализация</w:t>
      </w:r>
      <w:r>
        <w:tab/>
        <w:t>единого</w:t>
      </w:r>
      <w:r>
        <w:tab/>
        <w:t>согласован</w:t>
      </w:r>
      <w:r>
        <w:t>ного</w:t>
      </w:r>
      <w:r>
        <w:tab/>
        <w:t>индивидуально-ориентированного</w:t>
      </w:r>
    </w:p>
    <w:p w:rsidR="007367B0" w:rsidRDefault="0076421C">
      <w:pPr>
        <w:pStyle w:val="BodyText1"/>
        <w:jc w:val="both"/>
      </w:pPr>
      <w:r>
        <w:t>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</w:t>
      </w:r>
      <w:r>
        <w:t>рмонизации отношений, преодоления межличностного и межгруппового отчуждения.</w:t>
      </w:r>
    </w:p>
    <w:p w:rsidR="007367B0" w:rsidRDefault="0076421C">
      <w:pPr>
        <w:pStyle w:val="BodyText1"/>
        <w:spacing w:after="260"/>
        <w:jc w:val="both"/>
      </w:pPr>
      <w:r>
        <w:t xml:space="preserve"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детском саду предполагает </w:t>
      </w:r>
      <w:r>
        <w:t>работу с детьми и их родителями всех специалистов дошкольного учреждения.</w:t>
      </w:r>
    </w:p>
    <w:p w:rsidR="007367B0" w:rsidRDefault="0076421C">
      <w:pPr>
        <w:pStyle w:val="22"/>
        <w:keepNext/>
        <w:keepLines/>
      </w:pPr>
      <w:bookmarkStart w:id="15" w:name="bookmark28"/>
      <w:proofErr w:type="spellStart"/>
      <w:r>
        <w:lastRenderedPageBreak/>
        <w:t>З.Кадровое</w:t>
      </w:r>
      <w:proofErr w:type="spellEnd"/>
      <w:r>
        <w:t xml:space="preserve"> обеспечение.</w:t>
      </w:r>
      <w:bookmarkEnd w:id="15"/>
    </w:p>
    <w:p w:rsidR="007367B0" w:rsidRDefault="0076421C">
      <w:pPr>
        <w:pStyle w:val="BodyText1"/>
        <w:jc w:val="both"/>
      </w:pPr>
      <w:r>
        <w:t>Для организации продуктивной коррекционной работы необходимо создание следующих условий: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комплексная работа и взаимодействие педагогов, специалистов, родителе</w:t>
      </w:r>
      <w:r>
        <w:t>й;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своевременное и поэтапное включение детей иностранных граждан в новую</w:t>
      </w:r>
    </w:p>
    <w:p w:rsidR="007367B0" w:rsidRDefault="0076421C">
      <w:pPr>
        <w:pStyle w:val="BodyText1"/>
        <w:jc w:val="both"/>
      </w:pPr>
      <w:r>
        <w:t>социокультурную среду;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коммуникативный принцип обучения;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учет специфики двух языков, особенностей двух культур, своеобразия речевой</w:t>
      </w:r>
    </w:p>
    <w:p w:rsidR="007367B0" w:rsidRDefault="0076421C">
      <w:pPr>
        <w:pStyle w:val="BodyText1"/>
        <w:jc w:val="both"/>
      </w:pPr>
      <w:r>
        <w:t>среды ребенка;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 xml:space="preserve">создание психологически комфортного </w:t>
      </w:r>
      <w:r>
        <w:t>для ребенка климата в социуме;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систематичность и последовательность обучения;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формирование социальных качеств ребенка и его гражданское воспитание через</w:t>
      </w:r>
    </w:p>
    <w:p w:rsidR="007367B0" w:rsidRDefault="0076421C">
      <w:pPr>
        <w:pStyle w:val="BodyText1"/>
        <w:jc w:val="both"/>
      </w:pPr>
      <w:r>
        <w:t>ознакомление детей с литературой, историей, культурой.</w:t>
      </w:r>
    </w:p>
    <w:p w:rsidR="007367B0" w:rsidRDefault="0076421C">
      <w:pPr>
        <w:pStyle w:val="BodyText1"/>
        <w:jc w:val="both"/>
      </w:pPr>
      <w:r>
        <w:rPr>
          <w:b/>
          <w:bCs/>
          <w:i/>
          <w:iCs/>
        </w:rPr>
        <w:t>Старший воспитатель: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выявление семей иностранных</w:t>
      </w:r>
      <w:r>
        <w:t xml:space="preserve"> граждан;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 xml:space="preserve">выявление лиц с </w:t>
      </w:r>
      <w:proofErr w:type="spellStart"/>
      <w:r>
        <w:t>девиантным</w:t>
      </w:r>
      <w:proofErr w:type="spellEnd"/>
      <w:r>
        <w:t xml:space="preserve"> поведением из числа мигрантов;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комплексное анкетирование родителей по выявлению потребностей в</w:t>
      </w:r>
    </w:p>
    <w:p w:rsidR="007367B0" w:rsidRDefault="0076421C">
      <w:pPr>
        <w:pStyle w:val="BodyText1"/>
        <w:jc w:val="both"/>
      </w:pPr>
      <w:r>
        <w:t>образовательных и оздоровительных услугах для воспитанников;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 xml:space="preserve">выявление уровня родительских требований к дошкольному </w:t>
      </w:r>
      <w:r>
        <w:t>образованию детей;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дни открытых дверей;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консультирование; педагогов по вопросу сопровождения и обучения детей</w:t>
      </w:r>
    </w:p>
    <w:p w:rsidR="007367B0" w:rsidRDefault="0076421C">
      <w:pPr>
        <w:pStyle w:val="BodyText1"/>
        <w:jc w:val="both"/>
      </w:pPr>
      <w:r>
        <w:t>иностранных граждан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выявление степени удовлетворенности родителей образовательными услугами</w:t>
      </w:r>
    </w:p>
    <w:p w:rsidR="007367B0" w:rsidRDefault="0076421C">
      <w:pPr>
        <w:pStyle w:val="BodyText1"/>
        <w:jc w:val="both"/>
      </w:pPr>
      <w:r>
        <w:t>ДОО.</w:t>
      </w:r>
    </w:p>
    <w:p w:rsidR="007367B0" w:rsidRDefault="0076421C">
      <w:pPr>
        <w:pStyle w:val="BodyText1"/>
        <w:spacing w:line="192" w:lineRule="auto"/>
        <w:jc w:val="both"/>
      </w:pPr>
      <w:r>
        <w:rPr>
          <w:b/>
          <w:bCs/>
          <w:i/>
          <w:iCs/>
        </w:rPr>
        <w:t>Воспитатель, музыкальный руководитель</w:t>
      </w:r>
      <w:r>
        <w:rPr>
          <w:i/>
          <w:iCs/>
        </w:rPr>
        <w:t>: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педагогиче</w:t>
      </w:r>
      <w:r>
        <w:t>ская диагностика;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изучение аспектов педагогической культуры родителей по вопросам общения со</w:t>
      </w:r>
    </w:p>
    <w:p w:rsidR="007367B0" w:rsidRDefault="0076421C">
      <w:pPr>
        <w:pStyle w:val="BodyText1"/>
        <w:jc w:val="both"/>
      </w:pPr>
      <w:r>
        <w:t>сверстниками в детском коллективе;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размещение рекомендаций в родительских уголках;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создание благоприятного психологического климата в группе;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698"/>
        </w:tabs>
        <w:spacing w:line="264" w:lineRule="auto"/>
        <w:jc w:val="both"/>
      </w:pPr>
      <w:r>
        <w:t>реализация образовате</w:t>
      </w:r>
      <w:r>
        <w:t>льной программы с учетом «проблемных зон» развития и</w:t>
      </w:r>
    </w:p>
    <w:p w:rsidR="007367B0" w:rsidRDefault="0076421C">
      <w:pPr>
        <w:pStyle w:val="BodyText1"/>
        <w:jc w:val="both"/>
      </w:pPr>
      <w:r>
        <w:t>отражение в индивидуальном маршруте сопровождения;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line="264" w:lineRule="auto"/>
        <w:jc w:val="both"/>
      </w:pPr>
      <w:r>
        <w:t>подведение итогов освоения программы;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проектная деятельность (семейные традиции, увлечения, праздники, презентация</w:t>
      </w:r>
    </w:p>
    <w:p w:rsidR="007367B0" w:rsidRDefault="0076421C">
      <w:pPr>
        <w:pStyle w:val="BodyText1"/>
        <w:jc w:val="both"/>
      </w:pPr>
      <w:r>
        <w:t>семейных династий);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 xml:space="preserve">групповые </w:t>
      </w:r>
      <w:r>
        <w:t>досуговые мероприятия с участием родителей;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организации выставок рисунков и поделок;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организация семейных конкурсов, проведение совместных мероприятий, создание</w:t>
      </w:r>
    </w:p>
    <w:p w:rsidR="007367B0" w:rsidRDefault="0076421C">
      <w:pPr>
        <w:pStyle w:val="BodyText1"/>
        <w:jc w:val="both"/>
      </w:pPr>
      <w:r>
        <w:t>тематических фотоальбомов и т.д.;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jc w:val="both"/>
      </w:pPr>
      <w:r>
        <w:t>совместная деятельность с родителями для выработки комплексны</w:t>
      </w:r>
      <w:r>
        <w:t>х решений по</w:t>
      </w:r>
    </w:p>
    <w:p w:rsidR="007367B0" w:rsidRDefault="0076421C">
      <w:pPr>
        <w:pStyle w:val="BodyText1"/>
        <w:jc w:val="both"/>
      </w:pPr>
      <w:r>
        <w:t>возникающим вопросам;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698"/>
        </w:tabs>
        <w:jc w:val="both"/>
      </w:pPr>
      <w:r>
        <w:t>установление требования всестороннего обсуждения и коллегиальной выработки</w:t>
      </w:r>
    </w:p>
    <w:p w:rsidR="007367B0" w:rsidRDefault="0076421C">
      <w:pPr>
        <w:pStyle w:val="BodyText1"/>
        <w:jc w:val="both"/>
      </w:pPr>
      <w:r>
        <w:t>конструктивных предложений в проблемных ситуациях;</w:t>
      </w:r>
    </w:p>
    <w:p w:rsidR="007367B0" w:rsidRDefault="0076421C">
      <w:pPr>
        <w:pStyle w:val="BodyText1"/>
        <w:numPr>
          <w:ilvl w:val="0"/>
          <w:numId w:val="15"/>
        </w:numPr>
        <w:tabs>
          <w:tab w:val="left" w:pos="701"/>
        </w:tabs>
        <w:spacing w:after="260"/>
        <w:jc w:val="both"/>
      </w:pPr>
      <w:r>
        <w:t>консультационная помощь по заявленным проблемам, беседы.</w:t>
      </w:r>
    </w:p>
    <w:p w:rsidR="007367B0" w:rsidRDefault="0076421C">
      <w:pPr>
        <w:pStyle w:val="BodyText1"/>
        <w:jc w:val="center"/>
      </w:pPr>
      <w:r>
        <w:rPr>
          <w:b/>
          <w:bCs/>
        </w:rPr>
        <w:t xml:space="preserve">4. Перечень практических разработок и </w:t>
      </w:r>
      <w:r>
        <w:rPr>
          <w:b/>
          <w:bCs/>
        </w:rPr>
        <w:t>методического инструментария в области</w:t>
      </w:r>
      <w:r>
        <w:rPr>
          <w:b/>
          <w:bCs/>
        </w:rPr>
        <w:br/>
        <w:t>социализации и психологической адаптации несовершеннолетних иностранных</w:t>
      </w:r>
      <w:r>
        <w:rPr>
          <w:b/>
          <w:bCs/>
        </w:rPr>
        <w:br/>
        <w:t>граждан</w:t>
      </w:r>
    </w:p>
    <w:p w:rsidR="007367B0" w:rsidRDefault="0076421C">
      <w:pPr>
        <w:pStyle w:val="BodyText1"/>
        <w:jc w:val="both"/>
      </w:pPr>
      <w:r>
        <w:t>Практические разработки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r>
        <w:t xml:space="preserve">Интеграция детей из семей </w:t>
      </w:r>
      <w:proofErr w:type="spellStart"/>
      <w:r>
        <w:t>иноэтничных</w:t>
      </w:r>
      <w:proofErr w:type="spellEnd"/>
      <w:r>
        <w:t xml:space="preserve"> мигрантов средствами образования: методическая и консультативная поддержка </w:t>
      </w:r>
      <w:r>
        <w:t xml:space="preserve">школ и детских садов в регионах </w:t>
      </w:r>
      <w:r>
        <w:lastRenderedPageBreak/>
        <w:t xml:space="preserve">России//[Электронный ресурс]: </w:t>
      </w:r>
      <w:r>
        <w:rPr>
          <w:lang w:val="en-US" w:eastAsia="en-US"/>
        </w:rPr>
        <w:t>URL</w:t>
      </w:r>
      <w:r>
        <w:rPr>
          <w:lang w:eastAsia="en-US"/>
        </w:rPr>
        <w:t xml:space="preserve">: </w:t>
      </w:r>
      <w:hyperlink r:id="rId5">
        <w:r>
          <w:rPr>
            <w:u w:val="single"/>
            <w:lang w:val="en-US" w:eastAsia="en-US"/>
          </w:rPr>
          <w:t>http</w:t>
        </w:r>
        <w:r>
          <w:rPr>
            <w:u w:val="single"/>
            <w:lang w:eastAsia="en-US"/>
          </w:rPr>
          <w:t>://</w:t>
        </w:r>
        <w:r>
          <w:rPr>
            <w:u w:val="single"/>
            <w:lang w:val="en-US" w:eastAsia="en-US"/>
          </w:rPr>
          <w:t>mpgu</w:t>
        </w:r>
        <w:r>
          <w:rPr>
            <w:u w:val="single"/>
            <w:lang w:eastAsia="en-US"/>
          </w:rPr>
          <w:t>.</w:t>
        </w:r>
        <w:r>
          <w:rPr>
            <w:u w:val="single"/>
            <w:lang w:val="en-US" w:eastAsia="en-US"/>
          </w:rPr>
          <w:t>su</w:t>
        </w:r>
        <w:r>
          <w:rPr>
            <w:u w:val="single"/>
            <w:lang w:eastAsia="en-US"/>
          </w:rPr>
          <w:t>/</w:t>
        </w:r>
        <w:r>
          <w:rPr>
            <w:u w:val="single"/>
            <w:lang w:val="en-US" w:eastAsia="en-US"/>
          </w:rPr>
          <w:t>integration</w:t>
        </w:r>
        <w:r>
          <w:rPr>
            <w:u w:val="single"/>
            <w:lang w:eastAsia="en-US"/>
          </w:rPr>
          <w:t>/</w:t>
        </w:r>
      </w:hyperlink>
      <w:r>
        <w:t xml:space="preserve">; </w:t>
      </w:r>
      <w:hyperlink r:id="rId6">
        <w:r>
          <w:rPr>
            <w:u w:val="single"/>
            <w:lang w:val="en-US" w:eastAsia="en-US"/>
          </w:rPr>
          <w:t>http</w:t>
        </w:r>
        <w:r>
          <w:rPr>
            <w:u w:val="single"/>
            <w:lang w:eastAsia="en-US"/>
          </w:rPr>
          <w:t>://</w:t>
        </w:r>
        <w:r>
          <w:rPr>
            <w:u w:val="single"/>
            <w:lang w:val="en-US" w:eastAsia="en-US"/>
          </w:rPr>
          <w:t>www</w:t>
        </w:r>
        <w:r>
          <w:rPr>
            <w:u w:val="single"/>
            <w:lang w:eastAsia="en-US"/>
          </w:rPr>
          <w:t>.</w:t>
        </w:r>
        <w:r>
          <w:rPr>
            <w:u w:val="single"/>
            <w:lang w:val="en-US" w:eastAsia="en-US"/>
          </w:rPr>
          <w:t>etnosfera</w:t>
        </w:r>
        <w:r>
          <w:rPr>
            <w:u w:val="single"/>
            <w:lang w:eastAsia="en-US"/>
          </w:rPr>
          <w:t>.</w:t>
        </w:r>
        <w:proofErr w:type="spellStart"/>
        <w:r>
          <w:rPr>
            <w:u w:val="single"/>
            <w:lang w:val="en-US" w:eastAsia="en-US"/>
          </w:rPr>
          <w:t>ru</w:t>
        </w:r>
        <w:proofErr w:type="spellEnd"/>
      </w:hyperlink>
    </w:p>
    <w:p w:rsidR="007367B0" w:rsidRDefault="0076421C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r>
        <w:t xml:space="preserve">Дети Петербурга. Помощь детям мигрантов//[Электронный ресурс]: </w:t>
      </w:r>
      <w:r>
        <w:rPr>
          <w:lang w:val="en-US" w:eastAsia="en-US"/>
        </w:rPr>
        <w:t>URL</w:t>
      </w:r>
      <w:r>
        <w:rPr>
          <w:lang w:eastAsia="en-US"/>
        </w:rPr>
        <w:t xml:space="preserve">: </w:t>
      </w:r>
      <w:hyperlink r:id="rId7">
        <w:r>
          <w:rPr>
            <w:u w:val="single"/>
            <w:lang w:val="en-US" w:eastAsia="en-US"/>
          </w:rPr>
          <w:t>https</w:t>
        </w:r>
        <w:r>
          <w:rPr>
            <w:u w:val="single"/>
            <w:lang w:eastAsia="en-US"/>
          </w:rPr>
          <w:t>://</w:t>
        </w:r>
        <w:proofErr w:type="spellStart"/>
        <w:r>
          <w:rPr>
            <w:u w:val="single"/>
            <w:lang w:val="en-US" w:eastAsia="en-US"/>
          </w:rPr>
          <w:t>detipeterburga</w:t>
        </w:r>
        <w:proofErr w:type="spellEnd"/>
        <w:r>
          <w:rPr>
            <w:u w:val="single"/>
            <w:lang w:eastAsia="en-US"/>
          </w:rPr>
          <w:t>.</w:t>
        </w:r>
        <w:proofErr w:type="spellStart"/>
        <w:r>
          <w:rPr>
            <w:u w:val="single"/>
            <w:lang w:val="en-US" w:eastAsia="en-US"/>
          </w:rPr>
          <w:t>ru</w:t>
        </w:r>
        <w:proofErr w:type="spellEnd"/>
        <w:r>
          <w:rPr>
            <w:u w:val="single"/>
            <w:lang w:eastAsia="en-US"/>
          </w:rPr>
          <w:t>/</w:t>
        </w:r>
      </w:hyperlink>
    </w:p>
    <w:p w:rsidR="007367B0" w:rsidRDefault="0076421C">
      <w:pPr>
        <w:pStyle w:val="BodyText1"/>
        <w:numPr>
          <w:ilvl w:val="0"/>
          <w:numId w:val="16"/>
        </w:numPr>
        <w:tabs>
          <w:tab w:val="left" w:pos="384"/>
          <w:tab w:val="left" w:pos="2920"/>
        </w:tabs>
        <w:jc w:val="both"/>
      </w:pPr>
      <w:r>
        <w:t>Одинаково разные:</w:t>
      </w:r>
      <w:r>
        <w:tab/>
        <w:t>программа социальной и языковой адаптации детей-</w:t>
      </w:r>
    </w:p>
    <w:p w:rsidR="007367B0" w:rsidRDefault="0076421C">
      <w:pPr>
        <w:pStyle w:val="BodyText1"/>
        <w:jc w:val="both"/>
      </w:pPr>
      <w:r>
        <w:t xml:space="preserve">мигрантов </w:t>
      </w:r>
      <w:hyperlink r:id="rId8">
        <w:r>
          <w:rPr>
            <w:u w:val="single"/>
            <w:lang w:val="en-US" w:eastAsia="en-US"/>
          </w:rPr>
          <w:t>http</w:t>
        </w:r>
        <w:r>
          <w:rPr>
            <w:u w:val="single"/>
            <w:lang w:eastAsia="en-US"/>
          </w:rPr>
          <w:t>://</w:t>
        </w:r>
        <w:proofErr w:type="spellStart"/>
        <w:r>
          <w:rPr>
            <w:u w:val="single"/>
            <w:lang w:val="en-US" w:eastAsia="en-US"/>
          </w:rPr>
          <w:t>odinakovo</w:t>
        </w:r>
        <w:proofErr w:type="spellEnd"/>
        <w:r>
          <w:rPr>
            <w:u w:val="single"/>
            <w:lang w:eastAsia="en-US"/>
          </w:rPr>
          <w:t>-</w:t>
        </w:r>
        <w:proofErr w:type="spellStart"/>
        <w:r>
          <w:rPr>
            <w:u w:val="single"/>
            <w:lang w:val="en-US" w:eastAsia="en-US"/>
          </w:rPr>
          <w:t>raznie</w:t>
        </w:r>
        <w:proofErr w:type="spellEnd"/>
        <w:r>
          <w:rPr>
            <w:u w:val="single"/>
            <w:lang w:eastAsia="en-US"/>
          </w:rPr>
          <w:t>.</w:t>
        </w:r>
        <w:proofErr w:type="spellStart"/>
        <w:r>
          <w:rPr>
            <w:u w:val="single"/>
            <w:lang w:val="en-US" w:eastAsia="en-US"/>
          </w:rPr>
          <w:t>ru</w:t>
        </w:r>
        <w:proofErr w:type="spellEnd"/>
        <w:r>
          <w:rPr>
            <w:u w:val="single"/>
            <w:lang w:eastAsia="en-US"/>
          </w:rPr>
          <w:t>/</w:t>
        </w:r>
      </w:hyperlink>
    </w:p>
    <w:p w:rsidR="007367B0" w:rsidRDefault="0076421C">
      <w:pPr>
        <w:pStyle w:val="BodyText1"/>
        <w:jc w:val="both"/>
      </w:pPr>
      <w:r>
        <w:t>Публикации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384"/>
          <w:tab w:val="left" w:pos="1085"/>
          <w:tab w:val="left" w:pos="2112"/>
          <w:tab w:val="left" w:pos="2920"/>
          <w:tab w:val="left" w:pos="3617"/>
          <w:tab w:val="left" w:pos="4536"/>
          <w:tab w:val="left" w:pos="5342"/>
          <w:tab w:val="left" w:pos="5962"/>
          <w:tab w:val="left" w:pos="8522"/>
        </w:tabs>
        <w:jc w:val="both"/>
      </w:pPr>
      <w:proofErr w:type="spellStart"/>
      <w:r>
        <w:t>Хухлаев</w:t>
      </w:r>
      <w:proofErr w:type="spellEnd"/>
      <w:r>
        <w:t xml:space="preserve"> О.Е., Кузнецов И.М., Чибисова М.Ю. Интеграция мигрантов в образовательной среде: социально-психологические аспекты//Психологическая наука и образование. 2013. Том</w:t>
      </w:r>
      <w:r>
        <w:tab/>
        <w:t>18.</w:t>
      </w:r>
      <w:r>
        <w:tab/>
      </w:r>
      <w:r>
        <w:rPr>
          <w:lang w:val="en-US" w:eastAsia="en-US"/>
        </w:rPr>
        <w:t>N</w:t>
      </w:r>
      <w:r>
        <w:rPr>
          <w:lang w:val="en-US" w:eastAsia="en-US"/>
        </w:rPr>
        <w:tab/>
      </w:r>
      <w:proofErr w:type="gramStart"/>
      <w:r>
        <w:t>3</w:t>
      </w:r>
      <w:proofErr w:type="gramEnd"/>
      <w:r>
        <w:t>.</w:t>
      </w:r>
      <w:r>
        <w:tab/>
        <w:t>С.</w:t>
      </w:r>
      <w:r>
        <w:tab/>
        <w:t>5</w:t>
      </w:r>
      <w:r>
        <w:tab/>
        <w:t>-</w:t>
      </w:r>
      <w:r>
        <w:tab/>
        <w:t>17//[Электронный</w:t>
      </w:r>
      <w:r>
        <w:tab/>
        <w:t>ресу</w:t>
      </w:r>
      <w:r>
        <w:t>рс]:</w:t>
      </w:r>
    </w:p>
    <w:p w:rsidR="007367B0" w:rsidRPr="0076421C" w:rsidRDefault="0076421C">
      <w:pPr>
        <w:pStyle w:val="BodyText1"/>
        <w:jc w:val="both"/>
        <w:rPr>
          <w:lang w:val="en-US"/>
        </w:rPr>
      </w:pPr>
      <w:r>
        <w:rPr>
          <w:lang w:val="en-US" w:eastAsia="en-US"/>
        </w:rPr>
        <w:t xml:space="preserve">URL: </w:t>
      </w:r>
      <w:hyperlink r:id="rId9">
        <w:r>
          <w:rPr>
            <w:u w:val="single"/>
            <w:lang w:val="en-US" w:eastAsia="en-US"/>
          </w:rPr>
          <w:t>https://psyjournals.ru/psyedu/2013/n3/63355.shtml</w:t>
        </w:r>
      </w:hyperlink>
    </w:p>
    <w:p w:rsidR="007367B0" w:rsidRDefault="0076421C">
      <w:pPr>
        <w:pStyle w:val="BodyText1"/>
        <w:jc w:val="both"/>
      </w:pPr>
      <w:r>
        <w:t>Методические пособия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384"/>
          <w:tab w:val="left" w:pos="1085"/>
          <w:tab w:val="left" w:pos="2112"/>
          <w:tab w:val="left" w:pos="3197"/>
          <w:tab w:val="left" w:pos="5962"/>
        </w:tabs>
        <w:jc w:val="both"/>
      </w:pPr>
      <w:r>
        <w:t xml:space="preserve">Межкультурная компетентность педагога в поликультурном образовательном пространстве: Научно-методические </w:t>
      </w:r>
      <w:r>
        <w:t xml:space="preserve">материалы/Под редакцией </w:t>
      </w:r>
      <w:proofErr w:type="spellStart"/>
      <w:r>
        <w:t>Хухлаева</w:t>
      </w:r>
      <w:proofErr w:type="spellEnd"/>
      <w:r>
        <w:t xml:space="preserve"> О.Е., Чибисовой М.Ю.</w:t>
      </w:r>
      <w:r>
        <w:tab/>
        <w:t>СПб.:</w:t>
      </w:r>
      <w:r>
        <w:tab/>
        <w:t>ООО</w:t>
      </w:r>
      <w:r>
        <w:tab/>
        <w:t>"Книжный Дом",</w:t>
      </w:r>
      <w:r>
        <w:tab/>
      </w:r>
      <w:proofErr w:type="gramStart"/>
      <w:r>
        <w:t>2008./</w:t>
      </w:r>
      <w:proofErr w:type="gramEnd"/>
      <w:r>
        <w:t>/[Электронный ресурс]:</w:t>
      </w:r>
    </w:p>
    <w:p w:rsidR="007367B0" w:rsidRDefault="0076421C">
      <w:pPr>
        <w:pStyle w:val="BodyText1"/>
        <w:jc w:val="both"/>
      </w:pPr>
      <w:r>
        <w:rPr>
          <w:lang w:val="en-US" w:eastAsia="en-US"/>
        </w:rPr>
        <w:t>URL</w:t>
      </w:r>
      <w:r>
        <w:rPr>
          <w:lang w:eastAsia="en-US"/>
        </w:rPr>
        <w:t xml:space="preserve">: </w:t>
      </w:r>
      <w:hyperlink r:id="rId10">
        <w:r>
          <w:rPr>
            <w:u w:val="single"/>
            <w:lang w:val="en-US" w:eastAsia="en-US"/>
          </w:rPr>
          <w:t>https</w:t>
        </w:r>
        <w:r>
          <w:rPr>
            <w:u w:val="single"/>
            <w:lang w:eastAsia="en-US"/>
          </w:rPr>
          <w:t>://</w:t>
        </w:r>
        <w:r>
          <w:rPr>
            <w:u w:val="single"/>
            <w:lang w:val="en-US" w:eastAsia="en-US"/>
          </w:rPr>
          <w:t>psyjournals</w:t>
        </w:r>
        <w:r>
          <w:rPr>
            <w:u w:val="single"/>
            <w:lang w:eastAsia="en-US"/>
          </w:rPr>
          <w:t>.</w:t>
        </w:r>
        <w:r>
          <w:rPr>
            <w:u w:val="single"/>
            <w:lang w:val="en-US" w:eastAsia="en-US"/>
          </w:rPr>
          <w:t>ru</w:t>
        </w:r>
        <w:r>
          <w:rPr>
            <w:u w:val="single"/>
            <w:lang w:eastAsia="en-US"/>
          </w:rPr>
          <w:t>/</w:t>
        </w:r>
        <w:r>
          <w:rPr>
            <w:u w:val="single"/>
            <w:lang w:val="en-US" w:eastAsia="en-US"/>
          </w:rPr>
          <w:t>icp</w:t>
        </w:r>
        <w:r>
          <w:rPr>
            <w:u w:val="single"/>
            <w:lang w:eastAsia="en-US"/>
          </w:rPr>
          <w:t xml:space="preserve"> 2008/</w:t>
        </w:r>
        <w:r>
          <w:rPr>
            <w:u w:val="single"/>
            <w:lang w:val="en-US" w:eastAsia="en-US"/>
          </w:rPr>
          <w:t>issue</w:t>
        </w:r>
        <w:r>
          <w:rPr>
            <w:u w:val="single"/>
            <w:lang w:eastAsia="en-US"/>
          </w:rPr>
          <w:t>/</w:t>
        </w:r>
      </w:hyperlink>
      <w:r>
        <w:t>(открытый доступ).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384"/>
          <w:tab w:val="left" w:pos="2112"/>
          <w:tab w:val="left" w:pos="3617"/>
          <w:tab w:val="left" w:pos="5342"/>
          <w:tab w:val="left" w:pos="8522"/>
        </w:tabs>
        <w:jc w:val="both"/>
      </w:pPr>
      <w:r>
        <w:t xml:space="preserve">Гриценко В.В., Шустова Н.Е. </w:t>
      </w:r>
      <w:r>
        <w:t>Социально-психологическая адаптация детей из семей мигрантов.</w:t>
      </w:r>
      <w:r>
        <w:tab/>
        <w:t>М.:</w:t>
      </w:r>
      <w:r>
        <w:tab/>
        <w:t>Форум,</w:t>
      </w:r>
      <w:r>
        <w:tab/>
        <w:t>2016//[Электронный</w:t>
      </w:r>
      <w:r>
        <w:tab/>
        <w:t>ресурс]:</w:t>
      </w:r>
    </w:p>
    <w:p w:rsidR="007367B0" w:rsidRDefault="0076421C">
      <w:pPr>
        <w:pStyle w:val="BodyText1"/>
        <w:jc w:val="both"/>
      </w:pPr>
      <w:r>
        <w:rPr>
          <w:lang w:val="en-US" w:eastAsia="en-US"/>
        </w:rPr>
        <w:t>URL</w:t>
      </w:r>
      <w:r>
        <w:rPr>
          <w:lang w:eastAsia="en-US"/>
        </w:rPr>
        <w:t xml:space="preserve">: </w:t>
      </w:r>
      <w:hyperlink r:id="rId11">
        <w:r>
          <w:rPr>
            <w:u w:val="single"/>
            <w:lang w:val="en-US" w:eastAsia="en-US"/>
          </w:rPr>
          <w:t>https</w:t>
        </w:r>
        <w:r>
          <w:rPr>
            <w:u w:val="single"/>
            <w:lang w:eastAsia="en-US"/>
          </w:rPr>
          <w:t>://</w:t>
        </w:r>
        <w:r>
          <w:rPr>
            <w:u w:val="single"/>
            <w:lang w:val="en-US" w:eastAsia="en-US"/>
          </w:rPr>
          <w:t>psyjournals</w:t>
        </w:r>
        <w:r>
          <w:rPr>
            <w:u w:val="single"/>
            <w:lang w:eastAsia="en-US"/>
          </w:rPr>
          <w:t>.</w:t>
        </w:r>
        <w:r>
          <w:rPr>
            <w:u w:val="single"/>
            <w:lang w:val="en-US" w:eastAsia="en-US"/>
          </w:rPr>
          <w:t>ru</w:t>
        </w:r>
        <w:r>
          <w:rPr>
            <w:u w:val="single"/>
            <w:lang w:eastAsia="en-US"/>
          </w:rPr>
          <w:t>/</w:t>
        </w:r>
        <w:r>
          <w:rPr>
            <w:u w:val="single"/>
            <w:lang w:val="en-US" w:eastAsia="en-US"/>
          </w:rPr>
          <w:t>spacmf</w:t>
        </w:r>
        <w:r>
          <w:rPr>
            <w:u w:val="single"/>
            <w:lang w:eastAsia="en-US"/>
          </w:rPr>
          <w:t xml:space="preserve"> 2016/</w:t>
        </w:r>
        <w:r>
          <w:rPr>
            <w:u w:val="single"/>
            <w:lang w:val="en-US" w:eastAsia="en-US"/>
          </w:rPr>
          <w:t>issue</w:t>
        </w:r>
        <w:r>
          <w:rPr>
            <w:u w:val="single"/>
            <w:lang w:eastAsia="en-US"/>
          </w:rPr>
          <w:t>/</w:t>
        </w:r>
      </w:hyperlink>
      <w:r>
        <w:t>(открытый доступ).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r>
        <w:t xml:space="preserve">Криворучко Т.В., </w:t>
      </w:r>
      <w:proofErr w:type="spellStart"/>
      <w:r>
        <w:t>Цаларунга</w:t>
      </w:r>
      <w:proofErr w:type="spellEnd"/>
      <w:r>
        <w:t xml:space="preserve"> С.</w:t>
      </w:r>
      <w:r>
        <w:t xml:space="preserve">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>
        <w:t>Этносфера</w:t>
      </w:r>
      <w:proofErr w:type="spellEnd"/>
      <w:r>
        <w:t>, 2021.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384"/>
          <w:tab w:val="left" w:pos="1286"/>
          <w:tab w:val="left" w:pos="2920"/>
          <w:tab w:val="left" w:pos="4085"/>
          <w:tab w:val="left" w:pos="5731"/>
          <w:tab w:val="left" w:pos="8522"/>
        </w:tabs>
        <w:jc w:val="both"/>
      </w:pPr>
      <w:r>
        <w:t>Технологии психологического со</w:t>
      </w:r>
      <w:r>
        <w:t xml:space="preserve">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>
        <w:t>Хухлаев</w:t>
      </w:r>
      <w:proofErr w:type="spellEnd"/>
      <w:r>
        <w:t>, М.Ю.</w:t>
      </w:r>
      <w:r>
        <w:tab/>
        <w:t>Чибисова.</w:t>
      </w:r>
      <w:r>
        <w:tab/>
        <w:t>М.:</w:t>
      </w:r>
      <w:r>
        <w:tab/>
        <w:t>МГППУ.</w:t>
      </w:r>
      <w:r>
        <w:tab/>
        <w:t>2013//[Электронный</w:t>
      </w:r>
      <w:r>
        <w:tab/>
        <w:t>ресурс]:</w:t>
      </w:r>
    </w:p>
    <w:p w:rsidR="007367B0" w:rsidRDefault="0076421C">
      <w:pPr>
        <w:pStyle w:val="BodyText1"/>
        <w:jc w:val="both"/>
        <w:rPr>
          <w:lang w:val="en-US"/>
        </w:rPr>
      </w:pPr>
      <w:r>
        <w:rPr>
          <w:lang w:val="en-US" w:eastAsia="en-US"/>
        </w:rPr>
        <w:t xml:space="preserve">URL: </w:t>
      </w:r>
      <w:hyperlink r:id="rId12">
        <w:r>
          <w:rPr>
            <w:u w:val="single"/>
            <w:lang w:val="en-US" w:eastAsia="en-US"/>
          </w:rPr>
          <w:t xml:space="preserve">https://psyjournals.ru/soprovozhdenie </w:t>
        </w:r>
        <w:proofErr w:type="spellStart"/>
        <w:r>
          <w:rPr>
            <w:u w:val="single"/>
            <w:lang w:val="en-US" w:eastAsia="en-US"/>
          </w:rPr>
          <w:t>migrantov</w:t>
        </w:r>
        <w:proofErr w:type="spellEnd"/>
        <w:r>
          <w:rPr>
            <w:u w:val="single"/>
            <w:lang w:val="en-US" w:eastAsia="en-US"/>
          </w:rPr>
          <w:t>/issue/index.shtml</w:t>
        </w:r>
      </w:hyperlink>
      <w:r>
        <w:rPr>
          <w:lang w:val="en-US"/>
        </w:rPr>
        <w:t>(</w:t>
      </w:r>
      <w:r>
        <w:t>открытый</w:t>
      </w:r>
      <w:r>
        <w:rPr>
          <w:lang w:val="en-US"/>
        </w:rPr>
        <w:t xml:space="preserve"> </w:t>
      </w:r>
      <w:r>
        <w:t>доступ</w:t>
      </w:r>
      <w:r>
        <w:rPr>
          <w:lang w:val="en-US"/>
        </w:rPr>
        <w:t>).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384"/>
        </w:tabs>
        <w:jc w:val="both"/>
      </w:pPr>
      <w:proofErr w:type="spellStart"/>
      <w:r>
        <w:t>Хухлаев</w:t>
      </w:r>
      <w:proofErr w:type="spellEnd"/>
      <w:r>
        <w:t xml:space="preserve"> О.Е. и др. Разработка и адаптация методики "Интегративный опросник межкультурно</w:t>
      </w:r>
      <w:r>
        <w:t xml:space="preserve">й компетентности"//Психология. Журнал Высшей школы экономики. 2021. Т. 18. </w:t>
      </w:r>
      <w:r>
        <w:rPr>
          <w:lang w:val="en-US" w:eastAsia="en-US"/>
        </w:rPr>
        <w:t xml:space="preserve">N </w:t>
      </w:r>
      <w:r>
        <w:t>1. С. 71 - 91.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469"/>
        </w:tabs>
        <w:jc w:val="both"/>
      </w:pPr>
      <w:proofErr w:type="spellStart"/>
      <w:r>
        <w:t>Хухлаев</w:t>
      </w:r>
      <w:proofErr w:type="spellEnd"/>
      <w:r>
        <w:t xml:space="preserve"> О.Е. и др. Измерение межкультурной компетентности педагога: разработка и апробация Теста Ситуационных Суждений ТСС-МКК//Психологическая наука и образование.</w:t>
      </w:r>
      <w:r>
        <w:t xml:space="preserve"> 2021 (в печати).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478"/>
        </w:tabs>
        <w:jc w:val="both"/>
      </w:pPr>
      <w:r>
        <w:t xml:space="preserve">Искусство жить с непохожими людьми: психотехники толерантности/Г. Солдатова, А. </w:t>
      </w:r>
      <w:proofErr w:type="spellStart"/>
      <w:r>
        <w:t>Макарчук</w:t>
      </w:r>
      <w:proofErr w:type="spellEnd"/>
      <w:r>
        <w:t xml:space="preserve">, Л. </w:t>
      </w:r>
      <w:proofErr w:type="spellStart"/>
      <w:r>
        <w:t>Шайгерова</w:t>
      </w:r>
      <w:proofErr w:type="spellEnd"/>
      <w:r>
        <w:t>, Т. Лютая. ГУ МО Издательский дом Московия, 2009.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411"/>
        </w:tabs>
        <w:jc w:val="both"/>
      </w:pPr>
      <w:proofErr w:type="spellStart"/>
      <w:r>
        <w:t>Лейбман</w:t>
      </w:r>
      <w:proofErr w:type="spellEnd"/>
      <w:r>
        <w:t xml:space="preserve"> И.Я., Чернышева У.В., </w:t>
      </w:r>
      <w:proofErr w:type="spellStart"/>
      <w:r>
        <w:t>Фейгельман</w:t>
      </w:r>
      <w:proofErr w:type="spellEnd"/>
      <w:r>
        <w:t xml:space="preserve"> О.М. Твоя жизнь на новом месте. Арт- альбом </w:t>
      </w:r>
      <w:r>
        <w:t>для детей. М., 2020.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411"/>
          <w:tab w:val="left" w:pos="946"/>
          <w:tab w:val="left" w:pos="1915"/>
          <w:tab w:val="left" w:pos="2880"/>
          <w:tab w:val="left" w:pos="3883"/>
          <w:tab w:val="left" w:pos="4910"/>
          <w:tab w:val="left" w:pos="5794"/>
          <w:tab w:val="left" w:pos="8520"/>
        </w:tabs>
        <w:jc w:val="both"/>
      </w:pPr>
      <w:proofErr w:type="spellStart"/>
      <w:r>
        <w:t>Макарчук</w:t>
      </w:r>
      <w:proofErr w:type="spellEnd"/>
      <w: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 2006. Том 3.</w:t>
      </w:r>
      <w:r>
        <w:tab/>
      </w:r>
      <w:r>
        <w:rPr>
          <w:lang w:val="en-US" w:eastAsia="en-US"/>
        </w:rPr>
        <w:t>N</w:t>
      </w:r>
      <w:r>
        <w:rPr>
          <w:lang w:eastAsia="en-US"/>
        </w:rPr>
        <w:tab/>
      </w:r>
      <w:proofErr w:type="gramStart"/>
      <w:r>
        <w:t>3</w:t>
      </w:r>
      <w:proofErr w:type="gramEnd"/>
      <w:r>
        <w:t>.</w:t>
      </w:r>
      <w:r>
        <w:tab/>
        <w:t>С.</w:t>
      </w:r>
      <w:r>
        <w:tab/>
        <w:t>92</w:t>
      </w:r>
      <w:r>
        <w:tab/>
        <w:t>-</w:t>
      </w:r>
      <w:r>
        <w:tab/>
        <w:t>100//[Электронный</w:t>
      </w:r>
      <w:r>
        <w:tab/>
        <w:t>ресурс]:</w:t>
      </w:r>
    </w:p>
    <w:p w:rsidR="007367B0" w:rsidRDefault="0076421C">
      <w:pPr>
        <w:pStyle w:val="BodyText1"/>
        <w:tabs>
          <w:tab w:val="left" w:pos="6202"/>
        </w:tabs>
        <w:jc w:val="both"/>
      </w:pPr>
      <w:r>
        <w:rPr>
          <w:lang w:val="en-US" w:eastAsia="en-US"/>
        </w:rPr>
        <w:t>URL</w:t>
      </w:r>
      <w:r>
        <w:rPr>
          <w:lang w:eastAsia="en-US"/>
        </w:rPr>
        <w:t xml:space="preserve">: </w:t>
      </w:r>
      <w:hyperlink r:id="rId13">
        <w:r>
          <w:rPr>
            <w:u w:val="single"/>
            <w:lang w:val="en-US" w:eastAsia="en-US"/>
          </w:rPr>
          <w:t>https</w:t>
        </w:r>
        <w:r>
          <w:rPr>
            <w:u w:val="single"/>
            <w:lang w:eastAsia="en-US"/>
          </w:rPr>
          <w:t>://</w:t>
        </w:r>
        <w:proofErr w:type="spellStart"/>
        <w:r>
          <w:rPr>
            <w:u w:val="single"/>
            <w:lang w:val="en-US" w:eastAsia="en-US"/>
          </w:rPr>
          <w:t>psyjoumals</w:t>
        </w:r>
        <w:proofErr w:type="spellEnd"/>
        <w:r>
          <w:rPr>
            <w:u w:val="single"/>
            <w:lang w:eastAsia="en-US"/>
          </w:rPr>
          <w:t>.</w:t>
        </w:r>
        <w:proofErr w:type="spellStart"/>
        <w:r>
          <w:rPr>
            <w:u w:val="single"/>
            <w:lang w:val="en-US" w:eastAsia="en-US"/>
          </w:rPr>
          <w:t>ru</w:t>
        </w:r>
        <w:proofErr w:type="spellEnd"/>
        <w:r>
          <w:rPr>
            <w:u w:val="single"/>
            <w:lang w:eastAsia="en-US"/>
          </w:rPr>
          <w:t>/</w:t>
        </w:r>
        <w:proofErr w:type="spellStart"/>
        <w:r>
          <w:rPr>
            <w:u w:val="single"/>
            <w:lang w:val="en-US" w:eastAsia="en-US"/>
          </w:rPr>
          <w:t>vestnik</w:t>
        </w:r>
        <w:proofErr w:type="spellEnd"/>
        <w:r>
          <w:rPr>
            <w:u w:val="single"/>
            <w:lang w:eastAsia="en-US"/>
          </w:rPr>
          <w:t xml:space="preserve"> </w:t>
        </w:r>
        <w:proofErr w:type="spellStart"/>
        <w:r>
          <w:rPr>
            <w:u w:val="single"/>
            <w:lang w:val="en-US" w:eastAsia="en-US"/>
          </w:rPr>
          <w:t>psyobr</w:t>
        </w:r>
        <w:proofErr w:type="spellEnd"/>
        <w:r>
          <w:rPr>
            <w:u w:val="single"/>
            <w:lang w:eastAsia="en-US"/>
          </w:rPr>
          <w:t>/2006/</w:t>
        </w:r>
        <w:r>
          <w:rPr>
            <w:u w:val="single"/>
            <w:lang w:val="en-US" w:eastAsia="en-US"/>
          </w:rPr>
          <w:t>n</w:t>
        </w:r>
        <w:r>
          <w:rPr>
            <w:u w:val="single"/>
            <w:lang w:eastAsia="en-US"/>
          </w:rPr>
          <w:t>3/29112</w:t>
        </w:r>
      </w:hyperlink>
      <w:r>
        <w:rPr>
          <w:lang w:eastAsia="en-US"/>
        </w:rPr>
        <w:t>.</w:t>
      </w:r>
      <w:r>
        <w:rPr>
          <w:lang w:eastAsia="en-US"/>
        </w:rPr>
        <w:tab/>
      </w:r>
      <w:proofErr w:type="spellStart"/>
      <w:proofErr w:type="gramStart"/>
      <w:r>
        <w:rPr>
          <w:lang w:val="en-US" w:eastAsia="en-US"/>
        </w:rPr>
        <w:t>shtml</w:t>
      </w:r>
      <w:proofErr w:type="spellEnd"/>
      <w:proofErr w:type="gramEnd"/>
      <w:r>
        <w:rPr>
          <w:lang w:eastAsia="en-US"/>
        </w:rPr>
        <w:t xml:space="preserve"> </w:t>
      </w:r>
      <w:r>
        <w:t>(дата обращения:</w:t>
      </w:r>
    </w:p>
    <w:p w:rsidR="007367B0" w:rsidRDefault="0076421C">
      <w:pPr>
        <w:pStyle w:val="BodyText1"/>
        <w:jc w:val="both"/>
      </w:pPr>
      <w:r>
        <w:t>28.04.2021).</w:t>
      </w:r>
    </w:p>
    <w:p w:rsidR="007367B0" w:rsidRDefault="0076421C">
      <w:pPr>
        <w:pStyle w:val="BodyText1"/>
        <w:numPr>
          <w:ilvl w:val="0"/>
          <w:numId w:val="16"/>
        </w:numPr>
        <w:tabs>
          <w:tab w:val="left" w:pos="415"/>
        </w:tabs>
        <w:jc w:val="both"/>
      </w:pPr>
      <w:r>
        <w:t>Создание условий социализации и адаптации детей-мигрантов: методические рекомендации/авторы-сост.:</w:t>
      </w:r>
      <w:r>
        <w:t xml:space="preserve"> Е.И. Минаева, И.Н. Полынцева,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Югры "Институт развития образования". Ханты-Мансийск: Институт развит</w:t>
      </w:r>
      <w:r>
        <w:t>ия образования, 2019.</w:t>
      </w:r>
      <w:r>
        <w:br w:type="page"/>
      </w:r>
    </w:p>
    <w:p w:rsidR="007367B0" w:rsidRDefault="0076421C">
      <w:pPr>
        <w:pStyle w:val="BodyText1"/>
        <w:spacing w:line="276" w:lineRule="auto"/>
        <w:jc w:val="right"/>
      </w:pPr>
      <w:r>
        <w:t>Приложение</w:t>
      </w:r>
    </w:p>
    <w:p w:rsidR="007367B0" w:rsidRDefault="0076421C">
      <w:pPr>
        <w:pStyle w:val="11"/>
        <w:keepNext/>
        <w:keepLines/>
      </w:pPr>
      <w:bookmarkStart w:id="16" w:name="bookmark30"/>
      <w:r>
        <w:t>Комплекс мер по социализации и психологической адаптации</w:t>
      </w:r>
      <w:r>
        <w:br/>
        <w:t>несовершеннолетних иностранных граждан, подлежащих обучению по</w:t>
      </w:r>
      <w:r>
        <w:br/>
        <w:t>образовательной программе дошкольного образования</w:t>
      </w:r>
      <w:bookmarkEnd w:id="16"/>
    </w:p>
    <w:tbl>
      <w:tblPr>
        <w:tblW w:w="9476" w:type="dxa"/>
        <w:jc w:val="center"/>
        <w:tblLayout w:type="fixed"/>
        <w:tblLook w:val="04A0" w:firstRow="1" w:lastRow="0" w:firstColumn="1" w:lastColumn="0" w:noHBand="0" w:noVBand="1"/>
      </w:tblPr>
      <w:tblGrid>
        <w:gridCol w:w="2363"/>
        <w:gridCol w:w="3706"/>
        <w:gridCol w:w="1555"/>
        <w:gridCol w:w="1852"/>
      </w:tblGrid>
      <w:tr w:rsidR="007367B0">
        <w:trPr>
          <w:trHeight w:hRule="exact" w:val="65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367B0" w:rsidRDefault="0076421C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проведения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7B0" w:rsidRDefault="0076421C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</w:tr>
      <w:tr w:rsidR="007367B0">
        <w:trPr>
          <w:trHeight w:hRule="exact" w:val="1114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>Консультация «Права семьи мигрантов в России»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>Повышение квалификации сотрудников образовательного учреждения в области адаптации и интеграции детей-мигрантов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февраль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старший воспитатель, воспитатели</w:t>
            </w:r>
          </w:p>
        </w:tc>
      </w:tr>
      <w:tr w:rsidR="007367B0">
        <w:trPr>
          <w:trHeight w:hRule="exact" w:val="221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 xml:space="preserve">Музыкально поэтический вечер «А как речь то говорит, </w:t>
            </w:r>
            <w:r>
              <w:t>словно реченька журчит». Посвящено Международному дню родного языка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Повышение уровня знаний родителей в вопросах речевого развития детей дошкольного возраста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Февраль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Родители, дети, воспитатели, музыкальный руководитель</w:t>
            </w:r>
          </w:p>
        </w:tc>
      </w:tr>
      <w:tr w:rsidR="007367B0">
        <w:trPr>
          <w:trHeight w:hRule="exact" w:val="1392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 xml:space="preserve">Анкетирование родителей «Давайте </w:t>
            </w:r>
            <w:r>
              <w:t>познакомимся»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>Сбор и анализ первичной информации о ребенке и его семье, изучение потребностей родителей в образовательных услугах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В течение года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Родители, воспитатели, музыкальный руководитель</w:t>
            </w:r>
          </w:p>
        </w:tc>
      </w:tr>
      <w:tr w:rsidR="007367B0">
        <w:trPr>
          <w:trHeight w:hRule="exact" w:val="221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 xml:space="preserve">День открытых дверей для родителей детей мигрантов «Наш дом - </w:t>
            </w:r>
            <w:r>
              <w:t>детский сад»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Предоставление информации о содержании образовательной деятельности в ДОУ.</w:t>
            </w:r>
          </w:p>
          <w:p w:rsidR="007367B0" w:rsidRDefault="0076421C">
            <w:pPr>
              <w:pStyle w:val="a9"/>
            </w:pPr>
            <w:r>
              <w:t>Формирование положительного имиджа детского сада в сознании родителей. Установление партнерских отношений с семьями воспитанников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В течение года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Старший воспитатель, ро</w:t>
            </w:r>
            <w:r>
              <w:t>дители, воспитатели, музыкальный руководитель</w:t>
            </w:r>
          </w:p>
        </w:tc>
      </w:tr>
      <w:tr w:rsidR="007367B0">
        <w:trPr>
          <w:trHeight w:hRule="exact" w:val="1387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>Посиделки «Устное народное творчество - кладезь народной мудрости»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>Повышение уровня знаний родителей в вопросах использования в воспитании детей устного народного творчества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апрель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Родители, дети, воспитатели,</w:t>
            </w:r>
          </w:p>
        </w:tc>
      </w:tr>
      <w:tr w:rsidR="007367B0">
        <w:trPr>
          <w:trHeight w:hRule="exact" w:val="1666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>Диагностика уровня социально - психологической адаптации детей иностранных граждан в ДОУ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Анализ результатов адаптации, планирование дальнейшей работы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май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Воспитатели</w:t>
            </w:r>
          </w:p>
        </w:tc>
      </w:tr>
      <w:tr w:rsidR="007367B0">
        <w:trPr>
          <w:trHeight w:hRule="exact" w:val="1114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Вечер досуга «А у нас во дворе...»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>Знакомство с национальными играми детей разного этно</w:t>
            </w:r>
            <w:r>
              <w:t>са, проведение параллели с русскими народными играми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Сентябрь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>Родители, дети, воспитатели, музыкальный руководитель</w:t>
            </w:r>
          </w:p>
        </w:tc>
      </w:tr>
      <w:tr w:rsidR="007367B0">
        <w:trPr>
          <w:trHeight w:hRule="exact" w:val="112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lastRenderedPageBreak/>
              <w:t xml:space="preserve">Конкурс плакатов семьи «Узнай обо мне больше» Приуроченный ко </w:t>
            </w:r>
            <w:proofErr w:type="spellStart"/>
            <w:r>
              <w:t>ДнДню</w:t>
            </w:r>
            <w:proofErr w:type="spellEnd"/>
            <w:r>
              <w:t xml:space="preserve"> </w:t>
            </w:r>
          </w:p>
          <w:p w:rsidR="007367B0" w:rsidRDefault="007367B0">
            <w:pPr>
              <w:pStyle w:val="a9"/>
            </w:pPr>
          </w:p>
          <w:p w:rsidR="007367B0" w:rsidRDefault="007367B0">
            <w:pPr>
              <w:pStyle w:val="a9"/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rPr>
                <w:color w:val="111111"/>
              </w:rPr>
              <w:t xml:space="preserve">Формировать активную гражданскую позицию, воспитывать интерес к </w:t>
            </w:r>
            <w:r>
              <w:rPr>
                <w:color w:val="111111"/>
              </w:rPr>
              <w:t>истории своей Родины.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Ноябрь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7B0" w:rsidRDefault="0076421C">
            <w:pPr>
              <w:pStyle w:val="a9"/>
            </w:pPr>
            <w:r>
              <w:t>Родители, дети, воспитатели</w:t>
            </w:r>
          </w:p>
          <w:p w:rsidR="007367B0" w:rsidRDefault="007367B0">
            <w:pPr>
              <w:pStyle w:val="a9"/>
            </w:pPr>
          </w:p>
          <w:p w:rsidR="007367B0" w:rsidRDefault="007367B0">
            <w:pPr>
              <w:pStyle w:val="a9"/>
            </w:pPr>
          </w:p>
          <w:p w:rsidR="007367B0" w:rsidRDefault="007367B0">
            <w:pPr>
              <w:pStyle w:val="a9"/>
            </w:pPr>
          </w:p>
          <w:p w:rsidR="007367B0" w:rsidRDefault="007367B0">
            <w:pPr>
              <w:pStyle w:val="a9"/>
            </w:pPr>
          </w:p>
          <w:p w:rsidR="007367B0" w:rsidRDefault="007367B0">
            <w:pPr>
              <w:pStyle w:val="a9"/>
            </w:pPr>
          </w:p>
          <w:p w:rsidR="007367B0" w:rsidRDefault="007367B0">
            <w:pPr>
              <w:pStyle w:val="a9"/>
            </w:pPr>
          </w:p>
          <w:p w:rsidR="007367B0" w:rsidRDefault="007367B0">
            <w:pPr>
              <w:pStyle w:val="a9"/>
            </w:pPr>
          </w:p>
          <w:p w:rsidR="007367B0" w:rsidRDefault="007367B0">
            <w:pPr>
              <w:pStyle w:val="a9"/>
            </w:pPr>
          </w:p>
          <w:p w:rsidR="007367B0" w:rsidRDefault="007367B0">
            <w:pPr>
              <w:pStyle w:val="a9"/>
            </w:pPr>
          </w:p>
          <w:p w:rsidR="007367B0" w:rsidRDefault="007367B0">
            <w:pPr>
              <w:pStyle w:val="a9"/>
            </w:pPr>
          </w:p>
        </w:tc>
      </w:tr>
      <w:tr w:rsidR="007367B0">
        <w:trPr>
          <w:trHeight w:hRule="exact" w:val="112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367B0" w:rsidRDefault="0076421C">
            <w:pPr>
              <w:pStyle w:val="a9"/>
              <w:pageBreakBefore/>
            </w:pPr>
            <w:r>
              <w:lastRenderedPageBreak/>
              <w:t>дню народного единства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7B0" w:rsidRDefault="007367B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7B0" w:rsidRDefault="007367B0">
            <w:pPr>
              <w:rPr>
                <w:sz w:val="10"/>
                <w:szCs w:val="10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7B0" w:rsidRDefault="007367B0">
            <w:pPr>
              <w:rPr>
                <w:sz w:val="10"/>
                <w:szCs w:val="10"/>
              </w:rPr>
            </w:pPr>
          </w:p>
        </w:tc>
      </w:tr>
      <w:tr w:rsidR="007367B0">
        <w:trPr>
          <w:trHeight w:hRule="exact" w:val="1128"/>
          <w:jc w:val="center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>Гостиная «У свечи: семья сильна своими традициями»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Знакомство с семейными традициями представителей разных культур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67B0" w:rsidRDefault="0076421C">
            <w:pPr>
              <w:pStyle w:val="a9"/>
            </w:pPr>
            <w:r>
              <w:t>Декабрь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67B0" w:rsidRDefault="0076421C">
            <w:pPr>
              <w:pStyle w:val="a9"/>
            </w:pPr>
            <w:r>
              <w:t xml:space="preserve">Родители, дети, воспитатели, </w:t>
            </w:r>
            <w:r>
              <w:t>музыкальный руководитель</w:t>
            </w:r>
          </w:p>
        </w:tc>
      </w:tr>
    </w:tbl>
    <w:p w:rsidR="007367B0" w:rsidRDefault="007367B0">
      <w:pPr>
        <w:spacing w:line="1" w:lineRule="exact"/>
        <w:rPr>
          <w:sz w:val="2"/>
          <w:szCs w:val="2"/>
        </w:rPr>
      </w:pPr>
    </w:p>
    <w:p w:rsidR="007367B0" w:rsidRDefault="007367B0"/>
    <w:sectPr w:rsidR="007367B0">
      <w:pgSz w:w="11906" w:h="16838"/>
      <w:pgMar w:top="1126" w:right="775" w:bottom="1003" w:left="160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Segoe Print"/>
    <w:charset w:val="CC"/>
    <w:family w:val="roman"/>
    <w:pitch w:val="default"/>
    <w:sig w:usb0="00000000" w:usb1="00000000" w:usb2="00000000" w:usb3="00000000" w:csb0="00000004" w:csb1="00000000"/>
  </w:font>
  <w:font w:name="Noto Sans Devanagari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311"/>
    <w:multiLevelType w:val="multilevel"/>
    <w:tmpl w:val="07933311"/>
    <w:lvl w:ilvl="0">
      <w:start w:val="1"/>
      <w:numFmt w:val="bullet"/>
      <w:lvlText w:val="•"/>
      <w:lvlJc w:val="left"/>
      <w:pPr>
        <w:tabs>
          <w:tab w:val="left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F043DD8"/>
    <w:multiLevelType w:val="multilevel"/>
    <w:tmpl w:val="0F043DD8"/>
    <w:lvl w:ilvl="0">
      <w:start w:val="1"/>
      <w:numFmt w:val="bullet"/>
      <w:lvlText w:val="•"/>
      <w:lvlJc w:val="left"/>
      <w:pPr>
        <w:tabs>
          <w:tab w:val="left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15AD474F"/>
    <w:multiLevelType w:val="multilevel"/>
    <w:tmpl w:val="15AD474F"/>
    <w:lvl w:ilvl="0">
      <w:start w:val="1"/>
      <w:numFmt w:val="bullet"/>
      <w:lvlText w:val="•"/>
      <w:lvlJc w:val="left"/>
      <w:pPr>
        <w:tabs>
          <w:tab w:val="left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3613449C"/>
    <w:multiLevelType w:val="multilevel"/>
    <w:tmpl w:val="3613449C"/>
    <w:lvl w:ilvl="0">
      <w:start w:val="1"/>
      <w:numFmt w:val="bullet"/>
      <w:lvlText w:val="•"/>
      <w:lvlJc w:val="left"/>
      <w:pPr>
        <w:tabs>
          <w:tab w:val="left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3AD53E2A"/>
    <w:multiLevelType w:val="multilevel"/>
    <w:tmpl w:val="3AD53E2A"/>
    <w:lvl w:ilvl="0">
      <w:start w:val="1"/>
      <w:numFmt w:val="bullet"/>
      <w:lvlText w:val="•"/>
      <w:lvlJc w:val="left"/>
      <w:pPr>
        <w:tabs>
          <w:tab w:val="left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3B8F1A4B"/>
    <w:multiLevelType w:val="multilevel"/>
    <w:tmpl w:val="3B8F1A4B"/>
    <w:lvl w:ilvl="0">
      <w:start w:val="2"/>
      <w:numFmt w:val="decimal"/>
      <w:lvlText w:val="%1.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left" w:pos="0"/>
        </w:tabs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41452C7F"/>
    <w:multiLevelType w:val="multilevel"/>
    <w:tmpl w:val="41452C7F"/>
    <w:lvl w:ilvl="0">
      <w:start w:val="1"/>
      <w:numFmt w:val="decimal"/>
      <w:lvlText w:val="%1."/>
      <w:lvlJc w:val="left"/>
      <w:pPr>
        <w:tabs>
          <w:tab w:val="left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left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4A94619B"/>
    <w:multiLevelType w:val="multilevel"/>
    <w:tmpl w:val="4A94619B"/>
    <w:lvl w:ilvl="0">
      <w:start w:val="1"/>
      <w:numFmt w:val="bullet"/>
      <w:lvlText w:val="•"/>
      <w:lvlJc w:val="left"/>
      <w:pPr>
        <w:tabs>
          <w:tab w:val="left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4EBC527B"/>
    <w:multiLevelType w:val="multilevel"/>
    <w:tmpl w:val="4EBC527B"/>
    <w:lvl w:ilvl="0">
      <w:start w:val="1"/>
      <w:numFmt w:val="decimal"/>
      <w:lvlText w:val="%1."/>
      <w:lvlJc w:val="left"/>
      <w:pPr>
        <w:tabs>
          <w:tab w:val="left" w:pos="0"/>
        </w:tabs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left" w:pos="0"/>
        </w:tabs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4EF4368C"/>
    <w:multiLevelType w:val="multilevel"/>
    <w:tmpl w:val="4EF4368C"/>
    <w:lvl w:ilvl="0">
      <w:start w:val="1"/>
      <w:numFmt w:val="bullet"/>
      <w:lvlText w:val="•"/>
      <w:lvlJc w:val="left"/>
      <w:pPr>
        <w:tabs>
          <w:tab w:val="left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513E088D"/>
    <w:multiLevelType w:val="multilevel"/>
    <w:tmpl w:val="513E088D"/>
    <w:lvl w:ilvl="0">
      <w:start w:val="1"/>
      <w:numFmt w:val="decimal"/>
      <w:lvlText w:val="%1."/>
      <w:lvlJc w:val="left"/>
      <w:pPr>
        <w:tabs>
          <w:tab w:val="left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5ACE5D91"/>
    <w:multiLevelType w:val="multilevel"/>
    <w:tmpl w:val="5ACE5D91"/>
    <w:lvl w:ilvl="0">
      <w:start w:val="1"/>
      <w:numFmt w:val="bullet"/>
      <w:lvlText w:val="•"/>
      <w:lvlJc w:val="left"/>
      <w:pPr>
        <w:tabs>
          <w:tab w:val="left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5DB824BE"/>
    <w:multiLevelType w:val="multilevel"/>
    <w:tmpl w:val="5DB824BE"/>
    <w:lvl w:ilvl="0">
      <w:start w:val="1"/>
      <w:numFmt w:val="decimal"/>
      <w:lvlText w:val="%1."/>
      <w:lvlJc w:val="left"/>
      <w:pPr>
        <w:tabs>
          <w:tab w:val="left" w:pos="0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left" w:pos="0"/>
        </w:tabs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60F61BCA"/>
    <w:multiLevelType w:val="multilevel"/>
    <w:tmpl w:val="60F61BCA"/>
    <w:lvl w:ilvl="0">
      <w:start w:val="1"/>
      <w:numFmt w:val="bullet"/>
      <w:lvlText w:val="•"/>
      <w:lvlJc w:val="left"/>
      <w:pPr>
        <w:tabs>
          <w:tab w:val="left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4" w15:restartNumberingAfterBreak="0">
    <w:nsid w:val="6E5924DE"/>
    <w:multiLevelType w:val="multilevel"/>
    <w:tmpl w:val="6E5924DE"/>
    <w:lvl w:ilvl="0">
      <w:start w:val="1"/>
      <w:numFmt w:val="decimal"/>
      <w:lvlText w:val="%1."/>
      <w:lvlJc w:val="left"/>
      <w:pPr>
        <w:tabs>
          <w:tab w:val="left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5" w15:restartNumberingAfterBreak="0">
    <w:nsid w:val="77B7042D"/>
    <w:multiLevelType w:val="multilevel"/>
    <w:tmpl w:val="77B7042D"/>
    <w:lvl w:ilvl="0">
      <w:start w:val="1"/>
      <w:numFmt w:val="bullet"/>
      <w:lvlText w:val="•"/>
      <w:lvlJc w:val="left"/>
      <w:pPr>
        <w:tabs>
          <w:tab w:val="left" w:pos="0"/>
        </w:tabs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2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14"/>
  </w:num>
  <w:num w:numId="11">
    <w:abstractNumId w:val="2"/>
  </w:num>
  <w:num w:numId="12">
    <w:abstractNumId w:val="15"/>
  </w:num>
  <w:num w:numId="13">
    <w:abstractNumId w:val="13"/>
  </w:num>
  <w:num w:numId="14">
    <w:abstractNumId w:val="4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autoHyphenation/>
  <w:characterSpacingControl w:val="doNotCompress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5F06"/>
    <w:rsid w:val="002D5E9D"/>
    <w:rsid w:val="0041098B"/>
    <w:rsid w:val="004A1669"/>
    <w:rsid w:val="007367B0"/>
    <w:rsid w:val="0076421C"/>
    <w:rsid w:val="00AA0FB7"/>
    <w:rsid w:val="00EB009D"/>
    <w:rsid w:val="00F05F06"/>
    <w:rsid w:val="2E5B0618"/>
    <w:rsid w:val="4D32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AC015E"/>
  <w15:docId w15:val="{EDA4DB18-7FC7-48FC-8FB1-84D6D678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styleId="a4">
    <w:name w:val="Hyperlink"/>
    <w:basedOn w:val="a0"/>
    <w:uiPriority w:val="99"/>
    <w:rPr>
      <w:rFonts w:cs="Times New Roman"/>
      <w:color w:val="000080"/>
      <w:u w:val="single"/>
    </w:rPr>
  </w:style>
  <w:style w:type="paragraph" w:styleId="1">
    <w:name w:val="index 1"/>
    <w:basedOn w:val="a"/>
    <w:next w:val="a"/>
    <w:uiPriority w:val="99"/>
    <w:semiHidden/>
    <w:pPr>
      <w:ind w:left="240" w:hanging="240"/>
    </w:pPr>
  </w:style>
  <w:style w:type="paragraph" w:styleId="a5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a6">
    <w:name w:val="List"/>
    <w:basedOn w:val="BodyText1"/>
    <w:uiPriority w:val="99"/>
    <w:rPr>
      <w:rFonts w:ascii="PT Astra Serif" w:hAnsi="PT Astra Serif" w:cs="Noto Sans Devanagari"/>
    </w:rPr>
  </w:style>
  <w:style w:type="paragraph" w:customStyle="1" w:styleId="BodyText1">
    <w:name w:val="Body Text1"/>
    <w:basedOn w:val="a"/>
    <w:link w:val="a7"/>
    <w:uiPriority w:val="99"/>
    <w:rPr>
      <w:rFonts w:ascii="Times New Roman" w:eastAsia="Times New Roman" w:hAnsi="Times New Roman" w:cs="Times New Roman"/>
    </w:rPr>
  </w:style>
  <w:style w:type="character" w:customStyle="1" w:styleId="a7">
    <w:name w:val="Основной текст_"/>
    <w:basedOn w:val="a0"/>
    <w:link w:val="BodyText1"/>
    <w:uiPriority w:val="99"/>
    <w:locked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Arial" w:eastAsia="Times New Roman" w:hAnsi="Arial" w:cs="Arial"/>
      <w:sz w:val="19"/>
      <w:szCs w:val="19"/>
      <w:u w:val="none"/>
    </w:rPr>
  </w:style>
  <w:style w:type="paragraph" w:customStyle="1" w:styleId="40">
    <w:name w:val="Основной текст (4)"/>
    <w:basedOn w:val="a"/>
    <w:link w:val="4"/>
    <w:uiPriority w:val="99"/>
    <w:pPr>
      <w:spacing w:line="264" w:lineRule="auto"/>
    </w:pPr>
    <w:rPr>
      <w:rFonts w:ascii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Arial" w:eastAsia="Times New Roman" w:hAnsi="Arial" w:cs="Arial"/>
      <w:sz w:val="11"/>
      <w:szCs w:val="11"/>
      <w:u w:val="none"/>
    </w:rPr>
  </w:style>
  <w:style w:type="paragraph" w:customStyle="1" w:styleId="30">
    <w:name w:val="Основной текст (3)"/>
    <w:basedOn w:val="a"/>
    <w:link w:val="3"/>
    <w:uiPriority w:val="99"/>
    <w:pPr>
      <w:spacing w:line="285" w:lineRule="auto"/>
    </w:pPr>
    <w:rPr>
      <w:rFonts w:ascii="Arial" w:hAnsi="Arial" w:cs="Arial"/>
      <w:sz w:val="11"/>
      <w:szCs w:val="11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uiPriority w:val="99"/>
    <w:pPr>
      <w:spacing w:after="70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11">
    <w:name w:val="Заголовок №1"/>
    <w:basedOn w:val="a"/>
    <w:link w:val="10"/>
    <w:uiPriority w:val="99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22">
    <w:name w:val="Заголовок №2"/>
    <w:basedOn w:val="a"/>
    <w:link w:val="21"/>
    <w:uiPriority w:val="99"/>
    <w:pPr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8">
    <w:name w:val="Другое_"/>
    <w:basedOn w:val="a0"/>
    <w:link w:val="a9"/>
    <w:uiPriority w:val="99"/>
    <w:locked/>
    <w:rPr>
      <w:rFonts w:ascii="Times New Roman" w:hAnsi="Times New Roman" w:cs="Times New Roman"/>
      <w:u w:val="none"/>
    </w:rPr>
  </w:style>
  <w:style w:type="paragraph" w:customStyle="1" w:styleId="a9">
    <w:name w:val="Другое"/>
    <w:basedOn w:val="a"/>
    <w:link w:val="a8"/>
    <w:uiPriority w:val="99"/>
    <w:rPr>
      <w:rFonts w:ascii="Times New Roman" w:eastAsia="Times New Roman" w:hAnsi="Times New Roman" w:cs="Times New Roman"/>
    </w:rPr>
  </w:style>
  <w:style w:type="paragraph" w:customStyle="1" w:styleId="12">
    <w:name w:val="Заголовок1"/>
    <w:basedOn w:val="a"/>
    <w:next w:val="BodyText1"/>
    <w:uiPriority w:val="99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aa">
    <w:name w:val="Содержимое врезки"/>
    <w:basedOn w:val="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inakovo-raznie.ru/" TargetMode="External"/><Relationship Id="rId13" Type="http://schemas.openxmlformats.org/officeDocument/2006/relationships/hyperlink" Target="https://psyjoumals.ru/vestnik_psyobr/2006/n3/291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ipeterburga.ru/" TargetMode="External"/><Relationship Id="rId12" Type="http://schemas.openxmlformats.org/officeDocument/2006/relationships/hyperlink" Target="https://psyjournals.ru/soprovozhdenie_migrantov/issue/index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tnosfera.ru/" TargetMode="External"/><Relationship Id="rId11" Type="http://schemas.openxmlformats.org/officeDocument/2006/relationships/hyperlink" Target="https://psyjournals.ru/spacmf_2016/issue/" TargetMode="External"/><Relationship Id="rId5" Type="http://schemas.openxmlformats.org/officeDocument/2006/relationships/hyperlink" Target="http://mpgu.su/integration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syjournals.ru/icp_2008/issu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yjournals.ru/psyedu/2013/n3/63355.s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6452</Words>
  <Characters>36780</Characters>
  <Application>Microsoft Office Word</Application>
  <DocSecurity>0</DocSecurity>
  <Lines>306</Lines>
  <Paragraphs>86</Paragraphs>
  <ScaleCrop>false</ScaleCrop>
  <Company>*</Company>
  <LinksUpToDate>false</LinksUpToDate>
  <CharactersWithSpaces>43146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 vz</dc:creator>
  <cp:lastModifiedBy>тест</cp:lastModifiedBy>
  <cp:revision>3</cp:revision>
  <dcterms:created xsi:type="dcterms:W3CDTF">2024-09-30T12:46:00Z</dcterms:created>
  <dcterms:modified xsi:type="dcterms:W3CDTF">2024-10-01T06:52:00Z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B5854628561C46738B6A9E4D4F59E1A5_12</vt:lpwstr>
  </property>
</Properties>
</file>