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01B9" w:rsidRPr="008C01B9" w:rsidRDefault="008C01B9" w:rsidP="008C01B9">
      <w:pPr>
        <w:shd w:val="clear" w:color="auto" w:fill="FFFFFF"/>
        <w:spacing w:after="0" w:line="240" w:lineRule="auto"/>
        <w:jc w:val="center"/>
        <w:textAlignment w:val="baseline"/>
        <w:rPr>
          <w:rFonts w:ascii="Times New Roman" w:eastAsia="Times New Roman" w:hAnsi="Times New Roman" w:cs="Times New Roman"/>
          <w:b/>
          <w:color w:val="3B4256"/>
          <w:sz w:val="28"/>
          <w:szCs w:val="28"/>
          <w:lang w:eastAsia="ru-RU"/>
        </w:rPr>
      </w:pPr>
      <w:bookmarkStart w:id="0" w:name="_GoBack"/>
      <w:r w:rsidRPr="008C01B9">
        <w:rPr>
          <w:rFonts w:ascii="Times New Roman" w:eastAsia="Times New Roman" w:hAnsi="Times New Roman" w:cs="Times New Roman"/>
          <w:b/>
          <w:bCs/>
          <w:color w:val="3B4256"/>
          <w:sz w:val="28"/>
          <w:szCs w:val="28"/>
          <w:bdr w:val="none" w:sz="0" w:space="0" w:color="auto" w:frame="1"/>
          <w:lang w:eastAsia="ru-RU"/>
        </w:rPr>
        <w:t>Доклад-консультация</w:t>
      </w:r>
    </w:p>
    <w:p w:rsidR="008C01B9" w:rsidRPr="008C01B9" w:rsidRDefault="008C01B9" w:rsidP="008C01B9">
      <w:pPr>
        <w:shd w:val="clear" w:color="auto" w:fill="FFFFFF"/>
        <w:spacing w:after="0" w:line="240" w:lineRule="auto"/>
        <w:jc w:val="center"/>
        <w:textAlignment w:val="baseline"/>
        <w:rPr>
          <w:rFonts w:ascii="Times New Roman" w:eastAsia="Times New Roman" w:hAnsi="Times New Roman" w:cs="Times New Roman"/>
          <w:b/>
          <w:color w:val="3B4256"/>
          <w:sz w:val="28"/>
          <w:szCs w:val="28"/>
          <w:lang w:eastAsia="ru-RU"/>
        </w:rPr>
      </w:pPr>
      <w:r w:rsidRPr="008C01B9">
        <w:rPr>
          <w:rFonts w:ascii="Times New Roman" w:eastAsia="Times New Roman" w:hAnsi="Times New Roman" w:cs="Times New Roman"/>
          <w:b/>
          <w:bCs/>
          <w:color w:val="3B4256"/>
          <w:sz w:val="28"/>
          <w:szCs w:val="28"/>
          <w:bdr w:val="none" w:sz="0" w:space="0" w:color="auto" w:frame="1"/>
          <w:lang w:eastAsia="ru-RU"/>
        </w:rPr>
        <w:t>о существенном ухудшении погодных условий</w:t>
      </w:r>
    </w:p>
    <w:p w:rsidR="008C01B9" w:rsidRPr="008C01B9" w:rsidRDefault="008C01B9" w:rsidP="008C01B9">
      <w:pPr>
        <w:shd w:val="clear" w:color="auto" w:fill="FFFFFF"/>
        <w:spacing w:after="0" w:line="240" w:lineRule="auto"/>
        <w:jc w:val="center"/>
        <w:textAlignment w:val="baseline"/>
        <w:rPr>
          <w:rFonts w:ascii="Times New Roman" w:eastAsia="Times New Roman" w:hAnsi="Times New Roman" w:cs="Times New Roman"/>
          <w:b/>
          <w:color w:val="3B4256"/>
          <w:sz w:val="28"/>
          <w:szCs w:val="28"/>
          <w:lang w:eastAsia="ru-RU"/>
        </w:rPr>
      </w:pPr>
      <w:r w:rsidRPr="008C01B9">
        <w:rPr>
          <w:rFonts w:ascii="Times New Roman" w:eastAsia="Times New Roman" w:hAnsi="Times New Roman" w:cs="Times New Roman"/>
          <w:b/>
          <w:bCs/>
          <w:color w:val="3B4256"/>
          <w:sz w:val="28"/>
          <w:szCs w:val="28"/>
          <w:bdr w:val="none" w:sz="0" w:space="0" w:color="auto" w:frame="1"/>
          <w:lang w:eastAsia="ru-RU"/>
        </w:rPr>
        <w:t>на территории Республики Татарстан</w:t>
      </w:r>
    </w:p>
    <w:bookmarkEnd w:id="0"/>
    <w:p w:rsidR="008C01B9" w:rsidRPr="008C01B9" w:rsidRDefault="008C01B9" w:rsidP="008C01B9">
      <w:pPr>
        <w:shd w:val="clear" w:color="auto" w:fill="FFFFFF"/>
        <w:spacing w:after="0" w:line="240" w:lineRule="auto"/>
        <w:jc w:val="center"/>
        <w:textAlignment w:val="baseline"/>
        <w:rPr>
          <w:rFonts w:ascii="Times New Roman" w:eastAsia="Times New Roman" w:hAnsi="Times New Roman" w:cs="Times New Roman"/>
          <w:b/>
          <w:color w:val="3B4256"/>
          <w:sz w:val="28"/>
          <w:szCs w:val="28"/>
          <w:lang w:eastAsia="ru-RU"/>
        </w:rPr>
      </w:pPr>
      <w:r w:rsidRPr="008C01B9">
        <w:rPr>
          <w:rFonts w:ascii="Times New Roman" w:eastAsia="Times New Roman" w:hAnsi="Times New Roman" w:cs="Times New Roman"/>
          <w:b/>
          <w:bCs/>
          <w:color w:val="3B4256"/>
          <w:sz w:val="28"/>
          <w:szCs w:val="28"/>
          <w:bdr w:val="none" w:sz="0" w:space="0" w:color="auto" w:frame="1"/>
          <w:lang w:eastAsia="ru-RU"/>
        </w:rPr>
        <w:t>1-3 апреля 2022 года</w:t>
      </w:r>
    </w:p>
    <w:p w:rsidR="008C01B9" w:rsidRPr="008C01B9" w:rsidRDefault="008C01B9" w:rsidP="008C01B9">
      <w:pPr>
        <w:shd w:val="clear" w:color="auto" w:fill="FFFFFF"/>
        <w:spacing w:after="0" w:line="240" w:lineRule="auto"/>
        <w:jc w:val="both"/>
        <w:textAlignment w:val="baseline"/>
        <w:rPr>
          <w:rFonts w:ascii="Times New Roman" w:eastAsia="Times New Roman" w:hAnsi="Times New Roman" w:cs="Times New Roman"/>
          <w:color w:val="3B4256"/>
          <w:sz w:val="28"/>
          <w:szCs w:val="28"/>
          <w:lang w:eastAsia="ru-RU"/>
        </w:rPr>
      </w:pPr>
      <w:r w:rsidRPr="008C01B9">
        <w:rPr>
          <w:rFonts w:ascii="Times New Roman" w:eastAsia="Times New Roman" w:hAnsi="Times New Roman" w:cs="Times New Roman"/>
          <w:bCs/>
          <w:color w:val="3B4256"/>
          <w:sz w:val="28"/>
          <w:szCs w:val="28"/>
          <w:bdr w:val="none" w:sz="0" w:space="0" w:color="auto" w:frame="1"/>
          <w:lang w:eastAsia="ru-RU"/>
        </w:rPr>
        <w:t>В период с 1 по 3 апреля 2022 г. на территории Республики Татарстан под влиянием активных атмосферных фронтов юго-западного циклона ожидается существенное ухудшение погодных условий.</w:t>
      </w:r>
    </w:p>
    <w:p w:rsidR="008C01B9" w:rsidRPr="008C01B9" w:rsidRDefault="008C01B9" w:rsidP="008C01B9">
      <w:pPr>
        <w:shd w:val="clear" w:color="auto" w:fill="FFFFFF"/>
        <w:spacing w:after="0" w:line="240" w:lineRule="auto"/>
        <w:jc w:val="both"/>
        <w:textAlignment w:val="baseline"/>
        <w:rPr>
          <w:rFonts w:ascii="Times New Roman" w:eastAsia="Times New Roman" w:hAnsi="Times New Roman" w:cs="Times New Roman"/>
          <w:color w:val="3B4256"/>
          <w:sz w:val="28"/>
          <w:szCs w:val="28"/>
          <w:lang w:eastAsia="ru-RU"/>
        </w:rPr>
      </w:pPr>
      <w:r w:rsidRPr="008C01B9">
        <w:rPr>
          <w:rFonts w:ascii="Times New Roman" w:eastAsia="Times New Roman" w:hAnsi="Times New Roman" w:cs="Times New Roman"/>
          <w:bCs/>
          <w:color w:val="3B4256"/>
          <w:sz w:val="28"/>
          <w:szCs w:val="28"/>
          <w:bdr w:val="none" w:sz="0" w:space="0" w:color="auto" w:frame="1"/>
          <w:lang w:eastAsia="ru-RU"/>
        </w:rPr>
        <w:t>В пятницу, 1 апреля, и в субботу, 2 апреля, пройдут умеренные и сильные осадки в виде снега, мокрого снега, в южных районах с дождем. Ночью и утром местами прогнозируются гололедные отложения и туман. </w:t>
      </w:r>
    </w:p>
    <w:p w:rsidR="008C01B9" w:rsidRPr="008C01B9" w:rsidRDefault="008C01B9" w:rsidP="008C01B9">
      <w:pPr>
        <w:shd w:val="clear" w:color="auto" w:fill="FFFFFF"/>
        <w:spacing w:after="0" w:line="240" w:lineRule="auto"/>
        <w:jc w:val="both"/>
        <w:textAlignment w:val="baseline"/>
        <w:rPr>
          <w:rFonts w:ascii="Times New Roman" w:eastAsia="Times New Roman" w:hAnsi="Times New Roman" w:cs="Times New Roman"/>
          <w:color w:val="3B4256"/>
          <w:sz w:val="28"/>
          <w:szCs w:val="28"/>
          <w:lang w:eastAsia="ru-RU"/>
        </w:rPr>
      </w:pPr>
      <w:r w:rsidRPr="008C01B9">
        <w:rPr>
          <w:rFonts w:ascii="Times New Roman" w:eastAsia="Times New Roman" w:hAnsi="Times New Roman" w:cs="Times New Roman"/>
          <w:bCs/>
          <w:color w:val="3B4256"/>
          <w:sz w:val="28"/>
          <w:szCs w:val="28"/>
          <w:bdr w:val="none" w:sz="0" w:space="0" w:color="auto" w:frame="1"/>
          <w:lang w:eastAsia="ru-RU"/>
        </w:rPr>
        <w:t>В осадках и тумане видимость ухудшится до 500-1000 метров и менее. </w:t>
      </w:r>
    </w:p>
    <w:p w:rsidR="008C01B9" w:rsidRPr="008C01B9" w:rsidRDefault="008C01B9" w:rsidP="008C01B9">
      <w:pPr>
        <w:shd w:val="clear" w:color="auto" w:fill="FFFFFF"/>
        <w:spacing w:after="0" w:line="240" w:lineRule="auto"/>
        <w:jc w:val="both"/>
        <w:textAlignment w:val="baseline"/>
        <w:rPr>
          <w:rFonts w:ascii="Times New Roman" w:eastAsia="Times New Roman" w:hAnsi="Times New Roman" w:cs="Times New Roman"/>
          <w:color w:val="3B4256"/>
          <w:sz w:val="28"/>
          <w:szCs w:val="28"/>
          <w:lang w:eastAsia="ru-RU"/>
        </w:rPr>
      </w:pPr>
      <w:r w:rsidRPr="008C01B9">
        <w:rPr>
          <w:rFonts w:ascii="Times New Roman" w:eastAsia="Times New Roman" w:hAnsi="Times New Roman" w:cs="Times New Roman"/>
          <w:bCs/>
          <w:color w:val="3B4256"/>
          <w:sz w:val="28"/>
          <w:szCs w:val="28"/>
          <w:bdr w:val="none" w:sz="0" w:space="0" w:color="auto" w:frame="1"/>
          <w:lang w:eastAsia="ru-RU"/>
        </w:rPr>
        <w:t>Температура составит ночью -</w:t>
      </w:r>
      <w:proofErr w:type="gramStart"/>
      <w:r w:rsidRPr="008C01B9">
        <w:rPr>
          <w:rFonts w:ascii="Times New Roman" w:eastAsia="Times New Roman" w:hAnsi="Times New Roman" w:cs="Times New Roman"/>
          <w:bCs/>
          <w:color w:val="3B4256"/>
          <w:sz w:val="28"/>
          <w:szCs w:val="28"/>
          <w:bdr w:val="none" w:sz="0" w:space="0" w:color="auto" w:frame="1"/>
          <w:lang w:eastAsia="ru-RU"/>
        </w:rPr>
        <w:t>4..</w:t>
      </w:r>
      <w:proofErr w:type="gramEnd"/>
      <w:r w:rsidRPr="008C01B9">
        <w:rPr>
          <w:rFonts w:ascii="Times New Roman" w:eastAsia="Times New Roman" w:hAnsi="Times New Roman" w:cs="Times New Roman"/>
          <w:bCs/>
          <w:color w:val="3B4256"/>
          <w:sz w:val="28"/>
          <w:szCs w:val="28"/>
          <w:bdr w:val="none" w:sz="0" w:space="0" w:color="auto" w:frame="1"/>
          <w:lang w:eastAsia="ru-RU"/>
        </w:rPr>
        <w:t>+3°, днем 1 апреля 0..+5°, 2 апреля температура повысится до +2..+7°, на юге до +11°. </w:t>
      </w:r>
    </w:p>
    <w:p w:rsidR="008C01B9" w:rsidRPr="008C01B9" w:rsidRDefault="008C01B9" w:rsidP="008C01B9">
      <w:pPr>
        <w:shd w:val="clear" w:color="auto" w:fill="FFFFFF"/>
        <w:spacing w:after="0" w:line="240" w:lineRule="auto"/>
        <w:jc w:val="both"/>
        <w:textAlignment w:val="baseline"/>
        <w:rPr>
          <w:rFonts w:ascii="Times New Roman" w:eastAsia="Times New Roman" w:hAnsi="Times New Roman" w:cs="Times New Roman"/>
          <w:color w:val="3B4256"/>
          <w:sz w:val="28"/>
          <w:szCs w:val="28"/>
          <w:lang w:eastAsia="ru-RU"/>
        </w:rPr>
      </w:pPr>
      <w:r w:rsidRPr="008C01B9">
        <w:rPr>
          <w:rFonts w:ascii="Times New Roman" w:eastAsia="Times New Roman" w:hAnsi="Times New Roman" w:cs="Times New Roman"/>
          <w:bCs/>
          <w:color w:val="3B4256"/>
          <w:sz w:val="28"/>
          <w:szCs w:val="28"/>
          <w:bdr w:val="none" w:sz="0" w:space="0" w:color="auto" w:frame="1"/>
          <w:lang w:eastAsia="ru-RU"/>
        </w:rPr>
        <w:t>На дорогах сильная гололедица, снежная каша, местами образование снежных заносов.</w:t>
      </w:r>
    </w:p>
    <w:p w:rsidR="008C01B9" w:rsidRPr="008C01B9" w:rsidRDefault="008C01B9" w:rsidP="008C01B9">
      <w:pPr>
        <w:shd w:val="clear" w:color="auto" w:fill="FFFFFF"/>
        <w:spacing w:after="0" w:line="240" w:lineRule="auto"/>
        <w:jc w:val="both"/>
        <w:textAlignment w:val="baseline"/>
        <w:rPr>
          <w:rFonts w:ascii="Times New Roman" w:eastAsia="Times New Roman" w:hAnsi="Times New Roman" w:cs="Times New Roman"/>
          <w:color w:val="3B4256"/>
          <w:sz w:val="28"/>
          <w:szCs w:val="28"/>
          <w:lang w:eastAsia="ru-RU"/>
        </w:rPr>
      </w:pPr>
      <w:r w:rsidRPr="008C01B9">
        <w:rPr>
          <w:rFonts w:ascii="Times New Roman" w:eastAsia="Times New Roman" w:hAnsi="Times New Roman" w:cs="Times New Roman"/>
          <w:bCs/>
          <w:color w:val="3B4256"/>
          <w:sz w:val="28"/>
          <w:szCs w:val="28"/>
          <w:bdr w:val="none" w:sz="0" w:space="0" w:color="auto" w:frame="1"/>
          <w:lang w:eastAsia="ru-RU"/>
        </w:rPr>
        <w:t xml:space="preserve">В воскресенье, 3 апреля, осадки будут отмечаться в основном в виде дождя. Также местами прогнозируется усиление ветра до 15-20 м/с. Температуры в ночные часы составят </w:t>
      </w:r>
      <w:proofErr w:type="gramStart"/>
      <w:r w:rsidRPr="008C01B9">
        <w:rPr>
          <w:rFonts w:ascii="Times New Roman" w:eastAsia="Times New Roman" w:hAnsi="Times New Roman" w:cs="Times New Roman"/>
          <w:bCs/>
          <w:color w:val="3B4256"/>
          <w:sz w:val="28"/>
          <w:szCs w:val="28"/>
          <w:bdr w:val="none" w:sz="0" w:space="0" w:color="auto" w:frame="1"/>
          <w:lang w:eastAsia="ru-RU"/>
        </w:rPr>
        <w:t>0..</w:t>
      </w:r>
      <w:proofErr w:type="gramEnd"/>
      <w:r w:rsidRPr="008C01B9">
        <w:rPr>
          <w:rFonts w:ascii="Times New Roman" w:eastAsia="Times New Roman" w:hAnsi="Times New Roman" w:cs="Times New Roman"/>
          <w:bCs/>
          <w:color w:val="3B4256"/>
          <w:sz w:val="28"/>
          <w:szCs w:val="28"/>
          <w:bdr w:val="none" w:sz="0" w:space="0" w:color="auto" w:frame="1"/>
          <w:lang w:eastAsia="ru-RU"/>
        </w:rPr>
        <w:t>+5°, днем повысятся до +8..+13°.</w:t>
      </w:r>
    </w:p>
    <w:p w:rsidR="008C01B9" w:rsidRPr="008C01B9" w:rsidRDefault="008C01B9" w:rsidP="008C01B9">
      <w:pPr>
        <w:shd w:val="clear" w:color="auto" w:fill="FFFFFF"/>
        <w:spacing w:after="0" w:line="240" w:lineRule="auto"/>
        <w:jc w:val="both"/>
        <w:textAlignment w:val="baseline"/>
        <w:rPr>
          <w:rFonts w:ascii="Times New Roman" w:eastAsia="Times New Roman" w:hAnsi="Times New Roman" w:cs="Times New Roman"/>
          <w:color w:val="3B4256"/>
          <w:sz w:val="28"/>
          <w:szCs w:val="28"/>
          <w:lang w:eastAsia="ru-RU"/>
        </w:rPr>
      </w:pPr>
      <w:r w:rsidRPr="008C01B9">
        <w:rPr>
          <w:rFonts w:ascii="Times New Roman" w:eastAsia="Times New Roman" w:hAnsi="Times New Roman" w:cs="Times New Roman"/>
          <w:bCs/>
          <w:color w:val="3B4256"/>
          <w:sz w:val="28"/>
          <w:szCs w:val="28"/>
          <w:bdr w:val="none" w:sz="0" w:space="0" w:color="auto" w:frame="1"/>
          <w:lang w:eastAsia="ru-RU"/>
        </w:rPr>
        <w:t>Ухудшение погоды будет сопровождаться значительным понижением атмосферного давления.</w:t>
      </w:r>
    </w:p>
    <w:p w:rsidR="008C01B9" w:rsidRPr="008C01B9" w:rsidRDefault="008C01B9" w:rsidP="008C01B9">
      <w:pPr>
        <w:shd w:val="clear" w:color="auto" w:fill="FFFFFF"/>
        <w:spacing w:after="0" w:line="240" w:lineRule="auto"/>
        <w:jc w:val="both"/>
        <w:textAlignment w:val="baseline"/>
        <w:rPr>
          <w:rFonts w:ascii="Times New Roman" w:eastAsia="Times New Roman" w:hAnsi="Times New Roman" w:cs="Times New Roman"/>
          <w:color w:val="3B4256"/>
          <w:sz w:val="28"/>
          <w:szCs w:val="28"/>
          <w:lang w:eastAsia="ru-RU"/>
        </w:rPr>
      </w:pPr>
      <w:r w:rsidRPr="008C01B9">
        <w:rPr>
          <w:rFonts w:ascii="Times New Roman" w:eastAsia="Times New Roman" w:hAnsi="Times New Roman" w:cs="Times New Roman"/>
          <w:bCs/>
          <w:color w:val="3B4256"/>
          <w:sz w:val="28"/>
          <w:szCs w:val="28"/>
          <w:bdr w:val="none" w:sz="0" w:space="0" w:color="auto" w:frame="1"/>
          <w:lang w:eastAsia="ru-RU"/>
        </w:rPr>
        <w:t>Количество осадков за 1-3 апреля может приблизиться к месячной норме.</w:t>
      </w:r>
    </w:p>
    <w:p w:rsidR="008C01B9" w:rsidRPr="008C01B9" w:rsidRDefault="008C01B9" w:rsidP="008C01B9">
      <w:pPr>
        <w:shd w:val="clear" w:color="auto" w:fill="FFFFFF"/>
        <w:spacing w:after="0" w:line="240" w:lineRule="auto"/>
        <w:jc w:val="both"/>
        <w:textAlignment w:val="baseline"/>
        <w:rPr>
          <w:rFonts w:ascii="Times New Roman" w:eastAsia="Times New Roman" w:hAnsi="Times New Roman" w:cs="Times New Roman"/>
          <w:color w:val="3B4256"/>
          <w:sz w:val="28"/>
          <w:szCs w:val="28"/>
          <w:lang w:eastAsia="ru-RU"/>
        </w:rPr>
      </w:pPr>
      <w:r w:rsidRPr="008C01B9">
        <w:rPr>
          <w:rFonts w:ascii="Times New Roman" w:eastAsia="Times New Roman" w:hAnsi="Times New Roman" w:cs="Times New Roman"/>
          <w:bCs/>
          <w:color w:val="3B4256"/>
          <w:sz w:val="28"/>
          <w:szCs w:val="28"/>
          <w:bdr w:val="none" w:sz="0" w:space="0" w:color="auto" w:frame="1"/>
          <w:lang w:eastAsia="ru-RU"/>
        </w:rPr>
        <w:t>В начале следующей недели в республике также сохранится неустойчивая погода с существенными осадками.</w:t>
      </w:r>
    </w:p>
    <w:p w:rsidR="008C01B9" w:rsidRPr="008C01B9" w:rsidRDefault="008C01B9" w:rsidP="008C01B9">
      <w:pPr>
        <w:shd w:val="clear" w:color="auto" w:fill="FFFFFF"/>
        <w:spacing w:after="0" w:line="240" w:lineRule="auto"/>
        <w:jc w:val="both"/>
        <w:textAlignment w:val="baseline"/>
        <w:rPr>
          <w:rFonts w:ascii="Times New Roman" w:eastAsia="Times New Roman" w:hAnsi="Times New Roman" w:cs="Times New Roman"/>
          <w:color w:val="3B4256"/>
          <w:sz w:val="28"/>
          <w:szCs w:val="28"/>
          <w:lang w:eastAsia="ru-RU"/>
        </w:rPr>
      </w:pPr>
      <w:r w:rsidRPr="008C01B9">
        <w:rPr>
          <w:rFonts w:ascii="Times New Roman" w:eastAsia="Times New Roman" w:hAnsi="Times New Roman" w:cs="Times New Roman"/>
          <w:bCs/>
          <w:color w:val="3B4256"/>
          <w:sz w:val="28"/>
          <w:szCs w:val="28"/>
          <w:bdr w:val="none" w:sz="0" w:space="0" w:color="auto" w:frame="1"/>
          <w:lang w:eastAsia="ru-RU"/>
        </w:rPr>
        <w:t> Главное управление МЧС России по Республике Татарстан информирует:</w:t>
      </w:r>
    </w:p>
    <w:p w:rsidR="008C01B9" w:rsidRPr="008C01B9" w:rsidRDefault="008C01B9" w:rsidP="008C01B9">
      <w:pPr>
        <w:shd w:val="clear" w:color="auto" w:fill="FFFFFF"/>
        <w:spacing w:after="0" w:line="240" w:lineRule="auto"/>
        <w:jc w:val="both"/>
        <w:textAlignment w:val="baseline"/>
        <w:rPr>
          <w:rFonts w:ascii="Times New Roman" w:eastAsia="Times New Roman" w:hAnsi="Times New Roman" w:cs="Times New Roman"/>
          <w:color w:val="3B4256"/>
          <w:sz w:val="28"/>
          <w:szCs w:val="28"/>
          <w:lang w:eastAsia="ru-RU"/>
        </w:rPr>
      </w:pPr>
      <w:r w:rsidRPr="008C01B9">
        <w:rPr>
          <w:rFonts w:ascii="Times New Roman" w:eastAsia="Times New Roman" w:hAnsi="Times New Roman" w:cs="Times New Roman"/>
          <w:bCs/>
          <w:color w:val="3B4256"/>
          <w:sz w:val="28"/>
          <w:szCs w:val="28"/>
          <w:lang w:eastAsia="ru-RU"/>
        </w:rPr>
        <w:t>МЕТЕЛЬ</w:t>
      </w:r>
      <w:r w:rsidRPr="008C01B9">
        <w:rPr>
          <w:rFonts w:ascii="Times New Roman" w:eastAsia="Times New Roman" w:hAnsi="Times New Roman" w:cs="Times New Roman"/>
          <w:color w:val="3B4256"/>
          <w:sz w:val="28"/>
          <w:szCs w:val="28"/>
          <w:lang w:eastAsia="ru-RU"/>
        </w:rPr>
        <w:t> – перенос снега ветром в приземном слое воздуха.</w:t>
      </w:r>
    </w:p>
    <w:p w:rsidR="008C01B9" w:rsidRPr="008C01B9" w:rsidRDefault="008C01B9" w:rsidP="008C01B9">
      <w:pPr>
        <w:shd w:val="clear" w:color="auto" w:fill="FFFFFF"/>
        <w:spacing w:after="0" w:line="240" w:lineRule="auto"/>
        <w:jc w:val="both"/>
        <w:rPr>
          <w:rFonts w:ascii="Times New Roman" w:eastAsia="Times New Roman" w:hAnsi="Times New Roman" w:cs="Times New Roman"/>
          <w:color w:val="3B4256"/>
          <w:sz w:val="28"/>
          <w:szCs w:val="28"/>
          <w:lang w:eastAsia="ru-RU"/>
        </w:rPr>
      </w:pPr>
      <w:r w:rsidRPr="008C01B9">
        <w:rPr>
          <w:rFonts w:ascii="Times New Roman" w:eastAsia="Times New Roman" w:hAnsi="Times New Roman" w:cs="Times New Roman"/>
          <w:color w:val="2C2D2E"/>
          <w:sz w:val="28"/>
          <w:szCs w:val="28"/>
          <w:lang w:eastAsia="ru-RU"/>
        </w:rPr>
        <w:t> </w:t>
      </w:r>
      <w:r w:rsidRPr="008C01B9">
        <w:rPr>
          <w:rFonts w:ascii="Times New Roman" w:eastAsia="Times New Roman" w:hAnsi="Times New Roman" w:cs="Times New Roman"/>
          <w:color w:val="3B4256"/>
          <w:sz w:val="28"/>
          <w:szCs w:val="28"/>
          <w:lang w:eastAsia="ru-RU"/>
        </w:rPr>
        <w:t>Различают поземок, низовую и общую метель. При поземке и низовой метели происходит перераспределение ранее выпавшего снега, при общей метели, наряду с перераспределением, происходит выпадение снега из облаков.</w:t>
      </w:r>
    </w:p>
    <w:p w:rsidR="008C01B9" w:rsidRPr="008C01B9" w:rsidRDefault="008C01B9" w:rsidP="008C01B9">
      <w:pPr>
        <w:shd w:val="clear" w:color="auto" w:fill="FFFFFF"/>
        <w:spacing w:after="0" w:line="240" w:lineRule="auto"/>
        <w:jc w:val="both"/>
        <w:textAlignment w:val="baseline"/>
        <w:rPr>
          <w:rFonts w:ascii="Times New Roman" w:eastAsia="Times New Roman" w:hAnsi="Times New Roman" w:cs="Times New Roman"/>
          <w:color w:val="3B4256"/>
          <w:sz w:val="28"/>
          <w:szCs w:val="28"/>
          <w:lang w:eastAsia="ru-RU"/>
        </w:rPr>
      </w:pPr>
      <w:r w:rsidRPr="008C01B9">
        <w:rPr>
          <w:rFonts w:ascii="Times New Roman" w:eastAsia="Times New Roman" w:hAnsi="Times New Roman" w:cs="Times New Roman"/>
          <w:bCs/>
          <w:color w:val="3B4256"/>
          <w:sz w:val="28"/>
          <w:szCs w:val="28"/>
          <w:bdr w:val="none" w:sz="0" w:space="0" w:color="auto" w:frame="1"/>
          <w:lang w:eastAsia="ru-RU"/>
        </w:rPr>
        <w:t>Как действовать во время сильной метели</w:t>
      </w:r>
    </w:p>
    <w:p w:rsidR="008C01B9" w:rsidRPr="008C01B9" w:rsidRDefault="008C01B9" w:rsidP="008C01B9">
      <w:pPr>
        <w:shd w:val="clear" w:color="auto" w:fill="FFFFFF"/>
        <w:spacing w:after="0" w:line="240" w:lineRule="auto"/>
        <w:jc w:val="both"/>
        <w:textAlignment w:val="baseline"/>
        <w:rPr>
          <w:rFonts w:ascii="Times New Roman" w:eastAsia="Times New Roman" w:hAnsi="Times New Roman" w:cs="Times New Roman"/>
          <w:color w:val="3B4256"/>
          <w:sz w:val="28"/>
          <w:szCs w:val="28"/>
          <w:lang w:eastAsia="ru-RU"/>
        </w:rPr>
      </w:pPr>
      <w:r w:rsidRPr="008C01B9">
        <w:rPr>
          <w:rFonts w:ascii="Times New Roman" w:eastAsia="Times New Roman" w:hAnsi="Times New Roman" w:cs="Times New Roman"/>
          <w:color w:val="3B4256"/>
          <w:sz w:val="28"/>
          <w:szCs w:val="28"/>
          <w:lang w:eastAsia="ru-RU"/>
        </w:rPr>
        <w:t>Лишь в исключительных случаях выходите из зданий. Запрещается выходить в одиночку. Сообщите членам семьи или соседям, куда Вы идете и когда вернетесь. В автомобиле можно двигаться только по большим дорогам и шоссе. При выходе из машины не отходите от нее за пределы видимости. Остановившись на дороге, подайте сигнал тревоги прерывистыми гудками, поднимите капот или повесьте яркую ткань на антенну, ждите помощи в автомобиле. При этом можно оставить мотор включенным, приоткрыв стекло для обеспечения вентиляции и предотвращения отравления угарным газом. Если Вы потеряли ориентацию, передвигаясь пешком вне населенного пункта, зайдите в первый попавшийся дом, уточните место Вашего нахождения и, по возможности, дождитесь окончания метели. Если Вас покидают силы, ищите укрытие и оставайтесь в нем. Будьте внимательны и осторожны при контактах с незнакомыми Вам людьми, так как во время стихийных бедствий резко возрастает число краж из автомобилей, квартир и служебных помещений.</w:t>
      </w:r>
    </w:p>
    <w:p w:rsidR="008C01B9" w:rsidRPr="008C01B9" w:rsidRDefault="008C01B9" w:rsidP="008C01B9">
      <w:pPr>
        <w:shd w:val="clear" w:color="auto" w:fill="FFFFFF"/>
        <w:spacing w:after="0" w:line="240" w:lineRule="auto"/>
        <w:jc w:val="both"/>
        <w:textAlignment w:val="baseline"/>
        <w:rPr>
          <w:rFonts w:ascii="Times New Roman" w:eastAsia="Times New Roman" w:hAnsi="Times New Roman" w:cs="Times New Roman"/>
          <w:b/>
          <w:color w:val="3B4256"/>
          <w:sz w:val="28"/>
          <w:szCs w:val="28"/>
          <w:lang w:eastAsia="ru-RU"/>
        </w:rPr>
      </w:pPr>
      <w:r w:rsidRPr="008C01B9">
        <w:rPr>
          <w:rFonts w:ascii="Times New Roman" w:eastAsia="Times New Roman" w:hAnsi="Times New Roman" w:cs="Times New Roman"/>
          <w:b/>
          <w:bCs/>
          <w:color w:val="3B4256"/>
          <w:sz w:val="28"/>
          <w:szCs w:val="28"/>
          <w:lang w:eastAsia="ru-RU"/>
        </w:rPr>
        <w:t>Как действовать после сильной метели</w:t>
      </w:r>
    </w:p>
    <w:p w:rsidR="008C01B9" w:rsidRPr="008C01B9" w:rsidRDefault="008C01B9" w:rsidP="008C01B9">
      <w:pPr>
        <w:shd w:val="clear" w:color="auto" w:fill="FFFFFF"/>
        <w:spacing w:after="0" w:line="240" w:lineRule="auto"/>
        <w:jc w:val="both"/>
        <w:textAlignment w:val="baseline"/>
        <w:rPr>
          <w:rFonts w:ascii="Times New Roman" w:eastAsia="Times New Roman" w:hAnsi="Times New Roman" w:cs="Times New Roman"/>
          <w:color w:val="3B4256"/>
          <w:sz w:val="28"/>
          <w:szCs w:val="28"/>
          <w:lang w:eastAsia="ru-RU"/>
        </w:rPr>
      </w:pPr>
      <w:r w:rsidRPr="008C01B9">
        <w:rPr>
          <w:rFonts w:ascii="Times New Roman" w:eastAsia="Times New Roman" w:hAnsi="Times New Roman" w:cs="Times New Roman"/>
          <w:color w:val="3B4256"/>
          <w:sz w:val="28"/>
          <w:szCs w:val="28"/>
          <w:lang w:eastAsia="ru-RU"/>
        </w:rPr>
        <w:lastRenderedPageBreak/>
        <w:t>Если в условиях сильных заносов Вы оказались блокированным в помещении, осторожно, без паники выясните, нет ли возможности выбраться из-под заносов самостоятельно (используя имеющийся инструмент и подручные средства). Сообщите в управление по делам ГО и ЧС или в администрацию населенного пункта о характере заносов и возможности их самостоятельной разборки. Если самостоятельно разобрать снежный занос не удается, попытайтесь установить связь со спасательными подразделениями. Включите радиотрансляционный приемник (телевизор) и выполняйте указания местных властей. Примите меры к сохранению тепла и экономному расходованию продовольственных запасов.</w:t>
      </w:r>
    </w:p>
    <w:p w:rsidR="008C01B9" w:rsidRPr="008C01B9" w:rsidRDefault="008C01B9" w:rsidP="008C01B9">
      <w:pPr>
        <w:shd w:val="clear" w:color="auto" w:fill="FFFFFF"/>
        <w:spacing w:after="0" w:line="240" w:lineRule="auto"/>
        <w:jc w:val="both"/>
        <w:textAlignment w:val="baseline"/>
        <w:rPr>
          <w:rFonts w:ascii="Times New Roman" w:eastAsia="Times New Roman" w:hAnsi="Times New Roman" w:cs="Times New Roman"/>
          <w:b/>
          <w:color w:val="3B4256"/>
          <w:sz w:val="28"/>
          <w:szCs w:val="28"/>
          <w:lang w:eastAsia="ru-RU"/>
        </w:rPr>
      </w:pPr>
      <w:r w:rsidRPr="008C01B9">
        <w:rPr>
          <w:rFonts w:ascii="Times New Roman" w:eastAsia="Times New Roman" w:hAnsi="Times New Roman" w:cs="Times New Roman"/>
          <w:b/>
          <w:bCs/>
          <w:color w:val="3B4256"/>
          <w:sz w:val="28"/>
          <w:szCs w:val="28"/>
          <w:lang w:eastAsia="ru-RU"/>
        </w:rPr>
        <w:t>Водителям</w:t>
      </w:r>
    </w:p>
    <w:p w:rsidR="008C01B9" w:rsidRPr="008C01B9" w:rsidRDefault="008C01B9" w:rsidP="008C01B9">
      <w:pPr>
        <w:shd w:val="clear" w:color="auto" w:fill="FFFFFF"/>
        <w:spacing w:after="0" w:line="240" w:lineRule="auto"/>
        <w:jc w:val="both"/>
        <w:textAlignment w:val="baseline"/>
        <w:rPr>
          <w:rFonts w:ascii="Times New Roman" w:eastAsia="Times New Roman" w:hAnsi="Times New Roman" w:cs="Times New Roman"/>
          <w:color w:val="3B4256"/>
          <w:sz w:val="28"/>
          <w:szCs w:val="28"/>
          <w:lang w:eastAsia="ru-RU"/>
        </w:rPr>
      </w:pPr>
      <w:r w:rsidRPr="008C01B9">
        <w:rPr>
          <w:rFonts w:ascii="Times New Roman" w:eastAsia="Times New Roman" w:hAnsi="Times New Roman" w:cs="Times New Roman"/>
          <w:color w:val="3B4256"/>
          <w:sz w:val="28"/>
          <w:szCs w:val="28"/>
          <w:lang w:eastAsia="ru-RU"/>
        </w:rPr>
        <w:t>Водителям, особенно тем, кто планирует поездки на дальние расстояния, необходимо обратить особое внимание на техническое состояние своего автомобиля. Уточните прогноз погоды на ближайшие сутки - двое, в зависимости от времени поездки. Перед длительным переездом в холодное время года заранее позаботьтесь о теплоизоляции автомобиля. Перед поездкой проверьте работу двигателя и аккумулятора, запаситесь топливом, залейте хороший антифриз. Важно не заправляться на непроверенных автозаправочных станциях, так как некачественное топливо может сыграть злую шутку. Следует заранее запастись теплыми вещами и продуктами, не забудьте зарядное устройство для мобильного телефона.</w:t>
      </w:r>
    </w:p>
    <w:p w:rsidR="008C01B9" w:rsidRPr="008C01B9" w:rsidRDefault="008C01B9" w:rsidP="008C01B9">
      <w:pPr>
        <w:shd w:val="clear" w:color="auto" w:fill="FFFFFF"/>
        <w:spacing w:after="0" w:line="240" w:lineRule="auto"/>
        <w:jc w:val="both"/>
        <w:textAlignment w:val="baseline"/>
        <w:rPr>
          <w:rFonts w:ascii="Times New Roman" w:eastAsia="Times New Roman" w:hAnsi="Times New Roman" w:cs="Times New Roman"/>
          <w:color w:val="3B4256"/>
          <w:sz w:val="28"/>
          <w:szCs w:val="28"/>
          <w:lang w:eastAsia="ru-RU"/>
        </w:rPr>
      </w:pPr>
      <w:r w:rsidRPr="008C01B9">
        <w:rPr>
          <w:rFonts w:ascii="Times New Roman" w:eastAsia="Times New Roman" w:hAnsi="Times New Roman" w:cs="Times New Roman"/>
          <w:bCs/>
          <w:color w:val="3B4256"/>
          <w:sz w:val="28"/>
          <w:szCs w:val="28"/>
          <w:lang w:eastAsia="ru-RU"/>
        </w:rPr>
        <w:t>Проверьте наличие насоса, буксировочного троса, баллонного ключа и домкрата</w:t>
      </w:r>
    </w:p>
    <w:p w:rsidR="008C01B9" w:rsidRPr="008C01B9" w:rsidRDefault="008C01B9" w:rsidP="008C01B9">
      <w:pPr>
        <w:shd w:val="clear" w:color="auto" w:fill="FFFFFF"/>
        <w:spacing w:after="0" w:line="240" w:lineRule="auto"/>
        <w:jc w:val="both"/>
        <w:textAlignment w:val="baseline"/>
        <w:rPr>
          <w:rFonts w:ascii="Times New Roman" w:eastAsia="Times New Roman" w:hAnsi="Times New Roman" w:cs="Times New Roman"/>
          <w:color w:val="3B4256"/>
          <w:sz w:val="28"/>
          <w:szCs w:val="28"/>
          <w:lang w:eastAsia="ru-RU"/>
        </w:rPr>
      </w:pPr>
      <w:r w:rsidRPr="008C01B9">
        <w:rPr>
          <w:rFonts w:ascii="Times New Roman" w:eastAsia="Times New Roman" w:hAnsi="Times New Roman" w:cs="Times New Roman"/>
          <w:color w:val="3B4256"/>
          <w:sz w:val="28"/>
          <w:szCs w:val="28"/>
          <w:lang w:eastAsia="ru-RU"/>
        </w:rPr>
        <w:t xml:space="preserve">Перед выездом проверьте наличие насоса, буксировочного троса, баллонного ключа и домкрата. Стоит бросить в багажник и комплект проводов для «прикуривания». Если средства позволяют — неплохо иметь </w:t>
      </w:r>
      <w:proofErr w:type="spellStart"/>
      <w:r w:rsidRPr="008C01B9">
        <w:rPr>
          <w:rFonts w:ascii="Times New Roman" w:eastAsia="Times New Roman" w:hAnsi="Times New Roman" w:cs="Times New Roman"/>
          <w:color w:val="3B4256"/>
          <w:sz w:val="28"/>
          <w:szCs w:val="28"/>
          <w:lang w:eastAsia="ru-RU"/>
        </w:rPr>
        <w:t>пуско</w:t>
      </w:r>
      <w:proofErr w:type="spellEnd"/>
      <w:r w:rsidRPr="008C01B9">
        <w:rPr>
          <w:rFonts w:ascii="Times New Roman" w:eastAsia="Times New Roman" w:hAnsi="Times New Roman" w:cs="Times New Roman"/>
          <w:color w:val="3B4256"/>
          <w:sz w:val="28"/>
          <w:szCs w:val="28"/>
          <w:lang w:eastAsia="ru-RU"/>
        </w:rPr>
        <w:t>-зарядное устройство на основе компактной литиевой батареи.</w:t>
      </w:r>
    </w:p>
    <w:p w:rsidR="008C01B9" w:rsidRPr="008C01B9" w:rsidRDefault="008C01B9" w:rsidP="008C01B9">
      <w:pPr>
        <w:shd w:val="clear" w:color="auto" w:fill="FFFFFF"/>
        <w:spacing w:after="0" w:line="240" w:lineRule="auto"/>
        <w:jc w:val="both"/>
        <w:textAlignment w:val="baseline"/>
        <w:rPr>
          <w:rFonts w:ascii="Times New Roman" w:eastAsia="Times New Roman" w:hAnsi="Times New Roman" w:cs="Times New Roman"/>
          <w:b/>
          <w:color w:val="3B4256"/>
          <w:sz w:val="28"/>
          <w:szCs w:val="28"/>
          <w:lang w:eastAsia="ru-RU"/>
        </w:rPr>
      </w:pPr>
      <w:r w:rsidRPr="008C01B9">
        <w:rPr>
          <w:rFonts w:ascii="Times New Roman" w:eastAsia="Times New Roman" w:hAnsi="Times New Roman" w:cs="Times New Roman"/>
          <w:b/>
          <w:bCs/>
          <w:color w:val="3B4256"/>
          <w:sz w:val="28"/>
          <w:szCs w:val="28"/>
          <w:lang w:eastAsia="ru-RU"/>
        </w:rPr>
        <w:t>Аварийный комплект</w:t>
      </w:r>
    </w:p>
    <w:p w:rsidR="008C01B9" w:rsidRPr="008C01B9" w:rsidRDefault="008C01B9" w:rsidP="008C01B9">
      <w:pPr>
        <w:shd w:val="clear" w:color="auto" w:fill="FFFFFF"/>
        <w:spacing w:after="0" w:line="240" w:lineRule="auto"/>
        <w:jc w:val="both"/>
        <w:textAlignment w:val="baseline"/>
        <w:rPr>
          <w:rFonts w:ascii="Times New Roman" w:eastAsia="Times New Roman" w:hAnsi="Times New Roman" w:cs="Times New Roman"/>
          <w:color w:val="3B4256"/>
          <w:sz w:val="28"/>
          <w:szCs w:val="28"/>
          <w:lang w:eastAsia="ru-RU"/>
        </w:rPr>
      </w:pPr>
      <w:r w:rsidRPr="008C01B9">
        <w:rPr>
          <w:rFonts w:ascii="Times New Roman" w:eastAsia="Times New Roman" w:hAnsi="Times New Roman" w:cs="Times New Roman"/>
          <w:color w:val="3B4256"/>
          <w:sz w:val="28"/>
          <w:szCs w:val="28"/>
          <w:lang w:eastAsia="ru-RU"/>
        </w:rPr>
        <w:t>Аварийный комплект должен содержать: зарядное устройство к мобильному телефону и запасной аккумулятор, теплую одежду и одеяла, щетку для удаления снега и льда с лобового стекла, небольшую лопату, чтобы в случае необходимости освободить колеса от снега; ручной фонарь и комплект батареек к нему, аптечку, еду и питье, топор и складную пилу, упаковку «сухого горючего», зажигалку, мини-печку и котелок.</w:t>
      </w:r>
    </w:p>
    <w:p w:rsidR="008C01B9" w:rsidRPr="008C01B9" w:rsidRDefault="008C01B9" w:rsidP="008C01B9">
      <w:pPr>
        <w:shd w:val="clear" w:color="auto" w:fill="FFFFFF"/>
        <w:spacing w:after="0" w:line="240" w:lineRule="auto"/>
        <w:jc w:val="both"/>
        <w:textAlignment w:val="baseline"/>
        <w:rPr>
          <w:rFonts w:ascii="Times New Roman" w:eastAsia="Times New Roman" w:hAnsi="Times New Roman" w:cs="Times New Roman"/>
          <w:color w:val="3B4256"/>
          <w:sz w:val="28"/>
          <w:szCs w:val="28"/>
          <w:lang w:eastAsia="ru-RU"/>
        </w:rPr>
      </w:pPr>
      <w:r w:rsidRPr="008C01B9">
        <w:rPr>
          <w:rFonts w:ascii="Times New Roman" w:eastAsia="Times New Roman" w:hAnsi="Times New Roman" w:cs="Times New Roman"/>
          <w:bCs/>
          <w:color w:val="3B4256"/>
          <w:sz w:val="28"/>
          <w:szCs w:val="28"/>
          <w:lang w:eastAsia="ru-RU"/>
        </w:rPr>
        <w:t>Сообщите уточненный маршрут следования и ориентировочное время прибытия</w:t>
      </w:r>
    </w:p>
    <w:p w:rsidR="008C01B9" w:rsidRPr="008C01B9" w:rsidRDefault="008C01B9" w:rsidP="008C01B9">
      <w:pPr>
        <w:shd w:val="clear" w:color="auto" w:fill="FFFFFF"/>
        <w:spacing w:after="0" w:line="240" w:lineRule="auto"/>
        <w:jc w:val="both"/>
        <w:textAlignment w:val="baseline"/>
        <w:rPr>
          <w:rFonts w:ascii="Times New Roman" w:eastAsia="Times New Roman" w:hAnsi="Times New Roman" w:cs="Times New Roman"/>
          <w:color w:val="3B4256"/>
          <w:sz w:val="28"/>
          <w:szCs w:val="28"/>
          <w:lang w:eastAsia="ru-RU"/>
        </w:rPr>
      </w:pPr>
      <w:r w:rsidRPr="008C01B9">
        <w:rPr>
          <w:rFonts w:ascii="Times New Roman" w:eastAsia="Times New Roman" w:hAnsi="Times New Roman" w:cs="Times New Roman"/>
          <w:color w:val="3B4256"/>
          <w:sz w:val="28"/>
          <w:szCs w:val="28"/>
          <w:lang w:eastAsia="ru-RU"/>
        </w:rPr>
        <w:t>Перед поездкой необходимо сообщить членам семьи, соседям, друзьям уточненный маршрут следования и ориентировочное время возвращения. Если в дороге случилась беда, необходимо воспользоваться современными средствами связи – это значительно ускорит время реагирования спасательных подразделений. При обращении к спасателям следует указать местонахождение, особые приметы местности, количество человек в автомашине, возраст, есть ли больные, дети, обязательно сообщить контактные телефоны свои и близких. Принять меры к экономии заряда батареи.</w:t>
      </w:r>
    </w:p>
    <w:p w:rsidR="008C01B9" w:rsidRPr="008C01B9" w:rsidRDefault="008C01B9" w:rsidP="008C01B9">
      <w:pPr>
        <w:shd w:val="clear" w:color="auto" w:fill="FFFFFF"/>
        <w:spacing w:after="0" w:line="240" w:lineRule="auto"/>
        <w:jc w:val="both"/>
        <w:textAlignment w:val="baseline"/>
        <w:rPr>
          <w:rFonts w:ascii="Times New Roman" w:eastAsia="Times New Roman" w:hAnsi="Times New Roman" w:cs="Times New Roman"/>
          <w:b/>
          <w:color w:val="3B4256"/>
          <w:sz w:val="28"/>
          <w:szCs w:val="28"/>
          <w:lang w:eastAsia="ru-RU"/>
        </w:rPr>
      </w:pPr>
      <w:r w:rsidRPr="008C01B9">
        <w:rPr>
          <w:rFonts w:ascii="Times New Roman" w:eastAsia="Times New Roman" w:hAnsi="Times New Roman" w:cs="Times New Roman"/>
          <w:b/>
          <w:bCs/>
          <w:color w:val="3B4256"/>
          <w:sz w:val="28"/>
          <w:szCs w:val="28"/>
          <w:lang w:eastAsia="ru-RU"/>
        </w:rPr>
        <w:lastRenderedPageBreak/>
        <w:t>Если случилась поломка на трассе</w:t>
      </w:r>
    </w:p>
    <w:p w:rsidR="008C01B9" w:rsidRPr="008C01B9" w:rsidRDefault="008C01B9" w:rsidP="008C01B9">
      <w:pPr>
        <w:shd w:val="clear" w:color="auto" w:fill="FFFFFF"/>
        <w:spacing w:after="0" w:line="240" w:lineRule="auto"/>
        <w:jc w:val="both"/>
        <w:textAlignment w:val="baseline"/>
        <w:rPr>
          <w:rFonts w:ascii="Times New Roman" w:eastAsia="Times New Roman" w:hAnsi="Times New Roman" w:cs="Times New Roman"/>
          <w:color w:val="3B4256"/>
          <w:sz w:val="28"/>
          <w:szCs w:val="28"/>
          <w:lang w:eastAsia="ru-RU"/>
        </w:rPr>
      </w:pPr>
      <w:r w:rsidRPr="008C01B9">
        <w:rPr>
          <w:rFonts w:ascii="Times New Roman" w:eastAsia="Times New Roman" w:hAnsi="Times New Roman" w:cs="Times New Roman"/>
          <w:color w:val="3B4256"/>
          <w:sz w:val="28"/>
          <w:szCs w:val="28"/>
          <w:lang w:eastAsia="ru-RU"/>
        </w:rPr>
        <w:t>Выставьте перед автомобилем и позади него предупреждающие знаки, это может быть срубленное дерево или любые выделяющиеся вещи. Если машина работает, необходимо приоткрыть стекло для обеспечения вентиляции и предотвращения отравления угарным газом. Машину на длительную остановку или ночевку следует ставить против ветра, чтобы выхлопные газы не попали в приоткрытые окна кабины и салона. Для собственной безопасности необходимо также периодически проверять направление ветра. Не менее важно следить за тем, чтобы выхлопная труба не закрылась наледью, и ее не замело снегом. Если автомобиль сломался, не паникуйте, наберите единый номер экстренных оперативных служб «101», сообщите о своей проблеме и передайте свои координаты местонахождения. Примите меры к сохранению тепла и экономному расходованию имеющихся продовольственных запасов. Постарайтесь запастись дровами, при их отсутствии можно жечь горючие материалы - их обычно бывает довольно много.</w:t>
      </w:r>
    </w:p>
    <w:p w:rsidR="008C01B9" w:rsidRPr="008C01B9" w:rsidRDefault="008C01B9" w:rsidP="008C01B9">
      <w:pPr>
        <w:shd w:val="clear" w:color="auto" w:fill="FFFFFF"/>
        <w:spacing w:after="0" w:line="240" w:lineRule="auto"/>
        <w:jc w:val="both"/>
        <w:textAlignment w:val="baseline"/>
        <w:rPr>
          <w:rFonts w:ascii="Times New Roman" w:eastAsia="Times New Roman" w:hAnsi="Times New Roman" w:cs="Times New Roman"/>
          <w:b/>
          <w:color w:val="3B4256"/>
          <w:sz w:val="28"/>
          <w:szCs w:val="28"/>
          <w:lang w:eastAsia="ru-RU"/>
        </w:rPr>
      </w:pPr>
      <w:r w:rsidRPr="008C01B9">
        <w:rPr>
          <w:rFonts w:ascii="Times New Roman" w:eastAsia="Times New Roman" w:hAnsi="Times New Roman" w:cs="Times New Roman"/>
          <w:b/>
          <w:bCs/>
          <w:color w:val="3B4256"/>
          <w:sz w:val="28"/>
          <w:szCs w:val="28"/>
          <w:bdr w:val="none" w:sz="0" w:space="0" w:color="auto" w:frame="1"/>
          <w:lang w:eastAsia="ru-RU"/>
        </w:rPr>
        <w:t>При усилении ветра:</w:t>
      </w:r>
    </w:p>
    <w:p w:rsidR="008C01B9" w:rsidRPr="008C01B9" w:rsidRDefault="008C01B9" w:rsidP="008C01B9">
      <w:pPr>
        <w:shd w:val="clear" w:color="auto" w:fill="FFFFFF"/>
        <w:spacing w:after="0" w:line="240" w:lineRule="auto"/>
        <w:jc w:val="both"/>
        <w:textAlignment w:val="baseline"/>
        <w:rPr>
          <w:rFonts w:ascii="Times New Roman" w:eastAsia="Times New Roman" w:hAnsi="Times New Roman" w:cs="Times New Roman"/>
          <w:color w:val="3B4256"/>
          <w:sz w:val="28"/>
          <w:szCs w:val="28"/>
          <w:lang w:eastAsia="ru-RU"/>
        </w:rPr>
      </w:pPr>
      <w:r w:rsidRPr="008C01B9">
        <w:rPr>
          <w:rFonts w:ascii="Times New Roman" w:eastAsia="Times New Roman" w:hAnsi="Times New Roman" w:cs="Times New Roman"/>
          <w:color w:val="3B4256"/>
          <w:sz w:val="28"/>
          <w:szCs w:val="28"/>
          <w:lang w:eastAsia="ru-RU"/>
        </w:rPr>
        <w:t>1. Если сильный ветер застал Вас на улице, рекомендуем укрыться в подземных переходах или подъездах зданий. Не стоит прятаться от сильного ветра около стен домов, так как с крыш возможно падение шифера и других кровельных материалов. Это же относится к остановкам общественного транспорта, недостроенным зданиям.</w:t>
      </w:r>
    </w:p>
    <w:p w:rsidR="008C01B9" w:rsidRPr="008C01B9" w:rsidRDefault="008C01B9" w:rsidP="008C01B9">
      <w:pPr>
        <w:shd w:val="clear" w:color="auto" w:fill="FFFFFF"/>
        <w:spacing w:after="0" w:line="240" w:lineRule="auto"/>
        <w:jc w:val="both"/>
        <w:textAlignment w:val="baseline"/>
        <w:rPr>
          <w:rFonts w:ascii="Times New Roman" w:eastAsia="Times New Roman" w:hAnsi="Times New Roman" w:cs="Times New Roman"/>
          <w:color w:val="3B4256"/>
          <w:sz w:val="28"/>
          <w:szCs w:val="28"/>
          <w:lang w:eastAsia="ru-RU"/>
        </w:rPr>
      </w:pPr>
      <w:r w:rsidRPr="008C01B9">
        <w:rPr>
          <w:rFonts w:ascii="Times New Roman" w:eastAsia="Times New Roman" w:hAnsi="Times New Roman" w:cs="Times New Roman"/>
          <w:color w:val="3B4256"/>
          <w:sz w:val="28"/>
          <w:szCs w:val="28"/>
          <w:lang w:eastAsia="ru-RU"/>
        </w:rPr>
        <w:t>2. На улице следует держаться подальше от рекламных щитов, вывесок, дорожных знаков, линий электропередач.</w:t>
      </w:r>
    </w:p>
    <w:p w:rsidR="008C01B9" w:rsidRPr="008C01B9" w:rsidRDefault="008C01B9" w:rsidP="008C01B9">
      <w:pPr>
        <w:shd w:val="clear" w:color="auto" w:fill="FFFFFF"/>
        <w:spacing w:after="0" w:line="240" w:lineRule="auto"/>
        <w:jc w:val="both"/>
        <w:textAlignment w:val="baseline"/>
        <w:rPr>
          <w:rFonts w:ascii="Times New Roman" w:eastAsia="Times New Roman" w:hAnsi="Times New Roman" w:cs="Times New Roman"/>
          <w:color w:val="3B4256"/>
          <w:sz w:val="28"/>
          <w:szCs w:val="28"/>
          <w:lang w:eastAsia="ru-RU"/>
        </w:rPr>
      </w:pPr>
      <w:r w:rsidRPr="008C01B9">
        <w:rPr>
          <w:rFonts w:ascii="Times New Roman" w:eastAsia="Times New Roman" w:hAnsi="Times New Roman" w:cs="Times New Roman"/>
          <w:color w:val="3B4256"/>
          <w:sz w:val="28"/>
          <w:szCs w:val="28"/>
          <w:lang w:eastAsia="ru-RU"/>
        </w:rPr>
        <w:t>3. Нельзя находиться вблизи крупных деревьев, а также парковать рядом с ними автотранспорт – сорванные ветром сучья могут представлять большую опасность.</w:t>
      </w:r>
    </w:p>
    <w:p w:rsidR="008C01B9" w:rsidRPr="008C01B9" w:rsidRDefault="008C01B9" w:rsidP="008C01B9">
      <w:pPr>
        <w:shd w:val="clear" w:color="auto" w:fill="FFFFFF"/>
        <w:spacing w:after="0" w:line="240" w:lineRule="auto"/>
        <w:jc w:val="both"/>
        <w:textAlignment w:val="baseline"/>
        <w:rPr>
          <w:rFonts w:ascii="Times New Roman" w:eastAsia="Times New Roman" w:hAnsi="Times New Roman" w:cs="Times New Roman"/>
          <w:color w:val="3B4256"/>
          <w:sz w:val="28"/>
          <w:szCs w:val="28"/>
          <w:lang w:eastAsia="ru-RU"/>
        </w:rPr>
      </w:pPr>
      <w:r w:rsidRPr="008C01B9">
        <w:rPr>
          <w:rFonts w:ascii="Times New Roman" w:eastAsia="Times New Roman" w:hAnsi="Times New Roman" w:cs="Times New Roman"/>
          <w:color w:val="3B4256"/>
          <w:sz w:val="28"/>
          <w:szCs w:val="28"/>
          <w:lang w:eastAsia="ru-RU"/>
        </w:rPr>
        <w:t>4. Смертельно опасно при сильном ветре стоять под линией электропередач и подходить к оборвавшимся электропроводам.</w:t>
      </w:r>
    </w:p>
    <w:p w:rsidR="008C01B9" w:rsidRPr="008C01B9" w:rsidRDefault="008C01B9" w:rsidP="008C01B9">
      <w:pPr>
        <w:shd w:val="clear" w:color="auto" w:fill="FFFFFF"/>
        <w:spacing w:after="0" w:line="240" w:lineRule="auto"/>
        <w:jc w:val="both"/>
        <w:textAlignment w:val="baseline"/>
        <w:rPr>
          <w:rFonts w:ascii="Times New Roman" w:eastAsia="Times New Roman" w:hAnsi="Times New Roman" w:cs="Times New Roman"/>
          <w:color w:val="3B4256"/>
          <w:sz w:val="28"/>
          <w:szCs w:val="28"/>
          <w:lang w:eastAsia="ru-RU"/>
        </w:rPr>
      </w:pPr>
      <w:r w:rsidRPr="008C01B9">
        <w:rPr>
          <w:rFonts w:ascii="Times New Roman" w:eastAsia="Times New Roman" w:hAnsi="Times New Roman" w:cs="Times New Roman"/>
          <w:color w:val="3B4256"/>
          <w:sz w:val="28"/>
          <w:szCs w:val="28"/>
          <w:lang w:eastAsia="ru-RU"/>
        </w:rPr>
        <w:t>5. Опасность могут представлять выбитые стекла, падающие из окон верхних этажей, а также элементы кровли и лепного декора, сорванные ветром. Подобная угроза возрастает вблизи строящихся или ремонтируемых зданий.</w:t>
      </w:r>
    </w:p>
    <w:p w:rsidR="008C01B9" w:rsidRPr="008C01B9" w:rsidRDefault="008C01B9" w:rsidP="008C01B9">
      <w:pPr>
        <w:shd w:val="clear" w:color="auto" w:fill="FFFFFF"/>
        <w:spacing w:after="0" w:line="240" w:lineRule="auto"/>
        <w:jc w:val="both"/>
        <w:textAlignment w:val="baseline"/>
        <w:rPr>
          <w:rFonts w:ascii="Times New Roman" w:eastAsia="Times New Roman" w:hAnsi="Times New Roman" w:cs="Times New Roman"/>
          <w:color w:val="3B4256"/>
          <w:sz w:val="28"/>
          <w:szCs w:val="28"/>
          <w:lang w:eastAsia="ru-RU"/>
        </w:rPr>
      </w:pPr>
      <w:r w:rsidRPr="008C01B9">
        <w:rPr>
          <w:rFonts w:ascii="Times New Roman" w:eastAsia="Times New Roman" w:hAnsi="Times New Roman" w:cs="Times New Roman"/>
          <w:color w:val="3B4256"/>
          <w:sz w:val="28"/>
          <w:szCs w:val="28"/>
          <w:lang w:eastAsia="ru-RU"/>
        </w:rPr>
        <w:t>6. Все окна домов необходимо плотно закрыть, убрать с балконов и лоджий предметы, которые могут выпасть наружу.</w:t>
      </w:r>
    </w:p>
    <w:p w:rsidR="008C01B9" w:rsidRPr="008C01B9" w:rsidRDefault="008C01B9" w:rsidP="008C01B9">
      <w:pPr>
        <w:shd w:val="clear" w:color="auto" w:fill="FFFFFF"/>
        <w:spacing w:after="0" w:line="240" w:lineRule="auto"/>
        <w:jc w:val="both"/>
        <w:textAlignment w:val="baseline"/>
        <w:rPr>
          <w:rFonts w:ascii="Times New Roman" w:eastAsia="Times New Roman" w:hAnsi="Times New Roman" w:cs="Times New Roman"/>
          <w:color w:val="3B4256"/>
          <w:sz w:val="28"/>
          <w:szCs w:val="28"/>
          <w:lang w:eastAsia="ru-RU"/>
        </w:rPr>
      </w:pPr>
      <w:r w:rsidRPr="008C01B9">
        <w:rPr>
          <w:rFonts w:ascii="Times New Roman" w:eastAsia="Times New Roman" w:hAnsi="Times New Roman" w:cs="Times New Roman"/>
          <w:color w:val="3B4256"/>
          <w:sz w:val="28"/>
          <w:szCs w:val="28"/>
          <w:lang w:eastAsia="ru-RU"/>
        </w:rPr>
        <w:t>7. Необходимо держаться как можно дальше от окон в жилом или рабочем помещении.</w:t>
      </w:r>
    </w:p>
    <w:p w:rsidR="008C01B9" w:rsidRPr="008C01B9" w:rsidRDefault="008C01B9" w:rsidP="008C01B9">
      <w:pPr>
        <w:shd w:val="clear" w:color="auto" w:fill="FFFFFF"/>
        <w:spacing w:after="0" w:line="240" w:lineRule="auto"/>
        <w:jc w:val="both"/>
        <w:rPr>
          <w:rFonts w:ascii="Times New Roman" w:eastAsia="Times New Roman" w:hAnsi="Times New Roman" w:cs="Times New Roman"/>
          <w:b/>
          <w:color w:val="3B4256"/>
          <w:sz w:val="28"/>
          <w:szCs w:val="28"/>
          <w:lang w:eastAsia="ru-RU"/>
        </w:rPr>
      </w:pPr>
      <w:r w:rsidRPr="008C01B9">
        <w:rPr>
          <w:rFonts w:ascii="Times New Roman" w:eastAsia="Times New Roman" w:hAnsi="Times New Roman" w:cs="Times New Roman"/>
          <w:color w:val="2C2D2E"/>
          <w:sz w:val="28"/>
          <w:szCs w:val="28"/>
          <w:lang w:eastAsia="ru-RU"/>
        </w:rPr>
        <w:t> </w:t>
      </w:r>
      <w:r w:rsidRPr="008C01B9">
        <w:rPr>
          <w:rFonts w:ascii="Times New Roman" w:eastAsia="Times New Roman" w:hAnsi="Times New Roman" w:cs="Times New Roman"/>
          <w:b/>
          <w:bCs/>
          <w:color w:val="3B4256"/>
          <w:sz w:val="28"/>
          <w:szCs w:val="28"/>
          <w:bdr w:val="none" w:sz="0" w:space="0" w:color="auto" w:frame="1"/>
          <w:lang w:eastAsia="ru-RU"/>
        </w:rPr>
        <w:t>При гололедице:</w:t>
      </w:r>
    </w:p>
    <w:p w:rsidR="008C01B9" w:rsidRPr="008C01B9" w:rsidRDefault="008C01B9" w:rsidP="008C01B9">
      <w:pPr>
        <w:shd w:val="clear" w:color="auto" w:fill="FFFFFF"/>
        <w:spacing w:after="0" w:line="240" w:lineRule="auto"/>
        <w:jc w:val="both"/>
        <w:textAlignment w:val="baseline"/>
        <w:rPr>
          <w:rFonts w:ascii="Times New Roman" w:eastAsia="Times New Roman" w:hAnsi="Times New Roman" w:cs="Times New Roman"/>
          <w:color w:val="3B4256"/>
          <w:sz w:val="28"/>
          <w:szCs w:val="28"/>
          <w:lang w:eastAsia="ru-RU"/>
        </w:rPr>
      </w:pPr>
      <w:r w:rsidRPr="008C01B9">
        <w:rPr>
          <w:rFonts w:ascii="Times New Roman" w:eastAsia="Times New Roman" w:hAnsi="Times New Roman" w:cs="Times New Roman"/>
          <w:color w:val="3B4256"/>
          <w:sz w:val="28"/>
          <w:szCs w:val="28"/>
          <w:lang w:eastAsia="ru-RU"/>
        </w:rPr>
        <w:t>Водителям следует увеличить дистанцию между машинами, избегать внезапных торможений. При необходимости остановки скорость нужно снижать плавно. При торможении несколько раз нажать на педаль тормоза, тем самым подав сигнал, предупреждающий водителей автомобилей, которые движутся позади Вас. Необходимо уделить внимание техническому состоянию автомобиля, особенно тормозной системе, и состоянию шин. Вся оптика должна быть в рабочем состоянии. На остановках использовать жилет повышенной видимости.</w:t>
      </w:r>
    </w:p>
    <w:p w:rsidR="008C01B9" w:rsidRPr="008C01B9" w:rsidRDefault="008C01B9" w:rsidP="008C01B9">
      <w:pPr>
        <w:shd w:val="clear" w:color="auto" w:fill="FFFFFF"/>
        <w:spacing w:after="0" w:line="240" w:lineRule="auto"/>
        <w:jc w:val="both"/>
        <w:textAlignment w:val="baseline"/>
        <w:rPr>
          <w:rFonts w:ascii="Times New Roman" w:eastAsia="Times New Roman" w:hAnsi="Times New Roman" w:cs="Times New Roman"/>
          <w:color w:val="3B4256"/>
          <w:sz w:val="28"/>
          <w:szCs w:val="28"/>
          <w:lang w:eastAsia="ru-RU"/>
        </w:rPr>
      </w:pPr>
      <w:r w:rsidRPr="008C01B9">
        <w:rPr>
          <w:rFonts w:ascii="Times New Roman" w:eastAsia="Times New Roman" w:hAnsi="Times New Roman" w:cs="Times New Roman"/>
          <w:color w:val="3B4256"/>
          <w:sz w:val="28"/>
          <w:szCs w:val="28"/>
          <w:lang w:eastAsia="ru-RU"/>
        </w:rPr>
        <w:lastRenderedPageBreak/>
        <w:t>По возможности откажитесь от поездок на дальние расстояния.</w:t>
      </w:r>
    </w:p>
    <w:p w:rsidR="008C01B9" w:rsidRPr="008C01B9" w:rsidRDefault="008C01B9" w:rsidP="008C01B9">
      <w:pPr>
        <w:shd w:val="clear" w:color="auto" w:fill="FFFFFF"/>
        <w:spacing w:after="0" w:line="240" w:lineRule="auto"/>
        <w:jc w:val="both"/>
        <w:textAlignment w:val="baseline"/>
        <w:rPr>
          <w:rFonts w:ascii="Times New Roman" w:eastAsia="Times New Roman" w:hAnsi="Times New Roman" w:cs="Times New Roman"/>
          <w:color w:val="3B4256"/>
          <w:sz w:val="28"/>
          <w:szCs w:val="28"/>
          <w:lang w:eastAsia="ru-RU"/>
        </w:rPr>
      </w:pPr>
      <w:r w:rsidRPr="008C01B9">
        <w:rPr>
          <w:rFonts w:ascii="Times New Roman" w:eastAsia="Times New Roman" w:hAnsi="Times New Roman" w:cs="Times New Roman"/>
          <w:color w:val="3B4256"/>
          <w:sz w:val="28"/>
          <w:szCs w:val="28"/>
          <w:lang w:eastAsia="ru-RU"/>
        </w:rPr>
        <w:t xml:space="preserve">Пешеходам рекомендуется пересекать улицу только в месте обозначенного пешеходного перехода. Не перебегать трассу перед движущимся транспортом, т.к. из-за скользкого дорожного покрытия тормозной путь автомобиля значительно увеличивается. Двигаться только навстречу транспортному потоку. Использовать жилет повышенной видимости или прикрепить на одежду </w:t>
      </w:r>
      <w:proofErr w:type="spellStart"/>
      <w:r w:rsidRPr="008C01B9">
        <w:rPr>
          <w:rFonts w:ascii="Times New Roman" w:eastAsia="Times New Roman" w:hAnsi="Times New Roman" w:cs="Times New Roman"/>
          <w:color w:val="3B4256"/>
          <w:sz w:val="28"/>
          <w:szCs w:val="28"/>
          <w:lang w:eastAsia="ru-RU"/>
        </w:rPr>
        <w:t>световозвращающие</w:t>
      </w:r>
      <w:proofErr w:type="spellEnd"/>
      <w:r w:rsidRPr="008C01B9">
        <w:rPr>
          <w:rFonts w:ascii="Times New Roman" w:eastAsia="Times New Roman" w:hAnsi="Times New Roman" w:cs="Times New Roman"/>
          <w:color w:val="3B4256"/>
          <w:sz w:val="28"/>
          <w:szCs w:val="28"/>
          <w:lang w:eastAsia="ru-RU"/>
        </w:rPr>
        <w:t xml:space="preserve"> </w:t>
      </w:r>
      <w:proofErr w:type="spellStart"/>
      <w:r w:rsidRPr="008C01B9">
        <w:rPr>
          <w:rFonts w:ascii="Times New Roman" w:eastAsia="Times New Roman" w:hAnsi="Times New Roman" w:cs="Times New Roman"/>
          <w:color w:val="3B4256"/>
          <w:sz w:val="28"/>
          <w:szCs w:val="28"/>
          <w:lang w:eastAsia="ru-RU"/>
        </w:rPr>
        <w:t>элементы.Будьте</w:t>
      </w:r>
      <w:proofErr w:type="spellEnd"/>
      <w:r w:rsidRPr="008C01B9">
        <w:rPr>
          <w:rFonts w:ascii="Times New Roman" w:eastAsia="Times New Roman" w:hAnsi="Times New Roman" w:cs="Times New Roman"/>
          <w:color w:val="3B4256"/>
          <w:sz w:val="28"/>
          <w:szCs w:val="28"/>
          <w:lang w:eastAsia="ru-RU"/>
        </w:rPr>
        <w:t xml:space="preserve"> внимательны и </w:t>
      </w:r>
      <w:proofErr w:type="spellStart"/>
      <w:proofErr w:type="gramStart"/>
      <w:r w:rsidRPr="008C01B9">
        <w:rPr>
          <w:rFonts w:ascii="Times New Roman" w:eastAsia="Times New Roman" w:hAnsi="Times New Roman" w:cs="Times New Roman"/>
          <w:color w:val="3B4256"/>
          <w:sz w:val="28"/>
          <w:szCs w:val="28"/>
          <w:lang w:eastAsia="ru-RU"/>
        </w:rPr>
        <w:t>осторожны!В</w:t>
      </w:r>
      <w:proofErr w:type="spellEnd"/>
      <w:proofErr w:type="gramEnd"/>
      <w:r w:rsidRPr="008C01B9">
        <w:rPr>
          <w:rFonts w:ascii="Times New Roman" w:eastAsia="Times New Roman" w:hAnsi="Times New Roman" w:cs="Times New Roman"/>
          <w:color w:val="3B4256"/>
          <w:sz w:val="28"/>
          <w:szCs w:val="28"/>
          <w:lang w:eastAsia="ru-RU"/>
        </w:rPr>
        <w:t xml:space="preserve"> случае любой беды вы всегда можете обратиться на единый номер вызова экстренных служб – «112». Звонки принимаются круглосуточно и бесплатно с городских и мобильных </w:t>
      </w:r>
      <w:proofErr w:type="spellStart"/>
      <w:r w:rsidRPr="008C01B9">
        <w:rPr>
          <w:rFonts w:ascii="Times New Roman" w:eastAsia="Times New Roman" w:hAnsi="Times New Roman" w:cs="Times New Roman"/>
          <w:color w:val="3B4256"/>
          <w:sz w:val="28"/>
          <w:szCs w:val="28"/>
          <w:lang w:eastAsia="ru-RU"/>
        </w:rPr>
        <w:t>телефонов.Пешеходам</w:t>
      </w:r>
      <w:proofErr w:type="spellEnd"/>
      <w:r w:rsidRPr="008C01B9">
        <w:rPr>
          <w:rFonts w:ascii="Times New Roman" w:eastAsia="Times New Roman" w:hAnsi="Times New Roman" w:cs="Times New Roman"/>
          <w:color w:val="3B4256"/>
          <w:sz w:val="28"/>
          <w:szCs w:val="28"/>
          <w:lang w:eastAsia="ru-RU"/>
        </w:rPr>
        <w:t xml:space="preserve"> рекомендуется пересекать улицу только в месте обозначенного пешеходного перехода. Не перебегать трассу перед движущимся транспортом, т.к. из-за скользкого дорожного покрытия тормозной путь автомобиля значительно увеличивается. Двигаться только навстречу транспортному потоку. Использовать жилет повышенной видимости или прикрепить на одежду </w:t>
      </w:r>
      <w:proofErr w:type="spellStart"/>
      <w:r w:rsidRPr="008C01B9">
        <w:rPr>
          <w:rFonts w:ascii="Times New Roman" w:eastAsia="Times New Roman" w:hAnsi="Times New Roman" w:cs="Times New Roman"/>
          <w:color w:val="3B4256"/>
          <w:sz w:val="28"/>
          <w:szCs w:val="28"/>
          <w:lang w:eastAsia="ru-RU"/>
        </w:rPr>
        <w:t>световозвращающие</w:t>
      </w:r>
      <w:proofErr w:type="spellEnd"/>
      <w:r w:rsidRPr="008C01B9">
        <w:rPr>
          <w:rFonts w:ascii="Times New Roman" w:eastAsia="Times New Roman" w:hAnsi="Times New Roman" w:cs="Times New Roman"/>
          <w:color w:val="3B4256"/>
          <w:sz w:val="28"/>
          <w:szCs w:val="28"/>
          <w:lang w:eastAsia="ru-RU"/>
        </w:rPr>
        <w:t xml:space="preserve"> элементы. Будьте внимательны и осторожны! В случае любой беды вы всегда можете обратиться на единый номер вызова экстренных служб – «112». Звонки принимаются круглосуточно и бесплатно с городских и мобильных телефонов.</w:t>
      </w:r>
    </w:p>
    <w:p w:rsidR="008C01B9" w:rsidRPr="008C01B9" w:rsidRDefault="008C01B9" w:rsidP="008C01B9">
      <w:pPr>
        <w:shd w:val="clear" w:color="auto" w:fill="FFFFFF"/>
        <w:spacing w:after="0" w:line="240" w:lineRule="auto"/>
        <w:jc w:val="both"/>
        <w:textAlignment w:val="baseline"/>
        <w:rPr>
          <w:rFonts w:ascii="Times New Roman" w:eastAsia="Times New Roman" w:hAnsi="Times New Roman" w:cs="Times New Roman"/>
          <w:color w:val="3B4256"/>
          <w:sz w:val="28"/>
          <w:szCs w:val="28"/>
          <w:lang w:eastAsia="ru-RU"/>
        </w:rPr>
      </w:pPr>
      <w:r w:rsidRPr="008C01B9">
        <w:rPr>
          <w:rFonts w:ascii="Times New Roman" w:eastAsia="Times New Roman" w:hAnsi="Times New Roman" w:cs="Times New Roman"/>
          <w:color w:val="3B4256"/>
          <w:sz w:val="28"/>
          <w:szCs w:val="28"/>
          <w:lang w:eastAsia="ru-RU"/>
        </w:rPr>
        <w:t>В случае любой беды вы всегда можете обратиться на единый номер вызова экстренных служб – «112». Звонки принимаются круглосуточно и бесплатно с городских и мобильных телефонов.</w:t>
      </w:r>
    </w:p>
    <w:p w:rsidR="008C01B9" w:rsidRPr="008C01B9" w:rsidRDefault="008C01B9" w:rsidP="008C01B9">
      <w:pPr>
        <w:shd w:val="clear" w:color="auto" w:fill="FFFFFF"/>
        <w:spacing w:after="0" w:line="240" w:lineRule="auto"/>
        <w:jc w:val="both"/>
        <w:textAlignment w:val="baseline"/>
        <w:rPr>
          <w:rFonts w:ascii="Times New Roman" w:eastAsia="Times New Roman" w:hAnsi="Times New Roman" w:cs="Times New Roman"/>
          <w:color w:val="3B4256"/>
          <w:sz w:val="28"/>
          <w:szCs w:val="28"/>
          <w:lang w:eastAsia="ru-RU"/>
        </w:rPr>
      </w:pPr>
      <w:r w:rsidRPr="008C01B9">
        <w:rPr>
          <w:rFonts w:ascii="Times New Roman" w:eastAsia="Times New Roman" w:hAnsi="Times New Roman" w:cs="Times New Roman"/>
          <w:color w:val="3B4256"/>
          <w:sz w:val="28"/>
          <w:szCs w:val="28"/>
          <w:lang w:eastAsia="ru-RU"/>
        </w:rPr>
        <w:t>"Телефон доверия" ГУ МЧС России по РТ 8 (843) 288-46-96.</w:t>
      </w:r>
    </w:p>
    <w:p w:rsidR="008C01B9" w:rsidRPr="008C01B9" w:rsidRDefault="008C01B9" w:rsidP="008C01B9">
      <w:pPr>
        <w:shd w:val="clear" w:color="auto" w:fill="FFFFFF"/>
        <w:spacing w:line="390" w:lineRule="atLeast"/>
        <w:textAlignment w:val="baseline"/>
        <w:rPr>
          <w:rFonts w:ascii="Arial" w:eastAsia="Times New Roman" w:hAnsi="Arial" w:cs="Arial"/>
          <w:color w:val="3B4256"/>
          <w:sz w:val="24"/>
          <w:szCs w:val="24"/>
          <w:lang w:eastAsia="ru-RU"/>
        </w:rPr>
      </w:pPr>
      <w:r w:rsidRPr="008C01B9">
        <w:rPr>
          <w:rFonts w:ascii="Arial" w:eastAsia="Times New Roman" w:hAnsi="Arial" w:cs="Arial"/>
          <w:color w:val="3B4256"/>
          <w:sz w:val="24"/>
          <w:szCs w:val="24"/>
          <w:lang w:eastAsia="ru-RU"/>
        </w:rPr>
        <w:t> </w:t>
      </w:r>
    </w:p>
    <w:p w:rsidR="00FE52E8" w:rsidRDefault="00FE52E8"/>
    <w:sectPr w:rsidR="00FE52E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1C52"/>
    <w:rsid w:val="00131C52"/>
    <w:rsid w:val="008C01B9"/>
    <w:rsid w:val="00FE52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8C2D388-7122-4F6F-98A0-2A0E6DB960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C01B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8C01B9"/>
    <w:rPr>
      <w:b/>
      <w:bCs/>
    </w:rPr>
  </w:style>
  <w:style w:type="character" w:customStyle="1" w:styleId="js-phone-number">
    <w:name w:val="js-phone-number"/>
    <w:basedOn w:val="a0"/>
    <w:rsid w:val="008C01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30230101">
      <w:bodyDiv w:val="1"/>
      <w:marLeft w:val="0"/>
      <w:marRight w:val="0"/>
      <w:marTop w:val="0"/>
      <w:marBottom w:val="0"/>
      <w:divBdr>
        <w:top w:val="none" w:sz="0" w:space="0" w:color="auto"/>
        <w:left w:val="none" w:sz="0" w:space="0" w:color="auto"/>
        <w:bottom w:val="none" w:sz="0" w:space="0" w:color="auto"/>
        <w:right w:val="none" w:sz="0" w:space="0" w:color="auto"/>
      </w:divBdr>
      <w:divsChild>
        <w:div w:id="58283494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50655255">
              <w:marLeft w:val="0"/>
              <w:marRight w:val="0"/>
              <w:marTop w:val="0"/>
              <w:marBottom w:val="0"/>
              <w:divBdr>
                <w:top w:val="none" w:sz="0" w:space="0" w:color="auto"/>
                <w:left w:val="none" w:sz="0" w:space="0" w:color="auto"/>
                <w:bottom w:val="none" w:sz="0" w:space="0" w:color="auto"/>
                <w:right w:val="none" w:sz="0" w:space="0" w:color="auto"/>
              </w:divBdr>
              <w:divsChild>
                <w:div w:id="1520895035">
                  <w:marLeft w:val="0"/>
                  <w:marRight w:val="0"/>
                  <w:marTop w:val="0"/>
                  <w:marBottom w:val="0"/>
                  <w:divBdr>
                    <w:top w:val="none" w:sz="0" w:space="0" w:color="auto"/>
                    <w:left w:val="none" w:sz="0" w:space="0" w:color="auto"/>
                    <w:bottom w:val="none" w:sz="0" w:space="0" w:color="auto"/>
                    <w:right w:val="none" w:sz="0" w:space="0" w:color="auto"/>
                  </w:divBdr>
                  <w:divsChild>
                    <w:div w:id="7803398">
                      <w:marLeft w:val="0"/>
                      <w:marRight w:val="0"/>
                      <w:marTop w:val="0"/>
                      <w:marBottom w:val="0"/>
                      <w:divBdr>
                        <w:top w:val="none" w:sz="0" w:space="0" w:color="auto"/>
                        <w:left w:val="none" w:sz="0" w:space="0" w:color="auto"/>
                        <w:bottom w:val="none" w:sz="0" w:space="0" w:color="auto"/>
                        <w:right w:val="none" w:sz="0" w:space="0" w:color="auto"/>
                      </w:divBdr>
                    </w:div>
                    <w:div w:id="1549490181">
                      <w:marLeft w:val="0"/>
                      <w:marRight w:val="0"/>
                      <w:marTop w:val="0"/>
                      <w:marBottom w:val="450"/>
                      <w:divBdr>
                        <w:top w:val="none" w:sz="0" w:space="0" w:color="auto"/>
                        <w:left w:val="none" w:sz="0" w:space="0" w:color="auto"/>
                        <w:bottom w:val="none" w:sz="0" w:space="0" w:color="auto"/>
                        <w:right w:val="none" w:sz="0" w:space="0" w:color="auto"/>
                      </w:divBdr>
                      <w:divsChild>
                        <w:div w:id="1885091513">
                          <w:marLeft w:val="0"/>
                          <w:marRight w:val="0"/>
                          <w:marTop w:val="0"/>
                          <w:marBottom w:val="450"/>
                          <w:divBdr>
                            <w:top w:val="none" w:sz="0" w:space="0" w:color="auto"/>
                            <w:left w:val="none" w:sz="0" w:space="0" w:color="auto"/>
                            <w:bottom w:val="none" w:sz="0" w:space="0" w:color="auto"/>
                            <w:right w:val="none" w:sz="0" w:space="0" w:color="auto"/>
                          </w:divBdr>
                          <w:divsChild>
                            <w:div w:id="93088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1405</Words>
  <Characters>8009</Characters>
  <Application>Microsoft Office Word</Application>
  <DocSecurity>0</DocSecurity>
  <Lines>66</Lines>
  <Paragraphs>18</Paragraphs>
  <ScaleCrop>false</ScaleCrop>
  <Company/>
  <LinksUpToDate>false</LinksUpToDate>
  <CharactersWithSpaces>9396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3</cp:revision>
  <dcterms:created xsi:type="dcterms:W3CDTF">2022-04-03T09:36:00Z</dcterms:created>
  <dcterms:modified xsi:type="dcterms:W3CDTF">2022-04-03T09:39:00Z</dcterms:modified>
</cp:coreProperties>
</file>