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24" w:rsidRPr="00471D24" w:rsidRDefault="00902B13" w:rsidP="00902B1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E9BBA4" wp14:editId="5FD06867">
            <wp:extent cx="3095625" cy="1838325"/>
            <wp:effectExtent l="0" t="0" r="9525" b="9525"/>
            <wp:docPr id="1" name="Рисунок 1" descr="C:\Users\КДН\Desktop\image4867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ДН\Desktop\image486700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D24" w:rsidRPr="00471D24">
        <w:rPr>
          <w:rFonts w:ascii="Times New Roman" w:hAnsi="Times New Roman" w:cs="Times New Roman"/>
          <w:sz w:val="28"/>
          <w:szCs w:val="28"/>
        </w:rPr>
        <w:t xml:space="preserve">Каждый из нас ждет лета, чтобы отдохнуть, набраться сил, накупаться вволю. </w:t>
      </w:r>
    </w:p>
    <w:p w:rsidR="00471D24" w:rsidRPr="00471D24" w:rsidRDefault="00471D24" w:rsidP="00471D24">
      <w:pPr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1D24">
        <w:rPr>
          <w:rFonts w:ascii="Times New Roman" w:hAnsi="Times New Roman" w:cs="Times New Roman"/>
          <w:sz w:val="28"/>
          <w:szCs w:val="28"/>
        </w:rPr>
        <w:t xml:space="preserve">И от радости порой мы забываем о благоразумии, забываем элементарные правила безопасности при купании. </w:t>
      </w:r>
    </w:p>
    <w:p w:rsidR="00471D24" w:rsidRPr="002522C7" w:rsidRDefault="00471D24" w:rsidP="00471D24">
      <w:pPr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2C7">
        <w:rPr>
          <w:rFonts w:ascii="Times New Roman" w:hAnsi="Times New Roman" w:cs="Times New Roman"/>
          <w:b/>
          <w:sz w:val="28"/>
          <w:szCs w:val="28"/>
        </w:rPr>
        <w:t>Не заходить в воду в нетрезвом виде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471D24" w:rsidRPr="002522C7" w:rsidRDefault="00471D24" w:rsidP="00471D24">
      <w:pPr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2C7">
        <w:rPr>
          <w:rFonts w:ascii="Times New Roman" w:hAnsi="Times New Roman" w:cs="Times New Roman"/>
          <w:b/>
          <w:sz w:val="28"/>
          <w:szCs w:val="28"/>
        </w:rPr>
        <w:t>Не заплывать за буйки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6B6333" w:rsidRDefault="00471D24" w:rsidP="00902B13">
      <w:pPr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92A">
        <w:rPr>
          <w:rFonts w:ascii="Times New Roman" w:hAnsi="Times New Roman" w:cs="Times New Roman"/>
          <w:b/>
          <w:sz w:val="28"/>
          <w:szCs w:val="28"/>
        </w:rPr>
        <w:t>Не купаться в сомнительных водоемах!</w:t>
      </w:r>
    </w:p>
    <w:p w:rsidR="006A4B62" w:rsidRDefault="006A4B62" w:rsidP="00902B13">
      <w:pPr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отпускать детей одних купаться!</w:t>
      </w:r>
    </w:p>
    <w:p w:rsidR="00910547" w:rsidRPr="0080092A" w:rsidRDefault="00910547" w:rsidP="00902B13">
      <w:pPr>
        <w:ind w:firstLine="426"/>
        <w:contextualSpacing/>
        <w:jc w:val="both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Не топить других в воде,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даже играя!</w:t>
      </w:r>
    </w:p>
    <w:p w:rsidR="00EB50FD" w:rsidRPr="00EB50FD" w:rsidRDefault="00910547" w:rsidP="00EB50FD">
      <w:pPr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EB50FD" w:rsidRPr="00EB50FD">
        <w:rPr>
          <w:rFonts w:ascii="Times New Roman" w:hAnsi="Times New Roman" w:cs="Times New Roman"/>
          <w:b/>
          <w:sz w:val="28"/>
          <w:szCs w:val="28"/>
        </w:rPr>
        <w:t>еобходимо знать правила спасения утопающих.</w:t>
      </w:r>
    </w:p>
    <w:p w:rsidR="00EB50FD" w:rsidRPr="00EB50FD" w:rsidRDefault="00910547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EB50FD" w:rsidRPr="00EB50FD">
        <w:rPr>
          <w:rFonts w:ascii="Times New Roman" w:hAnsi="Times New Roman" w:cs="Times New Roman"/>
          <w:sz w:val="26"/>
          <w:szCs w:val="26"/>
        </w:rPr>
        <w:t xml:space="preserve">ожет случиться так, что кто-то пренебрег этими простыми напоминаниями и начал тонуть, а поблизости никого нет — поэтому Вы </w:t>
      </w:r>
      <w:r w:rsidR="00EB50FD" w:rsidRPr="00EB50FD">
        <w:rPr>
          <w:rFonts w:ascii="Times New Roman" w:hAnsi="Times New Roman" w:cs="Times New Roman"/>
          <w:sz w:val="26"/>
          <w:szCs w:val="26"/>
        </w:rPr>
        <w:lastRenderedPageBreak/>
        <w:t>единственный, кто может спасти человека. Вот тогда  Вам и пригодятся правила спасения утопающих.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EB50FD">
        <w:rPr>
          <w:rFonts w:ascii="Times New Roman" w:hAnsi="Times New Roman" w:cs="Times New Roman"/>
          <w:sz w:val="26"/>
          <w:szCs w:val="26"/>
        </w:rPr>
        <w:t>Допустим, у Вас нет специальной подготовки, но Вы все же решили рискнуть жизнью ради человека: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t>1 – бросьте в район спасения какой-нибудь предмет.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t>2</w:t>
      </w:r>
      <w:r w:rsidRPr="00EB50FD">
        <w:rPr>
          <w:rFonts w:ascii="Times New Roman" w:hAnsi="Times New Roman" w:cs="Times New Roman"/>
          <w:sz w:val="26"/>
          <w:szCs w:val="26"/>
        </w:rPr>
        <w:t xml:space="preserve"> – подплывите к утопающему настолько близко, чтобы подтолкнуть к нему предмет, но не настолько, чтобы он мог ухватиться за Вас. После этого можете буксировать его в безопасное место.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t>3 – если человек не может плыть сам, но реагирует адекватно и способен слушать Вас – приблизьтесь к нему спереди, попросите его положить руки Вам на плечо и, плывя брассом, буксируйте его к берегу.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t>4</w:t>
      </w:r>
      <w:r w:rsidRPr="00EB50FD">
        <w:rPr>
          <w:rFonts w:ascii="Times New Roman" w:hAnsi="Times New Roman" w:cs="Times New Roman"/>
          <w:sz w:val="26"/>
          <w:szCs w:val="26"/>
        </w:rPr>
        <w:t xml:space="preserve"> – если же человек в панике – тогда лучше и безопаснее подплыть к нему сзади. Переверните его на спину, чтобы лицо оказалось на поверхности воды и он мог дышать, и как можно быстрее транспортируйте его к берегу.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t xml:space="preserve">5 – часто утопающий хватается за своего спасителя и тянет его на дно. Этого допускать нельзя. Нужно поглубже вдохнуть и нырнуть на глубину. Оказавшись в такой ситуации, </w:t>
      </w:r>
      <w:r w:rsidRPr="00EB50FD">
        <w:rPr>
          <w:rFonts w:ascii="Times New Roman" w:hAnsi="Times New Roman" w:cs="Times New Roman"/>
          <w:b/>
          <w:sz w:val="26"/>
          <w:szCs w:val="26"/>
        </w:rPr>
        <w:lastRenderedPageBreak/>
        <w:t>тонущий потеряет опору и разожмет руки.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t>6</w:t>
      </w:r>
      <w:r w:rsidRPr="00EB50FD">
        <w:rPr>
          <w:rFonts w:ascii="Times New Roman" w:hAnsi="Times New Roman" w:cs="Times New Roman"/>
          <w:sz w:val="26"/>
          <w:szCs w:val="26"/>
        </w:rPr>
        <w:t xml:space="preserve"> – уже на берегу положите пострадавшего на свое колено лицом вниз – так, чтобы его голова находилась ниже туловища.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t>7 – обернув палец платком или тканью, очистите рот человека от песка, ила или грязи и, энергично надавливая на корпус, выжимайте воду из дыхательных путей и желудка. Потом переверните его на спину, разотрите сухой тканью и согревайте.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t>8</w:t>
      </w:r>
      <w:r w:rsidRPr="00EB50FD">
        <w:rPr>
          <w:rFonts w:ascii="Times New Roman" w:hAnsi="Times New Roman" w:cs="Times New Roman"/>
          <w:sz w:val="26"/>
          <w:szCs w:val="26"/>
        </w:rPr>
        <w:t xml:space="preserve"> – если состояние у человека все же тяжелое, вызывайте медиков и, пока они не прибыли, делайте искусственное дыхание и массаж сердца.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t>Берегите себя, своих близких и вообще всех людей!</w:t>
      </w:r>
    </w:p>
    <w:p w:rsid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5B6CA02" wp14:editId="507064D3">
            <wp:extent cx="3124200" cy="1819275"/>
            <wp:effectExtent l="0" t="0" r="0" b="9525"/>
            <wp:docPr id="2" name="Рисунок 2" descr="C:\Users\КДН\Desktop\to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ДН\Desktop\tone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134" cy="182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B13" w:rsidRPr="00910547" w:rsidRDefault="00902B13" w:rsidP="0080092A">
      <w:pPr>
        <w:contextualSpacing/>
        <w:jc w:val="center"/>
        <w:rPr>
          <w:b/>
          <w:i/>
          <w:sz w:val="24"/>
        </w:rPr>
      </w:pPr>
      <w:r w:rsidRPr="00910547">
        <w:rPr>
          <w:b/>
          <w:i/>
          <w:sz w:val="24"/>
        </w:rPr>
        <w:t>Служба спасения</w:t>
      </w:r>
    </w:p>
    <w:p w:rsidR="00902B13" w:rsidRPr="00910547" w:rsidRDefault="00902B13" w:rsidP="0080092A">
      <w:pPr>
        <w:contextualSpacing/>
        <w:jc w:val="center"/>
        <w:rPr>
          <w:b/>
          <w:i/>
          <w:sz w:val="24"/>
        </w:rPr>
      </w:pPr>
      <w:r w:rsidRPr="00910547">
        <w:rPr>
          <w:b/>
          <w:i/>
          <w:sz w:val="24"/>
        </w:rPr>
        <w:t>112</w:t>
      </w:r>
    </w:p>
    <w:p w:rsidR="00902B13" w:rsidRPr="00910547" w:rsidRDefault="00902B13" w:rsidP="0080092A">
      <w:pPr>
        <w:contextualSpacing/>
        <w:jc w:val="center"/>
        <w:rPr>
          <w:b/>
          <w:i/>
          <w:sz w:val="24"/>
        </w:rPr>
      </w:pPr>
      <w:r w:rsidRPr="00910547">
        <w:rPr>
          <w:b/>
          <w:i/>
          <w:sz w:val="24"/>
        </w:rPr>
        <w:t>01, 03</w:t>
      </w:r>
    </w:p>
    <w:p w:rsid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lastRenderedPageBreak/>
        <w:t>ЭТО ДОЛЖЕН ЗНАТЬ КАЖДЫЙ!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t>ПАМЯТКА НАСЕЛЕНИЮ ПО ДЕЙСТВИЯМ ПРИ ВОЗНИКНОВЕНИИ ПОЖАРА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B50FD">
        <w:rPr>
          <w:rFonts w:ascii="Times New Roman" w:hAnsi="Times New Roman" w:cs="Times New Roman"/>
          <w:sz w:val="26"/>
          <w:szCs w:val="26"/>
        </w:rPr>
        <w:t xml:space="preserve">В случае пожара немедленно позвоните </w:t>
      </w:r>
      <w:r w:rsidRPr="00EB50FD">
        <w:rPr>
          <w:rFonts w:ascii="Times New Roman" w:hAnsi="Times New Roman" w:cs="Times New Roman"/>
          <w:b/>
          <w:sz w:val="26"/>
          <w:szCs w:val="26"/>
        </w:rPr>
        <w:t>01!</w:t>
      </w:r>
    </w:p>
    <w:p w:rsidR="00136167" w:rsidRP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EB50FD">
        <w:rPr>
          <w:rFonts w:ascii="Times New Roman" w:hAnsi="Times New Roman" w:cs="Times New Roman"/>
          <w:sz w:val="26"/>
          <w:szCs w:val="26"/>
        </w:rPr>
        <w:t>При этом необходимо сообщить место пожара, что горит, куда распространяется огонь.</w:t>
      </w:r>
      <w:r w:rsidR="0013616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886075" cy="1587499"/>
            <wp:effectExtent l="0" t="0" r="0" b="0"/>
            <wp:docPr id="5" name="Рисунок 5" descr="C:\Users\КДН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ДН\Desktop\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276" cy="159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B50FD">
        <w:rPr>
          <w:rFonts w:ascii="Times New Roman" w:hAnsi="Times New Roman" w:cs="Times New Roman"/>
          <w:b/>
          <w:sz w:val="26"/>
          <w:szCs w:val="26"/>
        </w:rPr>
        <w:t>При возникновении пожара недопустимо: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EB50FD">
        <w:rPr>
          <w:rFonts w:ascii="Times New Roman" w:hAnsi="Times New Roman" w:cs="Times New Roman"/>
          <w:sz w:val="26"/>
          <w:szCs w:val="26"/>
        </w:rPr>
        <w:t>- бороться с огнем самостоятельно, не вызвав пожарных;</w:t>
      </w:r>
    </w:p>
    <w:p w:rsidR="00EB50FD" w:rsidRPr="00136167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36167">
        <w:rPr>
          <w:rFonts w:ascii="Times New Roman" w:hAnsi="Times New Roman" w:cs="Times New Roman"/>
          <w:b/>
          <w:sz w:val="26"/>
          <w:szCs w:val="26"/>
        </w:rPr>
        <w:t>- гасить водой воспламенившиеся электроприборы, не отключив их от электросети (можно получить удар током!);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EB50FD">
        <w:rPr>
          <w:rFonts w:ascii="Times New Roman" w:hAnsi="Times New Roman" w:cs="Times New Roman"/>
          <w:sz w:val="26"/>
          <w:szCs w:val="26"/>
        </w:rPr>
        <w:t>- открывать окна и двери, чтобы выпустить дым (горение усиливается из-за притока воздуха!);</w:t>
      </w:r>
    </w:p>
    <w:p w:rsidR="00EB50FD" w:rsidRPr="00136167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36167">
        <w:rPr>
          <w:rFonts w:ascii="Times New Roman" w:hAnsi="Times New Roman" w:cs="Times New Roman"/>
          <w:b/>
          <w:sz w:val="26"/>
          <w:szCs w:val="26"/>
        </w:rPr>
        <w:t>- пользоваться лифтом, если пламенем охвачена уже значительная площадь (можно застрять и задохнуться!);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EB50FD">
        <w:rPr>
          <w:rFonts w:ascii="Times New Roman" w:hAnsi="Times New Roman" w:cs="Times New Roman"/>
          <w:sz w:val="26"/>
          <w:szCs w:val="26"/>
        </w:rPr>
        <w:lastRenderedPageBreak/>
        <w:t>- пытаться выйти через задымленный коридор или лестницу (дым токсичен, горячий воздух может обжечь легкие!);</w:t>
      </w:r>
    </w:p>
    <w:p w:rsidR="00EB50FD" w:rsidRPr="00136167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36167">
        <w:rPr>
          <w:rFonts w:ascii="Times New Roman" w:hAnsi="Times New Roman" w:cs="Times New Roman"/>
          <w:b/>
          <w:sz w:val="26"/>
          <w:szCs w:val="26"/>
        </w:rPr>
        <w:t>- спускаться по водосточным трубам и стоякам с помощью простыней и веревок (падение почти всегда неизбежно!);</w:t>
      </w:r>
    </w:p>
    <w:p w:rsidR="00EB50FD" w:rsidRPr="00136167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EB50FD">
        <w:rPr>
          <w:rFonts w:ascii="Times New Roman" w:hAnsi="Times New Roman" w:cs="Times New Roman"/>
          <w:sz w:val="26"/>
          <w:szCs w:val="26"/>
        </w:rPr>
        <w:t xml:space="preserve">- прыгать из окна (выше 3-го этажа каждый второй прыжок смертелен!). </w:t>
      </w:r>
      <w:r w:rsidRPr="00136167">
        <w:rPr>
          <w:rFonts w:ascii="Times New Roman" w:hAnsi="Times New Roman" w:cs="Times New Roman"/>
          <w:b/>
          <w:sz w:val="26"/>
          <w:szCs w:val="26"/>
        </w:rPr>
        <w:t>Опасность для людей при пожаре представляет высокая температура воздуха, задымленность, опасная концентрация угарного газа и других вредных продуктов сгорания, а также возможное обрушение конструкций зданий.</w:t>
      </w:r>
    </w:p>
    <w:p w:rsid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EB50FD">
        <w:rPr>
          <w:rFonts w:ascii="Times New Roman" w:hAnsi="Times New Roman" w:cs="Times New Roman"/>
          <w:sz w:val="26"/>
          <w:szCs w:val="26"/>
        </w:rPr>
        <w:t>Если видимость в зоне задымления менее 10 м, входить в эту зону без необходимости опасно. Задымление и высокая температура особенно опасны в подвалах и на верхних этажах зданий.</w:t>
      </w:r>
    </w:p>
    <w:p w:rsidR="00136167" w:rsidRPr="00EB50FD" w:rsidRDefault="00136167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752725" cy="1704975"/>
            <wp:effectExtent l="0" t="0" r="9525" b="9525"/>
            <wp:docPr id="6" name="Рисунок 6" descr="C:\Users\КДН\Desktop\47b841e5c1a9dfd9c22331764fac4de8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ДН\Desktop\47b841e5c1a9dfd9c22331764fac4de8-800x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856" cy="171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136167">
        <w:rPr>
          <w:rFonts w:ascii="Times New Roman" w:hAnsi="Times New Roman" w:cs="Times New Roman"/>
          <w:b/>
          <w:sz w:val="26"/>
          <w:szCs w:val="26"/>
        </w:rPr>
        <w:lastRenderedPageBreak/>
        <w:t>При спасении пострадавших из горящих зданий</w:t>
      </w:r>
      <w:r w:rsidR="001361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50FD">
        <w:rPr>
          <w:rFonts w:ascii="Times New Roman" w:hAnsi="Times New Roman" w:cs="Times New Roman"/>
          <w:sz w:val="26"/>
          <w:szCs w:val="26"/>
        </w:rPr>
        <w:t>и тушении пожара соблюдайте следующие правила:</w:t>
      </w:r>
    </w:p>
    <w:p w:rsidR="00EB50FD" w:rsidRPr="00136167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36167">
        <w:rPr>
          <w:rFonts w:ascii="Times New Roman" w:hAnsi="Times New Roman" w:cs="Times New Roman"/>
          <w:b/>
          <w:sz w:val="26"/>
          <w:szCs w:val="26"/>
        </w:rPr>
        <w:t>- перед входом в горящее помещение накройтесь с головой влажной плотной тканью; дверь в задымленное помещение открывайте осторожно во избежание вспышек пламени от притока воздуха;</w:t>
      </w:r>
    </w:p>
    <w:p w:rsidR="00EB50FD" w:rsidRPr="00EB50FD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EB50FD">
        <w:rPr>
          <w:rFonts w:ascii="Times New Roman" w:hAnsi="Times New Roman" w:cs="Times New Roman"/>
          <w:sz w:val="26"/>
          <w:szCs w:val="26"/>
        </w:rPr>
        <w:t>- в сильно задымленном помещении двигайтесь, пригнувшись или ползком; для защиты от угарного газа дышите через влажную ткань;</w:t>
      </w:r>
    </w:p>
    <w:p w:rsidR="00EB50FD" w:rsidRPr="00136167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36167">
        <w:rPr>
          <w:rFonts w:ascii="Times New Roman" w:hAnsi="Times New Roman" w:cs="Times New Roman"/>
          <w:b/>
          <w:sz w:val="26"/>
          <w:szCs w:val="26"/>
        </w:rPr>
        <w:t>-при поиске малолетних детей осмотрите углы помещений, шкафы, подкроватное пространство;</w:t>
      </w:r>
    </w:p>
    <w:p w:rsidR="00EB50FD" w:rsidRPr="00136167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136167">
        <w:rPr>
          <w:rFonts w:ascii="Times New Roman" w:hAnsi="Times New Roman" w:cs="Times New Roman"/>
          <w:sz w:val="26"/>
          <w:szCs w:val="26"/>
        </w:rPr>
        <w:t>- при тушении электропроводки предварительно обесточьте ее;</w:t>
      </w:r>
    </w:p>
    <w:p w:rsidR="00EB50FD" w:rsidRPr="00136167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36167">
        <w:rPr>
          <w:rFonts w:ascii="Times New Roman" w:hAnsi="Times New Roman" w:cs="Times New Roman"/>
          <w:b/>
          <w:sz w:val="26"/>
          <w:szCs w:val="26"/>
        </w:rPr>
        <w:t>- если на вас загорелась одежда, надо лечь на землю и, перекатываясь, сбить пламя, нельзя бежать - это еще больше раздует пламя;</w:t>
      </w:r>
    </w:p>
    <w:p w:rsidR="00EB50FD" w:rsidRPr="00136167" w:rsidRDefault="00EB50FD" w:rsidP="00EB50FD">
      <w:pPr>
        <w:contextualSpacing/>
        <w:rPr>
          <w:rFonts w:ascii="Times New Roman" w:hAnsi="Times New Roman" w:cs="Times New Roman"/>
          <w:sz w:val="26"/>
          <w:szCs w:val="26"/>
        </w:rPr>
      </w:pPr>
      <w:r w:rsidRPr="00136167">
        <w:rPr>
          <w:rFonts w:ascii="Times New Roman" w:hAnsi="Times New Roman" w:cs="Times New Roman"/>
          <w:sz w:val="26"/>
          <w:szCs w:val="26"/>
        </w:rPr>
        <w:t>- увидев человека в горящей одежде, необходимо набросить на него пальто, плащ или какое-нибудь покрывало и плотно прижать;</w:t>
      </w:r>
    </w:p>
    <w:p w:rsidR="00EB50FD" w:rsidRPr="00136167" w:rsidRDefault="00EB50FD" w:rsidP="00EB50FD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36167">
        <w:rPr>
          <w:rFonts w:ascii="Times New Roman" w:hAnsi="Times New Roman" w:cs="Times New Roman"/>
          <w:b/>
          <w:sz w:val="26"/>
          <w:szCs w:val="26"/>
        </w:rPr>
        <w:t>-на места ожогов наложить повязки и отправить пострадавшего в медицинский пункт.</w:t>
      </w:r>
    </w:p>
    <w:sectPr w:rsidR="00EB50FD" w:rsidRPr="00136167" w:rsidSect="00471D24">
      <w:pgSz w:w="16838" w:h="11906" w:orient="landscape"/>
      <w:pgMar w:top="709" w:right="678" w:bottom="567" w:left="709" w:header="708" w:footer="708" w:gutter="0"/>
      <w:cols w:num="3" w:space="49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E8E" w:rsidRDefault="00755E8E" w:rsidP="00EB50FD">
      <w:pPr>
        <w:spacing w:after="0" w:line="240" w:lineRule="auto"/>
      </w:pPr>
      <w:r>
        <w:separator/>
      </w:r>
    </w:p>
  </w:endnote>
  <w:endnote w:type="continuationSeparator" w:id="0">
    <w:p w:rsidR="00755E8E" w:rsidRDefault="00755E8E" w:rsidP="00EB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E8E" w:rsidRDefault="00755E8E" w:rsidP="00EB50FD">
      <w:pPr>
        <w:spacing w:after="0" w:line="240" w:lineRule="auto"/>
      </w:pPr>
      <w:r>
        <w:separator/>
      </w:r>
    </w:p>
  </w:footnote>
  <w:footnote w:type="continuationSeparator" w:id="0">
    <w:p w:rsidR="00755E8E" w:rsidRDefault="00755E8E" w:rsidP="00EB5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A8"/>
    <w:rsid w:val="00136167"/>
    <w:rsid w:val="00471D24"/>
    <w:rsid w:val="006A4B62"/>
    <w:rsid w:val="006B6333"/>
    <w:rsid w:val="007078D1"/>
    <w:rsid w:val="00755E8E"/>
    <w:rsid w:val="007D305A"/>
    <w:rsid w:val="0080092A"/>
    <w:rsid w:val="00902B13"/>
    <w:rsid w:val="00910547"/>
    <w:rsid w:val="00A15792"/>
    <w:rsid w:val="00AC0970"/>
    <w:rsid w:val="00B57EA8"/>
    <w:rsid w:val="00EB50FD"/>
    <w:rsid w:val="00EC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0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B5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50FD"/>
  </w:style>
  <w:style w:type="paragraph" w:styleId="a7">
    <w:name w:val="footer"/>
    <w:basedOn w:val="a"/>
    <w:link w:val="a8"/>
    <w:uiPriority w:val="99"/>
    <w:unhideWhenUsed/>
    <w:rsid w:val="00EB5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50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0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B5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50FD"/>
  </w:style>
  <w:style w:type="paragraph" w:styleId="a7">
    <w:name w:val="footer"/>
    <w:basedOn w:val="a"/>
    <w:link w:val="a8"/>
    <w:uiPriority w:val="99"/>
    <w:unhideWhenUsed/>
    <w:rsid w:val="00EB5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5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КДН</cp:lastModifiedBy>
  <cp:revision>7</cp:revision>
  <cp:lastPrinted>2016-06-23T11:47:00Z</cp:lastPrinted>
  <dcterms:created xsi:type="dcterms:W3CDTF">2016-06-23T11:00:00Z</dcterms:created>
  <dcterms:modified xsi:type="dcterms:W3CDTF">2016-06-23T12:03:00Z</dcterms:modified>
</cp:coreProperties>
</file>