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868112"/>
            <wp:effectExtent l="19050" t="0" r="3175" b="0"/>
            <wp:docPr id="1" name="Рисунок 1" descr="F:\img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EB28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EB2872" w:rsidRDefault="00EB2872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AD3CA0" w:rsidRPr="00AD3CA0" w:rsidRDefault="00AD3CA0" w:rsidP="00D14DAD">
      <w:pPr>
        <w:pStyle w:val="a3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lastRenderedPageBreak/>
        <w:t>1.ОБЩАЯ ХАРАКТЕРИСТИКА ОБРАЗОВАТЕЛЬНОЙ ОРГАНИЗАЦИИ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Полное наименование: Муниципальное бюджетное дошкольное образовательное учреждение детский сад </w:t>
      </w:r>
      <w:r>
        <w:rPr>
          <w:rFonts w:ascii="Times New Roman" w:hAnsi="Times New Roman" w:cs="Times New Roman"/>
          <w:sz w:val="24"/>
          <w:szCs w:val="24"/>
        </w:rPr>
        <w:t>№ 19 «Милэшкэй</w:t>
      </w:r>
      <w:r w:rsidRPr="00AD3C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Бугульминского муниципального района Республики Татарстан</w:t>
      </w:r>
      <w:r w:rsidRPr="00AD3C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CA0">
        <w:rPr>
          <w:rFonts w:ascii="Times New Roman" w:hAnsi="Times New Roman" w:cs="Times New Roman"/>
          <w:sz w:val="24"/>
          <w:szCs w:val="24"/>
        </w:rPr>
        <w:t>Сокращ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>ѐнн</w:t>
      </w:r>
      <w:r>
        <w:rPr>
          <w:rFonts w:ascii="Times New Roman" w:hAnsi="Times New Roman" w:cs="Times New Roman"/>
          <w:sz w:val="24"/>
          <w:szCs w:val="24"/>
        </w:rPr>
        <w:t>ое наименование: Детский сад № 19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Тип образовательного учреждения: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Вид: детский сад Категория образовательного учреждения: </w:t>
      </w:r>
      <w:r>
        <w:rPr>
          <w:rFonts w:ascii="Times New Roman" w:hAnsi="Times New Roman" w:cs="Times New Roman"/>
          <w:sz w:val="24"/>
          <w:szCs w:val="24"/>
        </w:rPr>
        <w:t>третья.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 Организационно-правовая форма: муниципальное бюджетное учреждение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Режим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функционирует в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режиме полного дн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(12 -часового пребывания), с 6.00 до 18</w:t>
      </w:r>
      <w:r w:rsidRPr="00AD3CA0">
        <w:rPr>
          <w:rFonts w:ascii="Times New Roman" w:hAnsi="Times New Roman" w:cs="Times New Roman"/>
          <w:sz w:val="24"/>
          <w:szCs w:val="24"/>
        </w:rPr>
        <w:t xml:space="preserve">.00, в режиме 5-дневной рабочей недели.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Юридический адрес:</w:t>
      </w:r>
      <w:r>
        <w:rPr>
          <w:rFonts w:ascii="Times New Roman" w:hAnsi="Times New Roman" w:cs="Times New Roman"/>
          <w:sz w:val="24"/>
          <w:szCs w:val="24"/>
        </w:rPr>
        <w:t xml:space="preserve"> 423241, </w:t>
      </w:r>
      <w:r w:rsidRPr="00AD3CA0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r>
        <w:rPr>
          <w:rFonts w:ascii="Times New Roman" w:hAnsi="Times New Roman" w:cs="Times New Roman"/>
          <w:sz w:val="24"/>
          <w:szCs w:val="24"/>
        </w:rPr>
        <w:t xml:space="preserve">Бугульминский район, город Бугульма,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Джалиля, 45 А</w:t>
      </w:r>
      <w:r w:rsidRPr="00AD3C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почтовый адрес: 423241</w:t>
      </w:r>
      <w:r w:rsidRPr="00AD3CA0">
        <w:rPr>
          <w:rFonts w:ascii="Times New Roman" w:hAnsi="Times New Roman" w:cs="Times New Roman"/>
          <w:sz w:val="24"/>
          <w:szCs w:val="24"/>
        </w:rPr>
        <w:t xml:space="preserve"> Республика Татарстан, </w:t>
      </w:r>
      <w:r>
        <w:rPr>
          <w:rFonts w:ascii="Times New Roman" w:hAnsi="Times New Roman" w:cs="Times New Roman"/>
          <w:sz w:val="24"/>
          <w:szCs w:val="24"/>
        </w:rPr>
        <w:t xml:space="preserve">Бугульминский район, город Бугульма,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Джалиля, 45 А</w:t>
      </w:r>
      <w:r w:rsidRPr="00AD3C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Информационный сай</w:t>
      </w:r>
      <w:r>
        <w:rPr>
          <w:rFonts w:ascii="Times New Roman" w:hAnsi="Times New Roman" w:cs="Times New Roman"/>
          <w:sz w:val="24"/>
          <w:szCs w:val="24"/>
        </w:rPr>
        <w:t xml:space="preserve">т: </w:t>
      </w:r>
      <w:proofErr w:type="spellStart"/>
      <w:r>
        <w:rPr>
          <w:rFonts w:ascii="Times New Roman" w:hAnsi="Times New Roman" w:cs="Times New Roman"/>
          <w:sz w:val="24"/>
          <w:szCs w:val="24"/>
        </w:rPr>
        <w:t>www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bugulma</w:t>
      </w:r>
      <w:proofErr w:type="spellEnd"/>
      <w:r>
        <w:rPr>
          <w:rFonts w:ascii="Times New Roman" w:hAnsi="Times New Roman" w:cs="Times New Roman"/>
          <w:sz w:val="24"/>
          <w:szCs w:val="24"/>
        </w:rPr>
        <w:t>/dou19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Учредитель</w:t>
      </w:r>
      <w:r w:rsidRPr="00AD3C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>Муниципальное образование «Бугульминский муниципальн</w:t>
      </w:r>
      <w:r>
        <w:rPr>
          <w:rFonts w:ascii="Times New Roman" w:hAnsi="Times New Roman" w:cs="Times New Roman"/>
          <w:sz w:val="24"/>
          <w:szCs w:val="24"/>
        </w:rPr>
        <w:t>ый район» Республики Татарстан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 xml:space="preserve">433230, Республика Татарстан, </w:t>
      </w:r>
      <w:r w:rsidRPr="00AD3CA0">
        <w:rPr>
          <w:rFonts w:ascii="Times New Roman" w:hAnsi="Times New Roman" w:cs="Times New Roman"/>
          <w:sz w:val="24"/>
          <w:szCs w:val="24"/>
        </w:rPr>
        <w:t xml:space="preserve">город Бугульма, улица </w:t>
      </w:r>
      <w:proofErr w:type="spellStart"/>
      <w:r w:rsidRPr="00AD3CA0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AD3CA0">
        <w:rPr>
          <w:rFonts w:ascii="Times New Roman" w:hAnsi="Times New Roman" w:cs="Times New Roman"/>
          <w:sz w:val="24"/>
          <w:szCs w:val="24"/>
        </w:rPr>
        <w:t xml:space="preserve">, дом 7.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Телефон: 8(85594)4-36-32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Факс:</w:t>
      </w:r>
      <w:r w:rsidRPr="00AD3CA0">
        <w:rPr>
          <w:rFonts w:ascii="Times New Roman" w:hAnsi="Times New Roman" w:cs="Times New Roman"/>
          <w:sz w:val="24"/>
          <w:szCs w:val="24"/>
        </w:rPr>
        <w:t xml:space="preserve">8(85594)4-36-78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Интернет: </w:t>
      </w:r>
      <w:hyperlink r:id="rId6" w:history="1">
        <w:r w:rsidRPr="00EA2298">
          <w:rPr>
            <w:rStyle w:val="a4"/>
            <w:rFonts w:ascii="Times New Roman" w:hAnsi="Times New Roman" w:cs="Times New Roman"/>
            <w:sz w:val="24"/>
            <w:szCs w:val="24"/>
          </w:rPr>
          <w:t>http://bugulma.tatar.ru/rus/bugulma/administer/execute_commitee.htm</w:t>
        </w:r>
      </w:hyperlink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7" w:history="1">
        <w:r w:rsidRPr="00EA2298">
          <w:rPr>
            <w:rStyle w:val="a4"/>
            <w:rFonts w:ascii="Times New Roman" w:hAnsi="Times New Roman" w:cs="Times New Roman"/>
            <w:sz w:val="24"/>
            <w:szCs w:val="24"/>
          </w:rPr>
          <w:t>ispolkom.bugulma@tatar.ru</w:t>
        </w:r>
      </w:hyperlink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Управление образованием исполнительного комитета Бугульминского муниципального района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Адрес: 423230, Республика Татарстан,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. Бугульма, ул.14-Павших, д. 39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Телефон: 8(85594) 6-55-90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CA0">
        <w:rPr>
          <w:rFonts w:ascii="Times New Roman" w:hAnsi="Times New Roman" w:cs="Times New Roman"/>
          <w:sz w:val="24"/>
          <w:szCs w:val="24"/>
        </w:rPr>
        <w:t>E-Mail:uprbug@yandex.ru</w:t>
      </w:r>
      <w:proofErr w:type="spellEnd"/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договорных отношений, регламентирующих деятельность детского сада представлена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- Договором о взаимоотношениях между ДОУ и Учредителем;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- Трудовым договором с руководителем ДОУ;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- Коллективным договором;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- Договором с родителями;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- Договором с централизованной бухгалтерией; </w:t>
      </w:r>
    </w:p>
    <w:p w:rsidR="00AD3CA0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 Руководство учреждения: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заведующая  Халилова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Гульгена Хасановна.</w:t>
      </w:r>
    </w:p>
    <w:p w:rsidR="001F6857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Наличие и реквизиты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ДОУ Устав муниципального бюджетного дошкольного образовательного учреждения детского сада </w:t>
      </w:r>
      <w:r>
        <w:rPr>
          <w:rFonts w:ascii="Times New Roman" w:hAnsi="Times New Roman" w:cs="Times New Roman"/>
          <w:sz w:val="24"/>
          <w:szCs w:val="24"/>
        </w:rPr>
        <w:t>№ 19 «Милэшкэй</w:t>
      </w:r>
      <w:r w:rsidRPr="00AD3CA0">
        <w:rPr>
          <w:rFonts w:ascii="Times New Roman" w:hAnsi="Times New Roman" w:cs="Times New Roman"/>
          <w:sz w:val="24"/>
          <w:szCs w:val="24"/>
        </w:rPr>
        <w:t xml:space="preserve">» Бугульминского муниципального района Республики Татарстан (утверждѐн Распоряжением руководителя исполнительного комитета Бугульминского муниципального </w:t>
      </w:r>
      <w:r>
        <w:rPr>
          <w:rFonts w:ascii="Times New Roman" w:hAnsi="Times New Roman" w:cs="Times New Roman"/>
          <w:sz w:val="24"/>
          <w:szCs w:val="24"/>
        </w:rPr>
        <w:t>района Республики Татарстан № 616 от 19.05.2016</w:t>
      </w:r>
      <w:r w:rsidRPr="00AD3CA0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Гарафутдиновым</w:t>
      </w:r>
      <w:proofErr w:type="spellEnd"/>
      <w:r w:rsidRPr="00AD3CA0">
        <w:rPr>
          <w:rFonts w:ascii="Times New Roman" w:hAnsi="Times New Roman" w:cs="Times New Roman"/>
          <w:sz w:val="24"/>
          <w:szCs w:val="24"/>
        </w:rPr>
        <w:t xml:space="preserve">, принят на Общем собрании коллектива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сада. </w:t>
      </w:r>
      <w:proofErr w:type="gramEnd"/>
    </w:p>
    <w:p w:rsidR="001F6857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Лицензия на правоведения образовательной деятельности, у</w:t>
      </w:r>
      <w:r w:rsidR="00EF78B6">
        <w:rPr>
          <w:rFonts w:ascii="Times New Roman" w:hAnsi="Times New Roman" w:cs="Times New Roman"/>
          <w:sz w:val="24"/>
          <w:szCs w:val="24"/>
        </w:rPr>
        <w:t>становленной формы и выданной 13 июля 2015</w:t>
      </w:r>
      <w:r w:rsidRPr="00AD3CA0">
        <w:rPr>
          <w:rFonts w:ascii="Times New Roman" w:hAnsi="Times New Roman" w:cs="Times New Roman"/>
          <w:sz w:val="24"/>
          <w:szCs w:val="24"/>
        </w:rPr>
        <w:t xml:space="preserve"> года, серия </w:t>
      </w:r>
      <w:r w:rsidR="00EF78B6">
        <w:rPr>
          <w:rFonts w:ascii="Times New Roman" w:hAnsi="Times New Roman" w:cs="Times New Roman"/>
          <w:sz w:val="24"/>
          <w:szCs w:val="24"/>
        </w:rPr>
        <w:t>16 Л01 № 0002747</w:t>
      </w:r>
      <w:r w:rsidRPr="00AD3CA0">
        <w:rPr>
          <w:rFonts w:ascii="Times New Roman" w:hAnsi="Times New Roman" w:cs="Times New Roman"/>
          <w:sz w:val="24"/>
          <w:szCs w:val="24"/>
        </w:rPr>
        <w:t>, регистрационный №</w:t>
      </w:r>
      <w:r w:rsidR="00EF78B6">
        <w:rPr>
          <w:rFonts w:ascii="Times New Roman" w:hAnsi="Times New Roman" w:cs="Times New Roman"/>
          <w:sz w:val="24"/>
          <w:szCs w:val="24"/>
        </w:rPr>
        <w:t xml:space="preserve"> 6841</w:t>
      </w:r>
      <w:r w:rsidRPr="00AD3CA0">
        <w:rPr>
          <w:rFonts w:ascii="Times New Roman" w:hAnsi="Times New Roman" w:cs="Times New Roman"/>
          <w:sz w:val="24"/>
          <w:szCs w:val="24"/>
        </w:rPr>
        <w:t xml:space="preserve"> Министерством образования и науки Республики Татарстан, срок действия лицензи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 бессрочно.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</w:t>
      </w:r>
      <w:r w:rsidR="00EF78B6">
        <w:rPr>
          <w:rFonts w:ascii="Times New Roman" w:hAnsi="Times New Roman" w:cs="Times New Roman"/>
          <w:sz w:val="24"/>
          <w:szCs w:val="24"/>
        </w:rPr>
        <w:t>регистрации права дата выдачи 08.12</w:t>
      </w:r>
      <w:r w:rsidRPr="00AD3CA0">
        <w:rPr>
          <w:rFonts w:ascii="Times New Roman" w:hAnsi="Times New Roman" w:cs="Times New Roman"/>
          <w:sz w:val="24"/>
          <w:szCs w:val="24"/>
        </w:rPr>
        <w:t>.2009г. Объект права: Муниципальное дошкольное образовательное учреждение детский сад №</w:t>
      </w:r>
      <w:r w:rsidR="00ED2958">
        <w:rPr>
          <w:rFonts w:ascii="Times New Roman" w:hAnsi="Times New Roman" w:cs="Times New Roman"/>
          <w:sz w:val="24"/>
          <w:szCs w:val="24"/>
        </w:rPr>
        <w:t xml:space="preserve"> 19 «Милэшкэй»</w:t>
      </w:r>
      <w:r w:rsidRPr="00AD3CA0">
        <w:rPr>
          <w:rFonts w:ascii="Times New Roman" w:hAnsi="Times New Roman" w:cs="Times New Roman"/>
          <w:sz w:val="24"/>
          <w:szCs w:val="24"/>
        </w:rPr>
        <w:t xml:space="preserve"> Бугульминского муниципального района РТ, назначение: нежилое , 2-этажный, общая площадь </w:t>
      </w:r>
      <w:r w:rsidR="00ED2958">
        <w:rPr>
          <w:rFonts w:ascii="Times New Roman" w:hAnsi="Times New Roman" w:cs="Times New Roman"/>
          <w:sz w:val="24"/>
          <w:szCs w:val="24"/>
        </w:rPr>
        <w:t>619,2 кв., инв. № 23981</w:t>
      </w:r>
      <w:r w:rsidRPr="00AD3CA0">
        <w:rPr>
          <w:rFonts w:ascii="Times New Roman" w:hAnsi="Times New Roman" w:cs="Times New Roman"/>
          <w:sz w:val="24"/>
          <w:szCs w:val="24"/>
        </w:rPr>
        <w:t>, лит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, адрес объекта: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Республика Татарстан (Татар</w:t>
      </w:r>
      <w:r w:rsidR="00ED2958">
        <w:rPr>
          <w:rFonts w:ascii="Times New Roman" w:hAnsi="Times New Roman" w:cs="Times New Roman"/>
          <w:sz w:val="24"/>
          <w:szCs w:val="24"/>
        </w:rPr>
        <w:t>стан), г. Бугульма, ул. М. Джалиля</w:t>
      </w:r>
      <w:r w:rsidRPr="00AD3CA0">
        <w:rPr>
          <w:rFonts w:ascii="Times New Roman" w:hAnsi="Times New Roman" w:cs="Times New Roman"/>
          <w:sz w:val="24"/>
          <w:szCs w:val="24"/>
        </w:rPr>
        <w:t>, д.</w:t>
      </w:r>
      <w:r w:rsidR="00ED2958">
        <w:rPr>
          <w:rFonts w:ascii="Times New Roman" w:hAnsi="Times New Roman" w:cs="Times New Roman"/>
          <w:sz w:val="24"/>
          <w:szCs w:val="24"/>
        </w:rPr>
        <w:t xml:space="preserve"> 45 А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F6857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</w:t>
      </w:r>
      <w:r w:rsidR="00ED2958">
        <w:rPr>
          <w:rFonts w:ascii="Times New Roman" w:hAnsi="Times New Roman" w:cs="Times New Roman"/>
          <w:sz w:val="24"/>
          <w:szCs w:val="24"/>
        </w:rPr>
        <w:t>регистрации права дата выдачи 26</w:t>
      </w:r>
      <w:r w:rsidRPr="00AD3CA0">
        <w:rPr>
          <w:rFonts w:ascii="Times New Roman" w:hAnsi="Times New Roman" w:cs="Times New Roman"/>
          <w:sz w:val="24"/>
          <w:szCs w:val="24"/>
        </w:rPr>
        <w:t>.02.2010г. (Постановление Главы Бугульминск</w:t>
      </w:r>
      <w:r w:rsidR="00ED2958">
        <w:rPr>
          <w:rFonts w:ascii="Times New Roman" w:hAnsi="Times New Roman" w:cs="Times New Roman"/>
          <w:sz w:val="24"/>
          <w:szCs w:val="24"/>
        </w:rPr>
        <w:t>ого муниципального района РТ № 77</w:t>
      </w:r>
      <w:r w:rsidRPr="00AD3CA0">
        <w:rPr>
          <w:rFonts w:ascii="Times New Roman" w:hAnsi="Times New Roman" w:cs="Times New Roman"/>
          <w:sz w:val="24"/>
          <w:szCs w:val="24"/>
        </w:rPr>
        <w:t xml:space="preserve"> от 15.02.2006 г.) </w:t>
      </w:r>
    </w:p>
    <w:p w:rsidR="001F6857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Объект права: земельный участок, категория земель: земли населѐнных пунктов, разрешѐнное использование: под объектами дошкольного образовательного</w:t>
      </w:r>
      <w:r w:rsidR="00ED2958">
        <w:rPr>
          <w:rFonts w:ascii="Times New Roman" w:hAnsi="Times New Roman" w:cs="Times New Roman"/>
          <w:sz w:val="24"/>
          <w:szCs w:val="24"/>
        </w:rPr>
        <w:t xml:space="preserve"> назначения</w:t>
      </w:r>
      <w:proofErr w:type="gramStart"/>
      <w:r w:rsidR="00ED295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D2958">
        <w:rPr>
          <w:rFonts w:ascii="Times New Roman" w:hAnsi="Times New Roman" w:cs="Times New Roman"/>
          <w:sz w:val="24"/>
          <w:szCs w:val="24"/>
        </w:rPr>
        <w:t xml:space="preserve"> общая </w:t>
      </w:r>
      <w:r w:rsidR="00ED2958">
        <w:rPr>
          <w:rFonts w:ascii="Times New Roman" w:hAnsi="Times New Roman" w:cs="Times New Roman"/>
          <w:sz w:val="24"/>
          <w:szCs w:val="24"/>
        </w:rPr>
        <w:lastRenderedPageBreak/>
        <w:t>площадь 6651</w:t>
      </w:r>
      <w:r w:rsidRPr="00AD3CA0">
        <w:rPr>
          <w:rFonts w:ascii="Times New Roman" w:hAnsi="Times New Roman" w:cs="Times New Roman"/>
          <w:sz w:val="24"/>
          <w:szCs w:val="24"/>
        </w:rPr>
        <w:t xml:space="preserve"> кв. м., адрес объекта: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Республика Татарстан (Татарстан), г. Бугульма, ул.</w:t>
      </w:r>
      <w:r w:rsidR="00ED2958">
        <w:rPr>
          <w:rFonts w:ascii="Times New Roman" w:hAnsi="Times New Roman" w:cs="Times New Roman"/>
          <w:sz w:val="24"/>
          <w:szCs w:val="24"/>
        </w:rPr>
        <w:t xml:space="preserve"> М. Джалиля, д. 45 А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F6857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номер </w:t>
      </w:r>
      <w:proofErr w:type="spellStart"/>
      <w:r w:rsidRPr="00AD3CA0">
        <w:rPr>
          <w:rFonts w:ascii="Times New Roman" w:hAnsi="Times New Roman" w:cs="Times New Roman"/>
          <w:sz w:val="24"/>
          <w:szCs w:val="24"/>
        </w:rPr>
        <w:t>юриди</w:t>
      </w:r>
      <w:r w:rsidR="00ED2958">
        <w:rPr>
          <w:rFonts w:ascii="Times New Roman" w:hAnsi="Times New Roman" w:cs="Times New Roman"/>
          <w:sz w:val="24"/>
          <w:szCs w:val="24"/>
        </w:rPr>
        <w:t>ческоголица</w:t>
      </w:r>
      <w:proofErr w:type="spellEnd"/>
      <w:r w:rsidR="00ED2958">
        <w:rPr>
          <w:rFonts w:ascii="Times New Roman" w:hAnsi="Times New Roman" w:cs="Times New Roman"/>
          <w:sz w:val="24"/>
          <w:szCs w:val="24"/>
        </w:rPr>
        <w:t xml:space="preserve"> (ОГРН) 1021601767417</w:t>
      </w:r>
      <w:r w:rsidRPr="00AD3CA0">
        <w:rPr>
          <w:rFonts w:ascii="Times New Roman" w:hAnsi="Times New Roman" w:cs="Times New Roman"/>
          <w:sz w:val="24"/>
          <w:szCs w:val="24"/>
        </w:rPr>
        <w:t xml:space="preserve"> Идентификационный но</w:t>
      </w:r>
      <w:r w:rsidR="00ED2958">
        <w:rPr>
          <w:rFonts w:ascii="Times New Roman" w:hAnsi="Times New Roman" w:cs="Times New Roman"/>
          <w:sz w:val="24"/>
          <w:szCs w:val="24"/>
        </w:rPr>
        <w:t>мер налогоплательщика 1645011398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Муниципальное задание детского сада</w:t>
      </w:r>
      <w:r w:rsidR="00ED2958">
        <w:rPr>
          <w:rFonts w:ascii="Times New Roman" w:hAnsi="Times New Roman" w:cs="Times New Roman"/>
          <w:sz w:val="24"/>
          <w:szCs w:val="24"/>
        </w:rPr>
        <w:t>;</w:t>
      </w:r>
    </w:p>
    <w:p w:rsidR="001F6857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 Административный регламент</w:t>
      </w:r>
      <w:r w:rsidR="00CC6B89" w:rsidRPr="00AD3C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 Перечень документации по образовательной деятельности Положения: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порядке приѐма детей в общеобразовательную организацию,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проведении </w:t>
      </w:r>
      <w:proofErr w:type="spellStart"/>
      <w:r w:rsidRPr="00AD3CA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D3CA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организацией, положение о педагогическом совете Учреждения,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пищеблоке,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совещании при заведующей,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родительском собрании,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Совете Учреждения,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методической службе,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порядке предоставления дополнительных образовательных платных услуг, положение о Родительском Комитете Учреждения,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положение о порядке организации и</w:t>
      </w:r>
      <w:r w:rsidR="00ED2958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проведения повышения квалификации педагогических и руководящих кадров,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тематическом контроле,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об административном контроле,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творческой группе педагогов,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конфликтной комиссии по вопросам разрешения споров между участниками образовательного процесса,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положение о внебюджетной деятельности,</w:t>
      </w:r>
      <w:r w:rsidR="00D30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положение об</w:t>
      </w:r>
      <w:r w:rsidR="00ED2958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>обработке и защите персональных данных</w:t>
      </w:r>
      <w:r w:rsidR="00ED2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об особенностях режима рабочего времени и времени отдыха педагогических и других работников,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порядке распределения стимулирующих выплат за качество труда работников, положение о премировании работников,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пожарно-технической комиссии, </w:t>
      </w:r>
    </w:p>
    <w:p w:rsidR="00ED2958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положение по организации работы в области охраны</w:t>
      </w:r>
      <w:r w:rsidR="00D30907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труда, типовое положение о комитете (комиссии) по охране труда, </w:t>
      </w:r>
    </w:p>
    <w:p w:rsidR="00BB243A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ѐхступенчатом контроле за состоянием охраны труда, </w:t>
      </w:r>
    </w:p>
    <w:p w:rsidR="00BB243A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об организации работы по охране труда и обеспечению безопасности образовательного процесса, </w:t>
      </w:r>
    </w:p>
    <w:p w:rsidR="00BB243A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положение об уполномоченном (доверенном)</w:t>
      </w:r>
      <w:r w:rsidR="00BB243A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лице по охране труда профсоюзного комитета, положение о кадровом делопроизводстве, </w:t>
      </w:r>
    </w:p>
    <w:p w:rsidR="00BB243A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об информационном сайте, </w:t>
      </w:r>
    </w:p>
    <w:p w:rsidR="00BB243A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 медицинском кабинете,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положение об организации питания детей. </w:t>
      </w:r>
    </w:p>
    <w:p w:rsidR="00CC6B89" w:rsidRP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C6B89">
        <w:rPr>
          <w:rFonts w:ascii="Times New Roman" w:hAnsi="Times New Roman" w:cs="Times New Roman"/>
          <w:i/>
          <w:sz w:val="24"/>
          <w:szCs w:val="24"/>
          <w:u w:val="single"/>
        </w:rPr>
        <w:t xml:space="preserve">Условия приема воспитанников в ДОУ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Прием в ДОУ осуществляется в соответствии с Положением о порядке приѐма детей в дошкольное образовательное учреждение. Отношения между муниципальным бюджетным дошкольным образовательным учреждением</w:t>
      </w:r>
      <w:r w:rsidR="00CC6B89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детским садом </w:t>
      </w:r>
      <w:r w:rsidR="00CC6B89">
        <w:rPr>
          <w:rFonts w:ascii="Times New Roman" w:hAnsi="Times New Roman" w:cs="Times New Roman"/>
          <w:sz w:val="24"/>
          <w:szCs w:val="24"/>
        </w:rPr>
        <w:t>№ 19 «Милэшкэй</w:t>
      </w:r>
      <w:r w:rsidRPr="00AD3CA0">
        <w:rPr>
          <w:rFonts w:ascii="Times New Roman" w:hAnsi="Times New Roman" w:cs="Times New Roman"/>
          <w:sz w:val="24"/>
          <w:szCs w:val="24"/>
        </w:rPr>
        <w:t>»</w:t>
      </w:r>
      <w:r w:rsidR="00CC6B89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>Бугульминского муниципального района Республики Татарстан</w:t>
      </w:r>
      <w:r w:rsidR="00CC6B89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и родителями (законными представителями)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ребенка,</w:t>
      </w:r>
      <w:r w:rsidR="00CC6B89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>посещающего дошкольное учреждение строятся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 на договорной основе </w:t>
      </w:r>
    </w:p>
    <w:p w:rsidR="00CC6B89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групп – 4</w:t>
      </w:r>
      <w:r w:rsidR="00AD3CA0"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Общее количество воспитанников в настоящее время –</w:t>
      </w:r>
      <w:r w:rsidR="00CC6B89">
        <w:rPr>
          <w:rFonts w:ascii="Times New Roman" w:hAnsi="Times New Roman" w:cs="Times New Roman"/>
          <w:sz w:val="24"/>
          <w:szCs w:val="24"/>
        </w:rPr>
        <w:t>75</w:t>
      </w:r>
      <w:r w:rsidRPr="00AD3CA0">
        <w:rPr>
          <w:rFonts w:ascii="Times New Roman" w:hAnsi="Times New Roman" w:cs="Times New Roman"/>
          <w:sz w:val="24"/>
          <w:szCs w:val="24"/>
        </w:rPr>
        <w:t xml:space="preserve"> человек, в том числе </w:t>
      </w:r>
    </w:p>
    <w:p w:rsidR="00CC6B89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младшая</w:t>
      </w:r>
      <w:r w:rsidR="00774832">
        <w:rPr>
          <w:rFonts w:ascii="Times New Roman" w:hAnsi="Times New Roman" w:cs="Times New Roman"/>
          <w:sz w:val="24"/>
          <w:szCs w:val="24"/>
        </w:rPr>
        <w:t xml:space="preserve"> группа –23</w:t>
      </w:r>
      <w:r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AD3CA0" w:rsidRPr="00AD3C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Средняя группа</w:t>
      </w:r>
      <w:r w:rsidR="00CC6B89">
        <w:rPr>
          <w:rFonts w:ascii="Times New Roman" w:hAnsi="Times New Roman" w:cs="Times New Roman"/>
          <w:sz w:val="24"/>
          <w:szCs w:val="24"/>
        </w:rPr>
        <w:t>– 16</w:t>
      </w:r>
      <w:r w:rsidRPr="00AD3CA0">
        <w:rPr>
          <w:rFonts w:ascii="Times New Roman" w:hAnsi="Times New Roman" w:cs="Times New Roman"/>
          <w:sz w:val="24"/>
          <w:szCs w:val="24"/>
        </w:rPr>
        <w:t xml:space="preserve"> детей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CA0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CC6B89">
        <w:rPr>
          <w:rFonts w:ascii="Times New Roman" w:hAnsi="Times New Roman" w:cs="Times New Roman"/>
          <w:sz w:val="24"/>
          <w:szCs w:val="24"/>
        </w:rPr>
        <w:t xml:space="preserve">–18 </w:t>
      </w:r>
      <w:r w:rsidRPr="00AD3CA0">
        <w:rPr>
          <w:rFonts w:ascii="Times New Roman" w:hAnsi="Times New Roman" w:cs="Times New Roman"/>
          <w:sz w:val="24"/>
          <w:szCs w:val="24"/>
        </w:rPr>
        <w:t xml:space="preserve">детей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Под</w:t>
      </w:r>
      <w:r w:rsidR="00CC6B89">
        <w:rPr>
          <w:rFonts w:ascii="Times New Roman" w:hAnsi="Times New Roman" w:cs="Times New Roman"/>
          <w:sz w:val="24"/>
          <w:szCs w:val="24"/>
        </w:rPr>
        <w:t xml:space="preserve">готовительная к школе группа – 18 </w:t>
      </w:r>
      <w:r w:rsidRPr="00AD3CA0">
        <w:rPr>
          <w:rFonts w:ascii="Times New Roman" w:hAnsi="Times New Roman" w:cs="Times New Roman"/>
          <w:sz w:val="24"/>
          <w:szCs w:val="24"/>
        </w:rPr>
        <w:t xml:space="preserve">детей.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lastRenderedPageBreak/>
        <w:t>Проектная мощность:</w:t>
      </w:r>
      <w:r w:rsidR="00CC6B89">
        <w:rPr>
          <w:rFonts w:ascii="Times New Roman" w:hAnsi="Times New Roman" w:cs="Times New Roman"/>
          <w:sz w:val="24"/>
          <w:szCs w:val="24"/>
        </w:rPr>
        <w:t xml:space="preserve"> 80 </w:t>
      </w:r>
      <w:r w:rsidRPr="00AD3CA0">
        <w:rPr>
          <w:rFonts w:ascii="Times New Roman" w:hAnsi="Times New Roman" w:cs="Times New Roman"/>
          <w:sz w:val="24"/>
          <w:szCs w:val="24"/>
        </w:rPr>
        <w:t>детей</w:t>
      </w:r>
      <w:r w:rsidR="00CC6B89">
        <w:rPr>
          <w:rFonts w:ascii="Times New Roman" w:hAnsi="Times New Roman" w:cs="Times New Roman"/>
          <w:sz w:val="24"/>
          <w:szCs w:val="24"/>
        </w:rPr>
        <w:t>.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Язык обучения и воспитания детей: русский и татарский </w:t>
      </w:r>
    </w:p>
    <w:p w:rsidR="006047A5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r w:rsidR="00CC6B89">
        <w:rPr>
          <w:rFonts w:ascii="Times New Roman" w:hAnsi="Times New Roman" w:cs="Times New Roman"/>
          <w:sz w:val="24"/>
          <w:szCs w:val="24"/>
        </w:rPr>
        <w:t>№ 19 «Милэшкэй</w:t>
      </w:r>
      <w:r w:rsidRPr="00AD3CA0">
        <w:rPr>
          <w:rFonts w:ascii="Times New Roman" w:hAnsi="Times New Roman" w:cs="Times New Roman"/>
          <w:sz w:val="24"/>
          <w:szCs w:val="24"/>
        </w:rPr>
        <w:t xml:space="preserve">» Бугульминского муниципального района Республики Татарстан функционирует с </w:t>
      </w:r>
      <w:r w:rsidR="00CC6B89">
        <w:rPr>
          <w:rFonts w:ascii="Times New Roman" w:hAnsi="Times New Roman" w:cs="Times New Roman"/>
          <w:sz w:val="24"/>
          <w:szCs w:val="24"/>
        </w:rPr>
        <w:t>01 января 1961</w:t>
      </w:r>
      <w:r w:rsidRPr="00AD3CA0">
        <w:rPr>
          <w:rFonts w:ascii="Times New Roman" w:hAnsi="Times New Roman" w:cs="Times New Roman"/>
          <w:sz w:val="24"/>
          <w:szCs w:val="24"/>
        </w:rPr>
        <w:t xml:space="preserve"> года, размещено в типовом кирпичном 2- этажном здании. Общая площадь учреждения составляет</w:t>
      </w:r>
      <w:r w:rsidR="00CC6B89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>1427,1 кв.м. Имеется центральное отопление, водоснабжение и канализация, полностью оснащено сантехническим оборудованием.</w:t>
      </w:r>
      <w:r w:rsidR="00CC6B89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>Здан</w:t>
      </w:r>
      <w:r w:rsidR="00D30907">
        <w:rPr>
          <w:rFonts w:ascii="Times New Roman" w:hAnsi="Times New Roman" w:cs="Times New Roman"/>
          <w:sz w:val="24"/>
          <w:szCs w:val="24"/>
        </w:rPr>
        <w:t xml:space="preserve">ие отвечает требованиям </w:t>
      </w:r>
      <w:proofErr w:type="spellStart"/>
      <w:r w:rsidR="00D3090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AD3CA0">
        <w:rPr>
          <w:rFonts w:ascii="Times New Roman" w:hAnsi="Times New Roman" w:cs="Times New Roman"/>
          <w:sz w:val="24"/>
          <w:szCs w:val="24"/>
        </w:rPr>
        <w:t xml:space="preserve"> и пожарной безопасности. Земельный участок детского сада площадью 7327 кв.м., имеющий металлическое ограждение.</w:t>
      </w:r>
    </w:p>
    <w:p w:rsidR="006047A5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В здании детского сада</w:t>
      </w:r>
      <w:r w:rsidR="006047A5">
        <w:rPr>
          <w:rFonts w:ascii="Times New Roman" w:hAnsi="Times New Roman" w:cs="Times New Roman"/>
          <w:sz w:val="24"/>
          <w:szCs w:val="24"/>
        </w:rPr>
        <w:t xml:space="preserve"> 4 </w:t>
      </w:r>
      <w:proofErr w:type="gramStart"/>
      <w:r w:rsidR="006047A5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="006047A5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Pr="00AD3CA0">
        <w:rPr>
          <w:rFonts w:ascii="Times New Roman" w:hAnsi="Times New Roman" w:cs="Times New Roman"/>
          <w:sz w:val="24"/>
          <w:szCs w:val="24"/>
        </w:rPr>
        <w:t xml:space="preserve"> с игровыми комнатами, приѐмными, туалетными</w:t>
      </w:r>
      <w:r w:rsidR="006047A5">
        <w:rPr>
          <w:rFonts w:ascii="Times New Roman" w:hAnsi="Times New Roman" w:cs="Times New Roman"/>
          <w:sz w:val="24"/>
          <w:szCs w:val="24"/>
        </w:rPr>
        <w:t>. Количество детей - 75</w:t>
      </w:r>
      <w:r w:rsidRPr="00AD3CA0">
        <w:rPr>
          <w:rFonts w:ascii="Times New Roman" w:hAnsi="Times New Roman" w:cs="Times New Roman"/>
          <w:sz w:val="24"/>
          <w:szCs w:val="24"/>
        </w:rPr>
        <w:t xml:space="preserve">. Воспитательно-образовательный процесс развернут в двухэтажном кирпичном здании. Территория ДОУ ограждена забором и озеленена, оборудована наружным освещением. Зона застройки включает в себя основное двухэтажное здание, которое размещено в центре участка.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 xml:space="preserve">Зона игровой деятельности включает </w:t>
      </w:r>
      <w:r w:rsidR="006047A5">
        <w:rPr>
          <w:rFonts w:ascii="Times New Roman" w:hAnsi="Times New Roman" w:cs="Times New Roman"/>
          <w:sz w:val="24"/>
          <w:szCs w:val="24"/>
        </w:rPr>
        <w:t>четыре</w:t>
      </w:r>
      <w:r w:rsidRPr="00AD3CA0">
        <w:rPr>
          <w:rFonts w:ascii="Times New Roman" w:hAnsi="Times New Roman" w:cs="Times New Roman"/>
          <w:sz w:val="24"/>
          <w:szCs w:val="24"/>
        </w:rPr>
        <w:t xml:space="preserve"> эстетично оформленных игровых участков, оборудованные в соответствии с санитарно-гигиеническими требованиями по охране жизни и здоровья детей, с учѐтом их возрастных особенностей, оснащѐнные теневыми навесами, песочницами, малыми архитектурными фор</w:t>
      </w:r>
      <w:r w:rsidR="006047A5">
        <w:rPr>
          <w:rFonts w:ascii="Times New Roman" w:hAnsi="Times New Roman" w:cs="Times New Roman"/>
          <w:sz w:val="24"/>
          <w:szCs w:val="24"/>
        </w:rPr>
        <w:t>мами; спортплощадку площадью 100</w:t>
      </w:r>
      <w:r w:rsidRPr="00AD3CA0">
        <w:rPr>
          <w:rFonts w:ascii="Times New Roman" w:hAnsi="Times New Roman" w:cs="Times New Roman"/>
          <w:sz w:val="24"/>
          <w:szCs w:val="24"/>
        </w:rPr>
        <w:t xml:space="preserve"> кв.м., она разбита на зоны для спортивных и подвижных игр, беговые дорожки, турники, дуги для лазания, прыжковая яма.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 xml:space="preserve">На территории детского сада очень много деревьев и кустарников (тополь, клен, </w:t>
      </w:r>
      <w:r w:rsidR="006047A5">
        <w:rPr>
          <w:rFonts w:ascii="Times New Roman" w:hAnsi="Times New Roman" w:cs="Times New Roman"/>
          <w:sz w:val="24"/>
          <w:szCs w:val="24"/>
        </w:rPr>
        <w:t>березы,</w:t>
      </w:r>
      <w:r w:rsidRPr="00AD3CA0">
        <w:rPr>
          <w:rFonts w:ascii="Times New Roman" w:hAnsi="Times New Roman" w:cs="Times New Roman"/>
          <w:sz w:val="24"/>
          <w:szCs w:val="24"/>
        </w:rPr>
        <w:t xml:space="preserve"> рябина, </w:t>
      </w:r>
      <w:proofErr w:type="spellStart"/>
      <w:r w:rsidR="006047A5">
        <w:rPr>
          <w:rFonts w:ascii="Times New Roman" w:hAnsi="Times New Roman" w:cs="Times New Roman"/>
          <w:sz w:val="24"/>
          <w:szCs w:val="24"/>
        </w:rPr>
        <w:t>листвинница</w:t>
      </w:r>
      <w:proofErr w:type="spellEnd"/>
      <w:r w:rsidRPr="00AD3CA0">
        <w:rPr>
          <w:rFonts w:ascii="Times New Roman" w:hAnsi="Times New Roman" w:cs="Times New Roman"/>
          <w:sz w:val="24"/>
          <w:szCs w:val="24"/>
        </w:rPr>
        <w:t>), цветники,</w:t>
      </w:r>
      <w:r w:rsidR="006047A5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огород (где совместно с детьми выращиваем кабачки, тыквы, лук, укроп, салат), имеется экологическая тропа, конструкции из бросового и природного материала, все это создает атмосферу тепла, радости, красоты. </w:t>
      </w:r>
      <w:proofErr w:type="gramEnd"/>
    </w:p>
    <w:p w:rsidR="006047A5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На первом этаже располож</w:t>
      </w:r>
      <w:r w:rsidR="006047A5">
        <w:rPr>
          <w:rFonts w:ascii="Times New Roman" w:hAnsi="Times New Roman" w:cs="Times New Roman"/>
          <w:sz w:val="24"/>
          <w:szCs w:val="24"/>
        </w:rPr>
        <w:t>ены: 2</w:t>
      </w:r>
      <w:r w:rsidRPr="00AD3CA0">
        <w:rPr>
          <w:rFonts w:ascii="Times New Roman" w:hAnsi="Times New Roman" w:cs="Times New Roman"/>
          <w:sz w:val="24"/>
          <w:szCs w:val="24"/>
        </w:rPr>
        <w:t xml:space="preserve"> возрастные группы: 1 младшая группа, </w:t>
      </w:r>
      <w:r w:rsidR="006047A5">
        <w:rPr>
          <w:rFonts w:ascii="Times New Roman" w:hAnsi="Times New Roman" w:cs="Times New Roman"/>
          <w:sz w:val="24"/>
          <w:szCs w:val="24"/>
        </w:rPr>
        <w:t>средняя группа</w:t>
      </w:r>
      <w:r w:rsidRPr="00AD3CA0">
        <w:rPr>
          <w:rFonts w:ascii="Times New Roman" w:hAnsi="Times New Roman" w:cs="Times New Roman"/>
          <w:sz w:val="24"/>
          <w:szCs w:val="24"/>
        </w:rPr>
        <w:t>; кабинет заведующего; медицинский блок: медицинский кабинет,</w:t>
      </w:r>
      <w:r w:rsidR="006047A5">
        <w:rPr>
          <w:rFonts w:ascii="Times New Roman" w:hAnsi="Times New Roman" w:cs="Times New Roman"/>
          <w:sz w:val="24"/>
          <w:szCs w:val="24"/>
        </w:rPr>
        <w:t xml:space="preserve"> процедурный кабинет, изолятор.</w:t>
      </w:r>
      <w:r w:rsidRPr="00AD3CA0">
        <w:rPr>
          <w:rFonts w:ascii="Times New Roman" w:hAnsi="Times New Roman" w:cs="Times New Roman"/>
          <w:sz w:val="24"/>
          <w:szCs w:val="24"/>
        </w:rPr>
        <w:t xml:space="preserve"> На втором этаже расположены: </w:t>
      </w:r>
      <w:r w:rsidR="006047A5">
        <w:rPr>
          <w:rFonts w:ascii="Times New Roman" w:hAnsi="Times New Roman" w:cs="Times New Roman"/>
          <w:sz w:val="24"/>
          <w:szCs w:val="24"/>
        </w:rPr>
        <w:t>2</w:t>
      </w:r>
      <w:r w:rsidRPr="00AD3CA0">
        <w:rPr>
          <w:rFonts w:ascii="Times New Roman" w:hAnsi="Times New Roman" w:cs="Times New Roman"/>
          <w:sz w:val="24"/>
          <w:szCs w:val="24"/>
        </w:rPr>
        <w:t xml:space="preserve"> группы: старшая группа, подготовительная к</w:t>
      </w:r>
      <w:r w:rsidR="00D30907">
        <w:rPr>
          <w:rFonts w:ascii="Times New Roman" w:hAnsi="Times New Roman" w:cs="Times New Roman"/>
          <w:sz w:val="24"/>
          <w:szCs w:val="24"/>
        </w:rPr>
        <w:t xml:space="preserve"> школе группа, музыкальный зал, кабинет музыкального руководителя, кабинет швеи. </w:t>
      </w:r>
      <w:proofErr w:type="spellStart"/>
      <w:r w:rsidR="001412C7">
        <w:rPr>
          <w:rFonts w:ascii="Times New Roman" w:hAnsi="Times New Roman" w:cs="Times New Roman"/>
          <w:sz w:val="24"/>
          <w:szCs w:val="24"/>
        </w:rPr>
        <w:t>Пишеблок</w:t>
      </w:r>
      <w:proofErr w:type="spellEnd"/>
      <w:r w:rsidR="001412C7">
        <w:rPr>
          <w:rFonts w:ascii="Times New Roman" w:hAnsi="Times New Roman" w:cs="Times New Roman"/>
          <w:sz w:val="24"/>
          <w:szCs w:val="24"/>
        </w:rPr>
        <w:t xml:space="preserve"> располагается в отдельно стоящем здании</w:t>
      </w:r>
    </w:p>
    <w:p w:rsidR="006047A5" w:rsidRPr="001412C7" w:rsidRDefault="00AD3CA0" w:rsidP="00D14DAD">
      <w:pPr>
        <w:pStyle w:val="a3"/>
        <w:ind w:left="-567" w:firstLine="28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412C7">
        <w:rPr>
          <w:rFonts w:ascii="Times New Roman" w:hAnsi="Times New Roman" w:cs="Times New Roman"/>
          <w:b/>
          <w:i/>
          <w:sz w:val="24"/>
          <w:szCs w:val="24"/>
          <w:u w:val="single"/>
        </w:rPr>
        <w:t>2. УСЛОВИЯ ОСУЩЕСТВЛЕНИЯ ОБРАЗОВАТЕЛЬНОГО ПРОЦЕССА</w:t>
      </w:r>
    </w:p>
    <w:p w:rsidR="006047A5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2.1. Оценка качества кадрового обеспечения: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Дошкольное образовательное учреждение укомплектовано на 100% педагогическими кадрами. Вакансий нет</w:t>
      </w:r>
      <w:r w:rsidR="006047A5">
        <w:rPr>
          <w:rFonts w:ascii="Times New Roman" w:hAnsi="Times New Roman" w:cs="Times New Roman"/>
          <w:sz w:val="24"/>
          <w:szCs w:val="24"/>
        </w:rPr>
        <w:t>. Педагогических работников – 10</w:t>
      </w:r>
      <w:r w:rsidRPr="00AD3CA0">
        <w:rPr>
          <w:rFonts w:ascii="Times New Roman" w:hAnsi="Times New Roman" w:cs="Times New Roman"/>
          <w:sz w:val="24"/>
          <w:szCs w:val="24"/>
        </w:rPr>
        <w:t xml:space="preserve"> человек: В детском саду работает дружный, творческий коллектив, отличительными особенностями которого являются профессионализм, новаторство, трудолюбие и любовь к детям, созданы все условия для полноценного развития детей. Работа всего персонала направлена на создание комфорта, уюта, положительного эмоци</w:t>
      </w:r>
      <w:r w:rsidR="00CC6B89">
        <w:rPr>
          <w:rFonts w:ascii="Times New Roman" w:hAnsi="Times New Roman" w:cs="Times New Roman"/>
          <w:sz w:val="24"/>
          <w:szCs w:val="24"/>
        </w:rPr>
        <w:t xml:space="preserve">онального климата воспитанников, средний возраст 40 </w:t>
      </w:r>
      <w:r w:rsidRPr="00AD3CA0">
        <w:rPr>
          <w:rFonts w:ascii="Times New Roman" w:hAnsi="Times New Roman" w:cs="Times New Roman"/>
          <w:sz w:val="24"/>
          <w:szCs w:val="24"/>
        </w:rPr>
        <w:t>лет. Уровень образования педагогических ра</w:t>
      </w:r>
      <w:r w:rsidR="00CC6B89">
        <w:rPr>
          <w:rFonts w:ascii="Times New Roman" w:hAnsi="Times New Roman" w:cs="Times New Roman"/>
          <w:sz w:val="24"/>
          <w:szCs w:val="24"/>
        </w:rPr>
        <w:t>ботников: высшее образование - 5 педагогов -50</w:t>
      </w:r>
      <w:r w:rsidRPr="00AD3CA0">
        <w:rPr>
          <w:rFonts w:ascii="Times New Roman" w:hAnsi="Times New Roman" w:cs="Times New Roman"/>
          <w:sz w:val="24"/>
          <w:szCs w:val="24"/>
        </w:rPr>
        <w:t>% сре</w:t>
      </w:r>
      <w:r w:rsidR="00CC6B89">
        <w:rPr>
          <w:rFonts w:ascii="Times New Roman" w:hAnsi="Times New Roman" w:cs="Times New Roman"/>
          <w:sz w:val="24"/>
          <w:szCs w:val="24"/>
        </w:rPr>
        <w:t>днее специальное образование - 5</w:t>
      </w:r>
      <w:r w:rsidRPr="00AD3CA0">
        <w:rPr>
          <w:rFonts w:ascii="Times New Roman" w:hAnsi="Times New Roman" w:cs="Times New Roman"/>
          <w:sz w:val="24"/>
          <w:szCs w:val="24"/>
        </w:rPr>
        <w:t xml:space="preserve"> педагога -</w:t>
      </w:r>
      <w:r w:rsidR="00CC6B89">
        <w:rPr>
          <w:rFonts w:ascii="Times New Roman" w:hAnsi="Times New Roman" w:cs="Times New Roman"/>
          <w:sz w:val="24"/>
          <w:szCs w:val="24"/>
        </w:rPr>
        <w:t>50 % незаконченное высшее – 1</w:t>
      </w:r>
      <w:r w:rsidRPr="00AD3CA0">
        <w:rPr>
          <w:rFonts w:ascii="Times New Roman" w:hAnsi="Times New Roman" w:cs="Times New Roman"/>
          <w:sz w:val="24"/>
          <w:szCs w:val="24"/>
        </w:rPr>
        <w:t xml:space="preserve"> педагог- 10,5 %  </w:t>
      </w:r>
      <w:r w:rsidRPr="00CC6B89">
        <w:rPr>
          <w:rFonts w:ascii="Times New Roman" w:hAnsi="Times New Roman" w:cs="Times New Roman"/>
          <w:b/>
          <w:i/>
          <w:sz w:val="24"/>
          <w:szCs w:val="24"/>
          <w:u w:val="single"/>
        </w:rPr>
        <w:t>Уровень квалификации педагогических работников: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89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 xml:space="preserve">с высшей квалификационной категорией - </w:t>
      </w:r>
      <w:r w:rsidR="00CC6B89">
        <w:rPr>
          <w:rFonts w:ascii="Times New Roman" w:hAnsi="Times New Roman" w:cs="Times New Roman"/>
          <w:sz w:val="24"/>
          <w:szCs w:val="24"/>
        </w:rPr>
        <w:t xml:space="preserve">1 педагог </w:t>
      </w:r>
      <w:r w:rsidR="00774832">
        <w:rPr>
          <w:rFonts w:ascii="Times New Roman" w:hAnsi="Times New Roman" w:cs="Times New Roman"/>
          <w:sz w:val="24"/>
          <w:szCs w:val="24"/>
        </w:rPr>
        <w:t>- 10</w:t>
      </w:r>
      <w:r w:rsidRPr="00AD3CA0">
        <w:rPr>
          <w:rFonts w:ascii="Times New Roman" w:hAnsi="Times New Roman" w:cs="Times New Roman"/>
          <w:sz w:val="24"/>
          <w:szCs w:val="24"/>
        </w:rPr>
        <w:t>%</w:t>
      </w:r>
      <w:r w:rsidR="00CC6B89">
        <w:rPr>
          <w:rFonts w:ascii="Times New Roman" w:hAnsi="Times New Roman" w:cs="Times New Roman"/>
          <w:sz w:val="24"/>
          <w:szCs w:val="24"/>
        </w:rPr>
        <w:t>,</w:t>
      </w:r>
      <w:r w:rsidRPr="00AD3CA0">
        <w:rPr>
          <w:rFonts w:ascii="Times New Roman" w:hAnsi="Times New Roman" w:cs="Times New Roman"/>
          <w:sz w:val="24"/>
          <w:szCs w:val="24"/>
        </w:rPr>
        <w:t xml:space="preserve"> с I</w:t>
      </w:r>
      <w:r w:rsidR="00CC6B89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квалификационной категорией - </w:t>
      </w:r>
      <w:r w:rsidR="00774832">
        <w:rPr>
          <w:rFonts w:ascii="Times New Roman" w:hAnsi="Times New Roman" w:cs="Times New Roman"/>
          <w:sz w:val="24"/>
          <w:szCs w:val="24"/>
        </w:rPr>
        <w:t xml:space="preserve">8 педагогов– 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  <w:r w:rsidR="00774832">
        <w:rPr>
          <w:rFonts w:ascii="Times New Roman" w:hAnsi="Times New Roman" w:cs="Times New Roman"/>
          <w:sz w:val="24"/>
          <w:szCs w:val="24"/>
        </w:rPr>
        <w:t xml:space="preserve">80 </w:t>
      </w:r>
      <w:r w:rsidRPr="00AD3CA0">
        <w:rPr>
          <w:rFonts w:ascii="Times New Roman" w:hAnsi="Times New Roman" w:cs="Times New Roman"/>
          <w:sz w:val="24"/>
          <w:szCs w:val="24"/>
        </w:rPr>
        <w:t>%</w:t>
      </w:r>
      <w:r w:rsidR="00CC6B89">
        <w:rPr>
          <w:rFonts w:ascii="Times New Roman" w:hAnsi="Times New Roman" w:cs="Times New Roman"/>
          <w:sz w:val="24"/>
          <w:szCs w:val="24"/>
        </w:rPr>
        <w:t>,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  <w:r w:rsidR="00774832">
        <w:rPr>
          <w:rFonts w:ascii="Times New Roman" w:hAnsi="Times New Roman" w:cs="Times New Roman"/>
          <w:sz w:val="24"/>
          <w:szCs w:val="24"/>
        </w:rPr>
        <w:t xml:space="preserve"> </w:t>
      </w:r>
      <w:r w:rsidRPr="00AD3CA0">
        <w:rPr>
          <w:rFonts w:ascii="Times New Roman" w:hAnsi="Times New Roman" w:cs="Times New Roman"/>
          <w:sz w:val="24"/>
          <w:szCs w:val="24"/>
        </w:rPr>
        <w:t xml:space="preserve">без категории – </w:t>
      </w:r>
      <w:r w:rsidR="00CC6B89">
        <w:rPr>
          <w:rFonts w:ascii="Times New Roman" w:hAnsi="Times New Roman" w:cs="Times New Roman"/>
          <w:sz w:val="24"/>
          <w:szCs w:val="24"/>
        </w:rPr>
        <w:t xml:space="preserve">1 педагог – </w:t>
      </w:r>
      <w:r w:rsidRPr="00AD3CA0">
        <w:rPr>
          <w:rFonts w:ascii="Times New Roman" w:hAnsi="Times New Roman" w:cs="Times New Roman"/>
          <w:sz w:val="24"/>
          <w:szCs w:val="24"/>
        </w:rPr>
        <w:t xml:space="preserve"> </w:t>
      </w:r>
      <w:r w:rsidR="00774832">
        <w:rPr>
          <w:rFonts w:ascii="Times New Roman" w:hAnsi="Times New Roman" w:cs="Times New Roman"/>
          <w:sz w:val="24"/>
          <w:szCs w:val="24"/>
        </w:rPr>
        <w:t xml:space="preserve">10 </w:t>
      </w:r>
      <w:r w:rsidRPr="00AD3CA0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727E7" w:rsidRDefault="00AD3CA0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D3CA0">
        <w:rPr>
          <w:rFonts w:ascii="Times New Roman" w:hAnsi="Times New Roman" w:cs="Times New Roman"/>
          <w:sz w:val="24"/>
          <w:szCs w:val="24"/>
        </w:rPr>
        <w:t>Квалификационные курсы по УМК – (1 чел.) Квалификационные курсы по ФГОС – (</w:t>
      </w:r>
      <w:r w:rsidR="00774832">
        <w:rPr>
          <w:rFonts w:ascii="Times New Roman" w:hAnsi="Times New Roman" w:cs="Times New Roman"/>
          <w:sz w:val="24"/>
          <w:szCs w:val="24"/>
        </w:rPr>
        <w:t>3</w:t>
      </w:r>
      <w:r w:rsidRPr="00AD3CA0">
        <w:rPr>
          <w:rFonts w:ascii="Times New Roman" w:hAnsi="Times New Roman" w:cs="Times New Roman"/>
          <w:sz w:val="24"/>
          <w:szCs w:val="24"/>
        </w:rPr>
        <w:t xml:space="preserve"> чел.) </w:t>
      </w:r>
      <w:r w:rsidRPr="00774832">
        <w:rPr>
          <w:rFonts w:ascii="Times New Roman" w:hAnsi="Times New Roman" w:cs="Times New Roman"/>
          <w:i/>
          <w:sz w:val="24"/>
          <w:szCs w:val="24"/>
        </w:rPr>
        <w:t>Вывод:</w:t>
      </w:r>
      <w:r w:rsidRPr="00AD3CA0">
        <w:rPr>
          <w:rFonts w:ascii="Times New Roman" w:hAnsi="Times New Roman" w:cs="Times New Roman"/>
          <w:sz w:val="24"/>
          <w:szCs w:val="24"/>
        </w:rPr>
        <w:t xml:space="preserve"> по данным кадрового мониторинга педагогический коллектив ДОУ</w:t>
      </w:r>
      <w:r w:rsidR="00774832">
        <w:rPr>
          <w:rFonts w:ascii="Times New Roman" w:hAnsi="Times New Roman" w:cs="Times New Roman"/>
          <w:sz w:val="24"/>
          <w:szCs w:val="24"/>
        </w:rPr>
        <w:t xml:space="preserve"> стабильный, работоспособный, 80</w:t>
      </w:r>
      <w:r w:rsidRPr="00AD3CA0">
        <w:rPr>
          <w:rFonts w:ascii="Times New Roman" w:hAnsi="Times New Roman" w:cs="Times New Roman"/>
          <w:sz w:val="24"/>
          <w:szCs w:val="24"/>
        </w:rPr>
        <w:t xml:space="preserve"> % педагогов имеют педагогический</w:t>
      </w:r>
      <w:r w:rsidR="00774832">
        <w:rPr>
          <w:rFonts w:ascii="Times New Roman" w:hAnsi="Times New Roman" w:cs="Times New Roman"/>
          <w:sz w:val="24"/>
          <w:szCs w:val="24"/>
        </w:rPr>
        <w:t xml:space="preserve"> стаж свыше 10-ти лет, 90</w:t>
      </w:r>
      <w:r w:rsidRPr="00AD3CA0">
        <w:rPr>
          <w:rFonts w:ascii="Times New Roman" w:hAnsi="Times New Roman" w:cs="Times New Roman"/>
          <w:sz w:val="24"/>
          <w:szCs w:val="24"/>
        </w:rPr>
        <w:t xml:space="preserve"> % педагогов с высшей и I квалификационной категорией; обладают высоким профессиональным уровнем, что является важным </w:t>
      </w:r>
      <w:proofErr w:type="gramStart"/>
      <w:r w:rsidRPr="00AD3CA0">
        <w:rPr>
          <w:rFonts w:ascii="Times New Roman" w:hAnsi="Times New Roman" w:cs="Times New Roman"/>
          <w:sz w:val="24"/>
          <w:szCs w:val="24"/>
        </w:rPr>
        <w:t>фактором</w:t>
      </w:r>
      <w:proofErr w:type="gramEnd"/>
      <w:r w:rsidRPr="00AD3CA0">
        <w:rPr>
          <w:rFonts w:ascii="Times New Roman" w:hAnsi="Times New Roman" w:cs="Times New Roman"/>
          <w:sz w:val="24"/>
          <w:szCs w:val="24"/>
        </w:rPr>
        <w:t xml:space="preserve"> благоприятно влияющим н</w:t>
      </w:r>
      <w:r w:rsidR="00774832">
        <w:rPr>
          <w:rFonts w:ascii="Times New Roman" w:hAnsi="Times New Roman" w:cs="Times New Roman"/>
          <w:sz w:val="24"/>
          <w:szCs w:val="24"/>
        </w:rPr>
        <w:t>а качества образования в целом.</w:t>
      </w:r>
    </w:p>
    <w:p w:rsidR="001412C7" w:rsidRPr="001412C7" w:rsidRDefault="001F6857" w:rsidP="00D14DAD">
      <w:pPr>
        <w:pStyle w:val="a3"/>
        <w:ind w:left="-567" w:firstLine="28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412C7">
        <w:rPr>
          <w:rFonts w:ascii="Times New Roman" w:hAnsi="Times New Roman" w:cs="Times New Roman"/>
          <w:b/>
          <w:i/>
          <w:sz w:val="24"/>
          <w:szCs w:val="24"/>
          <w:u w:val="single"/>
        </w:rPr>
        <w:t>2.2. Оценка качества учебно-методического обеспечения:</w:t>
      </w:r>
    </w:p>
    <w:p w:rsidR="00774832" w:rsidRDefault="001F6857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Методическая деятельность в ДОУ осуществляется в соответствии с Положением о методической службе ДОУ. Учебно-методическое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и их личностное саморазвитие, самореализацию и их самостоятельную творческую деятельность. Педагоги имеют </w:t>
      </w:r>
      <w:r w:rsidRPr="001412C7">
        <w:rPr>
          <w:rFonts w:ascii="Times New Roman" w:hAnsi="Times New Roman" w:cs="Times New Roman"/>
          <w:sz w:val="24"/>
          <w:szCs w:val="24"/>
        </w:rPr>
        <w:lastRenderedPageBreak/>
        <w:t>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</w:t>
      </w:r>
      <w:r w:rsidR="00774832">
        <w:rPr>
          <w:rFonts w:ascii="Times New Roman" w:hAnsi="Times New Roman" w:cs="Times New Roman"/>
          <w:sz w:val="24"/>
          <w:szCs w:val="24"/>
        </w:rPr>
        <w:t xml:space="preserve">ессионального </w:t>
      </w:r>
      <w:r w:rsidRPr="001412C7">
        <w:rPr>
          <w:rFonts w:ascii="Times New Roman" w:hAnsi="Times New Roman" w:cs="Times New Roman"/>
          <w:sz w:val="24"/>
          <w:szCs w:val="24"/>
        </w:rPr>
        <w:t xml:space="preserve">мастерства и успехам в конкурсном движении. Созданы условия для организации и осуществления повышения квалификации педагогов: 1 раз в 3 года прохождение курсов повышения квалификации, участие в городских методических объединениях, оказание консультативной помощи, методической поддержки, содействие выполнению программ развития дошкольного образования. Система методической работы определяется в соответствии с годовыми задачами </w:t>
      </w:r>
      <w:r w:rsidR="00774832">
        <w:rPr>
          <w:rFonts w:ascii="Times New Roman" w:hAnsi="Times New Roman" w:cs="Times New Roman"/>
          <w:sz w:val="24"/>
          <w:szCs w:val="24"/>
        </w:rPr>
        <w:t>детского сада</w:t>
      </w:r>
      <w:r w:rsidRPr="001412C7">
        <w:rPr>
          <w:rFonts w:ascii="Times New Roman" w:hAnsi="Times New Roman" w:cs="Times New Roman"/>
          <w:sz w:val="24"/>
          <w:szCs w:val="24"/>
        </w:rPr>
        <w:t xml:space="preserve"> и направлена на повышение уровня компетентности педагогов и развитие кадрового потенциала. Основной формой является Педагогический совет, действующий на основе соответствующего Положения. Опыт работы педагогов был представлен на всех педагогических советах в форме презентаций, открытых мероприятий и мастер-классов. Коллектив в течение учебного года находился в постоянном поиске эффективных технологий и методик воспитания и обучения, работая над методической темой: </w:t>
      </w:r>
      <w:r w:rsidRPr="00774832">
        <w:rPr>
          <w:rFonts w:ascii="Times New Roman" w:hAnsi="Times New Roman" w:cs="Times New Roman"/>
          <w:sz w:val="24"/>
          <w:szCs w:val="24"/>
        </w:rPr>
        <w:t>«</w:t>
      </w:r>
      <w:r w:rsidR="00774832" w:rsidRPr="00774832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компетентности педагогов с целью создания в детском саду образовательной среды в рамках ФГОС </w:t>
      </w:r>
      <w:proofErr w:type="gramStart"/>
      <w:r w:rsidR="00774832" w:rsidRPr="0077483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74832">
        <w:rPr>
          <w:rFonts w:ascii="Times New Roman" w:hAnsi="Times New Roman" w:cs="Times New Roman"/>
          <w:sz w:val="24"/>
          <w:szCs w:val="24"/>
        </w:rPr>
        <w:t>»,</w:t>
      </w:r>
      <w:r w:rsidRPr="001412C7">
        <w:rPr>
          <w:rFonts w:ascii="Times New Roman" w:hAnsi="Times New Roman" w:cs="Times New Roman"/>
          <w:sz w:val="24"/>
          <w:szCs w:val="24"/>
        </w:rPr>
        <w:t xml:space="preserve"> реализовывая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осн</w:t>
      </w:r>
      <w:r w:rsidR="00774832">
        <w:rPr>
          <w:rFonts w:ascii="Times New Roman" w:hAnsi="Times New Roman" w:cs="Times New Roman"/>
          <w:sz w:val="24"/>
          <w:szCs w:val="24"/>
        </w:rPr>
        <w:t>овные</w:t>
      </w:r>
      <w:proofErr w:type="gramEnd"/>
      <w:r w:rsidR="00774832">
        <w:rPr>
          <w:rFonts w:ascii="Times New Roman" w:hAnsi="Times New Roman" w:cs="Times New Roman"/>
          <w:sz w:val="24"/>
          <w:szCs w:val="24"/>
        </w:rPr>
        <w:t xml:space="preserve"> задачи годового плана 2015 – 2016</w:t>
      </w:r>
      <w:r w:rsidRPr="001412C7">
        <w:rPr>
          <w:rFonts w:ascii="Times New Roman" w:hAnsi="Times New Roman" w:cs="Times New Roman"/>
          <w:sz w:val="24"/>
          <w:szCs w:val="24"/>
        </w:rPr>
        <w:t xml:space="preserve"> учебного года: </w:t>
      </w:r>
    </w:p>
    <w:p w:rsidR="008643F4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643F4" w:rsidRPr="00966E75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66E75">
        <w:rPr>
          <w:rFonts w:ascii="Times New Roman" w:hAnsi="Times New Roman" w:cs="Times New Roman"/>
          <w:sz w:val="24"/>
          <w:szCs w:val="24"/>
        </w:rPr>
        <w:t>.  В целях  охраны   и обеспечения  здоровья  детей  продолжить  работу  по  формированию  здорового  образа жизни  в  дошкольном    учреждении   и семье,    расширив  комплекс   лечебно-профилактических   и оздоровительных мероприятий.</w:t>
      </w:r>
    </w:p>
    <w:p w:rsidR="008643F4" w:rsidRPr="00966E75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643F4" w:rsidRPr="00966E75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E75">
        <w:rPr>
          <w:rFonts w:ascii="Times New Roman" w:hAnsi="Times New Roman" w:cs="Times New Roman"/>
          <w:sz w:val="24"/>
          <w:szCs w:val="24"/>
        </w:rPr>
        <w:t>2. Обеспечить деятельность ДОУ в режиме инновационного развития с учетом ФГОС с использованием современных педагогических проектов, продолжать работу  по повышению профессионального педагогического мастерства педагогов</w:t>
      </w:r>
      <w:r w:rsidRPr="00966E75">
        <w:rPr>
          <w:rFonts w:ascii="Times New Roman" w:hAnsi="Times New Roman" w:cs="Times New Roman"/>
          <w:iCs/>
          <w:sz w:val="24"/>
          <w:szCs w:val="24"/>
        </w:rPr>
        <w:t xml:space="preserve"> по художественно-эстетическому воспитанию. </w:t>
      </w:r>
    </w:p>
    <w:p w:rsidR="008643F4" w:rsidRPr="00966E75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643F4" w:rsidRPr="00966E75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66E75">
        <w:rPr>
          <w:rFonts w:ascii="Times New Roman" w:hAnsi="Times New Roman" w:cs="Times New Roman"/>
          <w:sz w:val="24"/>
          <w:szCs w:val="24"/>
        </w:rPr>
        <w:t xml:space="preserve">3.  </w:t>
      </w:r>
      <w:r w:rsidRPr="00966E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формированию целостной картины мира,</w:t>
      </w:r>
      <w:r w:rsidRPr="00966E75">
        <w:rPr>
          <w:rFonts w:ascii="Times New Roman" w:hAnsi="Times New Roman" w:cs="Times New Roman"/>
          <w:bCs/>
          <w:sz w:val="24"/>
          <w:szCs w:val="24"/>
        </w:rPr>
        <w:t xml:space="preserve"> семейной, гражданской принадлежности дошкольников</w:t>
      </w:r>
      <w:r w:rsidRPr="00966E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посредством игровой деятельности.</w:t>
      </w:r>
    </w:p>
    <w:p w:rsidR="008643F4" w:rsidRPr="00966E75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643F4" w:rsidRPr="00833CFD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E75">
        <w:rPr>
          <w:rFonts w:ascii="Times New Roman" w:hAnsi="Times New Roman" w:cs="Times New Roman"/>
          <w:sz w:val="24"/>
          <w:szCs w:val="24"/>
        </w:rPr>
        <w:t xml:space="preserve">4. </w:t>
      </w:r>
      <w:r w:rsidRPr="00966E75">
        <w:rPr>
          <w:rFonts w:ascii="Times New Roman" w:hAnsi="Times New Roman" w:cs="Times New Roman"/>
          <w:iCs/>
          <w:sz w:val="24"/>
          <w:szCs w:val="24"/>
        </w:rPr>
        <w:t>Продолжать работу по повышению качества обучения детей двум государственным языкам РТ, используя в образовательном процессе новые учебно-методические комплексы.</w:t>
      </w:r>
    </w:p>
    <w:p w:rsidR="008643F4" w:rsidRDefault="008643F4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AD7208" w:rsidRDefault="001F6857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Приоритетные направления работы: </w:t>
      </w:r>
    </w:p>
    <w:p w:rsidR="00AD7208" w:rsidRDefault="001F6857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 Создание условий для охраны и укрепления здоровья ребенка, формирования здорового образа жизни. </w:t>
      </w:r>
    </w:p>
    <w:p w:rsidR="00AD7208" w:rsidRDefault="001F6857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Воспитание гражданственности, уважения к правам и свободам человека, любви к окружающей природе, Родине, семье. </w:t>
      </w:r>
    </w:p>
    <w:p w:rsidR="00C05E1F" w:rsidRDefault="001F6857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Интерьер детского сада оформлен в соответствии с задачами художественно – эстетического воспитания, с современными требованиями ар</w:t>
      </w:r>
      <w:r w:rsidR="00DC5AE4">
        <w:rPr>
          <w:rFonts w:ascii="Times New Roman" w:hAnsi="Times New Roman" w:cs="Times New Roman"/>
          <w:sz w:val="24"/>
          <w:szCs w:val="24"/>
        </w:rPr>
        <w:t xml:space="preserve">хитектуры и дизайна. </w:t>
      </w:r>
      <w:r w:rsidR="00E82F6A">
        <w:rPr>
          <w:rFonts w:ascii="Times New Roman" w:hAnsi="Times New Roman" w:cs="Times New Roman"/>
          <w:sz w:val="24"/>
          <w:szCs w:val="24"/>
        </w:rPr>
        <w:t>П</w:t>
      </w:r>
      <w:r w:rsidRPr="001412C7">
        <w:rPr>
          <w:rFonts w:ascii="Times New Roman" w:hAnsi="Times New Roman" w:cs="Times New Roman"/>
          <w:sz w:val="24"/>
          <w:szCs w:val="24"/>
        </w:rPr>
        <w:t xml:space="preserve">о-новому сделаны </w:t>
      </w:r>
      <w:r w:rsidR="00AD7208">
        <w:rPr>
          <w:rFonts w:ascii="Times New Roman" w:hAnsi="Times New Roman" w:cs="Times New Roman"/>
          <w:sz w:val="24"/>
          <w:szCs w:val="24"/>
        </w:rPr>
        <w:t xml:space="preserve">игровые уголки, уголки природы. </w:t>
      </w:r>
      <w:r w:rsidRPr="001412C7">
        <w:rPr>
          <w:rFonts w:ascii="Times New Roman" w:hAnsi="Times New Roman" w:cs="Times New Roman"/>
          <w:sz w:val="24"/>
          <w:szCs w:val="24"/>
        </w:rPr>
        <w:t>Оригинальность оформления холлов, групп, кабинетов создают своеобразность всего детского сада и отражают его направление работы.</w:t>
      </w:r>
      <w:r w:rsidR="00D04498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В коридорах ДОУ оформляются выставки детских творческих работ, выставки художественного творчества педагогов ДОУ, информационные стенды. Для создания комфортных условий, способствующих социализации и индивидуализации детей, эмоциональному благополучию</w:t>
      </w:r>
      <w:r w:rsidR="00D04498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в ДОУ создана безопасная предметно-пространственная развивающая образовательная среда. Групповые помещения имеют все необходимые центры развития ребѐнка с учѐтом интеграции образовательных областей. Предметно-пространственная организация помещений создаѐт комфортные условия, способствующие социализации и индивидуализации детей, эмоциональному благополучию</w:t>
      </w:r>
      <w:r w:rsidR="00AD7208">
        <w:rPr>
          <w:rFonts w:ascii="Times New Roman" w:hAnsi="Times New Roman" w:cs="Times New Roman"/>
          <w:sz w:val="24"/>
          <w:szCs w:val="24"/>
        </w:rPr>
        <w:t xml:space="preserve">. </w:t>
      </w:r>
      <w:r w:rsidRPr="001412C7">
        <w:rPr>
          <w:rFonts w:ascii="Times New Roman" w:hAnsi="Times New Roman" w:cs="Times New Roman"/>
          <w:sz w:val="24"/>
          <w:szCs w:val="24"/>
        </w:rPr>
        <w:t>Игры, игрушки, дидактический материал, издательская продукция соответствует каждом</w:t>
      </w:r>
      <w:r w:rsidR="00E82F6A">
        <w:rPr>
          <w:rFonts w:ascii="Times New Roman" w:hAnsi="Times New Roman" w:cs="Times New Roman"/>
          <w:sz w:val="24"/>
          <w:szCs w:val="24"/>
        </w:rPr>
        <w:t>у</w:t>
      </w:r>
      <w:r w:rsidRPr="001412C7">
        <w:rPr>
          <w:rFonts w:ascii="Times New Roman" w:hAnsi="Times New Roman" w:cs="Times New Roman"/>
          <w:sz w:val="24"/>
          <w:szCs w:val="24"/>
        </w:rPr>
        <w:t xml:space="preserve"> возрастном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</w:t>
      </w:r>
      <w:r w:rsidR="00774832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- художественной, восприятие художественной литературы, двигательной.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В ДОУ созданы безопасные условия для организации </w:t>
      </w:r>
      <w:r w:rsidRPr="001412C7"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 воспитанников и их физического развития: игровое оборудование соответствует санитарно</w:t>
      </w:r>
      <w:r w:rsidR="0086627C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- эпидемиологическим правилам и нормативам, гигиеническим, педагогическим и эстетическим требованиям, требованиям безопасности.</w:t>
      </w:r>
      <w:r w:rsidR="00AD72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E1F" w:rsidRDefault="00C05E1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. В каждой группе имеются уголки природы с комнатными растениями, согласно возрастным особенностям детей, где воспитанники имеют возможность ухаживать за растениями и наблюдать за ними.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- пространственная организация групповых комнат обеспечивает выбор детьми центра для организации разнообразных видов деятельности: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игр: сюжетно-ролевых и развивающих;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центра экспериментирования, художественного творчества, художественной литературы, центра национального развития, экологического центра, музыкального развития, спортивного уголка, зоны пожарной и дорожной безопасности, центра познавательного развития.</w:t>
      </w:r>
    </w:p>
    <w:p w:rsidR="00AD7208" w:rsidRDefault="00AD7208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Особые достижения в ДОУ за 2015 – 2016</w:t>
      </w:r>
      <w:r w:rsidR="001F6857" w:rsidRPr="001412C7">
        <w:rPr>
          <w:rFonts w:ascii="Times New Roman" w:hAnsi="Times New Roman" w:cs="Times New Roman"/>
          <w:sz w:val="24"/>
          <w:szCs w:val="24"/>
        </w:rPr>
        <w:t xml:space="preserve"> учебный год: Свое профессиональное мастерство педагоги повышают на педагогических советах Учреждения и муниципальных методических объединениях. Опыт педагогической работы распространяется через активное участие в муниципальных мероприятиях, публикацию материалов в сети Интернет и участие в конкурсах профессионального мастерства различного уровня.</w:t>
      </w:r>
    </w:p>
    <w:p w:rsidR="0086627C" w:rsidRDefault="001F6857" w:rsidP="00D14DAD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Городской конкурс-смотр «Лучший зимний участок ДОУ» Диплом </w:t>
      </w:r>
      <w:r w:rsidR="0086627C">
        <w:rPr>
          <w:rFonts w:ascii="Times New Roman" w:hAnsi="Times New Roman" w:cs="Times New Roman"/>
          <w:sz w:val="24"/>
          <w:szCs w:val="24"/>
        </w:rPr>
        <w:t xml:space="preserve">лауреата </w:t>
      </w:r>
      <w:r w:rsidRPr="001412C7">
        <w:rPr>
          <w:rFonts w:ascii="Times New Roman" w:hAnsi="Times New Roman" w:cs="Times New Roman"/>
          <w:sz w:val="24"/>
          <w:szCs w:val="24"/>
        </w:rPr>
        <w:t>Управления образованием исполнительного комитета Бугульминского муниципально</w:t>
      </w:r>
      <w:r w:rsidR="0086627C">
        <w:rPr>
          <w:rFonts w:ascii="Times New Roman" w:hAnsi="Times New Roman" w:cs="Times New Roman"/>
          <w:sz w:val="24"/>
          <w:szCs w:val="24"/>
        </w:rPr>
        <w:t>го района Республики Татарстан</w:t>
      </w:r>
      <w:r w:rsidRPr="001412C7">
        <w:rPr>
          <w:rFonts w:ascii="Times New Roman" w:hAnsi="Times New Roman" w:cs="Times New Roman"/>
          <w:sz w:val="24"/>
          <w:szCs w:val="24"/>
        </w:rPr>
        <w:t>,</w:t>
      </w:r>
      <w:r w:rsidR="0086627C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2015 год </w:t>
      </w:r>
    </w:p>
    <w:p w:rsidR="0086627C" w:rsidRPr="0086627C" w:rsidRDefault="0086627C" w:rsidP="00D14DAD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627C">
        <w:rPr>
          <w:rFonts w:ascii="Times New Roman" w:hAnsi="Times New Roman" w:cs="Times New Roman"/>
          <w:sz w:val="24"/>
          <w:szCs w:val="24"/>
        </w:rPr>
        <w:t xml:space="preserve">Муниципальный конкурс «Куклы в национальных костюмах народов Поволжья» </w:t>
      </w:r>
      <w:r>
        <w:rPr>
          <w:rFonts w:ascii="Times New Roman" w:hAnsi="Times New Roman" w:cs="Times New Roman"/>
          <w:sz w:val="24"/>
          <w:szCs w:val="24"/>
        </w:rPr>
        <w:t>Грамота победителя</w:t>
      </w:r>
      <w:r w:rsidRPr="0086627C">
        <w:rPr>
          <w:rFonts w:ascii="Times New Roman" w:hAnsi="Times New Roman" w:cs="Times New Roman"/>
          <w:sz w:val="24"/>
          <w:szCs w:val="24"/>
        </w:rPr>
        <w:t xml:space="preserve"> в номинации «Лучшее национальное ателье», </w:t>
      </w:r>
      <w:r>
        <w:rPr>
          <w:rFonts w:ascii="Times New Roman" w:hAnsi="Times New Roman" w:cs="Times New Roman"/>
          <w:sz w:val="24"/>
          <w:szCs w:val="24"/>
        </w:rPr>
        <w:t>2016 год;</w:t>
      </w:r>
    </w:p>
    <w:p w:rsidR="0086627C" w:rsidRDefault="0086627C" w:rsidP="00D14DAD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конкурс на «Лучший национальный костюм для взрослых» </w:t>
      </w:r>
      <w:r w:rsidR="001F6857" w:rsidRPr="00141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Грамота лауреата в номинации «Лучший русский национальный костюм для </w:t>
      </w:r>
      <w:r w:rsidR="006531DF">
        <w:rPr>
          <w:rFonts w:ascii="Times New Roman" w:hAnsi="Times New Roman" w:cs="Times New Roman"/>
          <w:sz w:val="24"/>
          <w:szCs w:val="24"/>
        </w:rPr>
        <w:t>взрослых</w:t>
      </w:r>
      <w:r>
        <w:rPr>
          <w:rFonts w:ascii="Times New Roman" w:hAnsi="Times New Roman" w:cs="Times New Roman"/>
          <w:sz w:val="24"/>
          <w:szCs w:val="24"/>
        </w:rPr>
        <w:t>», 2016 год;</w:t>
      </w:r>
    </w:p>
    <w:p w:rsidR="001F6857" w:rsidRDefault="006531DF" w:rsidP="00D14DAD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региональной конференции «Обучение детей татарскому языку в рамках реализации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», сертификат, 2016 год;</w:t>
      </w:r>
    </w:p>
    <w:p w:rsidR="006531DF" w:rsidRDefault="006531DF" w:rsidP="00D14DAD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научно-методологический семинар «интегративные практико-ориентированные технологии личностного образования и воспитания детей дошкольного возраста», диплом I степени, 2015 год;</w:t>
      </w:r>
    </w:p>
    <w:p w:rsidR="006531DF" w:rsidRPr="001412C7" w:rsidRDefault="006531DF" w:rsidP="00D14DAD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научно-методологический семинар «Игровая деятельность как средство воспитания звуковой культуры речи дошкольников», диплом II степени, 2015 год.</w:t>
      </w:r>
    </w:p>
    <w:p w:rsidR="006531DF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Вывод:</w:t>
      </w:r>
      <w:r w:rsidR="00AD7208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педагогического процесса в ДОУ направлено на выполнение Государственного Стандарта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, что связано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использованием дополнительных программ и технологий, обеспечивающих гармоничное развитие ребенка, ориентацию на удовлетворение социального заказа. </w:t>
      </w:r>
    </w:p>
    <w:p w:rsidR="00CC6B89" w:rsidRPr="001412C7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В практике работы образовательного учреждения сложилась система по профессиональному становлению педагогических кадров с использованием разнообразных форм и методов работы: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Педагогический совет, Педагогический час, семинар – практикум, «Педагогическая гостиная», «Мастер-класс», «Деловая игра», «Мозговой штурм».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Показателем уровня педагогической компетентности коллектива ДОУ является активное участие педагогов в смотрах-конкурсах муниципального, республиканского, всероссийского и международного уровня. В перспективе: создание образовательной среды, в которой будет полностью реализован творческий потенциал каждого педагога и педагогического коллектива в целом.</w:t>
      </w:r>
    </w:p>
    <w:p w:rsidR="00A32E76" w:rsidRPr="00A32E76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2E76">
        <w:rPr>
          <w:rFonts w:ascii="Times New Roman" w:hAnsi="Times New Roman" w:cs="Times New Roman"/>
          <w:b/>
          <w:i/>
          <w:sz w:val="24"/>
          <w:szCs w:val="24"/>
        </w:rPr>
        <w:t xml:space="preserve">2.3.Информационно-методическое обеспечение: </w:t>
      </w:r>
    </w:p>
    <w:p w:rsidR="00A32E76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12C7">
        <w:rPr>
          <w:rFonts w:ascii="Times New Roman" w:hAnsi="Times New Roman" w:cs="Times New Roman"/>
          <w:sz w:val="24"/>
          <w:szCs w:val="24"/>
        </w:rPr>
        <w:t>В ДОУ имеются квалифицированные кадры, организующие информационное обеспечение, позволяющее в электронной форме: управлять образовательным процессом, создавать и редактировать электронные таблицы, тексты, презентации, использовать интерактивные дидактические материалы, образовательные ресурсы, проводить мониторинг и фиксировать ход воспитательно-образовательного процесса и результатов освоения основной общеобразовательной программы дошкольного образования, осуществлять взаимодействие ДОУ с органами, осуществляющими управление в сфере образования, с другими образовательными учреждениями и организациями.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Имеются необходимые средства </w:t>
      </w:r>
      <w:r w:rsidR="00A32E76">
        <w:rPr>
          <w:rFonts w:ascii="Times New Roman" w:hAnsi="Times New Roman" w:cs="Times New Roman"/>
          <w:sz w:val="24"/>
          <w:szCs w:val="24"/>
        </w:rPr>
        <w:t>обучения: – 1 мультимедиа,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 2 </w:t>
      </w:r>
      <w:proofErr w:type="gramStart"/>
      <w:r w:rsidR="00CC6B89" w:rsidRPr="001412C7">
        <w:rPr>
          <w:rFonts w:ascii="Times New Roman" w:hAnsi="Times New Roman" w:cs="Times New Roman"/>
          <w:sz w:val="24"/>
          <w:szCs w:val="24"/>
        </w:rPr>
        <w:t>музыкальных</w:t>
      </w:r>
      <w:proofErr w:type="gramEnd"/>
      <w:r w:rsidR="00CC6B89" w:rsidRPr="001412C7">
        <w:rPr>
          <w:rFonts w:ascii="Times New Roman" w:hAnsi="Times New Roman" w:cs="Times New Roman"/>
          <w:sz w:val="24"/>
          <w:szCs w:val="24"/>
        </w:rPr>
        <w:t xml:space="preserve"> центра,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- 4 магнитофона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ноутбука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ламинатор, 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сканер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цветной, черно-белый принтер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интерактивная доска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2E76" w:rsidRDefault="00A32E76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брошуратор</w:t>
      </w:r>
      <w:proofErr w:type="spellEnd"/>
      <w:r w:rsidR="00CC6B89" w:rsidRPr="00141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E76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Оборудование доступно и удобно для организации работы с детьми. Информационно-компьютерные технологии при подготовке к НОД, в совместной деятельности с воспитанниками используют 100% педагогов. Ежедневно пользуются Интернетом 100% воспитателей. Специ</w:t>
      </w:r>
      <w:r w:rsidR="00A32E76">
        <w:rPr>
          <w:rFonts w:ascii="Times New Roman" w:hAnsi="Times New Roman" w:cs="Times New Roman"/>
          <w:sz w:val="24"/>
          <w:szCs w:val="24"/>
        </w:rPr>
        <w:t>альными программами пользуются 3</w:t>
      </w:r>
      <w:r w:rsidRPr="001412C7">
        <w:rPr>
          <w:rFonts w:ascii="Times New Roman" w:hAnsi="Times New Roman" w:cs="Times New Roman"/>
          <w:sz w:val="24"/>
          <w:szCs w:val="24"/>
        </w:rPr>
        <w:t xml:space="preserve">0% педагогов.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Педагоги разрабатывают, используют: компьютерные презентации «Наша группа», «Один день из жизни детского сада»; электронные методические материалы и презентации для занятий; информационные буклеты для родителей; умеют создавать текстовые и графические документы; умеют использовать компьютер как педагогическое техническое средство; умеют разрабатывать и применять электронные дидактические и педагогические программные средства; умеют использовать информационные технологии в воспитательно-образовательном процессе;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знают способы представления педагогической информации с помощью ИТ. Педагоги используют интерактивные дидактические материалы, образовательные ресурсы и</w:t>
      </w:r>
      <w:r w:rsidR="00A32E76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осуществляют взаимодействие с родителями по адресу электронной почты. 100% воспитателей считают, что использование ИКТ существенно облегчает проведение занятий и позволяет разнообразить их.</w:t>
      </w:r>
      <w:r w:rsidR="00A32E76">
        <w:rPr>
          <w:rFonts w:ascii="Times New Roman" w:hAnsi="Times New Roman" w:cs="Times New Roman"/>
          <w:sz w:val="24"/>
          <w:szCs w:val="24"/>
        </w:rPr>
        <w:t xml:space="preserve">  2</w:t>
      </w:r>
      <w:r w:rsidRPr="001412C7">
        <w:rPr>
          <w:rFonts w:ascii="Times New Roman" w:hAnsi="Times New Roman" w:cs="Times New Roman"/>
          <w:sz w:val="24"/>
          <w:szCs w:val="24"/>
        </w:rPr>
        <w:t xml:space="preserve">0% педагогов имеют личные достижения в области использования ИКТ. </w:t>
      </w:r>
      <w:r w:rsidR="00A32E76">
        <w:rPr>
          <w:rFonts w:ascii="Times New Roman" w:hAnsi="Times New Roman" w:cs="Times New Roman"/>
          <w:sz w:val="24"/>
          <w:szCs w:val="24"/>
        </w:rPr>
        <w:t>Все</w:t>
      </w:r>
      <w:r w:rsidRPr="001412C7">
        <w:rPr>
          <w:rFonts w:ascii="Times New Roman" w:hAnsi="Times New Roman" w:cs="Times New Roman"/>
          <w:sz w:val="24"/>
          <w:szCs w:val="24"/>
        </w:rPr>
        <w:t xml:space="preserve"> педагогов считают, что в ДОУ созданы условия для использования ИКТ. </w:t>
      </w:r>
    </w:p>
    <w:p w:rsidR="00806ABC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Вывод: положительная динамика выполнения требований к информационному обеспечению существует, но она недостаточна для того, чтобы говорить об эффективности. Выполнение требований к информационному обеспечению сегодня должно быть на более высоком уровне. 2.4.Оценка материально-технической базы</w:t>
      </w:r>
      <w:r w:rsidR="00E82F6A">
        <w:rPr>
          <w:rFonts w:ascii="Times New Roman" w:hAnsi="Times New Roman" w:cs="Times New Roman"/>
          <w:sz w:val="24"/>
          <w:szCs w:val="24"/>
        </w:rPr>
        <w:t>:</w:t>
      </w:r>
      <w:r w:rsidRPr="001412C7">
        <w:rPr>
          <w:rFonts w:ascii="Times New Roman" w:hAnsi="Times New Roman" w:cs="Times New Roman"/>
          <w:sz w:val="24"/>
          <w:szCs w:val="24"/>
        </w:rPr>
        <w:t xml:space="preserve"> 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  <w:r w:rsidR="00A32E76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Создание материально-технических условий ДОУ проходит с учѐтом действующих </w:t>
      </w:r>
      <w:proofErr w:type="spellStart"/>
      <w:r w:rsidR="00A32E76" w:rsidRPr="00A32E76">
        <w:rPr>
          <w:rFonts w:ascii="Times New Roman" w:hAnsi="Times New Roman" w:cs="Times New Roman"/>
          <w:sz w:val="24"/>
          <w:szCs w:val="24"/>
        </w:rPr>
        <w:t>СанПиН</w:t>
      </w:r>
      <w:r w:rsidRPr="00A32E7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32E76">
        <w:rPr>
          <w:rFonts w:ascii="Times New Roman" w:hAnsi="Times New Roman" w:cs="Times New Roman"/>
          <w:sz w:val="24"/>
          <w:szCs w:val="24"/>
        </w:rPr>
        <w:t>.</w:t>
      </w:r>
      <w:r w:rsidRPr="001412C7">
        <w:rPr>
          <w:rFonts w:ascii="Times New Roman" w:hAnsi="Times New Roman" w:cs="Times New Roman"/>
          <w:sz w:val="24"/>
          <w:szCs w:val="24"/>
        </w:rPr>
        <w:t xml:space="preserve"> Работа по материально-техническому обеспечению планируется в годовом плане, отражена в Программе развития ДОУ, соглашении по охране труда. Материально-техническая база детского сада соответствует педагогическим требованиям современному уровню образования, требованиям техники безопасности, санитарно-гигиеническим нормам, физиологии детей, принципам функционального комфорта и позволяет педагогам проводить образовательный процесс на должном уровне. Педагогический процесс обеспечен учебно</w:t>
      </w:r>
      <w:r w:rsidR="00A32E76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- методической литературой и дидактическим материалом. Образовательный процесс осуществляется с использованием видео, аудио техники,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="00DC5AE4">
        <w:rPr>
          <w:rFonts w:ascii="Times New Roman" w:hAnsi="Times New Roman" w:cs="Times New Roman"/>
          <w:sz w:val="24"/>
          <w:szCs w:val="24"/>
        </w:rPr>
        <w:t>, интерактивного</w:t>
      </w:r>
      <w:r w:rsidRPr="001412C7">
        <w:rPr>
          <w:rFonts w:ascii="Times New Roman" w:hAnsi="Times New Roman" w:cs="Times New Roman"/>
          <w:sz w:val="24"/>
          <w:szCs w:val="24"/>
        </w:rPr>
        <w:t xml:space="preserve"> оборудования. В детском саду пополняется библиотечный фонд методической литературы, улучшается оснащѐнность дидактическими пособиями.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Все функциональные помещения оснащены современным оборудованием: кухонное, прачечное и медицинское оборудование; автоматическая пожарная сигнализация, кнопка тревожной сигнализации и другая система оповещения в экстренных ситуациях; установлено энергосберегающее оборудование, приборы учета энергоресурсов и воды.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Внешнее и внутренне пространство детского сада соответствует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СанПиНу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 xml:space="preserve"> 2.4.1.3049-13, требованиям пожарной безопасности и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 xml:space="preserve">. Ежегодно составляется Акт готовности и Паспорт безопасности дошкольного образовательного учреждения к новому учебному году. В каждой группе имеются уголки природы с комнатными растениями, согласно возрастным особенностям детей, где воспитанники имеют возможность ухаживать за растениями и наблюдать за ними. </w:t>
      </w:r>
      <w:r w:rsidR="00187195">
        <w:rPr>
          <w:rFonts w:ascii="Times New Roman" w:hAnsi="Times New Roman" w:cs="Times New Roman"/>
          <w:sz w:val="24"/>
          <w:szCs w:val="24"/>
        </w:rPr>
        <w:t>В музыкальном зале имеется баян</w:t>
      </w:r>
      <w:r w:rsidRPr="001412C7">
        <w:rPr>
          <w:rFonts w:ascii="Times New Roman" w:hAnsi="Times New Roman" w:cs="Times New Roman"/>
          <w:sz w:val="24"/>
          <w:szCs w:val="24"/>
        </w:rPr>
        <w:t>, синтезатор, 1 музыкальный центр,</w:t>
      </w:r>
      <w:r w:rsidR="00187195">
        <w:rPr>
          <w:rFonts w:ascii="Times New Roman" w:hAnsi="Times New Roman" w:cs="Times New Roman"/>
          <w:sz w:val="24"/>
          <w:szCs w:val="24"/>
        </w:rPr>
        <w:t xml:space="preserve"> интерактивная доска</w:t>
      </w:r>
      <w:r w:rsidRPr="001412C7">
        <w:rPr>
          <w:rFonts w:ascii="Times New Roman" w:hAnsi="Times New Roman" w:cs="Times New Roman"/>
          <w:sz w:val="24"/>
          <w:szCs w:val="24"/>
        </w:rPr>
        <w:t xml:space="preserve">, детские музыкальные инструменты, костюмы, декорации, ширма для театральных постановок, фонотека; </w:t>
      </w:r>
      <w:proofErr w:type="gramStart"/>
      <w:r w:rsidR="0018719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ѐ это используется при проведении музыкальных занятий, утренней гимнастики, закаливания, музыкальных и спортивных праздников, развлечений и досугов, платных образовательных услуг; семинаров, родительских </w:t>
      </w:r>
      <w:r w:rsidRPr="001412C7">
        <w:rPr>
          <w:rFonts w:ascii="Times New Roman" w:hAnsi="Times New Roman" w:cs="Times New Roman"/>
          <w:sz w:val="24"/>
          <w:szCs w:val="24"/>
        </w:rPr>
        <w:lastRenderedPageBreak/>
        <w:t xml:space="preserve">собраний, конференций, мастер-классов и презентаций. Программно-методические материалы соответствуют возрастным особенностям, учитывают индивидуальные особенности детей, планируются с учетом ФГОС ДО. Кабинет многофункционального назначения (методический кабинет) полностью оборудован: имеется библиотека методической литературы и периодических изданий, </w:t>
      </w:r>
      <w:r w:rsidR="00187195">
        <w:rPr>
          <w:rFonts w:ascii="Times New Roman" w:hAnsi="Times New Roman" w:cs="Times New Roman"/>
          <w:sz w:val="24"/>
          <w:szCs w:val="24"/>
        </w:rPr>
        <w:t>1</w:t>
      </w:r>
      <w:r w:rsidR="00C05E1F">
        <w:rPr>
          <w:rFonts w:ascii="Times New Roman" w:hAnsi="Times New Roman" w:cs="Times New Roman"/>
          <w:sz w:val="24"/>
          <w:szCs w:val="24"/>
        </w:rPr>
        <w:t xml:space="preserve"> </w:t>
      </w:r>
      <w:r w:rsidR="00187195">
        <w:rPr>
          <w:rFonts w:ascii="Times New Roman" w:hAnsi="Times New Roman" w:cs="Times New Roman"/>
          <w:sz w:val="24"/>
          <w:szCs w:val="24"/>
        </w:rPr>
        <w:t>ноутбук</w:t>
      </w:r>
      <w:r w:rsidRPr="001412C7">
        <w:rPr>
          <w:rFonts w:ascii="Times New Roman" w:hAnsi="Times New Roman" w:cs="Times New Roman"/>
          <w:sz w:val="24"/>
          <w:szCs w:val="24"/>
        </w:rPr>
        <w:t>,</w:t>
      </w:r>
      <w:r w:rsidR="00187195">
        <w:rPr>
          <w:rFonts w:ascii="Times New Roman" w:hAnsi="Times New Roman" w:cs="Times New Roman"/>
          <w:sz w:val="24"/>
          <w:szCs w:val="24"/>
        </w:rPr>
        <w:t xml:space="preserve"> 1 многофункциональное устройство, </w:t>
      </w:r>
      <w:r w:rsidRPr="001412C7">
        <w:rPr>
          <w:rFonts w:ascii="Times New Roman" w:hAnsi="Times New Roman" w:cs="Times New Roman"/>
          <w:sz w:val="24"/>
          <w:szCs w:val="24"/>
        </w:rPr>
        <w:t xml:space="preserve">ламинатор, </w:t>
      </w:r>
      <w:proofErr w:type="spellStart"/>
      <w:r w:rsidR="00187195">
        <w:rPr>
          <w:rFonts w:ascii="Times New Roman" w:hAnsi="Times New Roman" w:cs="Times New Roman"/>
          <w:sz w:val="24"/>
          <w:szCs w:val="24"/>
        </w:rPr>
        <w:t>брошуратор</w:t>
      </w:r>
      <w:proofErr w:type="spellEnd"/>
      <w:r w:rsidR="00187195">
        <w:rPr>
          <w:rFonts w:ascii="Times New Roman" w:hAnsi="Times New Roman" w:cs="Times New Roman"/>
          <w:sz w:val="24"/>
          <w:szCs w:val="24"/>
        </w:rPr>
        <w:t xml:space="preserve">, </w:t>
      </w:r>
      <w:r w:rsidRPr="001412C7">
        <w:rPr>
          <w:rFonts w:ascii="Times New Roman" w:hAnsi="Times New Roman" w:cs="Times New Roman"/>
          <w:sz w:val="24"/>
          <w:szCs w:val="24"/>
        </w:rPr>
        <w:t>демонстрационные материалы, видеотека.</w:t>
      </w:r>
      <w:r w:rsidR="00187195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Кабинет функционирует с целью: организации методической работы с педагогами: консультации, семинары, круглые столы,</w:t>
      </w:r>
      <w:r w:rsidR="00187195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педагогические советы, мастер- классы; организации работы с родителями; организации работы библиотеки: методической, справочной и детской литературы; обобщения и распространения опыта работы педагогического коллектива.</w:t>
      </w:r>
      <w:r w:rsidR="00187195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Имеется паспорт методического кабинета. </w:t>
      </w:r>
      <w:r w:rsidR="00806ABC">
        <w:rPr>
          <w:rFonts w:ascii="Times New Roman" w:hAnsi="Times New Roman" w:cs="Times New Roman"/>
          <w:sz w:val="24"/>
          <w:szCs w:val="24"/>
        </w:rPr>
        <w:t>Методический кабинет</w:t>
      </w:r>
      <w:r w:rsidRPr="001412C7">
        <w:rPr>
          <w:rFonts w:ascii="Times New Roman" w:hAnsi="Times New Roman" w:cs="Times New Roman"/>
          <w:sz w:val="24"/>
          <w:szCs w:val="24"/>
        </w:rPr>
        <w:t xml:space="preserve"> оснащен образовательными программами, методическими пособиями, учебно-методической литературой, необходимым наглядным, демонстрационным и раздаточным материалом, техническим оборудованием. Выписывается многообразие периодической печати: «Воспитатель ДОУ», «Дошкольное воспитание», «Современный детский сад» с приложением, «Современное дошкольное образование», «Управление ДОУ» с приложением, «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 xml:space="preserve"> (газета)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авазы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Сават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 xml:space="preserve"> Купере», «Справочник руководителя», «Музыкальная палитра», «Сабантуй», «Ребенок в детском саду», «Республика Татарстан», «Фəн</w:t>
      </w:r>
      <w:r w:rsidR="00C05E1F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һəм</w:t>
      </w:r>
      <w:r w:rsidR="00C05E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>əктəп». 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ребѐнка, ориентацию на удовлетворение социального заказа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кабинете заведующего проходят: индивидуальные консультации, беседы с педагогическим</w:t>
      </w:r>
      <w:r w:rsidR="00C05E1F" w:rsidRPr="001412C7">
        <w:rPr>
          <w:rFonts w:ascii="Times New Roman" w:hAnsi="Times New Roman" w:cs="Times New Roman"/>
          <w:sz w:val="24"/>
          <w:szCs w:val="24"/>
        </w:rPr>
        <w:t>,</w:t>
      </w:r>
      <w:r w:rsidRPr="001412C7">
        <w:rPr>
          <w:rFonts w:ascii="Times New Roman" w:hAnsi="Times New Roman" w:cs="Times New Roman"/>
          <w:sz w:val="24"/>
          <w:szCs w:val="24"/>
        </w:rPr>
        <w:t xml:space="preserve"> медицинским</w:t>
      </w:r>
      <w:r w:rsidR="00C05E1F" w:rsidRPr="001412C7">
        <w:rPr>
          <w:rFonts w:ascii="Times New Roman" w:hAnsi="Times New Roman" w:cs="Times New Roman"/>
          <w:sz w:val="24"/>
          <w:szCs w:val="24"/>
        </w:rPr>
        <w:t>,</w:t>
      </w:r>
      <w:r w:rsidRPr="001412C7">
        <w:rPr>
          <w:rFonts w:ascii="Times New Roman" w:hAnsi="Times New Roman" w:cs="Times New Roman"/>
          <w:sz w:val="24"/>
          <w:szCs w:val="24"/>
        </w:rPr>
        <w:t xml:space="preserve"> обслуживающим персоналом и родителями с целью создания благоприятного психологического климата для сотрудников и родителей; развития профессионального уровня педагогов; просветительская</w:t>
      </w:r>
      <w:r w:rsidR="00C05E1F" w:rsidRPr="001412C7">
        <w:rPr>
          <w:rFonts w:ascii="Times New Roman" w:hAnsi="Times New Roman" w:cs="Times New Roman"/>
          <w:sz w:val="24"/>
          <w:szCs w:val="24"/>
        </w:rPr>
        <w:t>,</w:t>
      </w:r>
      <w:r w:rsidRPr="001412C7">
        <w:rPr>
          <w:rFonts w:ascii="Times New Roman" w:hAnsi="Times New Roman" w:cs="Times New Roman"/>
          <w:sz w:val="24"/>
          <w:szCs w:val="24"/>
        </w:rPr>
        <w:t xml:space="preserve"> разъяснительная работа с родителями по вопросам воспитания и развития детей. </w:t>
      </w:r>
    </w:p>
    <w:p w:rsidR="00806ABC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Медицинский блок (кабинет старшей медсестры, процедурный кабинет</w:t>
      </w:r>
      <w:r w:rsidR="00806ABC">
        <w:rPr>
          <w:rFonts w:ascii="Times New Roman" w:hAnsi="Times New Roman" w:cs="Times New Roman"/>
          <w:sz w:val="24"/>
          <w:szCs w:val="24"/>
        </w:rPr>
        <w:t>)</w:t>
      </w:r>
      <w:r w:rsidRPr="001412C7">
        <w:rPr>
          <w:rFonts w:ascii="Times New Roman" w:hAnsi="Times New Roman" w:cs="Times New Roman"/>
          <w:sz w:val="24"/>
          <w:szCs w:val="24"/>
        </w:rPr>
        <w:t xml:space="preserve"> и размещен на 1 этаже в непосредственной близости от входа в здание, имеет самостоятельный вход из коридора; оснащен необходимым оборудованием и инструментарием согласно санитарно-эпидемиологическим правилам и нормативам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организациях». На осуществление деятельности имеется лицензия</w:t>
      </w:r>
      <w:r w:rsidR="00C05E1F">
        <w:rPr>
          <w:rFonts w:ascii="Times New Roman" w:hAnsi="Times New Roman" w:cs="Times New Roman"/>
          <w:sz w:val="24"/>
          <w:szCs w:val="24"/>
        </w:rPr>
        <w:t>.</w:t>
      </w:r>
      <w:r w:rsidRPr="001412C7">
        <w:rPr>
          <w:rFonts w:ascii="Times New Roman" w:hAnsi="Times New Roman" w:cs="Times New Roman"/>
          <w:sz w:val="24"/>
          <w:szCs w:val="24"/>
        </w:rPr>
        <w:t xml:space="preserve"> </w:t>
      </w:r>
      <w:r w:rsidRPr="00806ABC">
        <w:rPr>
          <w:rFonts w:ascii="Times New Roman" w:hAnsi="Times New Roman" w:cs="Times New Roman"/>
          <w:sz w:val="24"/>
          <w:szCs w:val="24"/>
        </w:rPr>
        <w:t>В медицинском кабинете проводится:</w:t>
      </w:r>
      <w:r w:rsidRPr="001412C7">
        <w:rPr>
          <w:rFonts w:ascii="Times New Roman" w:hAnsi="Times New Roman" w:cs="Times New Roman"/>
          <w:sz w:val="24"/>
          <w:szCs w:val="24"/>
        </w:rPr>
        <w:t xml:space="preserve"> осмотр детей, антропометрия, профилактическая работа, оздоровительная работа</w:t>
      </w:r>
      <w:r w:rsidR="00806ABC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с детьми; изоляция заболевших детей до прихода родителей; консультативно-просветительская работа с родителями и сотрудниками.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Оснащение медицинского блока: весы, ростомер, термометр, фонендоскоп, аппарат для измерения давления, кушетка, холодильник, бактерицидная лампа, медикаменты д</w:t>
      </w:r>
      <w:r w:rsidR="007B1699">
        <w:rPr>
          <w:rFonts w:ascii="Times New Roman" w:hAnsi="Times New Roman" w:cs="Times New Roman"/>
          <w:sz w:val="24"/>
          <w:szCs w:val="24"/>
        </w:rPr>
        <w:t>ля оказания первой помощи, шкаф</w:t>
      </w:r>
      <w:r w:rsidRPr="001412C7">
        <w:rPr>
          <w:rFonts w:ascii="Times New Roman" w:hAnsi="Times New Roman" w:cs="Times New Roman"/>
          <w:sz w:val="24"/>
          <w:szCs w:val="24"/>
        </w:rPr>
        <w:t xml:space="preserve"> для медикаментов, манипуляционный столик, </w:t>
      </w:r>
      <w:proofErr w:type="spellStart"/>
      <w:r w:rsidR="007B1699">
        <w:rPr>
          <w:rFonts w:ascii="Times New Roman" w:hAnsi="Times New Roman" w:cs="Times New Roman"/>
          <w:sz w:val="24"/>
          <w:szCs w:val="24"/>
        </w:rPr>
        <w:t>электроводонагреватель</w:t>
      </w:r>
      <w:proofErr w:type="spellEnd"/>
      <w:r w:rsidR="007B1699">
        <w:rPr>
          <w:rFonts w:ascii="Times New Roman" w:hAnsi="Times New Roman" w:cs="Times New Roman"/>
          <w:sz w:val="24"/>
          <w:szCs w:val="24"/>
        </w:rPr>
        <w:t xml:space="preserve"> Аристон, аппарат Рота, мешок </w:t>
      </w:r>
      <w:proofErr w:type="spellStart"/>
      <w:r w:rsidR="007B1699">
        <w:rPr>
          <w:rFonts w:ascii="Times New Roman" w:hAnsi="Times New Roman" w:cs="Times New Roman"/>
          <w:sz w:val="24"/>
          <w:szCs w:val="24"/>
        </w:rPr>
        <w:t>А</w:t>
      </w:r>
      <w:r w:rsidR="00C05E1F">
        <w:rPr>
          <w:rFonts w:ascii="Times New Roman" w:hAnsi="Times New Roman" w:cs="Times New Roman"/>
          <w:sz w:val="24"/>
          <w:szCs w:val="24"/>
        </w:rPr>
        <w:t>мбу</w:t>
      </w:r>
      <w:proofErr w:type="spellEnd"/>
      <w:r w:rsidR="00C05E1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D2C57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Пищеблок оснащѐн современным технологическим оборудованием: холодильниками 3 шт., жарочно-пекарским шкафом,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 xml:space="preserve">, полностью укомплектован инвентарѐм и посудой.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 xml:space="preserve">В </w:t>
      </w:r>
      <w:r w:rsidR="00C05E1F">
        <w:rPr>
          <w:rFonts w:ascii="Times New Roman" w:hAnsi="Times New Roman" w:cs="Times New Roman"/>
          <w:sz w:val="24"/>
          <w:szCs w:val="24"/>
        </w:rPr>
        <w:t>прачечной: электрические утюги 2 шт., 1</w:t>
      </w:r>
      <w:r w:rsidR="00806ABC">
        <w:rPr>
          <w:rFonts w:ascii="Times New Roman" w:hAnsi="Times New Roman" w:cs="Times New Roman"/>
          <w:sz w:val="24"/>
          <w:szCs w:val="24"/>
        </w:rPr>
        <w:t xml:space="preserve"> </w:t>
      </w:r>
      <w:r w:rsidR="00C05E1F">
        <w:rPr>
          <w:rFonts w:ascii="Times New Roman" w:hAnsi="Times New Roman" w:cs="Times New Roman"/>
          <w:sz w:val="24"/>
          <w:szCs w:val="24"/>
        </w:rPr>
        <w:t>стиральная машина</w:t>
      </w:r>
      <w:r w:rsidRPr="001412C7">
        <w:rPr>
          <w:rFonts w:ascii="Times New Roman" w:hAnsi="Times New Roman" w:cs="Times New Roman"/>
          <w:sz w:val="24"/>
          <w:szCs w:val="24"/>
        </w:rPr>
        <w:t xml:space="preserve"> автомат, бытовые стиральные машины 2 шт. Продуктовый склад: холодильник-ларь 2 шт., весы почтовые 1 шт</w:t>
      </w:r>
      <w:r w:rsidR="00C05E1F">
        <w:rPr>
          <w:rFonts w:ascii="Times New Roman" w:hAnsi="Times New Roman" w:cs="Times New Roman"/>
          <w:sz w:val="24"/>
          <w:szCs w:val="24"/>
        </w:rPr>
        <w:t>.</w:t>
      </w:r>
      <w:r w:rsidRPr="001412C7">
        <w:rPr>
          <w:rFonts w:ascii="Times New Roman" w:hAnsi="Times New Roman" w:cs="Times New Roman"/>
          <w:sz w:val="24"/>
          <w:szCs w:val="24"/>
        </w:rPr>
        <w:t>, настольные 1 шт</w:t>
      </w:r>
      <w:r w:rsidR="00C05E1F">
        <w:rPr>
          <w:rFonts w:ascii="Times New Roman" w:hAnsi="Times New Roman" w:cs="Times New Roman"/>
          <w:sz w:val="24"/>
          <w:szCs w:val="24"/>
        </w:rPr>
        <w:t>.</w:t>
      </w:r>
      <w:r w:rsidRPr="001412C7">
        <w:rPr>
          <w:rFonts w:ascii="Times New Roman" w:hAnsi="Times New Roman" w:cs="Times New Roman"/>
          <w:sz w:val="24"/>
          <w:szCs w:val="24"/>
        </w:rPr>
        <w:t>, электронные весы 1 шт. Благоустройство и озеленение детского сада, создание комфортной среды для осуществления физического, нравственного, экологического и эстетического воспитания дошкольников, улучшения состояния территории ДОУ, рационального ее использования в соответствии с воспитательно-образовательными задачами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является главной целью МБДОУ</w:t>
      </w:r>
      <w:r w:rsidR="00C05E1F">
        <w:rPr>
          <w:rFonts w:ascii="Times New Roman" w:hAnsi="Times New Roman" w:cs="Times New Roman"/>
          <w:sz w:val="24"/>
          <w:szCs w:val="24"/>
        </w:rPr>
        <w:t xml:space="preserve">. </w:t>
      </w:r>
      <w:r w:rsidRPr="001412C7">
        <w:rPr>
          <w:rFonts w:ascii="Times New Roman" w:hAnsi="Times New Roman" w:cs="Times New Roman"/>
          <w:sz w:val="24"/>
          <w:szCs w:val="24"/>
        </w:rPr>
        <w:t xml:space="preserve">На участке созданы условия для полноценного проживания ребенком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подготовки к жизни в современном обществе, а самое главное для обеспечения безопасности жизнедеятельности дошкольников. Для осуществления трудового воспитания детей имеется весь необходимый инвентарь. Оборудованы: </w:t>
      </w:r>
      <w:r w:rsidRPr="001412C7">
        <w:rPr>
          <w:rFonts w:ascii="Times New Roman" w:hAnsi="Times New Roman" w:cs="Times New Roman"/>
          <w:sz w:val="24"/>
          <w:szCs w:val="24"/>
        </w:rPr>
        <w:lastRenderedPageBreak/>
        <w:t>спортплощадка (с травяным и твердым покр</w:t>
      </w:r>
      <w:r w:rsidR="00745310">
        <w:rPr>
          <w:rFonts w:ascii="Times New Roman" w:hAnsi="Times New Roman" w:cs="Times New Roman"/>
          <w:sz w:val="24"/>
          <w:szCs w:val="24"/>
        </w:rPr>
        <w:t xml:space="preserve">ытием), игровые участки, огород </w:t>
      </w:r>
      <w:r w:rsidRPr="001412C7">
        <w:rPr>
          <w:rFonts w:ascii="Times New Roman" w:hAnsi="Times New Roman" w:cs="Times New Roman"/>
          <w:sz w:val="24"/>
          <w:szCs w:val="24"/>
        </w:rPr>
        <w:t>овощной,</w:t>
      </w:r>
      <w:r w:rsidR="00745310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цветники,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453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территория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детского сада обеспечено пространство игровым материалом, так как игра является ведущей деятельностью дошкольного возраста. Создана благоприятная развивающая среда, где ребенок будет проводить все свое время.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Полноценное и разностороннее развитие и воспитание детей дошкольного возраста невозможны без правильно организованной деятельности.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Чтобы обеспечить на участках созданы условия в соответствии с требованиями ФГОС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45310">
        <w:rPr>
          <w:rFonts w:ascii="Times New Roman" w:hAnsi="Times New Roman" w:cs="Times New Roman"/>
          <w:sz w:val="24"/>
          <w:szCs w:val="24"/>
        </w:rPr>
        <w:t>. Н</w:t>
      </w:r>
      <w:r w:rsidRPr="001412C7">
        <w:rPr>
          <w:rFonts w:ascii="Times New Roman" w:hAnsi="Times New Roman" w:cs="Times New Roman"/>
          <w:sz w:val="24"/>
          <w:szCs w:val="24"/>
        </w:rPr>
        <w:t xml:space="preserve">а участках имеется следующее оборудование – беседки, домики, скамейки, машины, мишени для метания, столики, снаряды для двигательной деятельности, Все песочницы </w:t>
      </w:r>
      <w:r w:rsidR="00745310">
        <w:rPr>
          <w:rFonts w:ascii="Times New Roman" w:hAnsi="Times New Roman" w:cs="Times New Roman"/>
          <w:sz w:val="24"/>
          <w:szCs w:val="24"/>
        </w:rPr>
        <w:t>имеют закрывающийся верх</w:t>
      </w:r>
      <w:r w:rsidRPr="001412C7">
        <w:rPr>
          <w:rFonts w:ascii="Times New Roman" w:hAnsi="Times New Roman" w:cs="Times New Roman"/>
          <w:sz w:val="24"/>
          <w:szCs w:val="24"/>
        </w:rPr>
        <w:t xml:space="preserve">, что соответствует требованиям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="00745310">
        <w:rPr>
          <w:rFonts w:ascii="Times New Roman" w:hAnsi="Times New Roman" w:cs="Times New Roman"/>
          <w:sz w:val="24"/>
          <w:szCs w:val="24"/>
        </w:rPr>
        <w:t>.</w:t>
      </w:r>
      <w:r w:rsidRPr="001412C7">
        <w:rPr>
          <w:rFonts w:ascii="Times New Roman" w:hAnsi="Times New Roman" w:cs="Times New Roman"/>
          <w:sz w:val="24"/>
          <w:szCs w:val="24"/>
        </w:rPr>
        <w:t xml:space="preserve"> По всей территории детского сада размещены бордюрные цветники с кустарниками.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ѐ перечисленное оборудование используется рационально, ведѐтся учѐт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административных совещаниях, совещаниях по охране труда. В </w:t>
      </w:r>
      <w:r w:rsidR="00A930D8">
        <w:rPr>
          <w:rFonts w:ascii="Times New Roman" w:hAnsi="Times New Roman" w:cs="Times New Roman"/>
          <w:sz w:val="24"/>
          <w:szCs w:val="24"/>
        </w:rPr>
        <w:t>детском саду</w:t>
      </w:r>
      <w:r w:rsidRPr="001412C7">
        <w:rPr>
          <w:rFonts w:ascii="Times New Roman" w:hAnsi="Times New Roman" w:cs="Times New Roman"/>
          <w:sz w:val="24"/>
          <w:szCs w:val="24"/>
        </w:rPr>
        <w:t xml:space="preserve"> неукоснительно соблюдаются меры противопожарной и антитеррористической безо</w:t>
      </w:r>
      <w:r w:rsidR="00A930D8">
        <w:rPr>
          <w:rFonts w:ascii="Times New Roman" w:hAnsi="Times New Roman" w:cs="Times New Roman"/>
          <w:sz w:val="24"/>
          <w:szCs w:val="24"/>
        </w:rPr>
        <w:t>пасности. Территория детского сада ограждена железобетонным</w:t>
      </w:r>
      <w:r w:rsidRPr="001412C7">
        <w:rPr>
          <w:rFonts w:ascii="Times New Roman" w:hAnsi="Times New Roman" w:cs="Times New Roman"/>
          <w:sz w:val="24"/>
          <w:szCs w:val="24"/>
        </w:rPr>
        <w:t xml:space="preserve"> забором по периметру и не допускает несанкционированный доступ.</w:t>
      </w:r>
      <w:r w:rsidR="00745310">
        <w:rPr>
          <w:rFonts w:ascii="Times New Roman" w:hAnsi="Times New Roman" w:cs="Times New Roman"/>
          <w:sz w:val="24"/>
          <w:szCs w:val="24"/>
        </w:rPr>
        <w:t xml:space="preserve"> </w:t>
      </w:r>
      <w:r w:rsidR="00A930D8">
        <w:rPr>
          <w:rFonts w:ascii="Times New Roman" w:hAnsi="Times New Roman" w:cs="Times New Roman"/>
          <w:sz w:val="24"/>
          <w:szCs w:val="24"/>
        </w:rPr>
        <w:t>Охрана детского сада</w:t>
      </w:r>
      <w:r w:rsidRPr="001412C7">
        <w:rPr>
          <w:rFonts w:ascii="Times New Roman" w:hAnsi="Times New Roman" w:cs="Times New Roman"/>
          <w:sz w:val="24"/>
          <w:szCs w:val="24"/>
        </w:rPr>
        <w:t xml:space="preserve"> осуществляется сторожами в составе 3 сотрудников. </w:t>
      </w:r>
      <w:r w:rsidR="003D2C57">
        <w:rPr>
          <w:rFonts w:ascii="Times New Roman" w:hAnsi="Times New Roman" w:cs="Times New Roman"/>
          <w:sz w:val="24"/>
          <w:szCs w:val="24"/>
        </w:rPr>
        <w:t>Детский сад оборудован</w:t>
      </w:r>
      <w:r w:rsidRPr="001412C7">
        <w:rPr>
          <w:rFonts w:ascii="Times New Roman" w:hAnsi="Times New Roman" w:cs="Times New Roman"/>
          <w:sz w:val="24"/>
          <w:szCs w:val="24"/>
        </w:rPr>
        <w:t xml:space="preserve"> системой охранной сигнализации и автоматической пожарной сигнализацией. Система противопожарной защиты и эвакуации обеспечивает защиту людей и имущество от воздействия опасных факторов пожара. Состояние эвакуационных путей и выходов обеспечивает беспрепятственную эвакуацию воспитанников и персонала в безопасные зоны. Поэтажные планы эвакуации разработаны.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за противопожарное состояние помещений назначены приказом заведующей. Организовано проведение инструктажей и занятий по пожарной безопасности, а также ежеквартальных тренировок по действиям при пожаре.</w:t>
      </w:r>
      <w:r w:rsidR="004B674C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Прямая связь с органами МВД (ФСБ) организована с использованием кнопки экстренного вызова и телефона АТС.</w:t>
      </w:r>
      <w:r w:rsidR="004B674C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По результатам проверок на пожарную безопасность оформляются акты с предписаниями надзорных органов, разрабатывается план мероприятий по их устранению.</w:t>
      </w:r>
    </w:p>
    <w:p w:rsidR="00745310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 Вывод:</w:t>
      </w:r>
      <w:r w:rsidR="004B674C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Материально- техническая база ДОУ находится в режиме развития, соответствует педагогическим требованиям современного уровня образования и соответствует требованиям техники безопасности, санитарно-гигиеническим нормам, физиологии детей, принципам функционального комфорта. </w:t>
      </w:r>
    </w:p>
    <w:p w:rsidR="003D2C57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2.5.Оценка качества медицинского обеспечения и системы охраны здоровья воспитанников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детском саду созданы необходимые условия для проведения оздоровительной работы. Медицинское обслуживание осуществляется на основе лицензии Основной вид медицинской деятельности детского сада – оказание первой доврачебной помощи по: сестринскому делу в педиатрии. Ежегодно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заключаются договора с лечебно-профилактическими учреждениями о порядке медицинского сотрудничества воспитанников и сотрудников Медицинское обслуживание обеспечивается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штатным медицинским сотрудником – старшей медсестрой, в соответствии требованиями действующего законодательства в сфере здравоохранения. Для работы медицинского персонала предоставляется специально оборудованный медицинский блок, включающий медицинский и процедурный кабинеты, изолятор. Оборудование кабинетов и изолятора соответствует требованиям </w:t>
      </w:r>
      <w:proofErr w:type="spellStart"/>
      <w:r w:rsidRPr="001412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412C7">
        <w:rPr>
          <w:rFonts w:ascii="Times New Roman" w:hAnsi="Times New Roman" w:cs="Times New Roman"/>
          <w:sz w:val="24"/>
          <w:szCs w:val="24"/>
        </w:rPr>
        <w:t>. Ежегодно проводится осмотр детей декретированных возрастов специалистами разных профилей с проведением лабораторной диагностики. В соответствии с результатами  воспитанники распределя</w:t>
      </w:r>
      <w:r w:rsidR="003D2C57">
        <w:rPr>
          <w:rFonts w:ascii="Times New Roman" w:hAnsi="Times New Roman" w:cs="Times New Roman"/>
          <w:sz w:val="24"/>
          <w:szCs w:val="24"/>
        </w:rPr>
        <w:t>ются по группам здоровья. В 2015-2016</w:t>
      </w:r>
      <w:r w:rsidRPr="001412C7">
        <w:rPr>
          <w:rFonts w:ascii="Times New Roman" w:hAnsi="Times New Roman" w:cs="Times New Roman"/>
          <w:sz w:val="24"/>
          <w:szCs w:val="24"/>
        </w:rPr>
        <w:t xml:space="preserve"> учебном году группы здоровья распределились таким образом: </w:t>
      </w:r>
    </w:p>
    <w:p w:rsidR="003D2C57" w:rsidRPr="0018533E" w:rsidRDefault="0018533E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 здоровья – 24</w:t>
      </w:r>
      <w:r w:rsidR="007B1699" w:rsidRPr="00185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воспитанника –32</w:t>
      </w:r>
      <w:r w:rsidR="00CC6B89" w:rsidRPr="0018533E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3D2C57" w:rsidRPr="0018533E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8533E">
        <w:rPr>
          <w:rFonts w:ascii="Times New Roman" w:hAnsi="Times New Roman" w:cs="Times New Roman"/>
          <w:sz w:val="24"/>
          <w:szCs w:val="24"/>
        </w:rPr>
        <w:t xml:space="preserve">2 группа здоровья - </w:t>
      </w:r>
      <w:r w:rsidR="0018533E">
        <w:rPr>
          <w:rFonts w:ascii="Times New Roman" w:hAnsi="Times New Roman" w:cs="Times New Roman"/>
          <w:sz w:val="24"/>
          <w:szCs w:val="24"/>
        </w:rPr>
        <w:t xml:space="preserve"> 50 воспитанников</w:t>
      </w:r>
      <w:r w:rsidR="00D14DAD">
        <w:rPr>
          <w:rFonts w:ascii="Times New Roman" w:hAnsi="Times New Roman" w:cs="Times New Roman"/>
          <w:sz w:val="24"/>
          <w:szCs w:val="24"/>
        </w:rPr>
        <w:t xml:space="preserve"> – 65</w:t>
      </w:r>
      <w:r w:rsidRPr="0018533E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3D2C57" w:rsidRPr="0018533E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8533E">
        <w:rPr>
          <w:rFonts w:ascii="Times New Roman" w:hAnsi="Times New Roman" w:cs="Times New Roman"/>
          <w:sz w:val="24"/>
          <w:szCs w:val="24"/>
        </w:rPr>
        <w:t xml:space="preserve">3 группа здоровья – </w:t>
      </w:r>
      <w:r w:rsidR="0018533E">
        <w:rPr>
          <w:rFonts w:ascii="Times New Roman" w:hAnsi="Times New Roman" w:cs="Times New Roman"/>
          <w:sz w:val="24"/>
          <w:szCs w:val="24"/>
        </w:rPr>
        <w:t>2 воспитанника</w:t>
      </w:r>
      <w:r w:rsidR="00D14DAD">
        <w:rPr>
          <w:rFonts w:ascii="Times New Roman" w:hAnsi="Times New Roman" w:cs="Times New Roman"/>
          <w:sz w:val="24"/>
          <w:szCs w:val="24"/>
        </w:rPr>
        <w:t xml:space="preserve"> – 2 </w:t>
      </w:r>
      <w:r w:rsidRPr="0018533E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F64A1F" w:rsidRPr="00F64A1F" w:rsidRDefault="00F64A1F" w:rsidP="00D14DAD">
      <w:pPr>
        <w:widowControl w:val="0"/>
        <w:suppressAutoHyphens/>
        <w:spacing w:after="0" w:line="240" w:lineRule="auto"/>
        <w:ind w:left="-567" w:right="2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создаются условия, необходимые для укрепления здоровья детей в соответствии с их возрастными особенностями; при проведении физкультурно-оздоровительной работы педагоги </w:t>
      </w:r>
      <w:r>
        <w:rPr>
          <w:rFonts w:ascii="Times New Roman" w:eastAsia="Times New Roman" w:hAnsi="Times New Roman" w:cs="Times New Roman"/>
          <w:sz w:val="24"/>
          <w:szCs w:val="24"/>
        </w:rPr>
        <w:t>детского сада</w:t>
      </w:r>
      <w:r w:rsidRPr="00F64A1F">
        <w:rPr>
          <w:rFonts w:ascii="Times New Roman" w:eastAsia="Times New Roman" w:hAnsi="Times New Roman" w:cs="Times New Roman"/>
          <w:sz w:val="24"/>
          <w:szCs w:val="24"/>
        </w:rPr>
        <w:t xml:space="preserve"> используют разнообразные формы, методы и приемы работы с детьми. Дети имеют определенный запас знаний, умений, навыков. В детском саду ведется систематическая работа по оздоровлению, совершенствуются двигательная </w:t>
      </w:r>
      <w:r w:rsidRPr="00F64A1F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активность детей в соответствии с их возрастными и индивидуальными особенностями. Имеется большой выбор  спортивного инвентаря, подобран интересный теоретический и наглядный  материал по развитию двигательной активности на прогулке.</w:t>
      </w:r>
    </w:p>
    <w:p w:rsidR="00F64A1F" w:rsidRPr="00F64A1F" w:rsidRDefault="00F64A1F" w:rsidP="00D14DAD">
      <w:pPr>
        <w:widowControl w:val="0"/>
        <w:suppressAutoHyphens/>
        <w:spacing w:after="0" w:line="240" w:lineRule="auto"/>
        <w:ind w:left="-567" w:right="2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Times New Roman" w:eastAsia="Times New Roman" w:hAnsi="Times New Roman" w:cs="Times New Roman"/>
          <w:sz w:val="24"/>
          <w:szCs w:val="24"/>
        </w:rPr>
        <w:t xml:space="preserve">       В оздоровлении детей особое внимание уделялось закаливающим процедурам, которые проводили воспитатели групп в течение года с учетом рекомендации врача-педиатра и с учетом возрастных и индивидуальных особенностей каждого ребенка. В каждой возрастной группе есть уголки здоровья, где имеются предметы для проведения закаливающих процедур.</w:t>
      </w:r>
    </w:p>
    <w:p w:rsidR="00F64A1F" w:rsidRPr="00F64A1F" w:rsidRDefault="00F64A1F" w:rsidP="00D14DAD">
      <w:pPr>
        <w:widowControl w:val="0"/>
        <w:suppressAutoHyphens/>
        <w:spacing w:after="0" w:line="240" w:lineRule="auto"/>
        <w:ind w:left="-567" w:right="-103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Times New Roman" w:eastAsia="Times New Roman" w:hAnsi="Times New Roman" w:cs="Times New Roman"/>
          <w:sz w:val="24"/>
          <w:szCs w:val="24"/>
        </w:rPr>
        <w:t>Коллектив  детского сада выбрал такие виды закаливания:</w:t>
      </w:r>
    </w:p>
    <w:p w:rsidR="00F64A1F" w:rsidRPr="00F64A1F" w:rsidRDefault="00F64A1F" w:rsidP="00D14DAD">
      <w:pPr>
        <w:widowControl w:val="0"/>
        <w:tabs>
          <w:tab w:val="left" w:pos="0"/>
        </w:tabs>
        <w:suppressAutoHyphens/>
        <w:spacing w:after="0" w:line="240" w:lineRule="auto"/>
        <w:ind w:left="-567" w:right="-103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Symbol" w:eastAsia="Symbol" w:hAnsi="Symbol" w:cs="Symbol"/>
          <w:sz w:val="24"/>
          <w:szCs w:val="24"/>
        </w:rPr>
        <w:t></w:t>
      </w:r>
      <w:r w:rsidRPr="00F64A1F">
        <w:rPr>
          <w:rFonts w:ascii="Symbol" w:eastAsia="Symbol" w:hAnsi="Symbol" w:cs="Symbol"/>
          <w:sz w:val="24"/>
          <w:szCs w:val="24"/>
        </w:rPr>
        <w:tab/>
      </w:r>
      <w:r w:rsidRPr="00F64A1F">
        <w:rPr>
          <w:rFonts w:ascii="Times New Roman" w:eastAsia="Times New Roman" w:hAnsi="Times New Roman" w:cs="Times New Roman"/>
          <w:sz w:val="24"/>
          <w:szCs w:val="24"/>
        </w:rPr>
        <w:t>Ходьба по пуговичному коврику;</w:t>
      </w:r>
    </w:p>
    <w:p w:rsidR="00F64A1F" w:rsidRPr="00F64A1F" w:rsidRDefault="00F64A1F" w:rsidP="00D14DAD">
      <w:pPr>
        <w:widowControl w:val="0"/>
        <w:suppressAutoHyphens/>
        <w:spacing w:after="0" w:line="240" w:lineRule="auto"/>
        <w:ind w:left="-567" w:right="-103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Symbol" w:eastAsia="Symbol" w:hAnsi="Symbol" w:cs="Symbol"/>
          <w:sz w:val="24"/>
          <w:szCs w:val="24"/>
        </w:rPr>
        <w:t></w:t>
      </w:r>
      <w:r w:rsidRPr="00F64A1F">
        <w:rPr>
          <w:rFonts w:ascii="Symbol" w:eastAsia="Symbol" w:hAnsi="Symbol" w:cs="Symbol"/>
          <w:sz w:val="24"/>
          <w:szCs w:val="24"/>
        </w:rPr>
        <w:tab/>
      </w:r>
      <w:r w:rsidRPr="00F64A1F">
        <w:rPr>
          <w:rFonts w:ascii="Times New Roman" w:eastAsia="Times New Roman" w:hAnsi="Times New Roman" w:cs="Times New Roman"/>
          <w:sz w:val="24"/>
          <w:szCs w:val="24"/>
        </w:rPr>
        <w:t>Ходьба по ребристой доске;</w:t>
      </w:r>
    </w:p>
    <w:p w:rsidR="00F64A1F" w:rsidRPr="00F64A1F" w:rsidRDefault="00F64A1F" w:rsidP="00D14DAD">
      <w:pPr>
        <w:widowControl w:val="0"/>
        <w:suppressAutoHyphens/>
        <w:spacing w:after="0" w:line="240" w:lineRule="auto"/>
        <w:ind w:left="-567" w:right="-103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Symbol" w:eastAsia="Symbol" w:hAnsi="Symbol" w:cs="Symbol"/>
          <w:sz w:val="24"/>
          <w:szCs w:val="24"/>
        </w:rPr>
        <w:t></w:t>
      </w:r>
      <w:r w:rsidRPr="00F64A1F">
        <w:rPr>
          <w:rFonts w:ascii="Symbol" w:eastAsia="Symbol" w:hAnsi="Symbol" w:cs="Symbol"/>
          <w:sz w:val="24"/>
          <w:szCs w:val="24"/>
        </w:rPr>
        <w:tab/>
      </w:r>
      <w:r w:rsidRPr="00F64A1F">
        <w:rPr>
          <w:rFonts w:ascii="Times New Roman" w:eastAsia="Times New Roman" w:hAnsi="Times New Roman" w:cs="Times New Roman"/>
          <w:sz w:val="24"/>
          <w:szCs w:val="24"/>
        </w:rPr>
        <w:t>Упражнение после сна;</w:t>
      </w:r>
    </w:p>
    <w:p w:rsidR="00F64A1F" w:rsidRPr="00F64A1F" w:rsidRDefault="00F64A1F" w:rsidP="00D14DAD">
      <w:pPr>
        <w:widowControl w:val="0"/>
        <w:suppressAutoHyphens/>
        <w:spacing w:after="0" w:line="240" w:lineRule="auto"/>
        <w:ind w:left="-567" w:right="-103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Symbol" w:eastAsia="Symbol" w:hAnsi="Symbol" w:cs="Symbol"/>
          <w:sz w:val="24"/>
          <w:szCs w:val="24"/>
        </w:rPr>
        <w:t></w:t>
      </w:r>
      <w:r w:rsidRPr="00F64A1F">
        <w:rPr>
          <w:rFonts w:ascii="Symbol" w:eastAsia="Symbol" w:hAnsi="Symbol" w:cs="Symbol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Дыхательная гимнастика  </w:t>
      </w:r>
    </w:p>
    <w:p w:rsidR="00F64A1F" w:rsidRPr="00F64A1F" w:rsidRDefault="00F64A1F" w:rsidP="00D14DAD">
      <w:pPr>
        <w:widowControl w:val="0"/>
        <w:suppressAutoHyphens/>
        <w:spacing w:after="0" w:line="240" w:lineRule="auto"/>
        <w:ind w:left="-567" w:right="2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A1F">
        <w:rPr>
          <w:rFonts w:ascii="Times New Roman" w:eastAsia="Times New Roman" w:hAnsi="Times New Roman" w:cs="Times New Roman"/>
          <w:sz w:val="24"/>
          <w:szCs w:val="24"/>
        </w:rPr>
        <w:t xml:space="preserve">   Для эффективного осуществления  физкультурно-оздоровительной работы с детьми создаются необходимые условия. Физкультурный зал оснащён оборудованием, соответствующим требованиям техники безопасности, санитарно-гигиеническим нормам. Во всех группах созданы и обновлены уголки физической культуры, где расположены различные физические пособия и атрибуты. Системная работа по физическому воспитанию в детском саду включает в себя ежедневную утреннюю гимнастику, физкультминутки, физкультурные занятия в зале и на улице, прогулки на свежем воздухе, подвижные игры в помещении и на улице, пальчиковые игры, дни здоровья. Особое внимание в детском саду уделялось физкультурным занятиям, как одному из важнейших условий воспитания здорового ребенка и гармонично развитого ребенка. Физкультурные занятия проводились разнообразные по форме проведения: тематические, соревнования, эстафета.</w:t>
      </w:r>
    </w:p>
    <w:p w:rsidR="00F64A1F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Пропуски по бол</w:t>
      </w:r>
      <w:r w:rsidR="00F64A1F">
        <w:rPr>
          <w:rFonts w:ascii="Times New Roman" w:hAnsi="Times New Roman" w:cs="Times New Roman"/>
          <w:sz w:val="24"/>
          <w:szCs w:val="24"/>
        </w:rPr>
        <w:t>езни одним ребенком за год: 2013 г. – 4,  2014 г. – 4,0,  2015</w:t>
      </w:r>
      <w:r w:rsidRPr="001412C7">
        <w:rPr>
          <w:rFonts w:ascii="Times New Roman" w:hAnsi="Times New Roman" w:cs="Times New Roman"/>
          <w:sz w:val="24"/>
          <w:szCs w:val="24"/>
        </w:rPr>
        <w:t xml:space="preserve"> – </w:t>
      </w:r>
      <w:r w:rsidR="00F64A1F">
        <w:rPr>
          <w:rFonts w:ascii="Times New Roman" w:hAnsi="Times New Roman" w:cs="Times New Roman"/>
          <w:sz w:val="24"/>
          <w:szCs w:val="24"/>
        </w:rPr>
        <w:t>3,8</w:t>
      </w:r>
      <w:r w:rsidRPr="001412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4A1F" w:rsidRPr="00F64A1F" w:rsidRDefault="00F64A1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64A1F">
        <w:rPr>
          <w:rFonts w:ascii="Times New Roman" w:hAnsi="Times New Roman" w:cs="Times New Roman"/>
          <w:sz w:val="24"/>
          <w:szCs w:val="24"/>
        </w:rPr>
        <w:t>Таким образом, проводимая работа по физическому воспитанию детей в комплексе с оздоровительными мероприятиями благоприятно влияет на рост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A1F">
        <w:rPr>
          <w:rFonts w:ascii="Times New Roman" w:hAnsi="Times New Roman" w:cs="Times New Roman"/>
          <w:sz w:val="24"/>
          <w:szCs w:val="24"/>
        </w:rPr>
        <w:t>и развитие детского организма:</w:t>
      </w:r>
    </w:p>
    <w:p w:rsidR="00F64A1F" w:rsidRPr="00F64A1F" w:rsidRDefault="00F64A1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64A1F">
        <w:rPr>
          <w:rFonts w:ascii="Times New Roman" w:hAnsi="Times New Roman" w:cs="Times New Roman"/>
          <w:sz w:val="24"/>
          <w:szCs w:val="24"/>
        </w:rPr>
        <w:t>-  протекание заболеваний без осложнений в лёгкой форме;</w:t>
      </w:r>
    </w:p>
    <w:p w:rsidR="00F64A1F" w:rsidRPr="00F64A1F" w:rsidRDefault="00F64A1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64A1F">
        <w:rPr>
          <w:rFonts w:ascii="Times New Roman" w:hAnsi="Times New Roman" w:cs="Times New Roman"/>
          <w:sz w:val="24"/>
          <w:szCs w:val="24"/>
        </w:rPr>
        <w:t xml:space="preserve">-  повышение </w:t>
      </w:r>
      <w:proofErr w:type="spellStart"/>
      <w:r w:rsidRPr="00F64A1F">
        <w:rPr>
          <w:rFonts w:ascii="Times New Roman" w:hAnsi="Times New Roman" w:cs="Times New Roman"/>
          <w:sz w:val="24"/>
          <w:szCs w:val="24"/>
        </w:rPr>
        <w:t>психо-эмоционального</w:t>
      </w:r>
      <w:proofErr w:type="spellEnd"/>
      <w:r w:rsidRPr="00F64A1F">
        <w:rPr>
          <w:rFonts w:ascii="Times New Roman" w:hAnsi="Times New Roman" w:cs="Times New Roman"/>
          <w:sz w:val="24"/>
          <w:szCs w:val="24"/>
        </w:rPr>
        <w:t xml:space="preserve"> тонуса.</w:t>
      </w:r>
    </w:p>
    <w:p w:rsidR="00F64A1F" w:rsidRPr="00F64A1F" w:rsidRDefault="00F64A1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64A1F">
        <w:rPr>
          <w:rFonts w:ascii="Times New Roman" w:hAnsi="Times New Roman" w:cs="Times New Roman"/>
          <w:sz w:val="24"/>
          <w:szCs w:val="24"/>
        </w:rPr>
        <w:t xml:space="preserve">       Учитывая то, что детский сад принимает детей с раннего возраста,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A1F">
        <w:rPr>
          <w:rFonts w:ascii="Times New Roman" w:hAnsi="Times New Roman" w:cs="Times New Roman"/>
          <w:sz w:val="24"/>
          <w:szCs w:val="24"/>
        </w:rPr>
        <w:t>по сохранению и укреплению здоровья детей остаётся актуальной и коллективу необходимо находить эффективные формы и методы по решению этой задачи.</w:t>
      </w:r>
    </w:p>
    <w:p w:rsidR="004B674C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2.6. Оценка организации образовательного процесса </w:t>
      </w:r>
      <w:r w:rsidR="004B6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699" w:rsidRDefault="00F64A1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.Особенности образовательного процесса.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ДОУ функционирует в режиме 5 дневной рабочей недели. Образовательный процесс осуществляется по двум режимам - с учетом теплого и холодного периода года. Созданы условия для разностороннего развития детей с 1 до 7 лет - детский сад оснащен оборудованием для разнообразных видов детской деятельности в помещении и на участках с учетом финансовых возможностей ДОУ. Содержание программы представлено по пяти образовательным областям, заданным ФГОС </w:t>
      </w:r>
      <w:proofErr w:type="gramStart"/>
      <w:r w:rsidR="00CC6B89" w:rsidRPr="001412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C6B89" w:rsidRPr="001412C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B1699" w:rsidRDefault="007B169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социально-коммуникативное, </w:t>
      </w:r>
    </w:p>
    <w:p w:rsidR="007B1699" w:rsidRDefault="007B169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познавательное, </w:t>
      </w:r>
    </w:p>
    <w:p w:rsidR="007B1699" w:rsidRDefault="007B169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речевое, </w:t>
      </w:r>
    </w:p>
    <w:p w:rsidR="007B1699" w:rsidRDefault="007B169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C6B89" w:rsidRPr="001412C7">
        <w:rPr>
          <w:rFonts w:ascii="Times New Roman" w:hAnsi="Times New Roman" w:cs="Times New Roman"/>
          <w:sz w:val="24"/>
          <w:szCs w:val="24"/>
        </w:rPr>
        <w:t>художествено-эстетическое</w:t>
      </w:r>
      <w:proofErr w:type="spellEnd"/>
      <w:r w:rsidR="00CC6B89" w:rsidRPr="00141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699" w:rsidRDefault="007B169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B89" w:rsidRPr="001412C7">
        <w:rPr>
          <w:rFonts w:ascii="Times New Roman" w:hAnsi="Times New Roman" w:cs="Times New Roman"/>
          <w:sz w:val="24"/>
          <w:szCs w:val="24"/>
        </w:rPr>
        <w:t xml:space="preserve">физическое развитие. </w:t>
      </w:r>
    </w:p>
    <w:p w:rsidR="007B1699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Основные формы организации образовательного процесса: 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моментов, самостоятельная деятельность воспитанников. Образовательная деятельность с детьми строится с учѐтом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При </w:t>
      </w:r>
      <w:r w:rsidRPr="001412C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образовательного процесса учитываются национально-культурные, климатические условия. 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 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 </w:t>
      </w:r>
    </w:p>
    <w:p w:rsidR="00F30D57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В течени</w:t>
      </w:r>
      <w:r w:rsidR="00F64A1F" w:rsidRPr="001412C7">
        <w:rPr>
          <w:rFonts w:ascii="Times New Roman" w:hAnsi="Times New Roman" w:cs="Times New Roman"/>
          <w:sz w:val="24"/>
          <w:szCs w:val="24"/>
        </w:rPr>
        <w:t>е</w:t>
      </w:r>
      <w:r w:rsidRPr="001412C7">
        <w:rPr>
          <w:rFonts w:ascii="Times New Roman" w:hAnsi="Times New Roman" w:cs="Times New Roman"/>
          <w:sz w:val="24"/>
          <w:szCs w:val="24"/>
        </w:rPr>
        <w:t xml:space="preserve"> учебного года с детьми дошкольного возраста проводились занятия по дополнительному образованию, имеющие художественно-эстетическую направленность: Платные кружки – </w:t>
      </w:r>
      <w:r w:rsidR="00F30D57">
        <w:rPr>
          <w:rFonts w:ascii="Times New Roman" w:hAnsi="Times New Roman" w:cs="Times New Roman"/>
          <w:sz w:val="24"/>
          <w:szCs w:val="24"/>
        </w:rPr>
        <w:t>56 ребенка</w:t>
      </w:r>
      <w:r w:rsidRPr="001412C7">
        <w:rPr>
          <w:rFonts w:ascii="Times New Roman" w:hAnsi="Times New Roman" w:cs="Times New Roman"/>
          <w:sz w:val="24"/>
          <w:szCs w:val="24"/>
        </w:rPr>
        <w:t xml:space="preserve"> – </w:t>
      </w:r>
      <w:r w:rsidR="00F30D57">
        <w:rPr>
          <w:rFonts w:ascii="Times New Roman" w:hAnsi="Times New Roman" w:cs="Times New Roman"/>
          <w:sz w:val="24"/>
          <w:szCs w:val="24"/>
        </w:rPr>
        <w:t>81</w:t>
      </w:r>
      <w:r w:rsidRPr="001412C7">
        <w:rPr>
          <w:rFonts w:ascii="Times New Roman" w:hAnsi="Times New Roman" w:cs="Times New Roman"/>
          <w:sz w:val="24"/>
          <w:szCs w:val="24"/>
        </w:rPr>
        <w:t xml:space="preserve"> % </w:t>
      </w:r>
      <w:r w:rsidR="00F30D57">
        <w:rPr>
          <w:rFonts w:ascii="Times New Roman" w:hAnsi="Times New Roman" w:cs="Times New Roman"/>
          <w:sz w:val="24"/>
          <w:szCs w:val="24"/>
        </w:rPr>
        <w:t xml:space="preserve">. </w:t>
      </w:r>
      <w:r w:rsidRPr="001412C7">
        <w:rPr>
          <w:rFonts w:ascii="Times New Roman" w:hAnsi="Times New Roman" w:cs="Times New Roman"/>
          <w:sz w:val="24"/>
          <w:szCs w:val="24"/>
        </w:rPr>
        <w:t xml:space="preserve">Бесплатные кружки – </w:t>
      </w:r>
      <w:r w:rsidR="00F30D57">
        <w:rPr>
          <w:rFonts w:ascii="Times New Roman" w:hAnsi="Times New Roman" w:cs="Times New Roman"/>
          <w:sz w:val="24"/>
          <w:szCs w:val="24"/>
        </w:rPr>
        <w:t>69 детей – 100</w:t>
      </w:r>
      <w:r w:rsidRPr="001412C7">
        <w:rPr>
          <w:rFonts w:ascii="Times New Roman" w:hAnsi="Times New Roman" w:cs="Times New Roman"/>
          <w:sz w:val="24"/>
          <w:szCs w:val="24"/>
        </w:rPr>
        <w:t xml:space="preserve">% Организация дополнительных платных образовательных услуг позволила всесторонне удовлетворить потребности родителей, способствовала развитию у детей различных способностей в дополнительном образовании по разным направленностям: художественно-эстетической, социально-педагогической, значительно укрепив материальную базу учреждения и создав систему материального стимулирования. </w:t>
      </w:r>
    </w:p>
    <w:p w:rsidR="00D14DAD" w:rsidRDefault="00D14DAD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По итогам мониторинга программный материал усвоен детьми всех возрастных групп по всем разделам программы на среднем – высоком уровне (в зависимости от раздела программы и возрастной группы). </w:t>
      </w:r>
    </w:p>
    <w:p w:rsidR="0018533E" w:rsidRDefault="00F30D57" w:rsidP="00D14DAD">
      <w:pPr>
        <w:pStyle w:val="a3"/>
        <w:ind w:left="-567" w:firstLine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2.6.2</w:t>
      </w:r>
      <w:r w:rsidR="00CC6B89" w:rsidRPr="001412C7">
        <w:rPr>
          <w:rFonts w:ascii="Times New Roman" w:hAnsi="Times New Roman" w:cs="Times New Roman"/>
          <w:sz w:val="24"/>
          <w:szCs w:val="24"/>
        </w:rPr>
        <w:t>. Содержание и качество подготовки выпускников.</w:t>
      </w:r>
      <w:r w:rsidR="007B1699">
        <w:rPr>
          <w:rFonts w:ascii="Times New Roman" w:eastAsia="Times New Roman" w:hAnsi="Times New Roman" w:cs="Times New Roman"/>
          <w:sz w:val="28"/>
        </w:rPr>
        <w:t xml:space="preserve"> </w:t>
      </w:r>
      <w:r w:rsidR="005F07A7">
        <w:rPr>
          <w:rFonts w:ascii="Times New Roman" w:eastAsia="Times New Roman" w:hAnsi="Times New Roman" w:cs="Times New Roman"/>
          <w:sz w:val="28"/>
        </w:rPr>
        <w:t xml:space="preserve"> </w:t>
      </w:r>
    </w:p>
    <w:p w:rsidR="0018533E" w:rsidRPr="0018533E" w:rsidRDefault="0018533E" w:rsidP="00D14DAD">
      <w:pPr>
        <w:pStyle w:val="a3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2015-2016 учебном году в школу ушли 16 воспитанников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25"/>
        <w:gridCol w:w="1104"/>
        <w:gridCol w:w="1105"/>
        <w:gridCol w:w="1104"/>
        <w:gridCol w:w="1105"/>
        <w:gridCol w:w="1104"/>
        <w:gridCol w:w="1105"/>
      </w:tblGrid>
      <w:tr w:rsidR="0018533E" w:rsidRPr="008405B3" w:rsidTr="0018533E">
        <w:trPr>
          <w:trHeight w:val="315"/>
        </w:trPr>
        <w:tc>
          <w:tcPr>
            <w:tcW w:w="3325" w:type="dxa"/>
            <w:vMerge w:val="restart"/>
            <w:shd w:val="clear" w:color="auto" w:fill="auto"/>
            <w:noWrap/>
            <w:vAlign w:val="center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18533E" w:rsidRPr="008405B3" w:rsidTr="0018533E">
        <w:trPr>
          <w:trHeight w:val="315"/>
        </w:trPr>
        <w:tc>
          <w:tcPr>
            <w:tcW w:w="3325" w:type="dxa"/>
            <w:vMerge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18533E" w:rsidRPr="008405B3" w:rsidTr="0018533E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533E" w:rsidRPr="008405B3" w:rsidTr="0018533E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533E" w:rsidRPr="008405B3" w:rsidTr="0018533E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533E" w:rsidRPr="008405B3" w:rsidTr="0018533E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05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68 %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18533E" w:rsidRPr="008405B3" w:rsidRDefault="0018533E" w:rsidP="00D14DAD">
            <w:pPr>
              <w:pStyle w:val="a3"/>
              <w:ind w:left="-567" w:firstLine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6%</w:t>
            </w:r>
          </w:p>
        </w:tc>
      </w:tr>
    </w:tbl>
    <w:p w:rsidR="0018533E" w:rsidRPr="008405B3" w:rsidRDefault="0018533E" w:rsidP="00D14DAD">
      <w:pPr>
        <w:pStyle w:val="a3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 на конец года: </w:t>
      </w:r>
      <w:r w:rsidRPr="008405B3">
        <w:rPr>
          <w:rFonts w:ascii="Times New Roman" w:eastAsia="Times New Roman" w:hAnsi="Times New Roman" w:cs="Times New Roman"/>
          <w:sz w:val="24"/>
          <w:szCs w:val="24"/>
        </w:rPr>
        <w:t xml:space="preserve">дети, имеющие </w:t>
      </w:r>
      <w:r w:rsidRPr="008405B3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8405B3">
        <w:rPr>
          <w:rFonts w:ascii="Times New Roman" w:eastAsia="Times New Roman" w:hAnsi="Times New Roman" w:cs="Times New Roman"/>
          <w:sz w:val="24"/>
          <w:szCs w:val="24"/>
        </w:rPr>
        <w:t xml:space="preserve"> уровень развития, смогут усваивать программу повышенного уровня,  при условии выполнения предложенных рекомендаций. Дети, показавшие </w:t>
      </w:r>
      <w:r w:rsidRPr="008405B3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405B3">
        <w:rPr>
          <w:rFonts w:ascii="Times New Roman" w:eastAsia="Times New Roman" w:hAnsi="Times New Roman" w:cs="Times New Roman"/>
          <w:sz w:val="24"/>
          <w:szCs w:val="24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18533E" w:rsidRPr="008405B3" w:rsidRDefault="0018533E" w:rsidP="00D14DAD">
      <w:pPr>
        <w:pStyle w:val="a3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840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 </w:t>
      </w:r>
      <w:r w:rsidRPr="008405B3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40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уровнем</w:t>
      </w:r>
      <w:r w:rsidRPr="008405B3">
        <w:rPr>
          <w:rFonts w:ascii="Times New Roman" w:eastAsia="Times New Roman" w:hAnsi="Times New Roman" w:cs="Times New Roman"/>
          <w:sz w:val="24"/>
          <w:szCs w:val="24"/>
        </w:rPr>
        <w:t xml:space="preserve"> развития  требуется консультация узких специалистов: педагога-психолога и дополнительные развивающие занятия.</w:t>
      </w:r>
    </w:p>
    <w:p w:rsidR="00D14DAD" w:rsidRPr="00D14DAD" w:rsidRDefault="0018533E" w:rsidP="00D14DAD">
      <w:pPr>
        <w:pStyle w:val="a3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5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Таким образом</w:t>
      </w:r>
      <w:r w:rsidRPr="008405B3">
        <w:rPr>
          <w:rFonts w:ascii="Times New Roman" w:eastAsia="Times New Roman" w:hAnsi="Times New Roman" w:cs="Times New Roman"/>
          <w:color w:val="000000"/>
          <w:sz w:val="24"/>
          <w:szCs w:val="24"/>
        </w:rPr>
        <w:t>, по результатам  диагностики гот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к школьному обучению 15</w:t>
      </w:r>
      <w:r w:rsidRPr="00840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еловек, частично готовы – 1 воспитанник</w:t>
      </w:r>
      <w:r w:rsidRPr="008405B3">
        <w:rPr>
          <w:rFonts w:ascii="Times New Roman" w:eastAsia="Times New Roman" w:hAnsi="Times New Roman" w:cs="Times New Roman"/>
          <w:color w:val="000000"/>
          <w:sz w:val="24"/>
          <w:szCs w:val="24"/>
        </w:rPr>
        <w:t>, не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 к обучению в школе – 0</w:t>
      </w:r>
      <w:r w:rsidRPr="00840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 </w:t>
      </w:r>
    </w:p>
    <w:p w:rsidR="00397AD4" w:rsidRPr="00397AD4" w:rsidRDefault="003C1F4A" w:rsidP="00D14DAD">
      <w:pPr>
        <w:pStyle w:val="a3"/>
        <w:ind w:left="-567" w:firstLine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диагностического исследования </w:t>
      </w:r>
      <w:r w:rsidR="00397AD4" w:rsidRPr="00397AD4">
        <w:rPr>
          <w:rFonts w:ascii="Times New Roman" w:hAnsi="Times New Roman" w:cs="Times New Roman"/>
          <w:sz w:val="24"/>
          <w:szCs w:val="24"/>
        </w:rPr>
        <w:t xml:space="preserve"> уровня овладения  детей татарским языком, показала, что он соответствует требованиям программы, но и превышает их, что сказывается на учебе в школе.</w:t>
      </w:r>
    </w:p>
    <w:p w:rsidR="003C1F4A" w:rsidRDefault="003C1F4A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C1F4A">
        <w:rPr>
          <w:rFonts w:ascii="Times New Roman" w:hAnsi="Times New Roman" w:cs="Times New Roman"/>
          <w:sz w:val="24"/>
          <w:szCs w:val="24"/>
        </w:rPr>
        <w:t>В современных условиях развития общества двуязычие становится обязательным компонентом обучения не только в школе, но и в ДОУ. Раннее обучение второму языку создает прекрасные возможности для того, чтобы вызвать интерес к языковому и культурному многообразию Республики Татарстан и России, уважение к языку и культуре другого народа, способствует развитию коммуникативно-речевого такта.</w:t>
      </w:r>
    </w:p>
    <w:p w:rsidR="00397AD4" w:rsidRPr="00397AD4" w:rsidRDefault="00397AD4" w:rsidP="00D14DA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97AD4">
        <w:rPr>
          <w:rFonts w:ascii="Times New Roman" w:hAnsi="Times New Roman" w:cs="Times New Roman"/>
          <w:sz w:val="24"/>
          <w:szCs w:val="24"/>
        </w:rPr>
        <w:t>В конце этого учебного года была проведена диагно</w:t>
      </w:r>
      <w:r w:rsidR="003C1F4A">
        <w:rPr>
          <w:rFonts w:ascii="Times New Roman" w:hAnsi="Times New Roman" w:cs="Times New Roman"/>
          <w:sz w:val="24"/>
          <w:szCs w:val="24"/>
        </w:rPr>
        <w:t>стика детей по усвоению</w:t>
      </w:r>
      <w:r w:rsidRPr="00397AD4">
        <w:rPr>
          <w:rFonts w:ascii="Times New Roman" w:hAnsi="Times New Roman" w:cs="Times New Roman"/>
          <w:sz w:val="24"/>
          <w:szCs w:val="24"/>
        </w:rPr>
        <w:t xml:space="preserve"> татарского языка по  учебно-методическому комплекту. Результаты мониторинга по всему детскому саду показали следующее:</w:t>
      </w:r>
    </w:p>
    <w:p w:rsidR="00397AD4" w:rsidRPr="00397AD4" w:rsidRDefault="00397AD4" w:rsidP="00D14DA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97AD4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="003C1F4A">
        <w:rPr>
          <w:rFonts w:ascii="Times New Roman" w:hAnsi="Times New Roman" w:cs="Times New Roman"/>
          <w:sz w:val="24"/>
          <w:szCs w:val="24"/>
        </w:rPr>
        <w:t>–</w:t>
      </w:r>
      <w:r w:rsidRPr="00397AD4">
        <w:rPr>
          <w:rFonts w:ascii="Times New Roman" w:hAnsi="Times New Roman" w:cs="Times New Roman"/>
          <w:sz w:val="24"/>
          <w:szCs w:val="24"/>
        </w:rPr>
        <w:t xml:space="preserve"> 23</w:t>
      </w:r>
      <w:r w:rsidR="003C1F4A">
        <w:rPr>
          <w:rFonts w:ascii="Times New Roman" w:hAnsi="Times New Roman" w:cs="Times New Roman"/>
          <w:sz w:val="24"/>
          <w:szCs w:val="24"/>
        </w:rPr>
        <w:t xml:space="preserve"> </w:t>
      </w:r>
      <w:r w:rsidRPr="00397AD4">
        <w:rPr>
          <w:rFonts w:ascii="Times New Roman" w:hAnsi="Times New Roman" w:cs="Times New Roman"/>
          <w:sz w:val="24"/>
          <w:szCs w:val="24"/>
        </w:rPr>
        <w:t>ребенка-33%</w:t>
      </w:r>
    </w:p>
    <w:p w:rsidR="00397AD4" w:rsidRPr="00397AD4" w:rsidRDefault="00397AD4" w:rsidP="00D14DA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97AD4">
        <w:rPr>
          <w:rFonts w:ascii="Times New Roman" w:hAnsi="Times New Roman" w:cs="Times New Roman"/>
          <w:sz w:val="24"/>
          <w:szCs w:val="24"/>
        </w:rPr>
        <w:t xml:space="preserve">Средний уровень </w:t>
      </w:r>
      <w:r w:rsidR="003C1F4A">
        <w:rPr>
          <w:rFonts w:ascii="Times New Roman" w:hAnsi="Times New Roman" w:cs="Times New Roman"/>
          <w:sz w:val="24"/>
          <w:szCs w:val="24"/>
        </w:rPr>
        <w:t>– 44 ребенка  - 63</w:t>
      </w:r>
      <w:r w:rsidRPr="00397AD4">
        <w:rPr>
          <w:rFonts w:ascii="Times New Roman" w:hAnsi="Times New Roman" w:cs="Times New Roman"/>
          <w:sz w:val="24"/>
          <w:szCs w:val="24"/>
        </w:rPr>
        <w:t>%</w:t>
      </w:r>
    </w:p>
    <w:p w:rsidR="00397AD4" w:rsidRPr="00397AD4" w:rsidRDefault="00397AD4" w:rsidP="00D14DA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97AD4">
        <w:rPr>
          <w:rFonts w:ascii="Times New Roman" w:hAnsi="Times New Roman" w:cs="Times New Roman"/>
          <w:sz w:val="24"/>
          <w:szCs w:val="24"/>
        </w:rPr>
        <w:t xml:space="preserve">Ниже среднего уровня </w:t>
      </w:r>
      <w:r w:rsidR="003C1F4A">
        <w:rPr>
          <w:rFonts w:ascii="Times New Roman" w:hAnsi="Times New Roman" w:cs="Times New Roman"/>
          <w:sz w:val="24"/>
          <w:szCs w:val="24"/>
        </w:rPr>
        <w:t>–</w:t>
      </w:r>
      <w:r w:rsidRPr="00397AD4">
        <w:rPr>
          <w:rFonts w:ascii="Times New Roman" w:hAnsi="Times New Roman" w:cs="Times New Roman"/>
          <w:sz w:val="24"/>
          <w:szCs w:val="24"/>
        </w:rPr>
        <w:t xml:space="preserve"> </w:t>
      </w:r>
      <w:r w:rsidR="003C1F4A">
        <w:rPr>
          <w:rFonts w:ascii="Times New Roman" w:hAnsi="Times New Roman" w:cs="Times New Roman"/>
          <w:sz w:val="24"/>
          <w:szCs w:val="24"/>
        </w:rPr>
        <w:t>2 детей- 3</w:t>
      </w:r>
      <w:r w:rsidRPr="00397AD4">
        <w:rPr>
          <w:rFonts w:ascii="Times New Roman" w:hAnsi="Times New Roman" w:cs="Times New Roman"/>
          <w:sz w:val="24"/>
          <w:szCs w:val="24"/>
        </w:rPr>
        <w:t>%.</w:t>
      </w:r>
    </w:p>
    <w:p w:rsidR="00397AD4" w:rsidRDefault="00397AD4" w:rsidP="00D14DA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97AD4">
        <w:rPr>
          <w:rFonts w:ascii="Times New Roman" w:hAnsi="Times New Roman" w:cs="Times New Roman"/>
          <w:sz w:val="24"/>
          <w:szCs w:val="24"/>
        </w:rPr>
        <w:lastRenderedPageBreak/>
        <w:t xml:space="preserve">Ниже среднего уровня, это </w:t>
      </w:r>
      <w:r w:rsidR="003C1F4A" w:rsidRPr="00397AD4">
        <w:rPr>
          <w:rFonts w:ascii="Times New Roman" w:hAnsi="Times New Roman" w:cs="Times New Roman"/>
          <w:sz w:val="24"/>
          <w:szCs w:val="24"/>
        </w:rPr>
        <w:t>дети,</w:t>
      </w:r>
      <w:r w:rsidR="003C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F4A">
        <w:rPr>
          <w:rFonts w:ascii="Times New Roman" w:hAnsi="Times New Roman" w:cs="Times New Roman"/>
          <w:sz w:val="24"/>
          <w:szCs w:val="24"/>
        </w:rPr>
        <w:t>Балабуткин</w:t>
      </w:r>
      <w:proofErr w:type="spellEnd"/>
      <w:r w:rsidR="003C1F4A">
        <w:rPr>
          <w:rFonts w:ascii="Times New Roman" w:hAnsi="Times New Roman" w:cs="Times New Roman"/>
          <w:sz w:val="24"/>
          <w:szCs w:val="24"/>
        </w:rPr>
        <w:t xml:space="preserve"> Артем, который начал посещать детский сад с 16 марта 2016 года, до этого времени ребенок находился дома с родителями и Грачева </w:t>
      </w:r>
      <w:proofErr w:type="gramStart"/>
      <w:r w:rsidR="003C1F4A">
        <w:rPr>
          <w:rFonts w:ascii="Times New Roman" w:hAnsi="Times New Roman" w:cs="Times New Roman"/>
          <w:sz w:val="24"/>
          <w:szCs w:val="24"/>
        </w:rPr>
        <w:t>Марьяна</w:t>
      </w:r>
      <w:proofErr w:type="gramEnd"/>
      <w:r w:rsidRPr="00397AD4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3C1F4A">
        <w:rPr>
          <w:rFonts w:ascii="Times New Roman" w:hAnsi="Times New Roman" w:cs="Times New Roman"/>
          <w:sz w:val="24"/>
          <w:szCs w:val="24"/>
        </w:rPr>
        <w:t>ая по состоянию здоровья не могла</w:t>
      </w:r>
      <w:r w:rsidRPr="00397AD4">
        <w:rPr>
          <w:rFonts w:ascii="Times New Roman" w:hAnsi="Times New Roman" w:cs="Times New Roman"/>
          <w:sz w:val="24"/>
          <w:szCs w:val="24"/>
        </w:rPr>
        <w:t xml:space="preserve"> посещать детский сад.</w:t>
      </w:r>
      <w:r w:rsidR="003C1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F4A" w:rsidRDefault="003C1F4A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C1F4A">
        <w:rPr>
          <w:rFonts w:ascii="Times New Roman" w:hAnsi="Times New Roman" w:cs="Times New Roman"/>
          <w:sz w:val="24"/>
          <w:szCs w:val="24"/>
        </w:rPr>
        <w:t>В детском саду был разработан план мероп</w:t>
      </w:r>
      <w:r>
        <w:rPr>
          <w:rFonts w:ascii="Times New Roman" w:hAnsi="Times New Roman" w:cs="Times New Roman"/>
          <w:sz w:val="24"/>
          <w:szCs w:val="24"/>
        </w:rPr>
        <w:t>риятий по реализации УМК на 2015-2016</w:t>
      </w:r>
      <w:r w:rsidRPr="003C1F4A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Pr="003C1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F2B" w:rsidRPr="00550F2B">
        <w:rPr>
          <w:rFonts w:ascii="Times New Roman" w:hAnsi="Times New Roman" w:cs="Times New Roman"/>
          <w:sz w:val="24"/>
          <w:szCs w:val="24"/>
        </w:rPr>
        <w:t>Работа по данному направлению проводилась в полном объеме</w:t>
      </w:r>
      <w:r w:rsidR="00550F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0F2B" w:rsidRP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F2B">
        <w:rPr>
          <w:rFonts w:ascii="Times New Roman" w:hAnsi="Times New Roman" w:cs="Times New Roman"/>
          <w:sz w:val="24"/>
          <w:szCs w:val="24"/>
        </w:rPr>
        <w:t xml:space="preserve">На сайте ДОУ и на информационных стендах для родителей и педагогов </w:t>
      </w:r>
      <w:proofErr w:type="gramStart"/>
      <w:r w:rsidRPr="00550F2B">
        <w:rPr>
          <w:rFonts w:ascii="Times New Roman" w:hAnsi="Times New Roman" w:cs="Times New Roman"/>
          <w:sz w:val="24"/>
          <w:szCs w:val="24"/>
        </w:rPr>
        <w:t>разместили информацию</w:t>
      </w:r>
      <w:proofErr w:type="gramEnd"/>
      <w:r w:rsidRPr="00550F2B">
        <w:rPr>
          <w:rFonts w:ascii="Times New Roman" w:hAnsi="Times New Roman" w:cs="Times New Roman"/>
          <w:sz w:val="24"/>
          <w:szCs w:val="24"/>
        </w:rPr>
        <w:t xml:space="preserve"> по реализации УМК.</w:t>
      </w:r>
    </w:p>
    <w:p w:rsidR="00550F2B" w:rsidRP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0F2B">
        <w:rPr>
          <w:rFonts w:ascii="Times New Roman" w:hAnsi="Times New Roman" w:cs="Times New Roman"/>
          <w:sz w:val="24"/>
          <w:szCs w:val="24"/>
        </w:rPr>
        <w:t>В октябре провели теоретический семинар «</w:t>
      </w:r>
      <w:r>
        <w:rPr>
          <w:rFonts w:ascii="Times New Roman" w:hAnsi="Times New Roman" w:cs="Times New Roman"/>
          <w:sz w:val="24"/>
          <w:szCs w:val="24"/>
        </w:rPr>
        <w:t>Реализация</w:t>
      </w:r>
      <w:r w:rsidRPr="00550F2B">
        <w:rPr>
          <w:rFonts w:ascii="Times New Roman" w:hAnsi="Times New Roman" w:cs="Times New Roman"/>
          <w:sz w:val="24"/>
          <w:szCs w:val="24"/>
        </w:rPr>
        <w:t xml:space="preserve"> УМК в обучении и воспитании детей татарскому языку», на котором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  <w:r w:rsidRPr="00550F2B">
        <w:rPr>
          <w:rFonts w:ascii="Times New Roman" w:hAnsi="Times New Roman" w:cs="Times New Roman"/>
          <w:sz w:val="24"/>
          <w:szCs w:val="24"/>
        </w:rPr>
        <w:t xml:space="preserve"> выступила с сообщением для воспитателей «</w:t>
      </w:r>
      <w:r>
        <w:rPr>
          <w:rFonts w:ascii="Times New Roman" w:hAnsi="Times New Roman" w:cs="Times New Roman"/>
          <w:sz w:val="24"/>
          <w:szCs w:val="24"/>
        </w:rPr>
        <w:t>Реализация</w:t>
      </w:r>
      <w:r w:rsidRPr="00550F2B">
        <w:rPr>
          <w:rFonts w:ascii="Times New Roman" w:hAnsi="Times New Roman" w:cs="Times New Roman"/>
          <w:sz w:val="24"/>
          <w:szCs w:val="24"/>
        </w:rPr>
        <w:t xml:space="preserve"> УМК по обучению детей двум государственным языкам РТ». Показала презентацию и  рабочие материалы УМК. Ознакомила педагогов с результатами диагностики на начало года.</w:t>
      </w:r>
    </w:p>
    <w:p w:rsidR="00550F2B" w:rsidRP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50F2B">
        <w:rPr>
          <w:rFonts w:ascii="Times New Roman" w:hAnsi="Times New Roman" w:cs="Times New Roman"/>
          <w:sz w:val="24"/>
          <w:szCs w:val="24"/>
        </w:rPr>
        <w:t xml:space="preserve">оспитатель </w:t>
      </w:r>
      <w:r>
        <w:rPr>
          <w:rFonts w:ascii="Times New Roman" w:hAnsi="Times New Roman" w:cs="Times New Roman"/>
          <w:sz w:val="24"/>
          <w:szCs w:val="24"/>
        </w:rPr>
        <w:t xml:space="preserve">Шакирова Ф.А. </w:t>
      </w:r>
      <w:r w:rsidRPr="00550F2B">
        <w:rPr>
          <w:rFonts w:ascii="Times New Roman" w:hAnsi="Times New Roman" w:cs="Times New Roman"/>
          <w:sz w:val="24"/>
          <w:szCs w:val="24"/>
        </w:rPr>
        <w:t xml:space="preserve"> рассказала о требованиях к этническим уголкам и о содержании папки по УМК.</w:t>
      </w:r>
    </w:p>
    <w:p w:rsidR="00550F2B" w:rsidRP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0F2B">
        <w:rPr>
          <w:rFonts w:ascii="Times New Roman" w:hAnsi="Times New Roman" w:cs="Times New Roman"/>
          <w:sz w:val="24"/>
          <w:szCs w:val="24"/>
        </w:rPr>
        <w:t>В каждой группе оформлена папка-передвижка, в ней размещены слова для закрепления с воспитателями и родителями.</w:t>
      </w:r>
    </w:p>
    <w:p w:rsidR="00550F2B" w:rsidRP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0F2B">
        <w:rPr>
          <w:rFonts w:ascii="Times New Roman" w:hAnsi="Times New Roman" w:cs="Times New Roman"/>
          <w:sz w:val="24"/>
          <w:szCs w:val="24"/>
        </w:rPr>
        <w:t>На музыкальных занятиях и утренниках используем детские песни, аудиозаписи татарских народных танцевальных мелодий.</w:t>
      </w:r>
    </w:p>
    <w:p w:rsidR="00550F2B" w:rsidRP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детского сада  в декабре 2015 г. провел</w:t>
      </w:r>
      <w:r w:rsidRPr="00550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творческий отчет по данному направлению </w:t>
      </w:r>
      <w:r w:rsidRPr="00550F2B">
        <w:rPr>
          <w:rFonts w:ascii="Times New Roman" w:hAnsi="Times New Roman" w:cs="Times New Roman"/>
          <w:sz w:val="24"/>
          <w:szCs w:val="24"/>
        </w:rPr>
        <w:t>для русскоязычных педагогов.</w:t>
      </w:r>
    </w:p>
    <w:p w:rsidR="00550F2B" w:rsidRP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2016</w:t>
      </w:r>
      <w:r w:rsidRPr="00550F2B">
        <w:rPr>
          <w:rFonts w:ascii="Times New Roman" w:hAnsi="Times New Roman" w:cs="Times New Roman"/>
          <w:sz w:val="24"/>
          <w:szCs w:val="24"/>
        </w:rPr>
        <w:t xml:space="preserve"> года провели общее собрание для родителей «Новые подходы в обучении детей государственным языкам,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 w:rsidRPr="00550F2B">
        <w:rPr>
          <w:rFonts w:ascii="Times New Roman" w:hAnsi="Times New Roman" w:cs="Times New Roman"/>
          <w:sz w:val="24"/>
          <w:szCs w:val="24"/>
        </w:rPr>
        <w:t xml:space="preserve"> УМК», где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  <w:r w:rsidRPr="00550F2B">
        <w:rPr>
          <w:rFonts w:ascii="Times New Roman" w:hAnsi="Times New Roman" w:cs="Times New Roman"/>
          <w:sz w:val="24"/>
          <w:szCs w:val="24"/>
        </w:rPr>
        <w:t xml:space="preserve"> рассказала о новых учебно-методических комплектах по обучению детей двум государственным языкам, которые применяет в работе с детьми. Показала презентацию по данной проблеме. На слайдах был показан весь комплект в полном объеме: книги, рабочие тетради, диски, а также таблицы, схемы, диаграммы. </w:t>
      </w:r>
      <w:r>
        <w:rPr>
          <w:rFonts w:ascii="Times New Roman" w:hAnsi="Times New Roman" w:cs="Times New Roman"/>
          <w:sz w:val="24"/>
          <w:szCs w:val="24"/>
        </w:rPr>
        <w:t>Напомнила родителям</w:t>
      </w:r>
      <w:r w:rsidRPr="00550F2B">
        <w:rPr>
          <w:rFonts w:ascii="Times New Roman" w:hAnsi="Times New Roman" w:cs="Times New Roman"/>
          <w:sz w:val="24"/>
          <w:szCs w:val="24"/>
        </w:rPr>
        <w:t xml:space="preserve"> информацию о том, что на сайте МО можно посмотреть мультфильмы на татарском языке, а на ТНВ еженедельно по воскресеньям в 9.30 ч. проходят трансляции «Әкият илендә», переведенные на татарский язык. Также дети берут диски домой для индивидуального просмотра.</w:t>
      </w:r>
    </w:p>
    <w:p w:rsidR="003C1F4A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0F2B">
        <w:rPr>
          <w:rFonts w:ascii="Times New Roman" w:hAnsi="Times New Roman" w:cs="Times New Roman"/>
          <w:sz w:val="24"/>
          <w:szCs w:val="24"/>
        </w:rPr>
        <w:t xml:space="preserve">Каждый год в апреле </w:t>
      </w:r>
      <w:proofErr w:type="gramStart"/>
      <w:r w:rsidRPr="00550F2B">
        <w:rPr>
          <w:rFonts w:ascii="Times New Roman" w:hAnsi="Times New Roman" w:cs="Times New Roman"/>
          <w:sz w:val="24"/>
          <w:szCs w:val="24"/>
        </w:rPr>
        <w:t>проводится выставка рисунков по произведениям Г.Тукая</w:t>
      </w:r>
      <w:proofErr w:type="gramEnd"/>
      <w:r w:rsidRPr="00550F2B">
        <w:rPr>
          <w:rFonts w:ascii="Times New Roman" w:hAnsi="Times New Roman" w:cs="Times New Roman"/>
          <w:sz w:val="24"/>
          <w:szCs w:val="24"/>
        </w:rPr>
        <w:t xml:space="preserve"> и по просмотру мультфильмов.</w:t>
      </w:r>
    </w:p>
    <w:p w:rsidR="00550F2B" w:rsidRDefault="00550F2B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0F2B">
        <w:rPr>
          <w:rFonts w:ascii="Times New Roman" w:hAnsi="Times New Roman" w:cs="Times New Roman"/>
          <w:sz w:val="24"/>
          <w:szCs w:val="24"/>
        </w:rPr>
        <w:t>УМК позволяет повысить качество обучения, способствует лучшему усвоени</w:t>
      </w:r>
      <w:r w:rsidR="003F760F">
        <w:rPr>
          <w:rFonts w:ascii="Times New Roman" w:hAnsi="Times New Roman" w:cs="Times New Roman"/>
          <w:sz w:val="24"/>
          <w:szCs w:val="24"/>
        </w:rPr>
        <w:t xml:space="preserve">ю программного материала. </w:t>
      </w:r>
      <w:r w:rsidRPr="00550F2B">
        <w:rPr>
          <w:rFonts w:ascii="Times New Roman" w:hAnsi="Times New Roman" w:cs="Times New Roman"/>
          <w:sz w:val="24"/>
          <w:szCs w:val="24"/>
        </w:rPr>
        <w:t xml:space="preserve"> Этот вывод мы делаем на основании монито</w:t>
      </w:r>
      <w:r w:rsidR="003F760F">
        <w:rPr>
          <w:rFonts w:ascii="Times New Roman" w:hAnsi="Times New Roman" w:cs="Times New Roman"/>
          <w:sz w:val="24"/>
          <w:szCs w:val="24"/>
        </w:rPr>
        <w:t>ринга в конце учебного года:  92</w:t>
      </w:r>
      <w:r w:rsidRPr="00550F2B">
        <w:rPr>
          <w:rFonts w:ascii="Times New Roman" w:hAnsi="Times New Roman" w:cs="Times New Roman"/>
          <w:sz w:val="24"/>
          <w:szCs w:val="24"/>
        </w:rPr>
        <w:t xml:space="preserve">% детей показали положительный результат освоения программного материала по УМК </w:t>
      </w:r>
      <w:r w:rsidR="003F760F">
        <w:rPr>
          <w:rFonts w:ascii="Times New Roman" w:hAnsi="Times New Roman" w:cs="Times New Roman"/>
          <w:sz w:val="24"/>
          <w:szCs w:val="24"/>
        </w:rPr>
        <w:t>«Говорим по-татарски», из них 44</w:t>
      </w:r>
      <w:r w:rsidRPr="00550F2B">
        <w:rPr>
          <w:rFonts w:ascii="Times New Roman" w:hAnsi="Times New Roman" w:cs="Times New Roman"/>
          <w:sz w:val="24"/>
          <w:szCs w:val="24"/>
        </w:rPr>
        <w:t>% - высокий у</w:t>
      </w:r>
      <w:r w:rsidR="003F760F">
        <w:rPr>
          <w:rFonts w:ascii="Times New Roman" w:hAnsi="Times New Roman" w:cs="Times New Roman"/>
          <w:sz w:val="24"/>
          <w:szCs w:val="24"/>
        </w:rPr>
        <w:t>ровень, 48% - средний уровень, 4</w:t>
      </w:r>
      <w:r w:rsidRPr="00550F2B">
        <w:rPr>
          <w:rFonts w:ascii="Times New Roman" w:hAnsi="Times New Roman" w:cs="Times New Roman"/>
          <w:sz w:val="24"/>
          <w:szCs w:val="24"/>
        </w:rPr>
        <w:t>% - ниже среднего.</w:t>
      </w:r>
      <w:r w:rsidR="003F76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760F">
        <w:rPr>
          <w:rFonts w:ascii="Times New Roman" w:hAnsi="Times New Roman" w:cs="Times New Roman"/>
          <w:sz w:val="24"/>
          <w:szCs w:val="24"/>
        </w:rPr>
        <w:t>Балабуткин</w:t>
      </w:r>
      <w:proofErr w:type="spellEnd"/>
      <w:r w:rsidR="003F760F">
        <w:rPr>
          <w:rFonts w:ascii="Times New Roman" w:hAnsi="Times New Roman" w:cs="Times New Roman"/>
          <w:sz w:val="24"/>
          <w:szCs w:val="24"/>
        </w:rPr>
        <w:t xml:space="preserve"> Артем, который начал посещать детский сад с 16 марта 2016 года, до этого времени ребенок находился дома с родителями и Грачева </w:t>
      </w:r>
      <w:proofErr w:type="gramStart"/>
      <w:r w:rsidR="003F760F">
        <w:rPr>
          <w:rFonts w:ascii="Times New Roman" w:hAnsi="Times New Roman" w:cs="Times New Roman"/>
          <w:sz w:val="24"/>
          <w:szCs w:val="24"/>
        </w:rPr>
        <w:t>Марьяна</w:t>
      </w:r>
      <w:proofErr w:type="gramEnd"/>
      <w:r w:rsidR="003F760F" w:rsidRPr="00397AD4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3F760F">
        <w:rPr>
          <w:rFonts w:ascii="Times New Roman" w:hAnsi="Times New Roman" w:cs="Times New Roman"/>
          <w:sz w:val="24"/>
          <w:szCs w:val="24"/>
        </w:rPr>
        <w:t>ая по состоянию здоровья не могла</w:t>
      </w:r>
      <w:r w:rsidR="003F760F" w:rsidRPr="00397AD4">
        <w:rPr>
          <w:rFonts w:ascii="Times New Roman" w:hAnsi="Times New Roman" w:cs="Times New Roman"/>
          <w:sz w:val="24"/>
          <w:szCs w:val="24"/>
        </w:rPr>
        <w:t xml:space="preserve"> посещать детский сад</w:t>
      </w:r>
      <w:r w:rsidR="003F760F">
        <w:rPr>
          <w:rFonts w:ascii="Times New Roman" w:hAnsi="Times New Roman" w:cs="Times New Roman"/>
          <w:sz w:val="24"/>
          <w:szCs w:val="24"/>
        </w:rPr>
        <w:t>)</w:t>
      </w:r>
      <w:r w:rsidR="003F760F" w:rsidRPr="00397AD4">
        <w:rPr>
          <w:rFonts w:ascii="Times New Roman" w:hAnsi="Times New Roman" w:cs="Times New Roman"/>
          <w:sz w:val="24"/>
          <w:szCs w:val="24"/>
        </w:rPr>
        <w:t>.</w:t>
      </w:r>
      <w:r w:rsidR="003F7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7A7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Вывод:</w:t>
      </w:r>
      <w:r w:rsidR="00F30D57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в ДОУ строится с учетом требований санитарно</w:t>
      </w:r>
      <w:r w:rsidR="005F07A7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 xml:space="preserve">- гигиенического режима в дошкольных учреждениях. Годовые задачи реализованы в полном объеме. </w:t>
      </w:r>
    </w:p>
    <w:p w:rsidR="003F760F" w:rsidRPr="003F760F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760F">
        <w:rPr>
          <w:rFonts w:ascii="Times New Roman" w:hAnsi="Times New Roman" w:cs="Times New Roman"/>
          <w:sz w:val="24"/>
          <w:szCs w:val="24"/>
        </w:rPr>
        <w:t>2.8.Взаимодействие с семьями воспитаннико</w:t>
      </w:r>
      <w:r w:rsidR="003F760F">
        <w:rPr>
          <w:rFonts w:ascii="Times New Roman" w:hAnsi="Times New Roman" w:cs="Times New Roman"/>
          <w:sz w:val="24"/>
          <w:szCs w:val="24"/>
        </w:rPr>
        <w:t>в:</w:t>
      </w:r>
      <w:r w:rsidR="003F760F" w:rsidRPr="003F760F">
        <w:rPr>
          <w:rFonts w:ascii="Times New Roman" w:hAnsi="Times New Roman" w:cs="Times New Roman"/>
          <w:sz w:val="24"/>
          <w:szCs w:val="24"/>
        </w:rPr>
        <w:t xml:space="preserve"> Вся воспитательно-образовательная работа велась в тесном контакте  с родителями воспитанников. Для педагогического просвещения родителей и вовлечения их в единый воспитательный процесс проводились общие и групповые родительские собрания, где решались актуальные вопросы воспитания детей в семье, с учетом  интересов родителей и возраста детей, индивидуальные и групповые беседы, консультации, анкетирования, тестирования. Проводились дни открытых дверей. Широко использовалась в работе с родителями наглядная агитация. </w:t>
      </w:r>
      <w:r w:rsidR="00B77BF8" w:rsidRPr="001412C7">
        <w:rPr>
          <w:rFonts w:ascii="Times New Roman" w:hAnsi="Times New Roman" w:cs="Times New Roman"/>
          <w:sz w:val="24"/>
          <w:szCs w:val="24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="00B77BF8" w:rsidRPr="001412C7">
        <w:rPr>
          <w:rFonts w:ascii="Times New Roman" w:hAnsi="Times New Roman" w:cs="Times New Roman"/>
          <w:sz w:val="24"/>
          <w:szCs w:val="24"/>
        </w:rPr>
        <w:t>общеродительских</w:t>
      </w:r>
      <w:proofErr w:type="spellEnd"/>
      <w:r w:rsidR="00B77BF8" w:rsidRPr="001412C7">
        <w:rPr>
          <w:rFonts w:ascii="Times New Roman" w:hAnsi="Times New Roman" w:cs="Times New Roman"/>
          <w:sz w:val="24"/>
          <w:szCs w:val="24"/>
        </w:rPr>
        <w:t xml:space="preserve"> встречах, информационные уголки.</w:t>
      </w:r>
      <w:r w:rsidR="00B77BF8">
        <w:rPr>
          <w:rFonts w:ascii="Times New Roman" w:hAnsi="Times New Roman" w:cs="Times New Roman"/>
          <w:sz w:val="24"/>
          <w:szCs w:val="24"/>
        </w:rPr>
        <w:t xml:space="preserve"> </w:t>
      </w:r>
      <w:r w:rsidR="003F760F" w:rsidRPr="003F760F">
        <w:rPr>
          <w:rFonts w:ascii="Times New Roman" w:hAnsi="Times New Roman" w:cs="Times New Roman"/>
          <w:sz w:val="24"/>
          <w:szCs w:val="24"/>
        </w:rPr>
        <w:t xml:space="preserve">Родители принимали посильное участие  в организации и проведении праздников, вечеров развлечений, конкурсов, выставок детской продуктивной деятельности, на субботниках по уборке и озеленению территории  </w:t>
      </w:r>
      <w:r w:rsidR="003F760F" w:rsidRPr="003F760F">
        <w:rPr>
          <w:rFonts w:ascii="Times New Roman" w:hAnsi="Times New Roman" w:cs="Times New Roman"/>
          <w:sz w:val="24"/>
          <w:szCs w:val="24"/>
        </w:rPr>
        <w:lastRenderedPageBreak/>
        <w:t>детского сада, в улучшении оснащения материально - технической базы, в реализации функций контроля, в работе с трудными семьями. Все это сблизило педагогов с родителями.</w:t>
      </w:r>
    </w:p>
    <w:p w:rsidR="003F760F" w:rsidRPr="003F760F" w:rsidRDefault="003F760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760F">
        <w:rPr>
          <w:rFonts w:ascii="Times New Roman" w:hAnsi="Times New Roman" w:cs="Times New Roman"/>
          <w:sz w:val="24"/>
          <w:szCs w:val="24"/>
        </w:rPr>
        <w:t xml:space="preserve">     Систематическая   работа с   родителями    дала      возможность      эффективно взаимодействовать с    ними,  с   целью    обеспечения     единства        требований  дошкольного учреждения и семьи.</w:t>
      </w:r>
      <w:r w:rsidR="00B77BF8">
        <w:rPr>
          <w:rFonts w:ascii="Times New Roman" w:hAnsi="Times New Roman" w:cs="Times New Roman"/>
          <w:sz w:val="24"/>
          <w:szCs w:val="24"/>
        </w:rPr>
        <w:t xml:space="preserve"> </w:t>
      </w:r>
      <w:r w:rsidR="00B77BF8" w:rsidRPr="001412C7">
        <w:rPr>
          <w:rFonts w:ascii="Times New Roman" w:hAnsi="Times New Roman" w:cs="Times New Roman"/>
          <w:sz w:val="24"/>
          <w:szCs w:val="24"/>
        </w:rPr>
        <w:t>Исходя из анализа работы с родителями, перспективу взаимодействия видим в следующем: Продолжение работы педагогов в консультационном режиме по вопросам воспитания и образования дошкольников.</w:t>
      </w:r>
    </w:p>
    <w:p w:rsidR="003F760F" w:rsidRDefault="003F760F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77BF8">
        <w:rPr>
          <w:rFonts w:ascii="Times New Roman" w:hAnsi="Times New Roman" w:cs="Times New Roman"/>
          <w:sz w:val="24"/>
          <w:szCs w:val="24"/>
        </w:rPr>
        <w:t xml:space="preserve">В течение года  велась административно-хозяйственная работа по плану, так и  по   мере   необходимости.  Проводились  субботники и  средники  по   уборке и  озеленению   территории.   Силами   родителей  и   сотрудников   детского сада был   сделан  косметический  ремонт  во  всех  группах   детского   сада,   с  целью приведения состояния групп в соответствие с требованиями </w:t>
      </w:r>
      <w:proofErr w:type="spellStart"/>
      <w:r w:rsidRPr="00B77BF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77BF8">
        <w:rPr>
          <w:rFonts w:ascii="Times New Roman" w:hAnsi="Times New Roman" w:cs="Times New Roman"/>
          <w:sz w:val="24"/>
          <w:szCs w:val="24"/>
        </w:rPr>
        <w:t>, капитальный ремонт в санитарной комнате медицинского кабинета,  пополнена материальная база детского сада мебелью, электробытовыми приборами. Остаются нерешёнными хозяйственные проблемы, такие как: крыша складских помещений требует замены</w:t>
      </w:r>
      <w:r w:rsidR="00B77BF8">
        <w:rPr>
          <w:rFonts w:ascii="Times New Roman" w:hAnsi="Times New Roman" w:cs="Times New Roman"/>
          <w:sz w:val="24"/>
          <w:szCs w:val="24"/>
        </w:rPr>
        <w:t>, ремонт прачечной и пищеблока.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Итоги диагностики детей, повышение квалификации и аттестации педагогов ДОУ показали, что в</w:t>
      </w:r>
      <w:r w:rsidR="00B77BF8">
        <w:rPr>
          <w:rFonts w:ascii="Times New Roman" w:hAnsi="Times New Roman" w:cs="Times New Roman"/>
          <w:sz w:val="24"/>
          <w:szCs w:val="24"/>
        </w:rPr>
        <w:t xml:space="preserve"> целом результаты работы за 2015-2016</w:t>
      </w:r>
      <w:r w:rsidRPr="001412C7">
        <w:rPr>
          <w:rFonts w:ascii="Times New Roman" w:hAnsi="Times New Roman" w:cs="Times New Roman"/>
          <w:sz w:val="24"/>
          <w:szCs w:val="24"/>
        </w:rPr>
        <w:t xml:space="preserve"> учебный год положительные. Таким образом, мы считаем, что основные направления этого учебного года являются выполненными.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3.ПЕРСПЕКТИВЫ РАЗВИТИЯ </w:t>
      </w:r>
      <w:r w:rsidR="00B77BF8">
        <w:rPr>
          <w:rFonts w:ascii="Times New Roman" w:hAnsi="Times New Roman" w:cs="Times New Roman"/>
          <w:sz w:val="24"/>
          <w:szCs w:val="24"/>
        </w:rPr>
        <w:t>ДЕТСКОГО САДА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 1. Педагоги дошкольного образовател</w:t>
      </w:r>
      <w:r w:rsidR="00B77BF8">
        <w:rPr>
          <w:rFonts w:ascii="Times New Roman" w:hAnsi="Times New Roman" w:cs="Times New Roman"/>
          <w:sz w:val="24"/>
          <w:szCs w:val="24"/>
        </w:rPr>
        <w:t>ьного учреждения в отчетном 2015 – 2016</w:t>
      </w:r>
      <w:r w:rsidRPr="001412C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7B1699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обеспечили: Высокий уровень усвоения основной общеобразовательной программы Увеличение количества охвата детей услугами дополнительного образования: платные кружки Результативное участие педагогов в смотра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конкурсах муниципального, республиканского, всероссийского и международного уровня.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Увеличение доли педагогов, применяющих информационные технологии, повышение уровня их профессиональной компетентности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Результативное участие воспитанников в смотрах</w:t>
      </w:r>
      <w:r w:rsidR="00B77BF8">
        <w:rPr>
          <w:rFonts w:ascii="Times New Roman" w:hAnsi="Times New Roman" w:cs="Times New Roman"/>
          <w:sz w:val="24"/>
          <w:szCs w:val="24"/>
        </w:rPr>
        <w:t xml:space="preserve"> </w:t>
      </w:r>
      <w:r w:rsidRPr="001412C7">
        <w:rPr>
          <w:rFonts w:ascii="Times New Roman" w:hAnsi="Times New Roman" w:cs="Times New Roman"/>
          <w:sz w:val="24"/>
          <w:szCs w:val="24"/>
        </w:rPr>
        <w:t>- конкурсах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униципального, республиканского, всероссийского и международного уровня.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2. Перспективы </w:t>
      </w:r>
      <w:r w:rsidR="00B77BF8">
        <w:rPr>
          <w:rFonts w:ascii="Times New Roman" w:hAnsi="Times New Roman" w:cs="Times New Roman"/>
          <w:sz w:val="24"/>
          <w:szCs w:val="24"/>
        </w:rPr>
        <w:t>детского сада  на 2016 – 2017</w:t>
      </w:r>
      <w:r w:rsidRPr="001412C7">
        <w:rPr>
          <w:rFonts w:ascii="Times New Roman" w:hAnsi="Times New Roman" w:cs="Times New Roman"/>
          <w:sz w:val="24"/>
          <w:szCs w:val="24"/>
        </w:rPr>
        <w:t xml:space="preserve"> учебный год: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• Повышение качества образования и воспитания в ДОУ через внедрение современных педагогических технологий, в том числе информационн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 коммуникативных.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• Повышение качества профилактической и физкультурно-оздоровительной работы, охрана и укрепление физического и психического здоровья детей и их эмоционального благополучия за счѐт использования практически апробированных и разрешенных методик нетрадиционного оздоровления детей и занятий плаванием.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• Расширение спектра платных образовательных услуг по запросам родителей.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• Создание насыщенной развивающей предметно-пространственной среды образовательного учреждения, соответствующей требованиям ФГОС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BF8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 xml:space="preserve">• Усиление контроля и руководства за воспитательно-образовательным процессом с целью повышения качества дошкольного образования и основы развития педагогов в соответствии с требованиями ФГОС </w:t>
      </w:r>
      <w:proofErr w:type="gramStart"/>
      <w:r w:rsidRPr="001412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1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6B89" w:rsidRDefault="00CC6B89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412C7">
        <w:rPr>
          <w:rFonts w:ascii="Times New Roman" w:hAnsi="Times New Roman" w:cs="Times New Roman"/>
          <w:sz w:val="24"/>
          <w:szCs w:val="24"/>
        </w:rPr>
        <w:t>• Активное участие педагогов МБДОУ в Муниципальных, Республиканских, Российских и Международных конкурсах.</w:t>
      </w:r>
    </w:p>
    <w:p w:rsidR="00B77BF8" w:rsidRDefault="00B77BF8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77BF8" w:rsidRDefault="00B77BF8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детским садом № 19                   Г.Х. Халилова</w:t>
      </w:r>
    </w:p>
    <w:p w:rsidR="00B77BF8" w:rsidRDefault="00B77BF8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77BF8" w:rsidRDefault="00B77BF8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77BF8" w:rsidRPr="001412C7" w:rsidRDefault="00B77BF8" w:rsidP="00D14DA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B77BF8" w:rsidRPr="001412C7" w:rsidSect="00D14D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D61E0"/>
    <w:multiLevelType w:val="hybridMultilevel"/>
    <w:tmpl w:val="F9166D78"/>
    <w:lvl w:ilvl="0" w:tplc="09DA3FEE">
      <w:start w:val="1"/>
      <w:numFmt w:val="decimal"/>
      <w:lvlText w:val="%1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CA0"/>
    <w:rsid w:val="00014DAA"/>
    <w:rsid w:val="00030688"/>
    <w:rsid w:val="001412C7"/>
    <w:rsid w:val="0018533E"/>
    <w:rsid w:val="00187195"/>
    <w:rsid w:val="001F6857"/>
    <w:rsid w:val="0023364F"/>
    <w:rsid w:val="0029727C"/>
    <w:rsid w:val="003530ED"/>
    <w:rsid w:val="00397AD4"/>
    <w:rsid w:val="003C1F4A"/>
    <w:rsid w:val="003D2C57"/>
    <w:rsid w:val="003F760F"/>
    <w:rsid w:val="00403E70"/>
    <w:rsid w:val="004B674C"/>
    <w:rsid w:val="004C01E8"/>
    <w:rsid w:val="00537837"/>
    <w:rsid w:val="00550F2B"/>
    <w:rsid w:val="005F07A7"/>
    <w:rsid w:val="006047A5"/>
    <w:rsid w:val="006531DF"/>
    <w:rsid w:val="00693538"/>
    <w:rsid w:val="006D578F"/>
    <w:rsid w:val="006E08AE"/>
    <w:rsid w:val="00745310"/>
    <w:rsid w:val="00774832"/>
    <w:rsid w:val="007A59F3"/>
    <w:rsid w:val="007B1699"/>
    <w:rsid w:val="00806ABC"/>
    <w:rsid w:val="008161C6"/>
    <w:rsid w:val="00833CFD"/>
    <w:rsid w:val="008643F4"/>
    <w:rsid w:val="0086627C"/>
    <w:rsid w:val="00A32E76"/>
    <w:rsid w:val="00A34FA0"/>
    <w:rsid w:val="00A930D8"/>
    <w:rsid w:val="00AD3CA0"/>
    <w:rsid w:val="00AD7208"/>
    <w:rsid w:val="00B77BF8"/>
    <w:rsid w:val="00BB243A"/>
    <w:rsid w:val="00BB4D74"/>
    <w:rsid w:val="00BF6AAC"/>
    <w:rsid w:val="00C05E1F"/>
    <w:rsid w:val="00C727E7"/>
    <w:rsid w:val="00CC6B89"/>
    <w:rsid w:val="00D04498"/>
    <w:rsid w:val="00D14DAD"/>
    <w:rsid w:val="00D30907"/>
    <w:rsid w:val="00DC5AE4"/>
    <w:rsid w:val="00E82F6A"/>
    <w:rsid w:val="00EB2872"/>
    <w:rsid w:val="00ED2958"/>
    <w:rsid w:val="00EF78B6"/>
    <w:rsid w:val="00F30D57"/>
    <w:rsid w:val="00F327FA"/>
    <w:rsid w:val="00F37589"/>
    <w:rsid w:val="00F64A1F"/>
    <w:rsid w:val="00F925DF"/>
    <w:rsid w:val="00FD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CA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D3CA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8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polkom.bugulm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gulma.tatar.ru/rus/bugulma/administer/execute_commitee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6552</Words>
  <Characters>37353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2016-06-01T11:43:00Z</dcterms:created>
  <dcterms:modified xsi:type="dcterms:W3CDTF">2016-06-22T09:20:00Z</dcterms:modified>
</cp:coreProperties>
</file>