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5E5" w:rsidRDefault="008A05E5" w:rsidP="00943D30">
      <w:pPr>
        <w:pStyle w:val="a5"/>
      </w:pPr>
    </w:p>
    <w:p w:rsidR="008A05E5" w:rsidRDefault="008A05E5" w:rsidP="00DA4CE3">
      <w:pPr>
        <w:pStyle w:val="a5"/>
        <w:ind w:left="-567" w:firstLine="283"/>
        <w:jc w:val="center"/>
        <w:rPr>
          <w:rStyle w:val="a6"/>
          <w:rFonts w:ascii="Times New Roman" w:hAnsi="Times New Roman" w:cs="Times New Roman"/>
          <w:color w:val="006400"/>
          <w:sz w:val="24"/>
          <w:szCs w:val="24"/>
        </w:rPr>
      </w:pPr>
      <w:r w:rsidRPr="008A05E5">
        <w:rPr>
          <w:rStyle w:val="a6"/>
          <w:rFonts w:ascii="Times New Roman" w:hAnsi="Times New Roman" w:cs="Times New Roman"/>
          <w:color w:val="006400"/>
          <w:sz w:val="24"/>
          <w:szCs w:val="24"/>
        </w:rPr>
        <w:t>ПРАВИЛА  ПОВЕДЕНИЯ  НА  ВОДОЁМАХ  В  ЛЕТЕНЕЕ  ВРЕМЯ</w:t>
      </w:r>
    </w:p>
    <w:p w:rsidR="00362A9B" w:rsidRPr="008A05E5" w:rsidRDefault="00362A9B" w:rsidP="00DA4CE3">
      <w:pPr>
        <w:pStyle w:val="a5"/>
        <w:ind w:left="-567" w:firstLine="283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</w:p>
    <w:p w:rsidR="008A05E5" w:rsidRPr="008A05E5" w:rsidRDefault="008A05E5" w:rsidP="008A05E5">
      <w:pPr>
        <w:pStyle w:val="a5"/>
        <w:ind w:left="-567" w:firstLine="283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Fonts w:ascii="Times New Roman" w:hAnsi="Times New Roman" w:cs="Times New Roman"/>
          <w:color w:val="111111"/>
          <w:sz w:val="24"/>
          <w:szCs w:val="24"/>
        </w:rPr>
        <w:t>Невозможно представить себе летний отдых без поездки на море, речку или пруд. Когда припекает солнышко, так хочется окунуться в прохладную воду. В жаркую погоду отдыхающих около водоемов особенно много. Очень важно, чтобы вы перед поездкой на такой отдых вспомнили про безопасное поведение на водоемах в различных условиях.</w:t>
      </w:r>
    </w:p>
    <w:p w:rsidR="008A05E5" w:rsidRPr="008A05E5" w:rsidRDefault="008A05E5" w:rsidP="008A05E5">
      <w:pPr>
        <w:pStyle w:val="a5"/>
        <w:ind w:left="-567" w:firstLine="283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Fonts w:ascii="Times New Roman" w:hAnsi="Times New Roman" w:cs="Times New Roman"/>
          <w:color w:val="111111"/>
          <w:sz w:val="24"/>
          <w:szCs w:val="24"/>
        </w:rPr>
        <w:t>Свежий воздух и вода являются прекрасными закаливающими факторами, но нельзя забывать и о той опасности, которая вас может подстерегать на открытых водоемах. Есть некоторые рекомендации, которые касаются купания: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Некоторые заболевания могут быть противопоказанием к купанию, поэтому перед поездкой на речку или море посоветуйтесь с врачом.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Лучшим временем для принятия водных процедур является время 9-11 часов утра и 17-19 вечера.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Не стоит купаться, если вы только что поели, должен пройти час–полтора.</w:t>
      </w:r>
    </w:p>
    <w:p w:rsidR="008A05E5" w:rsidRPr="008A05E5" w:rsidRDefault="008A05E5" w:rsidP="008A05E5">
      <w:pPr>
        <w:pStyle w:val="a5"/>
        <w:ind w:left="-567" w:firstLine="283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Fonts w:ascii="Times New Roman" w:hAnsi="Times New Roman" w:cs="Times New Roman"/>
          <w:color w:val="111111"/>
          <w:sz w:val="24"/>
          <w:szCs w:val="24"/>
        </w:rPr>
        <w:t>Если вы умеете плавать, то это в какой-то мере гарантия вашей безопасности на воде, но бывают случаи, когда и отличные пловцы попадают в экстремальные ситуации и погибают.</w:t>
      </w:r>
    </w:p>
    <w:p w:rsidR="008A05E5" w:rsidRPr="008A05E5" w:rsidRDefault="008A05E5" w:rsidP="00362A9B">
      <w:pPr>
        <w:pStyle w:val="a5"/>
        <w:ind w:left="-567" w:firstLine="283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Fonts w:ascii="Times New Roman" w:hAnsi="Times New Roman" w:cs="Times New Roman"/>
          <w:color w:val="111111"/>
          <w:sz w:val="24"/>
          <w:szCs w:val="24"/>
        </w:rPr>
        <w:t>Поэтому особенно важно соблюдать правила безопасности всем категориям граждан</w:t>
      </w:r>
    </w:p>
    <w:p w:rsidR="008A05E5" w:rsidRPr="008A05E5" w:rsidRDefault="008A05E5" w:rsidP="00DA4CE3">
      <w:pPr>
        <w:pStyle w:val="a5"/>
        <w:ind w:left="-567" w:firstLine="283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Style w:val="a6"/>
          <w:rFonts w:ascii="Times New Roman" w:hAnsi="Times New Roman" w:cs="Times New Roman"/>
          <w:color w:val="0000CD"/>
          <w:sz w:val="24"/>
          <w:szCs w:val="24"/>
          <w:u w:val="single"/>
        </w:rPr>
        <w:t>Правила безопасного поведения на воде</w:t>
      </w:r>
    </w:p>
    <w:p w:rsidR="008A05E5" w:rsidRPr="008A05E5" w:rsidRDefault="008A05E5" w:rsidP="008A05E5">
      <w:pPr>
        <w:pStyle w:val="a5"/>
        <w:ind w:left="-567" w:firstLine="283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Fonts w:ascii="Times New Roman" w:hAnsi="Times New Roman" w:cs="Times New Roman"/>
          <w:color w:val="111111"/>
          <w:sz w:val="24"/>
          <w:szCs w:val="24"/>
        </w:rPr>
        <w:t>Безопасное поведение на водоемах в различных условиях должно соблюдаться неукоснительно – это гарант вашего отличного отдыха без происшествий. После того как вы приехали на речку или озеро, проведя много времени в дороге в жарком автомобиле, не стоит сразу бросаться в воду. Необходимо немного отдохнуть, успокоиться и остыть, только после этого можно идти купаться.</w:t>
      </w:r>
    </w:p>
    <w:p w:rsidR="008A05E5" w:rsidRPr="008A05E5" w:rsidRDefault="008A05E5" w:rsidP="00362A9B">
      <w:pPr>
        <w:pStyle w:val="a5"/>
        <w:ind w:left="-567" w:firstLine="283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Fonts w:ascii="Times New Roman" w:hAnsi="Times New Roman" w:cs="Times New Roman"/>
          <w:color w:val="111111"/>
          <w:sz w:val="24"/>
          <w:szCs w:val="24"/>
        </w:rPr>
        <w:t>Чтобы ваш отдых не омрачился неожиданными ситуациями, соблюдайте несложные правила: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Лучше всего, если вы будете принимать водные процедуры</w:t>
      </w:r>
      <w:r w:rsidR="00DA4CE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t>в местах, которые специально для этого оборудованы.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Если вы первый раз приехали в это место, перед</w:t>
      </w:r>
      <w:r w:rsidR="00DA4CE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t>полноценным купанием необходимо обследовать дно на предмет коряг, стекол и всякого мусора.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Не ныряйте в незнакомых местах, иначе можно уткнуться</w:t>
      </w:r>
      <w:r w:rsidR="00DA4CE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t>головой в грунт, корягу или бетонную плиту.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Если на берегу водоема вы обнаружили табличку, что</w:t>
      </w:r>
      <w:r w:rsidR="00DA4CE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t>купание в этом месте запрещено, то не стоит рисковать своим здоровьем, лучше отправиться на другой пляж.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На море обычно спасательные службы устанавливают</w:t>
      </w:r>
      <w:r w:rsidR="00DA4CE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t>буйки, за которые заплывать нельзя, не надо показывать свою храбрость и меряться силами с друзьями, это может быть опасно.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Если вы любите устраивать игры в воде, то будьте</w:t>
      </w:r>
      <w:r w:rsidR="00DA4CE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t>осторожны: не хватайте друг друга за руки или ноги, можно в азарте наглотаться воды и потерять сознание.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Если в воде у вас ногу свела судорога, то необходимо</w:t>
      </w:r>
      <w:r w:rsidR="00DA4CE3">
        <w:rPr>
          <w:rFonts w:ascii="Times New Roman" w:hAnsi="Times New Roman" w:cs="Times New Roman"/>
          <w:color w:val="111111"/>
          <w:sz w:val="24"/>
          <w:szCs w:val="24"/>
        </w:rPr>
        <w:t xml:space="preserve">  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t>позвать на помощь.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Не заходите в воду в нетрезвом состоянии, это может</w:t>
      </w:r>
      <w:r w:rsidR="00DA4CE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t>закончиться трагически.</w:t>
      </w:r>
    </w:p>
    <w:p w:rsidR="008A05E5" w:rsidRPr="008A05E5" w:rsidRDefault="008A05E5" w:rsidP="00DA4CE3">
      <w:pPr>
        <w:pStyle w:val="a5"/>
        <w:ind w:left="-567" w:firstLine="283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Style w:val="a6"/>
          <w:rFonts w:ascii="Times New Roman" w:hAnsi="Times New Roman" w:cs="Times New Roman"/>
          <w:color w:val="800080"/>
          <w:sz w:val="24"/>
          <w:szCs w:val="24"/>
          <w:u w:val="single"/>
        </w:rPr>
        <w:t>Безопасность детей на водоемах</w:t>
      </w:r>
    </w:p>
    <w:p w:rsidR="008A05E5" w:rsidRPr="008A05E5" w:rsidRDefault="008A05E5" w:rsidP="00362A9B">
      <w:pPr>
        <w:pStyle w:val="a5"/>
        <w:ind w:left="-567" w:firstLine="283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Fonts w:ascii="Times New Roman" w:hAnsi="Times New Roman" w:cs="Times New Roman"/>
          <w:color w:val="111111"/>
          <w:sz w:val="24"/>
          <w:szCs w:val="24"/>
        </w:rPr>
        <w:t>Правила безопасного поведения на водоемах в разное время года актуальны и для детей. Летом наших малышей невозможно оттащить от воды, всякие запреты не работают, поэтому необходимо строго следовать следующим рекомендациям: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Купаться с детьми можно только в специально оборудованных для этого местах.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Не оставляйте без присмотра ребенка, даже если он просто играет на берегу.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Не разрешайте детям нырять.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После длительного нахождения на жаре в воду заходить надо медленно, иначе от резкого перепада температуры может остановиться дыхание.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Постарайтесь среди большого количества ребятишек научиться отличать своих детей, поверьте, сделать это совсем непросто.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 xml:space="preserve">Продолжительность нахождения в воде зависит от возраста ребенка, но она должна быть 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lastRenderedPageBreak/>
        <w:t>гораздо меньше, чем для взрослых.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Не разрешайте купаться детям в местах, где курсируют моторные лодки и катера, да и самим этого делать не стоит.</w:t>
      </w:r>
    </w:p>
    <w:p w:rsidR="008A05E5" w:rsidRPr="008A05E5" w:rsidRDefault="008A05E5" w:rsidP="008A05E5">
      <w:pPr>
        <w:pStyle w:val="a5"/>
        <w:ind w:left="-567" w:firstLine="283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Style w:val="a6"/>
          <w:rFonts w:ascii="Times New Roman" w:hAnsi="Times New Roman" w:cs="Times New Roman"/>
          <w:color w:val="0000FF"/>
          <w:sz w:val="24"/>
          <w:szCs w:val="24"/>
          <w:u w:val="single"/>
        </w:rPr>
        <w:t>Правила купания детей в открытых водоемах</w:t>
      </w:r>
    </w:p>
    <w:p w:rsidR="008A05E5" w:rsidRPr="008A05E5" w:rsidRDefault="008A05E5" w:rsidP="008A05E5">
      <w:pPr>
        <w:pStyle w:val="a5"/>
        <w:ind w:left="-567" w:firstLine="283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Fonts w:ascii="Times New Roman" w:hAnsi="Times New Roman" w:cs="Times New Roman"/>
          <w:color w:val="111111"/>
          <w:sz w:val="24"/>
          <w:szCs w:val="24"/>
        </w:rPr>
        <w:t>Водные процедуры для ребенка – это очень хорошо и полезно для здоровья, но главное, чтобы это было безопасно. Так как многие отдыхают со своими родителями на берегах рек и озер, отправляются «дикарями» на море, то стоит учесть некоторые универсальные правила: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В воду заходить ребенку можно, если она прогрелась до 22 градусов, а на улице при этом не менее 25 градусов.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Лучше купаться в утренние часы.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Во время первого купания достаточно 2-3 минут пребывания в воде.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Не окунайте ребенка в воду с головой.</w:t>
      </w:r>
      <w:r w:rsidRPr="008A05E5">
        <w:rPr>
          <w:rFonts w:ascii="Times New Roman" w:hAnsi="Times New Roman" w:cs="Times New Roman"/>
          <w:color w:val="111111"/>
          <w:sz w:val="24"/>
          <w:szCs w:val="24"/>
        </w:rPr>
        <w:br/>
        <w:t>После выхода из воды надо хорошо вытереть тело насухо и отдохнуть.</w:t>
      </w:r>
    </w:p>
    <w:p w:rsidR="008A05E5" w:rsidRPr="008A05E5" w:rsidRDefault="008A05E5" w:rsidP="008A05E5">
      <w:pPr>
        <w:pStyle w:val="a5"/>
        <w:ind w:left="-567" w:firstLine="283"/>
        <w:rPr>
          <w:rFonts w:ascii="Times New Roman" w:hAnsi="Times New Roman" w:cs="Times New Roman"/>
          <w:color w:val="111111"/>
          <w:sz w:val="24"/>
          <w:szCs w:val="24"/>
        </w:rPr>
      </w:pPr>
      <w:r w:rsidRPr="008A05E5">
        <w:rPr>
          <w:rFonts w:ascii="Times New Roman" w:hAnsi="Times New Roman" w:cs="Times New Roman"/>
          <w:color w:val="111111"/>
          <w:sz w:val="24"/>
          <w:szCs w:val="24"/>
        </w:rPr>
        <w:t>Отдых на берегу реки – это прекрасная возможность оздоровить свой организм и получить массу положительных эмоций. Главное - выбирать правильные водоемы. Особенности состояния водоемов в различное время года отличаются, и это необходимо учитывать.</w:t>
      </w:r>
    </w:p>
    <w:p w:rsidR="008A05E5" w:rsidRPr="00362A9B" w:rsidRDefault="00362A9B" w:rsidP="00362A9B">
      <w:pPr>
        <w:pStyle w:val="a5"/>
        <w:ind w:left="-567" w:firstLine="283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62A9B">
        <w:rPr>
          <w:rFonts w:ascii="Times New Roman" w:hAnsi="Times New Roman" w:cs="Times New Roman"/>
          <w:b/>
          <w:color w:val="FF0000"/>
          <w:sz w:val="40"/>
          <w:szCs w:val="40"/>
        </w:rPr>
        <w:t>Не стоит забывать, родители несут ответственность за воспитание, 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8A05E5" w:rsidRPr="00362A9B" w:rsidRDefault="00362A9B" w:rsidP="00362A9B">
      <w:pPr>
        <w:pStyle w:val="a5"/>
        <w:tabs>
          <w:tab w:val="left" w:pos="4050"/>
        </w:tabs>
        <w:ind w:left="-567" w:firstLine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2A9B">
        <w:rPr>
          <w:rFonts w:ascii="Times New Roman" w:hAnsi="Times New Roman" w:cs="Times New Roman"/>
          <w:color w:val="FF0000"/>
          <w:sz w:val="24"/>
          <w:szCs w:val="24"/>
        </w:rPr>
        <w:tab/>
      </w:r>
    </w:p>
    <w:sectPr w:rsidR="008A05E5" w:rsidRPr="00362A9B" w:rsidSect="00BD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3D30"/>
    <w:rsid w:val="00362A9B"/>
    <w:rsid w:val="008A05E5"/>
    <w:rsid w:val="00943D30"/>
    <w:rsid w:val="00BD7A10"/>
    <w:rsid w:val="00DA4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A10"/>
  </w:style>
  <w:style w:type="paragraph" w:styleId="1">
    <w:name w:val="heading 1"/>
    <w:basedOn w:val="a"/>
    <w:link w:val="10"/>
    <w:uiPriority w:val="9"/>
    <w:qFormat/>
    <w:rsid w:val="00943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D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43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3D30"/>
    <w:rPr>
      <w:i/>
      <w:iCs/>
    </w:rPr>
  </w:style>
  <w:style w:type="paragraph" w:styleId="a5">
    <w:name w:val="No Spacing"/>
    <w:uiPriority w:val="1"/>
    <w:qFormat/>
    <w:rsid w:val="00943D30"/>
    <w:pPr>
      <w:spacing w:after="0" w:line="240" w:lineRule="auto"/>
    </w:pPr>
  </w:style>
  <w:style w:type="character" w:styleId="a6">
    <w:name w:val="Strong"/>
    <w:basedOn w:val="a0"/>
    <w:uiPriority w:val="22"/>
    <w:qFormat/>
    <w:rsid w:val="008A05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2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2017-06-22T09:54:00Z</dcterms:created>
  <dcterms:modified xsi:type="dcterms:W3CDTF">2017-06-22T11:13:00Z</dcterms:modified>
</cp:coreProperties>
</file>