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90" w:rsidRPr="00684B22" w:rsidRDefault="00684B22" w:rsidP="00684B22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84B22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684B22" w:rsidRPr="00684B22" w:rsidRDefault="00684B22" w:rsidP="00684B22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4B22">
        <w:rPr>
          <w:rFonts w:ascii="Times New Roman" w:hAnsi="Times New Roman" w:cs="Times New Roman"/>
          <w:sz w:val="24"/>
          <w:szCs w:val="24"/>
        </w:rPr>
        <w:t xml:space="preserve"> проведении </w:t>
      </w:r>
      <w:bookmarkStart w:id="0" w:name="_GoBack"/>
      <w:r w:rsidRPr="00684B22">
        <w:rPr>
          <w:rFonts w:ascii="Times New Roman" w:hAnsi="Times New Roman" w:cs="Times New Roman"/>
          <w:sz w:val="24"/>
          <w:szCs w:val="24"/>
        </w:rPr>
        <w:t>профилактической акции</w:t>
      </w:r>
    </w:p>
    <w:p w:rsidR="00684B22" w:rsidRPr="00684B22" w:rsidRDefault="00684B22" w:rsidP="00684B22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84B22">
        <w:rPr>
          <w:rFonts w:ascii="Times New Roman" w:hAnsi="Times New Roman" w:cs="Times New Roman"/>
          <w:sz w:val="24"/>
          <w:szCs w:val="24"/>
        </w:rPr>
        <w:t>«Внимание, дети»</w:t>
      </w:r>
    </w:p>
    <w:bookmarkEnd w:id="0"/>
    <w:p w:rsidR="00684B22" w:rsidRDefault="00684B22" w:rsidP="00684B22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84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B22">
        <w:rPr>
          <w:rFonts w:ascii="Times New Roman" w:hAnsi="Times New Roman" w:cs="Times New Roman"/>
          <w:sz w:val="24"/>
          <w:szCs w:val="24"/>
        </w:rPr>
        <w:t>Карабашском</w:t>
      </w:r>
      <w:proofErr w:type="spellEnd"/>
      <w:r w:rsidRPr="00684B22">
        <w:rPr>
          <w:rFonts w:ascii="Times New Roman" w:hAnsi="Times New Roman" w:cs="Times New Roman"/>
          <w:sz w:val="24"/>
          <w:szCs w:val="24"/>
        </w:rPr>
        <w:t xml:space="preserve"> детском саду №1</w:t>
      </w:r>
    </w:p>
    <w:p w:rsidR="00684B22" w:rsidRDefault="00684B22" w:rsidP="00684B22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84B22" w:rsidRDefault="00684B22" w:rsidP="000D6CE5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детского дорожно-транспо</w:t>
      </w:r>
      <w:r w:rsidR="000D6CE5">
        <w:rPr>
          <w:rFonts w:ascii="Times New Roman" w:hAnsi="Times New Roman" w:cs="Times New Roman"/>
          <w:sz w:val="24"/>
          <w:szCs w:val="24"/>
        </w:rPr>
        <w:t>ртного травматизма был проведен профилактический</w:t>
      </w:r>
      <w:r>
        <w:rPr>
          <w:rFonts w:ascii="Times New Roman" w:hAnsi="Times New Roman" w:cs="Times New Roman"/>
          <w:sz w:val="24"/>
          <w:szCs w:val="24"/>
        </w:rPr>
        <w:t xml:space="preserve"> месячник «Внимание, дети!»</w:t>
      </w:r>
    </w:p>
    <w:p w:rsidR="004F3F10" w:rsidRDefault="004F3F10" w:rsidP="00684B2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акции был осуществлён комплекс мероприятий, направленных на пропаганду соблюдения Правил дорожного движения, привитие навыков безопасного поведения на улице и на дороге.</w:t>
      </w:r>
    </w:p>
    <w:p w:rsidR="004F3F10" w:rsidRDefault="004F3F10" w:rsidP="000D6CE5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первой и второй младшей групп подготовили и провели:</w:t>
      </w:r>
      <w:r w:rsidR="000D6CE5">
        <w:rPr>
          <w:rFonts w:ascii="Times New Roman" w:hAnsi="Times New Roman" w:cs="Times New Roman"/>
          <w:sz w:val="24"/>
          <w:szCs w:val="24"/>
        </w:rPr>
        <w:t xml:space="preserve"> б</w:t>
      </w:r>
      <w:r w:rsidRPr="000D6CE5">
        <w:rPr>
          <w:rFonts w:ascii="Times New Roman" w:hAnsi="Times New Roman" w:cs="Times New Roman"/>
          <w:sz w:val="24"/>
          <w:szCs w:val="24"/>
        </w:rPr>
        <w:t>еседы с воспитанниками о цветах светофора, подвижные игры, наблюдение за транспортом, строительство дорожек для машин. Была организована работа с родителями: консультации, папка-передвижка «</w:t>
      </w:r>
      <w:r w:rsidR="00B843CF" w:rsidRPr="000D6CE5">
        <w:rPr>
          <w:rFonts w:ascii="Times New Roman" w:hAnsi="Times New Roman" w:cs="Times New Roman"/>
          <w:sz w:val="24"/>
          <w:szCs w:val="24"/>
        </w:rPr>
        <w:t>правила дорожного движения</w:t>
      </w:r>
      <w:r w:rsidRPr="000D6CE5">
        <w:rPr>
          <w:rFonts w:ascii="Times New Roman" w:hAnsi="Times New Roman" w:cs="Times New Roman"/>
          <w:sz w:val="24"/>
          <w:szCs w:val="24"/>
        </w:rPr>
        <w:t>, памятки</w:t>
      </w:r>
      <w:r w:rsidR="00B843CF" w:rsidRPr="000D6CE5">
        <w:rPr>
          <w:rFonts w:ascii="Times New Roman" w:hAnsi="Times New Roman" w:cs="Times New Roman"/>
          <w:sz w:val="24"/>
          <w:szCs w:val="24"/>
        </w:rPr>
        <w:t>.</w:t>
      </w:r>
    </w:p>
    <w:p w:rsidR="000D6CE5" w:rsidRPr="000D6CE5" w:rsidRDefault="000D6CE5" w:rsidP="000D6CE5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4488" cy="2152650"/>
            <wp:effectExtent l="0" t="0" r="5080" b="0"/>
            <wp:docPr id="16" name="Рисунок 16" descr="C:\Users\renis\OneDrive\Рабочий стол\все\бдд фото\бдд и бабашки\40ojzicdT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is\OneDrive\Рабочий стол\все\бдд фото\бдд и бабашки\40ojzicdT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26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0803" cy="1573292"/>
            <wp:effectExtent l="0" t="0" r="0" b="8255"/>
            <wp:docPr id="17" name="Рисунок 17" descr="C:\Users\renis\OneDrive\Рабочий стол\все\бдд фото\бдд и бабашки\cn5TjY4Mx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is\OneDrive\Рабочий стол\все\бдд фото\бдд и бабашки\cn5TjY4Mxu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65" cy="157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2319992"/>
            <wp:effectExtent l="0" t="0" r="0" b="4445"/>
            <wp:docPr id="18" name="Рисунок 18" descr="C:\Users\renis\OneDrive\Рабочий стол\все\бдд фото\бдд и бабашки\HowH0Vyv5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is\OneDrive\Рабочий стол\все\бдд фото\бдд и бабашки\HowH0Vyv58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817" cy="23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CF" w:rsidRDefault="00B843CF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 детского дорожно-транспортного травматизма в средней группе были проведены тематические беседы «Для чего нужно соблюдать правила дорожного движения», «Наши помощники на дороге», «Где должны играть дети»</w:t>
      </w:r>
      <w:r w:rsidR="00784A7F">
        <w:rPr>
          <w:rFonts w:ascii="Times New Roman" w:hAnsi="Times New Roman" w:cs="Times New Roman"/>
          <w:sz w:val="24"/>
          <w:szCs w:val="24"/>
        </w:rPr>
        <w:t xml:space="preserve">. Воспитатели организовали подвижные игры для детей: </w:t>
      </w:r>
      <w:r w:rsidR="00071FBB">
        <w:rPr>
          <w:rFonts w:ascii="Times New Roman" w:hAnsi="Times New Roman" w:cs="Times New Roman"/>
          <w:sz w:val="24"/>
          <w:szCs w:val="24"/>
        </w:rPr>
        <w:t>«Автобус», «Воробушки и автомоби</w:t>
      </w:r>
      <w:r w:rsidR="00784A7F">
        <w:rPr>
          <w:rFonts w:ascii="Times New Roman" w:hAnsi="Times New Roman" w:cs="Times New Roman"/>
          <w:sz w:val="24"/>
          <w:szCs w:val="24"/>
        </w:rPr>
        <w:t>ль»</w:t>
      </w:r>
      <w:r w:rsidR="00FD1299">
        <w:rPr>
          <w:rFonts w:ascii="Times New Roman" w:hAnsi="Times New Roman" w:cs="Times New Roman"/>
          <w:sz w:val="24"/>
          <w:szCs w:val="24"/>
        </w:rPr>
        <w:t>,</w:t>
      </w:r>
      <w:r w:rsidR="00784A7F">
        <w:rPr>
          <w:rFonts w:ascii="Times New Roman" w:hAnsi="Times New Roman" w:cs="Times New Roman"/>
          <w:sz w:val="24"/>
          <w:szCs w:val="24"/>
        </w:rPr>
        <w:t xml:space="preserve"> с</w:t>
      </w:r>
      <w:r w:rsidR="000D6CE5">
        <w:rPr>
          <w:rFonts w:ascii="Times New Roman" w:hAnsi="Times New Roman" w:cs="Times New Roman"/>
          <w:sz w:val="24"/>
          <w:szCs w:val="24"/>
        </w:rPr>
        <w:t xml:space="preserve">южетно-ролевые игры «Я шофёр», </w:t>
      </w:r>
      <w:r w:rsidR="00784A7F">
        <w:rPr>
          <w:rFonts w:ascii="Times New Roman" w:hAnsi="Times New Roman" w:cs="Times New Roman"/>
          <w:sz w:val="24"/>
          <w:szCs w:val="24"/>
        </w:rPr>
        <w:t>дидактическую иг</w:t>
      </w:r>
      <w:r w:rsidR="00FD1299">
        <w:rPr>
          <w:rFonts w:ascii="Times New Roman" w:hAnsi="Times New Roman" w:cs="Times New Roman"/>
          <w:sz w:val="24"/>
          <w:szCs w:val="24"/>
        </w:rPr>
        <w:t>ру</w:t>
      </w:r>
      <w:r w:rsidR="00784A7F">
        <w:rPr>
          <w:rFonts w:ascii="Times New Roman" w:hAnsi="Times New Roman" w:cs="Times New Roman"/>
          <w:sz w:val="24"/>
          <w:szCs w:val="24"/>
        </w:rPr>
        <w:t xml:space="preserve"> «Внимание дорога»</w:t>
      </w:r>
      <w:r w:rsidR="00FD1299">
        <w:rPr>
          <w:rFonts w:ascii="Times New Roman" w:hAnsi="Times New Roman" w:cs="Times New Roman"/>
          <w:sz w:val="24"/>
          <w:szCs w:val="24"/>
        </w:rPr>
        <w:t>.</w:t>
      </w:r>
    </w:p>
    <w:p w:rsidR="000D6CE5" w:rsidRDefault="000D6CE5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1619" cy="2028825"/>
            <wp:effectExtent l="0" t="0" r="2540" b="0"/>
            <wp:docPr id="19" name="Рисунок 19" descr="C:\Users\renis\OneDrive\Рабочий стол\все\бдд фото\b4048312-d07d-4e61-9027-598a874cc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is\OneDrive\Рабочий стол\все\бдд фото\b4048312-d07d-4e61-9027-598a874ccc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06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7313" cy="1809750"/>
            <wp:effectExtent l="0" t="0" r="0" b="0"/>
            <wp:docPr id="20" name="Рисунок 20" descr="C:\Users\renis\OneDrive\Рабочий стол\фото все\пдд и бабашки\oMRrS5DsE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nis\OneDrive\Рабочий стол\фото все\пдд и бабашки\oMRrS5DsEs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588" cy="180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1904999"/>
            <wp:effectExtent l="0" t="0" r="0" b="635"/>
            <wp:docPr id="21" name="Рисунок 21" descr="C:\Users\renis\OneDrive\Рабочий стол\фото все\пдд и бабашки\Zj0LFNC_l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nis\OneDrive\Рабочий стол\фото все\пдд и бабашки\Zj0LFNC_ld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87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F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071F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1618" cy="2028825"/>
            <wp:effectExtent l="0" t="0" r="2540" b="0"/>
            <wp:docPr id="22" name="Рисунок 22" descr="C:\Users\renis\OneDrive\Рабочий стол\фото все\пдд и бабашки\ENqM45oxr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nis\OneDrive\Рабочий стол\фото все\пдд и бабашки\ENqM45oxr2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0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99" w:rsidRDefault="00FD1299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старшей группе во время бесед и рассматривания иллюстраций с дорожными ситуациями закрепляли с детьми такие понятия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«дорога», «транспорт», «светофор», «пешеход». Ребята с удовольствием играли в дидактические игры:</w:t>
      </w:r>
      <w:r w:rsidR="00A42202">
        <w:rPr>
          <w:rFonts w:ascii="Times New Roman" w:hAnsi="Times New Roman" w:cs="Times New Roman"/>
          <w:sz w:val="24"/>
          <w:szCs w:val="24"/>
        </w:rPr>
        <w:t xml:space="preserve"> «Сложи светофор», «На чём ездят люди», «Тротуар и проезжая часть» и др.</w:t>
      </w:r>
      <w:r w:rsidR="00072F4A">
        <w:rPr>
          <w:rFonts w:ascii="Times New Roman" w:hAnsi="Times New Roman" w:cs="Times New Roman"/>
          <w:sz w:val="24"/>
          <w:szCs w:val="24"/>
        </w:rPr>
        <w:t xml:space="preserve"> В</w:t>
      </w:r>
      <w:r w:rsidR="003C2EA1">
        <w:rPr>
          <w:rFonts w:ascii="Times New Roman" w:hAnsi="Times New Roman" w:cs="Times New Roman"/>
          <w:sz w:val="24"/>
          <w:szCs w:val="24"/>
        </w:rPr>
        <w:t>оспитанники просмотрели видеоролик «</w:t>
      </w:r>
      <w:r w:rsidR="00072F4A">
        <w:rPr>
          <w:rFonts w:ascii="Times New Roman" w:hAnsi="Times New Roman" w:cs="Times New Roman"/>
          <w:sz w:val="24"/>
          <w:szCs w:val="24"/>
        </w:rPr>
        <w:t>Будь внимателен на у</w:t>
      </w:r>
      <w:r w:rsidR="003C2EA1">
        <w:rPr>
          <w:rFonts w:ascii="Times New Roman" w:hAnsi="Times New Roman" w:cs="Times New Roman"/>
          <w:sz w:val="24"/>
          <w:szCs w:val="24"/>
        </w:rPr>
        <w:t>лицах и дорогах посёлка»</w:t>
      </w:r>
      <w:r w:rsidR="00072F4A">
        <w:rPr>
          <w:rFonts w:ascii="Times New Roman" w:hAnsi="Times New Roman" w:cs="Times New Roman"/>
          <w:sz w:val="24"/>
          <w:szCs w:val="24"/>
        </w:rPr>
        <w:t>. Содержательно прошёл вечер познавательных загадок «Что мы знаем о дорожных знаках!».</w:t>
      </w:r>
    </w:p>
    <w:p w:rsidR="00071FBB" w:rsidRDefault="00071FBB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185988"/>
            <wp:effectExtent l="0" t="0" r="0" b="5080"/>
            <wp:docPr id="23" name="Рисунок 23" descr="C:\Users\renis\OneDrive\Рабочий стол\фото все\пдд и бабашки\nwc8IQNC-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nis\OneDrive\Рабочий стол\фото все\пдд и бабашки\nwc8IQNC-6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3" cy="21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4563" cy="2952750"/>
            <wp:effectExtent l="0" t="0" r="0" b="0"/>
            <wp:docPr id="24" name="Рисунок 24" descr="C:\Users\renis\OneDrive\Рабочий стол\фото все\пдд и бабашки\hi0LG-elu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nis\OneDrive\Рабочий стол\фото все\пдд и бабашки\hi0LG-eluP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380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BB" w:rsidRDefault="00071FBB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2819402"/>
            <wp:effectExtent l="0" t="0" r="0" b="0"/>
            <wp:docPr id="25" name="Рисунок 25" descr="C:\Users\renis\OneDrive\Рабочий стол\фото все\пдд и бабашки\sqNACvXiH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nis\OneDrive\Рабочий стол\фото все\пдд и бабашки\sqNACvXiHY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1" cy="281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1AC19" wp14:editId="29740C02">
            <wp:extent cx="2826426" cy="3276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ОЦИОИГРЫ ПО ПДД 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426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FBB" w:rsidRDefault="00071FBB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72F4A" w:rsidRDefault="00072F4A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подготовительной группе процесс совместной деятельности педагога с детьми выл</w:t>
      </w:r>
      <w:r w:rsidR="00594239">
        <w:rPr>
          <w:rFonts w:ascii="Times New Roman" w:hAnsi="Times New Roman" w:cs="Times New Roman"/>
          <w:sz w:val="24"/>
          <w:szCs w:val="24"/>
        </w:rPr>
        <w:t xml:space="preserve">ился в проект «Наша улица». Организованная деятельность в командах позволила ребятам научится схематически изображать проезжую часть, заезды во дворы, детали благоустройства дворов и </w:t>
      </w:r>
      <w:r w:rsidR="00594239">
        <w:rPr>
          <w:rFonts w:ascii="Times New Roman" w:hAnsi="Times New Roman" w:cs="Times New Roman"/>
          <w:sz w:val="24"/>
          <w:szCs w:val="24"/>
        </w:rPr>
        <w:lastRenderedPageBreak/>
        <w:t xml:space="preserve">многому другому. Было интересно, когда каждая команда передала свою схему другой команде и все получили задание «Построить улицу или дворовую часть по схеме». </w:t>
      </w:r>
    </w:p>
    <w:p w:rsidR="00594239" w:rsidRDefault="00594239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Внимателен ли ребёнок на дороге?. Соблюдает ли элементарные правила дорожного движения? Знает ли, как вести себя в разных ситуациях на улице? Эти вопросы решались при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социоигровой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</w:t>
      </w:r>
      <w:r w:rsidR="00071FB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льности детей.</w:t>
      </w:r>
    </w:p>
    <w:p w:rsidR="00071FBB" w:rsidRDefault="00071FBB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BBB1769" wp14:editId="037E1135">
            <wp:simplePos x="0" y="0"/>
            <wp:positionH relativeFrom="column">
              <wp:posOffset>2527300</wp:posOffset>
            </wp:positionH>
            <wp:positionV relativeFrom="paragraph">
              <wp:posOffset>100330</wp:posOffset>
            </wp:positionV>
            <wp:extent cx="2771775" cy="3829050"/>
            <wp:effectExtent l="0" t="0" r="9525" b="0"/>
            <wp:wrapThrough wrapText="bothSides">
              <wp:wrapPolygon edited="0">
                <wp:start x="0" y="0"/>
                <wp:lineTo x="0" y="21493"/>
                <wp:lineTo x="21526" y="21493"/>
                <wp:lineTo x="2152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.trashed-1695398560-IMG2023082316134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271" w:rsidRDefault="00071FBB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1312545</wp:posOffset>
            </wp:positionV>
            <wp:extent cx="2350770" cy="2667000"/>
            <wp:effectExtent l="0" t="0" r="0" b="0"/>
            <wp:wrapThrough wrapText="bothSides">
              <wp:wrapPolygon edited="0">
                <wp:start x="0" y="0"/>
                <wp:lineTo x="0" y="21446"/>
                <wp:lineTo x="21355" y="21446"/>
                <wp:lineTo x="2135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.trashed-1695398537-IMG2023082316062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</w:p>
    <w:p w:rsidR="00C93271" w:rsidRPr="00B843CF" w:rsidRDefault="00071FBB" w:rsidP="00B843C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BFC6BC2" wp14:editId="7DBECDA3">
            <wp:simplePos x="0" y="0"/>
            <wp:positionH relativeFrom="column">
              <wp:posOffset>-861060</wp:posOffset>
            </wp:positionH>
            <wp:positionV relativeFrom="paragraph">
              <wp:posOffset>4197985</wp:posOffset>
            </wp:positionV>
            <wp:extent cx="3190875" cy="3343275"/>
            <wp:effectExtent l="0" t="0" r="9525" b="9525"/>
            <wp:wrapThrough wrapText="bothSides">
              <wp:wrapPolygon edited="0">
                <wp:start x="0" y="0"/>
                <wp:lineTo x="0" y="21538"/>
                <wp:lineTo x="21536" y="21538"/>
                <wp:lineTo x="2153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.trashed-1695398577-IMG2023082316161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39978BA" wp14:editId="21B94799">
            <wp:simplePos x="0" y="0"/>
            <wp:positionH relativeFrom="column">
              <wp:posOffset>2620010</wp:posOffset>
            </wp:positionH>
            <wp:positionV relativeFrom="paragraph">
              <wp:posOffset>4150360</wp:posOffset>
            </wp:positionV>
            <wp:extent cx="3721100" cy="2790825"/>
            <wp:effectExtent l="0" t="0" r="0" b="9525"/>
            <wp:wrapThrough wrapText="bothSides">
              <wp:wrapPolygon edited="0">
                <wp:start x="0" y="0"/>
                <wp:lineTo x="0" y="21526"/>
                <wp:lineTo x="21453" y="21526"/>
                <wp:lineTo x="2145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ОЕКТ НАША УЛИЦА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3271" w:rsidRPr="00B84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B55"/>
    <w:multiLevelType w:val="hybridMultilevel"/>
    <w:tmpl w:val="2ED8775A"/>
    <w:lvl w:ilvl="0" w:tplc="09822622"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22"/>
    <w:rsid w:val="00071FBB"/>
    <w:rsid w:val="00072F4A"/>
    <w:rsid w:val="000D6CE5"/>
    <w:rsid w:val="002F2190"/>
    <w:rsid w:val="003C2EA1"/>
    <w:rsid w:val="004F3F10"/>
    <w:rsid w:val="00594239"/>
    <w:rsid w:val="00684B22"/>
    <w:rsid w:val="00784A7F"/>
    <w:rsid w:val="00A42202"/>
    <w:rsid w:val="00B843CF"/>
    <w:rsid w:val="00C93271"/>
    <w:rsid w:val="00CA5266"/>
    <w:rsid w:val="00DF0C26"/>
    <w:rsid w:val="00FD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F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F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Ранисовичь Ранис</cp:lastModifiedBy>
  <cp:revision>6</cp:revision>
  <dcterms:created xsi:type="dcterms:W3CDTF">2023-09-13T08:50:00Z</dcterms:created>
  <dcterms:modified xsi:type="dcterms:W3CDTF">2023-09-24T18:37:00Z</dcterms:modified>
</cp:coreProperties>
</file>