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11" w:rsidRPr="00C00811" w:rsidRDefault="00C00811" w:rsidP="00C0081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08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Отчет о проведение мероприятий для профилактики БДД</w:t>
      </w:r>
      <w:r w:rsidR="00792F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«Неделька БДД»</w:t>
      </w:r>
      <w:bookmarkStart w:id="0" w:name="_GoBack"/>
      <w:bookmarkEnd w:id="0"/>
    </w:p>
    <w:p w:rsidR="001A185C" w:rsidRPr="00C00811" w:rsidRDefault="00C0081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Эффективность изучения БДД именно в ежедневных играх, рассказывании, моделировании, рассуждениях и понимании, в построении безопасных маршрутов.</w:t>
      </w:r>
      <w:r w:rsidRPr="00C008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строят свои микрорайоны по памяти, по наблюдению. Они по памяти «проходят» свой безопасный маршрут по дороге в детский сад. Зарисовывают и добавляют в свою модель микрорайона дорожные знаки и светофоры, остановки маршрутных транспортных средств и т.д.</w:t>
      </w:r>
      <w:r w:rsidRP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моделируют из «Бабашек» и обыгрывают ситуации на проезжей части, в транспортных средствах, на велосипедах, и пешеходных дорожках.</w:t>
      </w:r>
      <w:r w:rsidRP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Моделируют и рассуждают о влиянии погодных условий на дорожные ситуации.</w:t>
      </w:r>
    </w:p>
    <w:p w:rsidR="00C00811" w:rsidRDefault="00C0081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Воспитатели подготовительной группы: Салемгареева Гузаль Фаритовна, Сагдиева Лилия </w:t>
      </w:r>
      <w:proofErr w:type="spellStart"/>
      <w:r w:rsidRP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Ришатовна</w:t>
      </w:r>
      <w:proofErr w:type="spellEnd"/>
    </w:p>
    <w:p w:rsidR="00C00811" w:rsidRPr="00C00811" w:rsidRDefault="002615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history="1">
        <w:r w:rsidR="00C00811" w:rsidRPr="00B77874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https://vk.com/public212430267?z=video-212430267_456239031%2F5fc07ae3728dd4c4e8</w:t>
        </w:r>
      </w:hyperlink>
      <w:r w:rsidR="00C008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00811" w:rsidRDefault="00C0081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00F1D5D" wp14:editId="435776FF">
            <wp:extent cx="5940425" cy="4455319"/>
            <wp:effectExtent l="0" t="0" r="3175" b="2540"/>
            <wp:docPr id="1" name="Рисунок 1" descr="https://sun9-34.userapi.com/impg/qcBqNOVbMuMdvjGDq4lV7G2cL6xkziYBKFXqIQ/ywRs_Y6iQus.jpg?size=1280x960&amp;quality=95&amp;sign=96963408dcbc94c29de4b3ce93a0d9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4.userapi.com/impg/qcBqNOVbMuMdvjGDq4lV7G2cL6xkziYBKFXqIQ/ywRs_Y6iQus.jpg?size=1280x960&amp;quality=95&amp;sign=96963408dcbc94c29de4b3ce93a0d90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811" w:rsidRDefault="00C00811" w:rsidP="00C008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07.02.2023 год</w:t>
      </w:r>
    </w:p>
    <w:p w:rsidR="00C00811" w:rsidRDefault="00C00811" w:rsidP="00C008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811" w:rsidRDefault="00C00811" w:rsidP="00C008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811" w:rsidRDefault="00C00811" w:rsidP="00C008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811" w:rsidRDefault="00C00811" w:rsidP="00C008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811" w:rsidRDefault="00C00811" w:rsidP="00C00811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9D55E15" wp14:editId="79870CAA">
            <wp:simplePos x="0" y="0"/>
            <wp:positionH relativeFrom="column">
              <wp:posOffset>-689610</wp:posOffset>
            </wp:positionH>
            <wp:positionV relativeFrom="paragraph">
              <wp:posOffset>937260</wp:posOffset>
            </wp:positionV>
            <wp:extent cx="3590925" cy="2693035"/>
            <wp:effectExtent l="0" t="0" r="9525" b="0"/>
            <wp:wrapThrough wrapText="bothSides">
              <wp:wrapPolygon edited="0">
                <wp:start x="0" y="0"/>
                <wp:lineTo x="0" y="21391"/>
                <wp:lineTo x="21543" y="21391"/>
                <wp:lineTo x="21543" y="0"/>
                <wp:lineTo x="0" y="0"/>
              </wp:wrapPolygon>
            </wp:wrapThrough>
            <wp:docPr id="2" name="Рисунок 2" descr="https://sun9-28.userapi.com/impg/0NEbvX3Rfp21tkK9QhxM1s-TXGQUzEjPWj9Gdw/mvPRZDH6pE4.jpg?size=1280x960&amp;quality=95&amp;sign=80b40b74c9223eccfea5ed75f09418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impg/0NEbvX3Rfp21tkK9QhxM1s-TXGQUzEjPWj9Gdw/mvPRZDH6pE4.jpg?size=1280x960&amp;quality=95&amp;sign=80b40b74c9223eccfea5ed75f09418c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Обучение детей правилам безопасности дорожного движения по-прежнему остается одной из важнейших задач дошкольного образования. Поэтому необходима повседневная работа с детьми по формированию представлений о важности соблюдения правил дорожного движения. Старшая группа </w:t>
      </w:r>
      <w:proofErr w:type="spellStart"/>
      <w:r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Тахаутдинова</w:t>
      </w:r>
      <w:proofErr w:type="spellEnd"/>
      <w:r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Г.Т., </w:t>
      </w:r>
      <w:proofErr w:type="spellStart"/>
      <w:r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Галиева</w:t>
      </w:r>
      <w:proofErr w:type="spellEnd"/>
      <w:r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А.П.</w:t>
      </w:r>
    </w:p>
    <w:p w:rsid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A2236CE" wp14:editId="1D9D6404">
            <wp:simplePos x="0" y="0"/>
            <wp:positionH relativeFrom="column">
              <wp:posOffset>970915</wp:posOffset>
            </wp:positionH>
            <wp:positionV relativeFrom="paragraph">
              <wp:posOffset>4300220</wp:posOffset>
            </wp:positionV>
            <wp:extent cx="2062480" cy="2759710"/>
            <wp:effectExtent l="0" t="0" r="0" b="2540"/>
            <wp:wrapThrough wrapText="bothSides">
              <wp:wrapPolygon edited="0">
                <wp:start x="0" y="0"/>
                <wp:lineTo x="0" y="21471"/>
                <wp:lineTo x="21347" y="21471"/>
                <wp:lineTo x="21347" y="0"/>
                <wp:lineTo x="0" y="0"/>
              </wp:wrapPolygon>
            </wp:wrapThrough>
            <wp:docPr id="5" name="Рисунок 5" descr="https://sun9-35.userapi.com/impg/yCsJ6cV6pY9qyqgltEPBQzv56VKb6WqCMELthQ/HowH0Vyv58w.jpg?size=807x1080&amp;quality=95&amp;sign=1a10416efc143234b0d0ae4a242802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impg/yCsJ6cV6pY9qyqgltEPBQzv56VKb6WqCMELthQ/HowH0Vyv58w.jpg?size=807x1080&amp;quality=95&amp;sign=1a10416efc143234b0d0ae4a242802b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21AFF31" wp14:editId="30BCAAFB">
            <wp:simplePos x="0" y="0"/>
            <wp:positionH relativeFrom="column">
              <wp:posOffset>-3695700</wp:posOffset>
            </wp:positionH>
            <wp:positionV relativeFrom="paragraph">
              <wp:posOffset>2890520</wp:posOffset>
            </wp:positionV>
            <wp:extent cx="3444240" cy="2686050"/>
            <wp:effectExtent l="0" t="0" r="3810" b="0"/>
            <wp:wrapThrough wrapText="bothSides">
              <wp:wrapPolygon edited="0">
                <wp:start x="0" y="0"/>
                <wp:lineTo x="0" y="21447"/>
                <wp:lineTo x="21504" y="21447"/>
                <wp:lineTo x="21504" y="0"/>
                <wp:lineTo x="0" y="0"/>
              </wp:wrapPolygon>
            </wp:wrapThrough>
            <wp:docPr id="4" name="Рисунок 4" descr="https://sun9-56.userapi.com/impg/saPq1xosCojahxqmM4slBPe4hdRiwStpPXZN9A/TB5ajEd4_Q8.jpg?size=1280x998&amp;quality=95&amp;sign=67d787137f42ce76ce001ed4c3b412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6.userapi.com/impg/saPq1xosCojahxqmM4slBPe4hdRiwStpPXZN9A/TB5ajEd4_Q8.jpg?size=1280x998&amp;quality=95&amp;sign=67d787137f42ce76ce001ed4c3b412a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F83128" wp14:editId="5C829A6E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38475" cy="4051300"/>
            <wp:effectExtent l="0" t="0" r="9525" b="6350"/>
            <wp:wrapThrough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hrough>
            <wp:docPr id="3" name="Рисунок 3" descr="https://sun9-2.userapi.com/impg/XtmttV3IVI5VLab3rEQPC8moo1YR5yn_UImqYg/SJUf5z59d8Q.jpg?size=810x1080&amp;quality=95&amp;sign=e2f2f5f1a66dd512bcc1f3a02302ae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.userapi.com/impg/XtmttV3IVI5VLab3rEQPC8moo1YR5yn_UImqYg/SJUf5z59d8Q.jpg?size=810x1080&amp;quality=95&amp;sign=e2f2f5f1a66dd512bcc1f3a02302aec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5B3F0DB" wp14:editId="332BB662">
            <wp:simplePos x="0" y="0"/>
            <wp:positionH relativeFrom="column">
              <wp:posOffset>-838200</wp:posOffset>
            </wp:positionH>
            <wp:positionV relativeFrom="paragraph">
              <wp:posOffset>97155</wp:posOffset>
            </wp:positionV>
            <wp:extent cx="1857375" cy="2476500"/>
            <wp:effectExtent l="0" t="0" r="9525" b="0"/>
            <wp:wrapThrough wrapText="bothSides">
              <wp:wrapPolygon edited="0">
                <wp:start x="0" y="0"/>
                <wp:lineTo x="0" y="21434"/>
                <wp:lineTo x="21489" y="21434"/>
                <wp:lineTo x="21489" y="0"/>
                <wp:lineTo x="0" y="0"/>
              </wp:wrapPolygon>
            </wp:wrapThrough>
            <wp:docPr id="6" name="Рисунок 6" descr="https://sun7-16.userapi.com/impg/ft5Xqsng1zB1YKlm3EZsVAqfal5ZTtb2qd1DTg/O-77ZfwNVnI.jpg?size=810x1080&amp;quality=95&amp;sign=cd384d9c3c04fbdaefdb839a640cfd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7-16.userapi.com/impg/ft5Xqsng1zB1YKlm3EZsVAqfal5ZTtb2qd1DTg/O-77ZfwNVnI.jpg?size=810x1080&amp;quality=95&amp;sign=cd384d9c3c04fbdaefdb839a640cfd4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C00811" w:rsidRPr="00C00811" w:rsidRDefault="00C00811" w:rsidP="00C00811">
      <w:pPr>
        <w:jc w:val="right"/>
        <w:rPr>
          <w:rFonts w:ascii="Times New Roman" w:hAnsi="Times New Roman" w:cs="Times New Roman"/>
          <w:sz w:val="32"/>
          <w:szCs w:val="24"/>
        </w:rPr>
      </w:pPr>
      <w:r w:rsidRPr="00C00811">
        <w:rPr>
          <w:rFonts w:ascii="Times New Roman" w:hAnsi="Times New Roman" w:cs="Times New Roman"/>
          <w:sz w:val="24"/>
          <w:szCs w:val="24"/>
        </w:rPr>
        <w:t>08.02.2023 год</w:t>
      </w:r>
    </w:p>
    <w:p w:rsidR="00C00811" w:rsidRPr="00C00811" w:rsidRDefault="00C00811" w:rsidP="00C00811">
      <w:pPr>
        <w:rPr>
          <w:rFonts w:ascii="Times New Roman" w:hAnsi="Times New Roman" w:cs="Times New Roman"/>
          <w:sz w:val="32"/>
          <w:szCs w:val="24"/>
        </w:rPr>
      </w:pPr>
    </w:p>
    <w:p w:rsidR="007225E6" w:rsidRDefault="007225E6" w:rsidP="00C00811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«Живые знаки»</w:t>
      </w:r>
    </w:p>
    <w:p w:rsidR="00C00811" w:rsidRDefault="00792F59" w:rsidP="00C00811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40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BDDFB6B" wp14:editId="6E032078">
            <wp:simplePos x="0" y="0"/>
            <wp:positionH relativeFrom="column">
              <wp:posOffset>-880110</wp:posOffset>
            </wp:positionH>
            <wp:positionV relativeFrom="paragraph">
              <wp:posOffset>1784985</wp:posOffset>
            </wp:positionV>
            <wp:extent cx="3479800" cy="2609850"/>
            <wp:effectExtent l="0" t="0" r="6350" b="0"/>
            <wp:wrapThrough wrapText="bothSides">
              <wp:wrapPolygon edited="0">
                <wp:start x="0" y="0"/>
                <wp:lineTo x="0" y="21442"/>
                <wp:lineTo x="21521" y="21442"/>
                <wp:lineTo x="2152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kqogX2uEG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811"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Знакомя детей с правилами дорожного движения, отметили, что детям сложно запомнить название знака, с детьми решили сделать свою игру, дети с дорожным знаком, а так же ситуацию к этому знаку. Дети с интересом подбирали пары картинок, с легкостью запоминали название дорожного знака, ориентируясь на ситуацию.</w:t>
      </w:r>
      <w:r w:rsidR="00C00811" w:rsidRPr="00C00811">
        <w:rPr>
          <w:rFonts w:ascii="Times New Roman" w:hAnsi="Times New Roman" w:cs="Times New Roman"/>
          <w:color w:val="000000"/>
          <w:sz w:val="24"/>
          <w:szCs w:val="20"/>
        </w:rPr>
        <w:br/>
      </w:r>
      <w:r w:rsidR="00C00811" w:rsidRPr="00C0081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Воспитатели Салемгареева Г.Ф., Сагдиева Л.Р.</w:t>
      </w:r>
    </w:p>
    <w:p w:rsidR="00C00811" w:rsidRPr="00C00811" w:rsidRDefault="00792F59" w:rsidP="00C00811">
      <w:pPr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noProof/>
          <w:sz w:val="40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0A83B57" wp14:editId="20F92364">
            <wp:simplePos x="0" y="0"/>
            <wp:positionH relativeFrom="column">
              <wp:posOffset>2967990</wp:posOffset>
            </wp:positionH>
            <wp:positionV relativeFrom="paragraph">
              <wp:posOffset>926465</wp:posOffset>
            </wp:positionV>
            <wp:extent cx="3022600" cy="2266950"/>
            <wp:effectExtent l="0" t="0" r="6350" b="0"/>
            <wp:wrapThrough wrapText="bothSides">
              <wp:wrapPolygon edited="0">
                <wp:start x="0" y="0"/>
                <wp:lineTo x="0" y="21418"/>
                <wp:lineTo x="21509" y="21418"/>
                <wp:lineTo x="2150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HGR9lb9JP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F59" w:rsidRDefault="00792F59" w:rsidP="00C00811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40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40465E59" wp14:editId="669E50ED">
            <wp:simplePos x="0" y="0"/>
            <wp:positionH relativeFrom="column">
              <wp:posOffset>438785</wp:posOffset>
            </wp:positionH>
            <wp:positionV relativeFrom="paragraph">
              <wp:posOffset>3737610</wp:posOffset>
            </wp:positionV>
            <wp:extent cx="2759075" cy="2068830"/>
            <wp:effectExtent l="0" t="0" r="3175" b="7620"/>
            <wp:wrapThrough wrapText="bothSides">
              <wp:wrapPolygon edited="0">
                <wp:start x="0" y="0"/>
                <wp:lineTo x="0" y="21481"/>
                <wp:lineTo x="21476" y="21481"/>
                <wp:lineTo x="21476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u5woZ-_hT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0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B3F8673" wp14:editId="3F15BED2">
            <wp:simplePos x="0" y="0"/>
            <wp:positionH relativeFrom="column">
              <wp:posOffset>-3394710</wp:posOffset>
            </wp:positionH>
            <wp:positionV relativeFrom="paragraph">
              <wp:posOffset>3737610</wp:posOffset>
            </wp:positionV>
            <wp:extent cx="312420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68" y="21424"/>
                <wp:lineTo x="2146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2lMBBq7qQ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P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792F59" w:rsidRDefault="00792F59" w:rsidP="00792F59">
      <w:pPr>
        <w:rPr>
          <w:rFonts w:ascii="Times New Roman" w:hAnsi="Times New Roman" w:cs="Times New Roman"/>
          <w:sz w:val="32"/>
          <w:szCs w:val="24"/>
        </w:rPr>
      </w:pPr>
    </w:p>
    <w:p w:rsidR="00C00811" w:rsidRDefault="00792F59" w:rsidP="00792F59">
      <w:pPr>
        <w:jc w:val="right"/>
        <w:rPr>
          <w:rFonts w:ascii="Times New Roman" w:hAnsi="Times New Roman" w:cs="Times New Roman"/>
          <w:sz w:val="24"/>
          <w:szCs w:val="24"/>
        </w:rPr>
      </w:pPr>
      <w:r w:rsidRPr="00792F59">
        <w:rPr>
          <w:rFonts w:ascii="Times New Roman" w:hAnsi="Times New Roman" w:cs="Times New Roman"/>
          <w:sz w:val="24"/>
          <w:szCs w:val="24"/>
        </w:rPr>
        <w:t>10.02.2023 год</w:t>
      </w:r>
    </w:p>
    <w:p w:rsidR="00792F59" w:rsidRDefault="00792F59" w:rsidP="00792F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2F59" w:rsidRDefault="00792F59" w:rsidP="00792F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D7F" w:rsidRDefault="00167D7F" w:rsidP="007225E6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167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Тематиче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ский день БДД "Малыши на дороге</w:t>
      </w:r>
      <w:r w:rsidRPr="00167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"</w:t>
      </w:r>
    </w:p>
    <w:p w:rsidR="00792F59" w:rsidRDefault="00C171E2" w:rsidP="007225E6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171E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Каждый ребенок дошкольного и школьного возраста должен знать правила дорожного движения. Для этого в детских садах ежегодно устраивают праздники и игры ПДД.</w:t>
      </w:r>
    </w:p>
    <w:p w:rsidR="00C171E2" w:rsidRDefault="00C171E2" w:rsidP="007225E6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Младшая группа, воспитатели: </w:t>
      </w:r>
      <w:proofErr w:type="spellStart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Сабирова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Вера Николаевна,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Мулюкова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Альфия</w:t>
      </w:r>
      <w:proofErr w:type="spellEnd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Акдасовна</w:t>
      </w:r>
      <w:proofErr w:type="spellEnd"/>
    </w:p>
    <w:p w:rsidR="00167D7F" w:rsidRDefault="00167D7F" w:rsidP="00792F59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940425" cy="37496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_eN9YiDkM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D7F" w:rsidRDefault="00167D7F" w:rsidP="00167D7F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292725" cy="3572802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5TjY4MxuQ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357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F59" w:rsidRPr="00167D7F" w:rsidRDefault="00167D7F" w:rsidP="00167D7F">
      <w:pPr>
        <w:jc w:val="right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13.02.2023 год</w:t>
      </w:r>
    </w:p>
    <w:sectPr w:rsidR="00792F59" w:rsidRPr="0016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1E" w:rsidRDefault="0026151E" w:rsidP="00C00811">
      <w:pPr>
        <w:spacing w:after="0" w:line="240" w:lineRule="auto"/>
      </w:pPr>
      <w:r>
        <w:separator/>
      </w:r>
    </w:p>
  </w:endnote>
  <w:endnote w:type="continuationSeparator" w:id="0">
    <w:p w:rsidR="0026151E" w:rsidRDefault="0026151E" w:rsidP="00C0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1E" w:rsidRDefault="0026151E" w:rsidP="00C00811">
      <w:pPr>
        <w:spacing w:after="0" w:line="240" w:lineRule="auto"/>
      </w:pPr>
      <w:r>
        <w:separator/>
      </w:r>
    </w:p>
  </w:footnote>
  <w:footnote w:type="continuationSeparator" w:id="0">
    <w:p w:rsidR="0026151E" w:rsidRDefault="0026151E" w:rsidP="00C00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35"/>
    <w:rsid w:val="00167D7F"/>
    <w:rsid w:val="0026151E"/>
    <w:rsid w:val="00471035"/>
    <w:rsid w:val="00684961"/>
    <w:rsid w:val="007225E6"/>
    <w:rsid w:val="00792F59"/>
    <w:rsid w:val="009E4E6D"/>
    <w:rsid w:val="00C00811"/>
    <w:rsid w:val="00C171E2"/>
    <w:rsid w:val="00DD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8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081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0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0811"/>
  </w:style>
  <w:style w:type="paragraph" w:styleId="a8">
    <w:name w:val="footer"/>
    <w:basedOn w:val="a"/>
    <w:link w:val="a9"/>
    <w:uiPriority w:val="99"/>
    <w:unhideWhenUsed/>
    <w:rsid w:val="00C00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0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8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081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0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0811"/>
  </w:style>
  <w:style w:type="paragraph" w:styleId="a8">
    <w:name w:val="footer"/>
    <w:basedOn w:val="a"/>
    <w:link w:val="a9"/>
    <w:uiPriority w:val="99"/>
    <w:unhideWhenUsed/>
    <w:rsid w:val="00C00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public212430267?z=video-212430267_456239031%2F5fc07ae3728dd4c4e8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Ранисовичь Ранис</dc:creator>
  <cp:keywords/>
  <dc:description/>
  <cp:lastModifiedBy>Ранисовичь Ранис</cp:lastModifiedBy>
  <cp:revision>5</cp:revision>
  <dcterms:created xsi:type="dcterms:W3CDTF">2023-02-26T19:56:00Z</dcterms:created>
  <dcterms:modified xsi:type="dcterms:W3CDTF">2023-02-26T23:43:00Z</dcterms:modified>
</cp:coreProperties>
</file>