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BBD" w:rsidRPr="009C5BBD" w:rsidRDefault="009C5BBD" w:rsidP="009C5BBD">
      <w:pPr>
        <w:jc w:val="center"/>
        <w:rPr>
          <w:rFonts w:ascii="Times New Roman" w:hAnsi="Times New Roman" w:cs="Times New Roman"/>
          <w:sz w:val="28"/>
          <w:szCs w:val="28"/>
        </w:rPr>
      </w:pPr>
      <w:r w:rsidRPr="009C5BBD">
        <w:rPr>
          <w:rFonts w:ascii="Times New Roman" w:hAnsi="Times New Roman" w:cs="Times New Roman"/>
          <w:sz w:val="28"/>
          <w:szCs w:val="28"/>
        </w:rPr>
        <w:t>Консультация для родителей по правилам дорожного движения «Безопасность детей – в наших руках»</w:t>
      </w:r>
    </w:p>
    <w:p w:rsidR="009C5BBD" w:rsidRPr="009C5BBD" w:rsidRDefault="009C5BBD" w:rsidP="009C5BB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5BBD">
        <w:rPr>
          <w:rFonts w:ascii="Times New Roman" w:hAnsi="Times New Roman" w:cs="Times New Roman"/>
          <w:sz w:val="28"/>
          <w:szCs w:val="28"/>
        </w:rPr>
        <w:t>Каждый из вас желает видеть своего ребенка здоровым и невредимым. И каждый уверен, что его-то сообразительный малыш под колесами автомобиля уж точно не окажется. Но если ребенок вовремя не пришел домой, родители начинают волноваться: « все ли благополучно?», придумывая различные варианты развития событий, судорожно обзванивая друзей и знакомых, с которыми, возможно находится их дитя. Только бы ничего не случилось! Это извечная человеческая боязнь случая в наше время и обоснована она тем, что вот уже несколько десятков лет несчастные случаи, как угроза здоровью и жи</w:t>
      </w:r>
      <w:r>
        <w:rPr>
          <w:rFonts w:ascii="Times New Roman" w:hAnsi="Times New Roman" w:cs="Times New Roman"/>
          <w:sz w:val="28"/>
          <w:szCs w:val="28"/>
        </w:rPr>
        <w:t>зни ребенка, опережают болезни.</w:t>
      </w:r>
    </w:p>
    <w:p w:rsidR="009C5BBD" w:rsidRPr="009C5BBD" w:rsidRDefault="009C5BBD" w:rsidP="009C5BB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5BBD">
        <w:rPr>
          <w:rFonts w:ascii="Times New Roman" w:hAnsi="Times New Roman" w:cs="Times New Roman"/>
          <w:sz w:val="28"/>
          <w:szCs w:val="28"/>
        </w:rPr>
        <w:t>В семье не жалеют времени на то, чтобы поиграть с ребенком, погулять, научить читать или рисовать, определить его в спортивные секции, во всевозможные кружки, но редко находят пять минут в день, полчаса в неделю, чтобы научить ребенка избегать несчаст</w:t>
      </w:r>
      <w:r>
        <w:rPr>
          <w:rFonts w:ascii="Times New Roman" w:hAnsi="Times New Roman" w:cs="Times New Roman"/>
          <w:sz w:val="28"/>
          <w:szCs w:val="28"/>
        </w:rPr>
        <w:t>ного случая, особенно на улице.</w:t>
      </w:r>
    </w:p>
    <w:p w:rsidR="009C5BBD" w:rsidRPr="009C5BBD" w:rsidRDefault="009C5BBD" w:rsidP="009C5BBD">
      <w:pPr>
        <w:jc w:val="both"/>
        <w:rPr>
          <w:rFonts w:ascii="Times New Roman" w:hAnsi="Times New Roman" w:cs="Times New Roman"/>
          <w:sz w:val="28"/>
          <w:szCs w:val="28"/>
        </w:rPr>
      </w:pPr>
      <w:r w:rsidRPr="009C5BBD">
        <w:rPr>
          <w:rFonts w:ascii="Times New Roman" w:hAnsi="Times New Roman" w:cs="Times New Roman"/>
          <w:sz w:val="28"/>
          <w:szCs w:val="28"/>
        </w:rPr>
        <w:t>Достаточно изучить «истории болезней» детей, пострадавших от травм, полученных в результате дорожно-транспортного происшествия, побеседовать с врачом — хирургом или травматологом, чтобы понять простую истину: Из каждых двадцати случаев девятнадцать, оказывается, типичны, — часто повторяются, возникают в одних и тех же стандартных ситуациях, число которых не так уж велико. Ситуации эти можно знать, а поведению в них — научить. А значит, несчастье можно предотвратить!</w:t>
      </w:r>
    </w:p>
    <w:p w:rsidR="009C5BBD" w:rsidRDefault="009C5BBD" w:rsidP="009C5BBD">
      <w:pPr>
        <w:jc w:val="both"/>
        <w:rPr>
          <w:rFonts w:ascii="Times New Roman" w:hAnsi="Times New Roman" w:cs="Times New Roman"/>
          <w:sz w:val="28"/>
          <w:szCs w:val="28"/>
        </w:rPr>
      </w:pPr>
      <w:r w:rsidRPr="009C5BBD">
        <w:rPr>
          <w:rFonts w:ascii="Times New Roman" w:hAnsi="Times New Roman" w:cs="Times New Roman"/>
          <w:sz w:val="28"/>
          <w:szCs w:val="28"/>
        </w:rPr>
        <w:t>Главным в воспитании законопослушного гражданина (в том числе и как участника дорожного движения) для родителей должен быть принцип «Делай, как я». Чтобы ребенок не нарушал Правила дорожного движения, он должен не просто их знать — у него должен сформироваться навык безопасного поведения на дороге.</w:t>
      </w:r>
    </w:p>
    <w:p w:rsidR="009C5BBD" w:rsidRPr="009C5BBD" w:rsidRDefault="009C5BBD" w:rsidP="009C5B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5BBD">
        <w:rPr>
          <w:rFonts w:ascii="Times New Roman" w:hAnsi="Times New Roman" w:cs="Times New Roman"/>
          <w:sz w:val="28"/>
          <w:szCs w:val="28"/>
        </w:rPr>
        <w:t>Даже если вы опаздываете, все равно переходите дорогу там, где это разрешено Правилами;</w:t>
      </w:r>
    </w:p>
    <w:p w:rsidR="009C5BBD" w:rsidRPr="009C5BBD" w:rsidRDefault="009C5BBD" w:rsidP="009C5B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5BBD">
        <w:rPr>
          <w:rFonts w:ascii="Times New Roman" w:hAnsi="Times New Roman" w:cs="Times New Roman"/>
          <w:sz w:val="28"/>
          <w:szCs w:val="28"/>
        </w:rPr>
        <w:t xml:space="preserve">в собственном автомобиле соблюдайте скоростной режим; </w:t>
      </w:r>
    </w:p>
    <w:p w:rsidR="009C5BBD" w:rsidRPr="009C5BBD" w:rsidRDefault="009C5BBD" w:rsidP="009C5B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5BBD">
        <w:rPr>
          <w:rFonts w:ascii="Times New Roman" w:hAnsi="Times New Roman" w:cs="Times New Roman"/>
          <w:sz w:val="28"/>
          <w:szCs w:val="28"/>
        </w:rPr>
        <w:t xml:space="preserve">пристегивайтесь ремнями безопасности и не позволяйте находиться детям до 12 лет на переднем сиденье. </w:t>
      </w:r>
    </w:p>
    <w:p w:rsidR="009C5BBD" w:rsidRPr="009C5BBD" w:rsidRDefault="009C5BBD" w:rsidP="009C5BBD">
      <w:pPr>
        <w:jc w:val="both"/>
        <w:rPr>
          <w:rFonts w:ascii="Times New Roman" w:hAnsi="Times New Roman" w:cs="Times New Roman"/>
          <w:sz w:val="28"/>
          <w:szCs w:val="28"/>
        </w:rPr>
      </w:pPr>
      <w:r w:rsidRPr="009C5BBD">
        <w:rPr>
          <w:rFonts w:ascii="Times New Roman" w:hAnsi="Times New Roman" w:cs="Times New Roman"/>
          <w:sz w:val="28"/>
          <w:szCs w:val="28"/>
        </w:rPr>
        <w:t>Наглядный пример родителей будет куда эффективнее, чем сотни раз повторенные сл</w:t>
      </w:r>
      <w:r>
        <w:rPr>
          <w:rFonts w:ascii="Times New Roman" w:hAnsi="Times New Roman" w:cs="Times New Roman"/>
          <w:sz w:val="28"/>
          <w:szCs w:val="28"/>
        </w:rPr>
        <w:t>ова « не ходи на красный свет».</w:t>
      </w:r>
    </w:p>
    <w:p w:rsidR="009C5BBD" w:rsidRPr="009C5BBD" w:rsidRDefault="009C5BBD" w:rsidP="009C5BBD">
      <w:pPr>
        <w:jc w:val="both"/>
        <w:rPr>
          <w:rFonts w:ascii="Times New Roman" w:hAnsi="Times New Roman" w:cs="Times New Roman"/>
          <w:sz w:val="28"/>
          <w:szCs w:val="28"/>
        </w:rPr>
      </w:pPr>
      <w:r w:rsidRPr="009C5BBD">
        <w:rPr>
          <w:rFonts w:ascii="Times New Roman" w:hAnsi="Times New Roman" w:cs="Times New Roman"/>
          <w:sz w:val="28"/>
          <w:szCs w:val="28"/>
        </w:rPr>
        <w:lastRenderedPageBreak/>
        <w:t>Своевременно обучайте детей умению ориентироваться в дорожной ситуации, воспитывайте потребность быть дисциплинированными на улице, осторожными и внимательными! Знайте, если Вы нарушаете Правила дорожного движения, ваш ребенок будет поступать так же!</w:t>
      </w:r>
    </w:p>
    <w:p w:rsidR="009C5BBD" w:rsidRPr="009C5BBD" w:rsidRDefault="009C5BBD" w:rsidP="009C5B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5BBD" w:rsidRPr="009C5BBD" w:rsidRDefault="009C5BBD" w:rsidP="009C5BBD">
      <w:pPr>
        <w:jc w:val="both"/>
        <w:rPr>
          <w:rFonts w:ascii="Times New Roman" w:hAnsi="Times New Roman" w:cs="Times New Roman"/>
          <w:sz w:val="28"/>
          <w:szCs w:val="28"/>
        </w:rPr>
      </w:pPr>
      <w:r w:rsidRPr="009C5BBD">
        <w:rPr>
          <w:rFonts w:ascii="Times New Roman" w:hAnsi="Times New Roman" w:cs="Times New Roman"/>
          <w:sz w:val="28"/>
          <w:szCs w:val="28"/>
        </w:rPr>
        <w:t>Помните, что вы становитесь участником дорожного движения не с проезжей части улиц, а с тротуара. Поэтому отправляясь в детский сад или школу с малышом, объясните ему, что нужно быть внимательным с первых же шагов, выходя из подъезда дома. Пройдите с ним весь путь и старайтесь показывать наиболее опасные участки на дороге. Укажите на опасности, которые возникают при посадке в общественный транспорт и, особенно, при высадке из автобуса или троллейбуса.</w:t>
      </w:r>
    </w:p>
    <w:p w:rsidR="009C5BBD" w:rsidRPr="009C5BBD" w:rsidRDefault="009C5BBD" w:rsidP="009C5BBD">
      <w:pPr>
        <w:jc w:val="both"/>
        <w:rPr>
          <w:rFonts w:ascii="Times New Roman" w:hAnsi="Times New Roman" w:cs="Times New Roman"/>
          <w:sz w:val="28"/>
          <w:szCs w:val="28"/>
        </w:rPr>
      </w:pPr>
      <w:r w:rsidRPr="009C5BBD">
        <w:rPr>
          <w:rFonts w:ascii="Times New Roman" w:hAnsi="Times New Roman" w:cs="Times New Roman"/>
          <w:sz w:val="28"/>
          <w:szCs w:val="28"/>
        </w:rPr>
        <w:t>Научите своих детей правилам безопасного перехода проезжей части дороги!</w:t>
      </w:r>
    </w:p>
    <w:p w:rsidR="009C5BBD" w:rsidRPr="009C5BBD" w:rsidRDefault="009C5BBD" w:rsidP="009C5BBD">
      <w:pPr>
        <w:jc w:val="both"/>
        <w:rPr>
          <w:rFonts w:ascii="Times New Roman" w:hAnsi="Times New Roman" w:cs="Times New Roman"/>
          <w:sz w:val="28"/>
          <w:szCs w:val="28"/>
        </w:rPr>
      </w:pPr>
      <w:r w:rsidRPr="009C5BBD">
        <w:rPr>
          <w:rFonts w:ascii="Times New Roman" w:hAnsi="Times New Roman" w:cs="Times New Roman"/>
          <w:sz w:val="28"/>
          <w:szCs w:val="28"/>
        </w:rPr>
        <w:t>Вместе обсуждайте наиболее безопасные пути движения, ежедневно напоминайте ребенку: ПРЕЖДЕ ЧЕМ ПЕРЕЙТИ ДОРОГУ – УБЕДИСЬ В БЕЗОПАСНОСТИ!</w:t>
      </w:r>
    </w:p>
    <w:p w:rsidR="009C5BBD" w:rsidRPr="009C5BBD" w:rsidRDefault="009C5BBD" w:rsidP="009C5BBD">
      <w:pPr>
        <w:jc w:val="both"/>
        <w:rPr>
          <w:rFonts w:ascii="Times New Roman" w:hAnsi="Times New Roman" w:cs="Times New Roman"/>
          <w:sz w:val="28"/>
          <w:szCs w:val="28"/>
        </w:rPr>
      </w:pPr>
      <w:r w:rsidRPr="009C5BBD">
        <w:rPr>
          <w:rFonts w:ascii="Times New Roman" w:hAnsi="Times New Roman" w:cs="Times New Roman"/>
          <w:sz w:val="28"/>
          <w:szCs w:val="28"/>
        </w:rPr>
        <w:t>Объясните ребенку, что остановить автомобиль сразу – невозможно!</w:t>
      </w:r>
    </w:p>
    <w:p w:rsidR="009C5BBD" w:rsidRPr="009C5BBD" w:rsidRDefault="009C5BBD" w:rsidP="009C5BBD">
      <w:pPr>
        <w:jc w:val="both"/>
        <w:rPr>
          <w:rFonts w:ascii="Times New Roman" w:hAnsi="Times New Roman" w:cs="Times New Roman"/>
          <w:sz w:val="28"/>
          <w:szCs w:val="28"/>
        </w:rPr>
      </w:pPr>
      <w:r w:rsidRPr="009C5BBD">
        <w:rPr>
          <w:rFonts w:ascii="Times New Roman" w:hAnsi="Times New Roman" w:cs="Times New Roman"/>
          <w:sz w:val="28"/>
          <w:szCs w:val="28"/>
        </w:rPr>
        <w:t xml:space="preserve">Научите детей тому, что переходить дорогу из – </w:t>
      </w:r>
      <w:proofErr w:type="gramStart"/>
      <w:r w:rsidRPr="009C5BBD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9C5BBD">
        <w:rPr>
          <w:rFonts w:ascii="Times New Roman" w:hAnsi="Times New Roman" w:cs="Times New Roman"/>
          <w:sz w:val="28"/>
          <w:szCs w:val="28"/>
        </w:rPr>
        <w:t xml:space="preserve"> стоящего транспорта опасно для жизни! Учите предвидеть скрытую опасность!</w:t>
      </w:r>
    </w:p>
    <w:p w:rsidR="009C5BBD" w:rsidRPr="009C5BBD" w:rsidRDefault="009C5BBD" w:rsidP="009C5BBD">
      <w:pPr>
        <w:jc w:val="both"/>
        <w:rPr>
          <w:rFonts w:ascii="Times New Roman" w:hAnsi="Times New Roman" w:cs="Times New Roman"/>
          <w:sz w:val="28"/>
          <w:szCs w:val="28"/>
        </w:rPr>
      </w:pPr>
      <w:r w:rsidRPr="009C5BBD">
        <w:rPr>
          <w:rFonts w:ascii="Times New Roman" w:hAnsi="Times New Roman" w:cs="Times New Roman"/>
          <w:sz w:val="28"/>
          <w:szCs w:val="28"/>
        </w:rPr>
        <w:t>Чтобы правильно выстроить процесс обучения, необходимо учитывать психологические и возрастные особенности детей.</w:t>
      </w:r>
    </w:p>
    <w:p w:rsidR="009C5BBD" w:rsidRPr="009C5BBD" w:rsidRDefault="009C5BBD" w:rsidP="009C5BBD">
      <w:pPr>
        <w:jc w:val="both"/>
        <w:rPr>
          <w:rFonts w:ascii="Times New Roman" w:hAnsi="Times New Roman" w:cs="Times New Roman"/>
          <w:sz w:val="28"/>
          <w:szCs w:val="28"/>
        </w:rPr>
      </w:pPr>
      <w:r w:rsidRPr="009C5BBD">
        <w:rPr>
          <w:rFonts w:ascii="Times New Roman" w:hAnsi="Times New Roman" w:cs="Times New Roman"/>
          <w:sz w:val="28"/>
          <w:szCs w:val="28"/>
        </w:rPr>
        <w:t xml:space="preserve">Обычно вы заняты своими делами, у вас много хлопот, вы всегда испытываете нехватку времени. И </w:t>
      </w:r>
      <w:proofErr w:type="gramStart"/>
      <w:r w:rsidRPr="009C5BBD">
        <w:rPr>
          <w:rFonts w:ascii="Times New Roman" w:hAnsi="Times New Roman" w:cs="Times New Roman"/>
          <w:sz w:val="28"/>
          <w:szCs w:val="28"/>
        </w:rPr>
        <w:t>все-таки</w:t>
      </w:r>
      <w:proofErr w:type="gramEnd"/>
      <w:r w:rsidRPr="009C5BBD">
        <w:rPr>
          <w:rFonts w:ascii="Times New Roman" w:hAnsi="Times New Roman" w:cs="Times New Roman"/>
          <w:sz w:val="28"/>
          <w:szCs w:val="28"/>
        </w:rPr>
        <w:t>… несмотря на свои заботы, вечную спешку, помните о тех, кому нужна ваша помощ</w:t>
      </w:r>
      <w:r>
        <w:rPr>
          <w:rFonts w:ascii="Times New Roman" w:hAnsi="Times New Roman" w:cs="Times New Roman"/>
          <w:sz w:val="28"/>
          <w:szCs w:val="28"/>
        </w:rPr>
        <w:t>ь, совет, ваша опека – о детях.</w:t>
      </w:r>
    </w:p>
    <w:p w:rsidR="009C5BBD" w:rsidRPr="009C5BBD" w:rsidRDefault="009C5BBD" w:rsidP="009C5BBD">
      <w:pPr>
        <w:jc w:val="both"/>
        <w:rPr>
          <w:rFonts w:ascii="Times New Roman" w:hAnsi="Times New Roman" w:cs="Times New Roman"/>
          <w:sz w:val="28"/>
          <w:szCs w:val="28"/>
        </w:rPr>
      </w:pPr>
      <w:r w:rsidRPr="009C5BBD">
        <w:rPr>
          <w:rFonts w:ascii="Times New Roman" w:hAnsi="Times New Roman" w:cs="Times New Roman"/>
          <w:sz w:val="28"/>
          <w:szCs w:val="28"/>
        </w:rPr>
        <w:t>Посвятите отдельную прогулку правилам перехода через дорогу: проверьте, правильно ли ваш ребенок их понимает, умеет ли использовать эти знания в реальных дорожных ситуациях. Для этого потренируйтесь вместе переходить по пешеходному переходу через проезжую часть с односторонним и двусторонним движением, через регулируемый и нерегулируемый перекрестки.</w:t>
      </w:r>
      <w:bookmarkStart w:id="0" w:name="_GoBack"/>
      <w:bookmarkEnd w:id="0"/>
    </w:p>
    <w:sectPr w:rsidR="009C5BBD" w:rsidRPr="009C5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F2D7C"/>
    <w:multiLevelType w:val="hybridMultilevel"/>
    <w:tmpl w:val="5798CE5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D72"/>
    <w:rsid w:val="006B1368"/>
    <w:rsid w:val="006E4D72"/>
    <w:rsid w:val="009C5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B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B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580</Words>
  <Characters>3312</Characters>
  <Application>Microsoft Office Word</Application>
  <DocSecurity>0</DocSecurity>
  <Lines>27</Lines>
  <Paragraphs>7</Paragraphs>
  <ScaleCrop>false</ScaleCrop>
  <Company>Home</Company>
  <LinksUpToDate>false</LinksUpToDate>
  <CharactersWithSpaces>3885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2018-02-26T09:29:00Z</dcterms:created>
  <dcterms:modified xsi:type="dcterms:W3CDTF">2018-02-26T09:34:00Z</dcterms:modified>
</cp:coreProperties>
</file>