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869" w:rsidRDefault="00216869" w:rsidP="00216869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7"/>
        <w:gridCol w:w="4698"/>
      </w:tblGrid>
      <w:tr w:rsidR="00216869" w:rsidTr="005106F0">
        <w:tc>
          <w:tcPr>
            <w:tcW w:w="4785" w:type="dxa"/>
          </w:tcPr>
          <w:p w:rsidR="00216869" w:rsidRPr="004D252A" w:rsidRDefault="00216869" w:rsidP="0051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                                                                                         </w:t>
            </w:r>
          </w:p>
          <w:p w:rsidR="00216869" w:rsidRPr="004D252A" w:rsidRDefault="00216869" w:rsidP="0051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общем собрании </w:t>
            </w:r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  МБДОУ                                                    </w:t>
            </w:r>
          </w:p>
          <w:p w:rsidR="00216869" w:rsidRPr="004D252A" w:rsidRDefault="00216869" w:rsidP="0051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«Татарско-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Тумбарлинский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 детский</w:t>
            </w:r>
            <w:proofErr w:type="gramEnd"/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 сад»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216869" w:rsidRPr="004D252A" w:rsidRDefault="00216869" w:rsidP="0051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                                                                             </w:t>
            </w:r>
          </w:p>
          <w:p w:rsidR="00216869" w:rsidRDefault="00216869" w:rsidP="005106F0">
            <w:r w:rsidRPr="004D252A">
              <w:rPr>
                <w:rFonts w:ascii="Times New Roman" w:hAnsi="Times New Roman" w:cs="Times New Roman"/>
                <w:sz w:val="24"/>
                <w:szCs w:val="24"/>
              </w:rPr>
              <w:t>от  «_____» ________ 20___ г</w:t>
            </w:r>
          </w:p>
        </w:tc>
        <w:tc>
          <w:tcPr>
            <w:tcW w:w="4786" w:type="dxa"/>
          </w:tcPr>
          <w:p w:rsidR="00216869" w:rsidRDefault="00216869" w:rsidP="00510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52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216869" w:rsidRDefault="00216869" w:rsidP="0051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Тумбарлинский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  <w:p w:rsidR="00216869" w:rsidRPr="004D252A" w:rsidRDefault="00216869" w:rsidP="00510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А.С.Шагалиева</w:t>
            </w:r>
            <w:proofErr w:type="spellEnd"/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_____ </w:t>
            </w:r>
          </w:p>
          <w:p w:rsidR="00216869" w:rsidRPr="004D252A" w:rsidRDefault="00216869" w:rsidP="005106F0">
            <w:pPr>
              <w:pStyle w:val="a3"/>
              <w:shd w:val="clear" w:color="auto" w:fill="FFFFFF"/>
              <w:spacing w:before="30" w:beforeAutospacing="0" w:after="0" w:afterAutospacing="0"/>
              <w:ind w:firstLine="360"/>
              <w:jc w:val="both"/>
              <w:rPr>
                <w:b/>
                <w:bCs/>
                <w:color w:val="000000"/>
              </w:rPr>
            </w:pPr>
            <w:r w:rsidRPr="004D252A">
              <w:t xml:space="preserve">                                                                               от «___» ______ 20__ г</w:t>
            </w:r>
          </w:p>
          <w:p w:rsidR="00216869" w:rsidRDefault="00216869" w:rsidP="005106F0"/>
        </w:tc>
      </w:tr>
    </w:tbl>
    <w:p w:rsidR="00216869" w:rsidRPr="004D252A" w:rsidRDefault="00216869" w:rsidP="00216869">
      <w:pPr>
        <w:tabs>
          <w:tab w:val="left" w:pos="54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6869" w:rsidRPr="004D252A" w:rsidRDefault="00216869" w:rsidP="00216869">
      <w:pPr>
        <w:tabs>
          <w:tab w:val="left" w:pos="54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D252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16869" w:rsidRPr="004D252A" w:rsidRDefault="00216869" w:rsidP="00216869">
      <w:pPr>
        <w:tabs>
          <w:tab w:val="left" w:pos="54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52A">
        <w:rPr>
          <w:rFonts w:ascii="Times New Roman" w:hAnsi="Times New Roman" w:cs="Times New Roman"/>
          <w:b/>
          <w:sz w:val="24"/>
          <w:szCs w:val="24"/>
        </w:rPr>
        <w:t>«О противодействии коррупции»</w:t>
      </w:r>
    </w:p>
    <w:p w:rsidR="00216869" w:rsidRPr="004D252A" w:rsidRDefault="00216869" w:rsidP="00216869">
      <w:pPr>
        <w:tabs>
          <w:tab w:val="left" w:pos="54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869" w:rsidRPr="004D252A" w:rsidRDefault="00216869" w:rsidP="002168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52A">
        <w:rPr>
          <w:rFonts w:ascii="Times New Roman" w:hAnsi="Times New Roman" w:cs="Times New Roman"/>
          <w:b/>
          <w:bCs/>
          <w:spacing w:val="6"/>
          <w:sz w:val="24"/>
          <w:szCs w:val="24"/>
        </w:rPr>
        <w:t>Муниципального бюджетного дошкольного образователь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>ного учреждения «Татарско-</w:t>
      </w:r>
      <w:proofErr w:type="spellStart"/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>Тумбарлинский</w:t>
      </w:r>
      <w:proofErr w:type="spellEnd"/>
      <w:r w:rsidRPr="004D252A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детский </w:t>
      </w:r>
      <w:proofErr w:type="gramStart"/>
      <w:r w:rsidRPr="004D252A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сад» </w:t>
      </w:r>
      <w:r w:rsidRPr="004D252A">
        <w:rPr>
          <w:rFonts w:ascii="Times New Roman" w:hAnsi="Times New Roman" w:cs="Times New Roman"/>
          <w:b/>
          <w:sz w:val="24"/>
          <w:szCs w:val="24"/>
        </w:rPr>
        <w:t xml:space="preserve"> Бавлинского</w:t>
      </w:r>
      <w:proofErr w:type="gramEnd"/>
      <w:r w:rsidRPr="004D2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52A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муниципального района </w:t>
      </w:r>
    </w:p>
    <w:p w:rsidR="00216869" w:rsidRPr="004D252A" w:rsidRDefault="00216869" w:rsidP="002168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52A">
        <w:rPr>
          <w:rFonts w:ascii="Times New Roman" w:hAnsi="Times New Roman" w:cs="Times New Roman"/>
          <w:b/>
          <w:bCs/>
          <w:spacing w:val="6"/>
          <w:sz w:val="24"/>
          <w:szCs w:val="24"/>
        </w:rPr>
        <w:t>Республики Татарстан</w:t>
      </w:r>
      <w:bookmarkEnd w:id="0"/>
    </w:p>
    <w:p w:rsidR="00216869" w:rsidRPr="004D252A" w:rsidRDefault="00216869" w:rsidP="00216869">
      <w:pPr>
        <w:tabs>
          <w:tab w:val="left" w:pos="54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6869" w:rsidRPr="004D252A" w:rsidRDefault="00216869" w:rsidP="00216869">
      <w:pPr>
        <w:tabs>
          <w:tab w:val="left" w:pos="5400"/>
        </w:tabs>
        <w:spacing w:after="0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52A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1.1. Данное Положение «О противодействии коррупции» (далее – Положение) разработано на </w:t>
      </w:r>
      <w:proofErr w:type="gramStart"/>
      <w:r w:rsidRPr="004D252A">
        <w:rPr>
          <w:rFonts w:ascii="Times New Roman" w:hAnsi="Times New Roman" w:cs="Times New Roman"/>
          <w:sz w:val="24"/>
          <w:szCs w:val="24"/>
        </w:rPr>
        <w:t>основе  Федерального</w:t>
      </w:r>
      <w:proofErr w:type="gramEnd"/>
      <w:r w:rsidRPr="004D252A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4D252A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4D252A">
        <w:rPr>
          <w:rFonts w:ascii="Times New Roman" w:hAnsi="Times New Roman" w:cs="Times New Roman"/>
          <w:sz w:val="24"/>
          <w:szCs w:val="24"/>
        </w:rPr>
        <w:t>. № 273-ФЗ «О противодействии коррупции».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1.3. Для целей настоящего Положения используются следующие основные понятия: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1.3.1. </w:t>
      </w:r>
      <w:r w:rsidRPr="004D252A">
        <w:rPr>
          <w:rFonts w:ascii="Times New Roman" w:hAnsi="Times New Roman" w:cs="Times New Roman"/>
          <w:sz w:val="24"/>
          <w:szCs w:val="24"/>
          <w:u w:val="single"/>
        </w:rPr>
        <w:t>коррупция: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1.3.2. </w:t>
      </w:r>
      <w:r w:rsidRPr="004D252A">
        <w:rPr>
          <w:rFonts w:ascii="Times New Roman" w:hAnsi="Times New Roman" w:cs="Times New Roman"/>
          <w:sz w:val="24"/>
          <w:szCs w:val="24"/>
          <w:u w:val="single"/>
        </w:rPr>
        <w:t>противодействие коррупции</w:t>
      </w:r>
      <w:r w:rsidRPr="004D252A">
        <w:rPr>
          <w:rFonts w:ascii="Times New Roman" w:hAnsi="Times New Roman" w:cs="Times New Roman"/>
          <w:sz w:val="24"/>
          <w:szCs w:val="24"/>
        </w:rPr>
        <w:t xml:space="preserve"> - деятельность членов рабочей группы по противодействию коррупции и физических лиц в пределах их полномочий: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lastRenderedPageBreak/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в) по минимизации и (или) ликвидации последствий коррупционных правонарушений.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1.4. Основные принципы противодействия коррупции:</w:t>
      </w:r>
    </w:p>
    <w:p w:rsidR="00216869" w:rsidRPr="004D252A" w:rsidRDefault="00216869" w:rsidP="00216869">
      <w:pPr>
        <w:tabs>
          <w:tab w:val="left" w:pos="54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признание, обеспечение и защита основных прав и свобод человека и гражданина;</w:t>
      </w:r>
    </w:p>
    <w:p w:rsidR="00216869" w:rsidRPr="004D252A" w:rsidRDefault="00216869" w:rsidP="00216869">
      <w:pPr>
        <w:tabs>
          <w:tab w:val="left" w:pos="54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законность;</w:t>
      </w:r>
    </w:p>
    <w:p w:rsidR="00216869" w:rsidRPr="004D252A" w:rsidRDefault="00216869" w:rsidP="00216869">
      <w:pPr>
        <w:tabs>
          <w:tab w:val="left" w:pos="54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публичность и открытость деятельности органов управления и самоуправления;</w:t>
      </w:r>
    </w:p>
    <w:p w:rsidR="00216869" w:rsidRPr="004D252A" w:rsidRDefault="00216869" w:rsidP="00216869">
      <w:pPr>
        <w:tabs>
          <w:tab w:val="left" w:pos="54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неотвратимость ответственности за совершение коррупционных правонарушений;</w:t>
      </w:r>
    </w:p>
    <w:p w:rsidR="00216869" w:rsidRPr="004D252A" w:rsidRDefault="00216869" w:rsidP="00216869">
      <w:pPr>
        <w:tabs>
          <w:tab w:val="left" w:pos="54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комплексное использование организационных, информационно-пропагандистских и других мер;</w:t>
      </w:r>
    </w:p>
    <w:p w:rsidR="00216869" w:rsidRPr="004D252A" w:rsidRDefault="00216869" w:rsidP="00216869">
      <w:pPr>
        <w:tabs>
          <w:tab w:val="left" w:pos="54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приоритетное применение мер по предупреждению коррупции.</w:t>
      </w:r>
    </w:p>
    <w:p w:rsidR="00216869" w:rsidRPr="004D252A" w:rsidRDefault="00216869" w:rsidP="00216869">
      <w:pPr>
        <w:tabs>
          <w:tab w:val="left" w:pos="54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6869" w:rsidRPr="004D252A" w:rsidRDefault="00216869" w:rsidP="00216869">
      <w:pPr>
        <w:tabs>
          <w:tab w:val="left" w:pos="5400"/>
        </w:tabs>
        <w:spacing w:after="0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52A">
        <w:rPr>
          <w:rFonts w:ascii="Times New Roman" w:hAnsi="Times New Roman" w:cs="Times New Roman"/>
          <w:b/>
          <w:sz w:val="24"/>
          <w:szCs w:val="24"/>
        </w:rPr>
        <w:t>2. Основные меры по профилактике коррупции.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869" w:rsidRPr="004D252A" w:rsidRDefault="00216869" w:rsidP="00216869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Профилактика коррупции осуществляется путем применения следующих основных мер:</w:t>
      </w:r>
    </w:p>
    <w:p w:rsidR="00216869" w:rsidRPr="004D252A" w:rsidRDefault="00216869" w:rsidP="00216869">
      <w:pPr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2.1. формирование в коллективе педагогических и непедагогическ</w:t>
      </w:r>
      <w:r>
        <w:rPr>
          <w:rFonts w:ascii="Times New Roman" w:hAnsi="Times New Roman" w:cs="Times New Roman"/>
          <w:sz w:val="24"/>
          <w:szCs w:val="24"/>
        </w:rPr>
        <w:t xml:space="preserve">их работников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детского </w:t>
      </w:r>
      <w:r w:rsidRPr="004D252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4D252A">
        <w:rPr>
          <w:rFonts w:ascii="Times New Roman" w:hAnsi="Times New Roman" w:cs="Times New Roman"/>
          <w:sz w:val="24"/>
          <w:szCs w:val="24"/>
        </w:rPr>
        <w:t xml:space="preserve"> далее по тексту – ДОУ)  нетерпимости к коррупционному поведению;</w:t>
      </w:r>
    </w:p>
    <w:p w:rsidR="00216869" w:rsidRPr="004D252A" w:rsidRDefault="00216869" w:rsidP="00216869">
      <w:pPr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216869" w:rsidRPr="004D252A" w:rsidRDefault="00216869" w:rsidP="00216869">
      <w:pPr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2.3. проведение мониторинга всех локальных актов, издаваемых администрацией </w:t>
      </w:r>
      <w:proofErr w:type="gramStart"/>
      <w:r w:rsidRPr="004D252A">
        <w:rPr>
          <w:rFonts w:ascii="Times New Roman" w:hAnsi="Times New Roman" w:cs="Times New Roman"/>
          <w:sz w:val="24"/>
          <w:szCs w:val="24"/>
        </w:rPr>
        <w:t>ДОУ  на</w:t>
      </w:r>
      <w:proofErr w:type="gramEnd"/>
      <w:r w:rsidRPr="004D252A">
        <w:rPr>
          <w:rFonts w:ascii="Times New Roman" w:hAnsi="Times New Roman" w:cs="Times New Roman"/>
          <w:sz w:val="24"/>
          <w:szCs w:val="24"/>
        </w:rPr>
        <w:t xml:space="preserve"> предмет соответствия действующему законодательству;</w:t>
      </w:r>
    </w:p>
    <w:p w:rsidR="00216869" w:rsidRPr="004D252A" w:rsidRDefault="00216869" w:rsidP="00216869">
      <w:pPr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216869" w:rsidRPr="004D252A" w:rsidRDefault="00216869" w:rsidP="002168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6869" w:rsidRPr="004D252A" w:rsidRDefault="00216869" w:rsidP="00216869">
      <w:pPr>
        <w:spacing w:after="0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52A">
        <w:rPr>
          <w:rFonts w:ascii="Times New Roman" w:hAnsi="Times New Roman" w:cs="Times New Roman"/>
          <w:b/>
          <w:sz w:val="24"/>
          <w:szCs w:val="24"/>
        </w:rPr>
        <w:t>3. Основные направления по повышению эффективности противодействия коррупции.</w:t>
      </w:r>
    </w:p>
    <w:p w:rsidR="00216869" w:rsidRPr="004D252A" w:rsidRDefault="00216869" w:rsidP="00216869">
      <w:pPr>
        <w:spacing w:after="0"/>
        <w:ind w:firstLine="9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869" w:rsidRPr="004D252A" w:rsidRDefault="00216869" w:rsidP="00216869">
      <w:pPr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216869" w:rsidRPr="004D252A" w:rsidRDefault="00216869" w:rsidP="00216869">
      <w:pPr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216869" w:rsidRPr="004D252A" w:rsidRDefault="00216869" w:rsidP="00216869">
      <w:pPr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3.3. совершенствование системы и структуры органов самоуправления;</w:t>
      </w:r>
    </w:p>
    <w:p w:rsidR="00216869" w:rsidRPr="004D252A" w:rsidRDefault="00216869" w:rsidP="00216869">
      <w:pPr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3.4. создание механизмов общественного контроля деятельности органов управления и самоуправления;</w:t>
      </w:r>
    </w:p>
    <w:p w:rsidR="00216869" w:rsidRPr="004D252A" w:rsidRDefault="00216869" w:rsidP="00216869">
      <w:pPr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216869" w:rsidRPr="004D252A" w:rsidRDefault="00216869" w:rsidP="00216869">
      <w:pPr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lastRenderedPageBreak/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216869" w:rsidRPr="004D252A" w:rsidRDefault="00216869" w:rsidP="00216869">
      <w:pPr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216869" w:rsidRPr="004D252A" w:rsidRDefault="00216869" w:rsidP="00216869">
      <w:pPr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3.8. создание условий для уведомления родителями (законными представителями) </w:t>
      </w:r>
      <w:proofErr w:type="gramStart"/>
      <w:r w:rsidRPr="004D252A">
        <w:rPr>
          <w:rFonts w:ascii="Times New Roman" w:hAnsi="Times New Roman" w:cs="Times New Roman"/>
          <w:sz w:val="24"/>
          <w:szCs w:val="24"/>
        </w:rPr>
        <w:t>воспитанников  администрации</w:t>
      </w:r>
      <w:proofErr w:type="gramEnd"/>
      <w:r w:rsidRPr="004D252A">
        <w:rPr>
          <w:rFonts w:ascii="Times New Roman" w:hAnsi="Times New Roman" w:cs="Times New Roman"/>
          <w:sz w:val="24"/>
          <w:szCs w:val="24"/>
        </w:rPr>
        <w:t xml:space="preserve"> ДОУ обо всех случаях вымогания у них взяток работниками ДОУ.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9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869" w:rsidRPr="004D252A" w:rsidRDefault="00216869" w:rsidP="00216869">
      <w:pPr>
        <w:tabs>
          <w:tab w:val="left" w:pos="5400"/>
        </w:tabs>
        <w:spacing w:after="0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52A">
        <w:rPr>
          <w:rFonts w:ascii="Times New Roman" w:hAnsi="Times New Roman" w:cs="Times New Roman"/>
          <w:b/>
          <w:sz w:val="24"/>
          <w:szCs w:val="24"/>
        </w:rPr>
        <w:t>4. Организационные основы противодействия коррупции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9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4.1. Общее руководство мероприятиями, направленными на противодействие коррупции, осуществляют: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Рабочая группа по противодействию коррупции;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4.2. Рабочая группа по противодействию коррупции создается в </w:t>
      </w:r>
      <w:proofErr w:type="gramStart"/>
      <w:r w:rsidRPr="004D252A">
        <w:rPr>
          <w:rFonts w:ascii="Times New Roman" w:hAnsi="Times New Roman" w:cs="Times New Roman"/>
          <w:sz w:val="24"/>
          <w:szCs w:val="24"/>
        </w:rPr>
        <w:t>начале  каждого</w:t>
      </w:r>
      <w:proofErr w:type="gramEnd"/>
      <w:r w:rsidRPr="004D252A">
        <w:rPr>
          <w:rFonts w:ascii="Times New Roman" w:hAnsi="Times New Roman" w:cs="Times New Roman"/>
          <w:sz w:val="24"/>
          <w:szCs w:val="24"/>
        </w:rPr>
        <w:t xml:space="preserve"> года; в состав рабочей группы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 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4.3. Выборы </w:t>
      </w:r>
      <w:proofErr w:type="gramStart"/>
      <w:r w:rsidRPr="004D252A">
        <w:rPr>
          <w:rFonts w:ascii="Times New Roman" w:hAnsi="Times New Roman" w:cs="Times New Roman"/>
          <w:sz w:val="24"/>
          <w:szCs w:val="24"/>
        </w:rPr>
        <w:t>членов  Рабочей</w:t>
      </w:r>
      <w:proofErr w:type="gramEnd"/>
      <w:r w:rsidRPr="004D252A">
        <w:rPr>
          <w:rFonts w:ascii="Times New Roman" w:hAnsi="Times New Roman" w:cs="Times New Roman"/>
          <w:sz w:val="24"/>
          <w:szCs w:val="24"/>
        </w:rPr>
        <w:t xml:space="preserve"> группы по противодействию коррупции проводятся на Общем собрании трудового коллектива и заседании общего родительского комитета ДОУ. Обсуждается состав Рабочей группы на заседании Совета МОУ, утверждается приказом заведующего МОУ.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4.4. Члены Рабочей группы избирают председателя и секретаря.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Члены Рабочей группы осуществляют свою деятельность на общественной основе.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4.5. Полномочия членов Рабочей группы по противодействию коррупции:</w:t>
      </w:r>
    </w:p>
    <w:p w:rsidR="00216869" w:rsidRPr="004D252A" w:rsidRDefault="00216869" w:rsidP="00216869">
      <w:pPr>
        <w:tabs>
          <w:tab w:val="left" w:pos="54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                     4.5.</w:t>
      </w:r>
      <w:proofErr w:type="gramStart"/>
      <w:r w:rsidRPr="004D252A">
        <w:rPr>
          <w:rFonts w:ascii="Times New Roman" w:hAnsi="Times New Roman" w:cs="Times New Roman"/>
          <w:sz w:val="24"/>
          <w:szCs w:val="24"/>
        </w:rPr>
        <w:t>1.Председатель</w:t>
      </w:r>
      <w:proofErr w:type="gramEnd"/>
      <w:r w:rsidRPr="004D252A">
        <w:rPr>
          <w:rFonts w:ascii="Times New Roman" w:hAnsi="Times New Roman" w:cs="Times New Roman"/>
          <w:sz w:val="24"/>
          <w:szCs w:val="24"/>
        </w:rPr>
        <w:t xml:space="preserve"> Рабочей группы по противодействию коррупции: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определяет место, время проведения и повестку дня заседания Рабочей группы;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- на основе предложений членов Рабочей группы формирует план работы Рабочей группы на текущий учебный год и повестку дня его очередного заседания; 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- информирует заведующего ДОУ о результатах работы Рабочей группы; 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 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4D252A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4D252A">
        <w:rPr>
          <w:rFonts w:ascii="Times New Roman" w:hAnsi="Times New Roman" w:cs="Times New Roman"/>
          <w:sz w:val="24"/>
          <w:szCs w:val="24"/>
        </w:rPr>
        <w:t xml:space="preserve"> их выполнением; 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подписывает протокол заседания Рабочей группы.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4.5.2. Секретарь Рабочей группы: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организует подготовку материалов к заседанию Рабочей группы, а также проектов его решений;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lastRenderedPageBreak/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ведет протокол заседания Рабочей группы.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4.5.3. Члены Рабочей группы по противодействию коррупции: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вносят председателю Рабочей группы предложения по формированию повестки дня заседаний Рабочей группы;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вносят предложения по формированию плана работы;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80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участвуют в реализации принятых Рабочей группой решений и полномочий.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4.6. Заседания Рабочей группы по противодействию коррупции проводятся не реже двух раз в год; обязательно оформляется протокол заседания. 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Заседания могут быть как открытыми, так и закрытыми. 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 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4.9. Член Рабочей группы добровольно принимают на себя обязательства о неразглашении </w:t>
      </w:r>
      <w:proofErr w:type="gramStart"/>
      <w:r w:rsidRPr="004D252A">
        <w:rPr>
          <w:rFonts w:ascii="Times New Roman" w:hAnsi="Times New Roman" w:cs="Times New Roman"/>
          <w:sz w:val="24"/>
          <w:szCs w:val="24"/>
        </w:rPr>
        <w:t>сведений</w:t>
      </w:r>
      <w:proofErr w:type="gramEnd"/>
      <w:r w:rsidRPr="004D252A">
        <w:rPr>
          <w:rFonts w:ascii="Times New Roman" w:hAnsi="Times New Roman" w:cs="Times New Roman"/>
          <w:sz w:val="24"/>
          <w:szCs w:val="24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4.10. Рабочая группа по противодействию коррупции:</w:t>
      </w:r>
    </w:p>
    <w:p w:rsidR="00216869" w:rsidRPr="004D252A" w:rsidRDefault="00216869" w:rsidP="002168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216869" w:rsidRPr="004D252A" w:rsidRDefault="00216869" w:rsidP="002168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контролирует деятельность администрации ДОУ в области противодействия коррупции;</w:t>
      </w:r>
    </w:p>
    <w:p w:rsidR="00216869" w:rsidRPr="004D252A" w:rsidRDefault="00216869" w:rsidP="002168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осуществляет противодействие коррупции в пределах своих полномочий:</w:t>
      </w:r>
    </w:p>
    <w:p w:rsidR="00216869" w:rsidRPr="004D252A" w:rsidRDefault="00216869" w:rsidP="0021686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lastRenderedPageBreak/>
        <w:t>- реализует меры, направленные на профилактику коррупции;</w:t>
      </w:r>
    </w:p>
    <w:p w:rsidR="00216869" w:rsidRPr="004D252A" w:rsidRDefault="00216869" w:rsidP="0021686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вырабатывает механизмы защиты от проникновения коррупции в ДОУ;</w:t>
      </w:r>
    </w:p>
    <w:p w:rsidR="00216869" w:rsidRPr="004D252A" w:rsidRDefault="00216869" w:rsidP="0021686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- осуществляет антикоррупционную пропаганду и воспитание всех участников </w:t>
      </w:r>
      <w:proofErr w:type="spellStart"/>
      <w:r w:rsidRPr="004D252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D252A">
        <w:rPr>
          <w:rFonts w:ascii="Times New Roman" w:hAnsi="Times New Roman" w:cs="Times New Roman"/>
          <w:sz w:val="24"/>
          <w:szCs w:val="24"/>
        </w:rPr>
        <w:t xml:space="preserve"> - образовательного процесса;</w:t>
      </w:r>
    </w:p>
    <w:p w:rsidR="00216869" w:rsidRPr="004D252A" w:rsidRDefault="00216869" w:rsidP="0021686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216869" w:rsidRPr="004D252A" w:rsidRDefault="00216869" w:rsidP="0021686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 </w:t>
      </w:r>
    </w:p>
    <w:p w:rsidR="00216869" w:rsidRPr="004D252A" w:rsidRDefault="00216869" w:rsidP="0021686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216869" w:rsidRPr="004D252A" w:rsidRDefault="00216869" w:rsidP="0021686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организует работы по устранению негативных последствий коррупционных проявлений;</w:t>
      </w:r>
    </w:p>
    <w:p w:rsidR="00216869" w:rsidRPr="004D252A" w:rsidRDefault="00216869" w:rsidP="0021686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- выявляет причины коррупции, разрабатывает и направляет </w:t>
      </w:r>
      <w:proofErr w:type="gramStart"/>
      <w:r w:rsidRPr="004D252A">
        <w:rPr>
          <w:rFonts w:ascii="Times New Roman" w:hAnsi="Times New Roman" w:cs="Times New Roman"/>
          <w:sz w:val="24"/>
          <w:szCs w:val="24"/>
        </w:rPr>
        <w:t>заведующему  ДОУ</w:t>
      </w:r>
      <w:proofErr w:type="gramEnd"/>
      <w:r w:rsidRPr="004D252A">
        <w:rPr>
          <w:rFonts w:ascii="Times New Roman" w:hAnsi="Times New Roman" w:cs="Times New Roman"/>
          <w:sz w:val="24"/>
          <w:szCs w:val="24"/>
        </w:rPr>
        <w:t xml:space="preserve"> рекомендации по устранению причин коррупции;</w:t>
      </w:r>
    </w:p>
    <w:p w:rsidR="00216869" w:rsidRPr="004D252A" w:rsidRDefault="00216869" w:rsidP="0021686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216869" w:rsidRPr="004D252A" w:rsidRDefault="00216869" w:rsidP="0021686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216869" w:rsidRPr="004D252A" w:rsidRDefault="00216869" w:rsidP="0021686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- информирует о результатах работы заведующего ДОУ.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4.12. рабочая группа:</w:t>
      </w:r>
    </w:p>
    <w:p w:rsidR="00216869" w:rsidRPr="004D252A" w:rsidRDefault="00216869" w:rsidP="00216869">
      <w:pPr>
        <w:tabs>
          <w:tab w:val="left" w:pos="54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        - разрабатывают проекты локальных актов по вопросам противодействия коррупции;</w:t>
      </w:r>
    </w:p>
    <w:p w:rsidR="00216869" w:rsidRPr="004D252A" w:rsidRDefault="00216869" w:rsidP="002168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        - осуществляют противодействие коррупции в пределах своих полномочий:</w:t>
      </w:r>
    </w:p>
    <w:p w:rsidR="00216869" w:rsidRPr="004D252A" w:rsidRDefault="00216869" w:rsidP="002168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       -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216869" w:rsidRPr="004D252A" w:rsidRDefault="00216869" w:rsidP="0021686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- осуществляет антикоррупционную пропаганду и воспитание всех участников </w:t>
      </w:r>
      <w:proofErr w:type="spellStart"/>
      <w:r w:rsidRPr="004D252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D252A">
        <w:rPr>
          <w:rFonts w:ascii="Times New Roman" w:hAnsi="Times New Roman" w:cs="Times New Roman"/>
          <w:sz w:val="24"/>
          <w:szCs w:val="24"/>
        </w:rPr>
        <w:t xml:space="preserve"> -образовательного процесса.</w:t>
      </w:r>
    </w:p>
    <w:p w:rsidR="00216869" w:rsidRPr="004D252A" w:rsidRDefault="00216869" w:rsidP="00216869">
      <w:pPr>
        <w:tabs>
          <w:tab w:val="left" w:pos="5400"/>
        </w:tabs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</w:p>
    <w:p w:rsidR="00216869" w:rsidRPr="004D252A" w:rsidRDefault="00216869" w:rsidP="00216869">
      <w:pPr>
        <w:spacing w:after="0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52A">
        <w:rPr>
          <w:rFonts w:ascii="Times New Roman" w:hAnsi="Times New Roman" w:cs="Times New Roman"/>
          <w:b/>
          <w:sz w:val="24"/>
          <w:szCs w:val="24"/>
        </w:rPr>
        <w:t>5. Ответственность физических и юридических лиц за коррупционные правонарушения</w:t>
      </w:r>
    </w:p>
    <w:p w:rsidR="00216869" w:rsidRPr="004D252A" w:rsidRDefault="00216869" w:rsidP="00216869">
      <w:pPr>
        <w:spacing w:after="0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869" w:rsidRPr="004D252A" w:rsidRDefault="00216869" w:rsidP="00216869">
      <w:pPr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216869" w:rsidRPr="004D252A" w:rsidRDefault="00216869" w:rsidP="00216869">
      <w:pPr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216869" w:rsidRPr="004D252A" w:rsidRDefault="00216869" w:rsidP="00216869">
      <w:pPr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 xml:space="preserve">5.3. В случае, если от имени или в интересах юридического лица осуществляются организация, подготовка и совершение коррупционных правонарушений </w:t>
      </w:r>
      <w:r w:rsidRPr="004D252A">
        <w:rPr>
          <w:rFonts w:ascii="Times New Roman" w:hAnsi="Times New Roman" w:cs="Times New Roman"/>
          <w:sz w:val="24"/>
          <w:szCs w:val="24"/>
        </w:rPr>
        <w:lastRenderedPageBreak/>
        <w:t>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216869" w:rsidRPr="004D252A" w:rsidRDefault="00216869" w:rsidP="00216869">
      <w:pPr>
        <w:spacing w:after="0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4D252A">
        <w:rPr>
          <w:rFonts w:ascii="Times New Roman" w:hAnsi="Times New Roman" w:cs="Times New Roman"/>
          <w:sz w:val="24"/>
          <w:szCs w:val="24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AF557F" w:rsidRDefault="00AF557F"/>
    <w:sectPr w:rsidR="00AF5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69"/>
    <w:rsid w:val="00216869"/>
    <w:rsid w:val="00272DC1"/>
    <w:rsid w:val="00A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0121C-B6FD-4F49-89BF-5CCC52F78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86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6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16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1991</Words>
  <Characters>11352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VASILEK</dc:creator>
  <cp:keywords/>
  <dc:description/>
  <cp:lastModifiedBy>VASILEK</cp:lastModifiedBy>
  <cp:revision>1</cp:revision>
  <dcterms:created xsi:type="dcterms:W3CDTF">2022-11-17T16:14:00Z</dcterms:created>
  <dcterms:modified xsi:type="dcterms:W3CDTF">2022-11-17T16:15:00Z</dcterms:modified>
</cp:coreProperties>
</file>