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E6" w:rsidRDefault="000135E6" w:rsidP="00825457">
      <w:pPr>
        <w:tabs>
          <w:tab w:val="left" w:pos="2216"/>
        </w:tabs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135E6">
        <w:rPr>
          <w:rFonts w:ascii="Times New Roman" w:hAnsi="Times New Roman" w:cs="Times New Roman"/>
          <w:color w:val="000000" w:themeColor="text1"/>
          <w:sz w:val="32"/>
          <w:szCs w:val="32"/>
        </w:rPr>
        <w:fldChar w:fldCharType="begin"/>
      </w:r>
      <w:r w:rsidRPr="000135E6">
        <w:rPr>
          <w:rFonts w:ascii="Times New Roman" w:hAnsi="Times New Roman" w:cs="Times New Roman"/>
          <w:color w:val="000000" w:themeColor="text1"/>
          <w:sz w:val="32"/>
          <w:szCs w:val="32"/>
        </w:rPr>
        <w:instrText xml:space="preserve"> HYPERLINK "/upload/storage/org3504/files/ТУКАЙ.docx" </w:instrText>
      </w:r>
      <w:r w:rsidRPr="000135E6">
        <w:rPr>
          <w:rFonts w:ascii="Times New Roman" w:hAnsi="Times New Roman" w:cs="Times New Roman"/>
          <w:color w:val="000000" w:themeColor="text1"/>
          <w:sz w:val="32"/>
          <w:szCs w:val="32"/>
        </w:rPr>
        <w:fldChar w:fldCharType="separate"/>
      </w:r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"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Туган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теллэр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һэм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халык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бердэмлеге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"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һэм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Г.Тукайнын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135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еллыгын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ачуга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багышланган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"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Туган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телем-иркэ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голем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"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дип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исемлэнгэн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</w:t>
      </w:r>
      <w:proofErr w:type="spellStart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тантаналы</w:t>
      </w:r>
      <w:proofErr w:type="spellEnd"/>
      <w:r w:rsidRPr="000135E6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 xml:space="preserve"> чара.</w:t>
      </w:r>
      <w:r w:rsidRPr="000135E6">
        <w:rPr>
          <w:rFonts w:ascii="Times New Roman" w:hAnsi="Times New Roman" w:cs="Times New Roman"/>
          <w:color w:val="000000" w:themeColor="text1"/>
          <w:sz w:val="32"/>
          <w:szCs w:val="32"/>
        </w:rPr>
        <w:fldChar w:fldCharType="end"/>
      </w:r>
    </w:p>
    <w:p w:rsidR="000135E6" w:rsidRPr="000135E6" w:rsidRDefault="000135E6" w:rsidP="000135E6">
      <w:pPr>
        <w:rPr>
          <w:rFonts w:ascii="Times New Roman" w:hAnsi="Times New Roman" w:cs="Times New Roman"/>
          <w:sz w:val="32"/>
          <w:szCs w:val="32"/>
        </w:rPr>
      </w:pPr>
    </w:p>
    <w:p w:rsidR="000135E6" w:rsidRDefault="000135E6" w:rsidP="000135E6">
      <w:pPr>
        <w:rPr>
          <w:rFonts w:ascii="Times New Roman" w:hAnsi="Times New Roman" w:cs="Times New Roman"/>
          <w:sz w:val="32"/>
          <w:szCs w:val="32"/>
        </w:rPr>
      </w:pPr>
    </w:p>
    <w:p w:rsidR="007A0DDD" w:rsidRPr="000135E6" w:rsidRDefault="000135E6" w:rsidP="000135E6">
      <w:pPr>
        <w:ind w:firstLine="708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0135E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88616" cy="4859026"/>
            <wp:effectExtent l="0" t="0" r="7620" b="0"/>
            <wp:wrapSquare wrapText="bothSides"/>
            <wp:docPr id="2" name="Рисунок 2" descr="C:\Users\User\Desktop\rTwiqXGUW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TwiqXGUWJQ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616" cy="485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7A0DDD" w:rsidRPr="0001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0E"/>
    <w:rsid w:val="000135E6"/>
    <w:rsid w:val="00352667"/>
    <w:rsid w:val="00761110"/>
    <w:rsid w:val="007A0DDD"/>
    <w:rsid w:val="00825457"/>
    <w:rsid w:val="008757E1"/>
    <w:rsid w:val="00A376AB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178E"/>
  <w15:chartTrackingRefBased/>
  <w15:docId w15:val="{0C1EC070-D8F4-4D51-A8C5-A3B89AA8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35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2021-04-05T04:10:00Z</dcterms:created>
  <dcterms:modified xsi:type="dcterms:W3CDTF">2021-04-05T04:57:00Z</dcterms:modified>
</cp:coreProperties>
</file>