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E98" w:rsidRPr="00306E98" w:rsidRDefault="00306E98" w:rsidP="00306E98">
      <w:pPr>
        <w:shd w:val="clear" w:color="auto" w:fill="FFFFFF"/>
        <w:spacing w:before="300" w:after="300" w:line="675" w:lineRule="atLeast"/>
        <w:jc w:val="center"/>
        <w:outlineLvl w:val="0"/>
        <w:rPr>
          <w:rFonts w:ascii="Trebuchet MS" w:eastAsia="Times New Roman" w:hAnsi="Trebuchet MS" w:cs="Times New Roman"/>
          <w:caps/>
          <w:color w:val="000000"/>
          <w:kern w:val="36"/>
          <w:sz w:val="38"/>
          <w:szCs w:val="38"/>
          <w:lang w:eastAsia="ru-RU"/>
        </w:rPr>
      </w:pPr>
      <w:r w:rsidRPr="00306E98">
        <w:rPr>
          <w:rFonts w:ascii="Trebuchet MS" w:eastAsia="Times New Roman" w:hAnsi="Trebuchet MS" w:cs="Times New Roman"/>
          <w:caps/>
          <w:color w:val="000000"/>
          <w:kern w:val="36"/>
          <w:sz w:val="38"/>
          <w:szCs w:val="38"/>
          <w:lang w:eastAsia="ru-RU"/>
        </w:rPr>
        <w:t>Материально</w:t>
      </w:r>
      <w:r w:rsidR="00545217">
        <w:rPr>
          <w:rFonts w:ascii="Trebuchet MS" w:eastAsia="Times New Roman" w:hAnsi="Trebuchet MS" w:cs="Times New Roman"/>
          <w:caps/>
          <w:color w:val="000000"/>
          <w:kern w:val="36"/>
          <w:sz w:val="38"/>
          <w:szCs w:val="38"/>
          <w:lang w:eastAsia="ru-RU"/>
        </w:rPr>
        <w:t>Е</w:t>
      </w:r>
      <w:r w:rsidRPr="00306E98">
        <w:rPr>
          <w:rFonts w:ascii="Trebuchet MS" w:eastAsia="Times New Roman" w:hAnsi="Trebuchet MS" w:cs="Times New Roman"/>
          <w:caps/>
          <w:color w:val="000000"/>
          <w:kern w:val="36"/>
          <w:sz w:val="38"/>
          <w:szCs w:val="38"/>
          <w:lang w:eastAsia="ru-RU"/>
        </w:rPr>
        <w:t xml:space="preserve"> оснащенн</w:t>
      </w:r>
      <w:r w:rsidR="00545217">
        <w:rPr>
          <w:rFonts w:ascii="Trebuchet MS" w:eastAsia="Times New Roman" w:hAnsi="Trebuchet MS" w:cs="Times New Roman"/>
          <w:caps/>
          <w:color w:val="000000"/>
          <w:kern w:val="36"/>
          <w:sz w:val="38"/>
          <w:szCs w:val="38"/>
          <w:lang w:eastAsia="ru-RU"/>
        </w:rPr>
        <w:t>ие</w:t>
      </w:r>
    </w:p>
    <w:p w:rsidR="00306E98" w:rsidRPr="00306E98" w:rsidRDefault="00545217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Школа</w:t>
      </w:r>
      <w:r w:rsidR="00306E98"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имеет материально-техническую базу, которая позволяет успешно решать задачи, стоящие перед образовательным учреждением.</w:t>
      </w: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 xml:space="preserve">На территории </w:t>
      </w:r>
      <w:r w:rsidR="0054521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>школы</w:t>
      </w:r>
      <w:r w:rsidRPr="00306E9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1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кирпичн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ое 3 этажное здание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;</w:t>
      </w:r>
    </w:p>
    <w:p w:rsidR="00545217" w:rsidRDefault="00545217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 игров</w:t>
      </w:r>
      <w:r w:rsidR="00B56D01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ые комнаты</w:t>
      </w: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;</w:t>
      </w:r>
    </w:p>
    <w:p w:rsidR="00B56D01" w:rsidRDefault="00B56D01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 учебные кабинеты;</w:t>
      </w:r>
    </w:p>
    <w:p w:rsidR="00B56D01" w:rsidRDefault="00B56D01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-библиотека;</w:t>
      </w:r>
    </w:p>
    <w:p w:rsidR="00545217" w:rsidRPr="00306E98" w:rsidRDefault="00545217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 спортивный зал</w:t>
      </w: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-медицинский кабинет 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фельдшера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процедурный кабинет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;</w:t>
      </w: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-пищеблок;</w:t>
      </w: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-столовая на 240 посадочных мест;</w:t>
      </w: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-спортивная площадка с гимнастическими снарядами;</w:t>
      </w:r>
    </w:p>
    <w:p w:rsidR="00306E98" w:rsidRPr="00306E98" w:rsidRDefault="00545217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</w:t>
      </w:r>
      <w:r w:rsidR="00306E98"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баскетбольная площадка;</w:t>
      </w:r>
    </w:p>
    <w:p w:rsid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-настольный теннис;</w:t>
      </w:r>
    </w:p>
    <w:p w:rsidR="00B56D01" w:rsidRDefault="00B56D01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 проектор;</w:t>
      </w:r>
    </w:p>
    <w:p w:rsidR="00B56D01" w:rsidRDefault="00B56D01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 ноутбук;</w:t>
      </w:r>
    </w:p>
    <w:p w:rsidR="00306E98" w:rsidRPr="00306E98" w:rsidRDefault="00306E98" w:rsidP="00545217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-</w:t>
      </w:r>
      <w:r w:rsidR="00B56D01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радиоузел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Все помещения и спортивные сооружения оборудованы и укомплектованы в соответствии с требованиями техники безопасности и требованиями действующему СанПиН. Организованы и оформлены в соответствии с возрастными особенностями детей.</w:t>
      </w: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306E98" w:rsidRPr="00306E98" w:rsidRDefault="00306E98" w:rsidP="00306E98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Учреждение подключено к сети Интернет, имеется собственный сайт.</w:t>
      </w: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306E98" w:rsidRPr="00306E98" w:rsidRDefault="00306E98" w:rsidP="00306E98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306E9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>Система безопасности включает: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видеонаблюдение (</w:t>
      </w:r>
      <w:r w:rsidR="00545217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8 </w:t>
      </w:r>
      <w:r w:rsidRPr="00306E98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камер по всей территории); автоматическую пожарную сигнализацию с системой пожарного мониторинга, с выводом на пульт подразделения пожарной охраны и средства пожаротушения; средства тревожной сигнализации («тревожная кнопка»).</w:t>
      </w:r>
    </w:p>
    <w:p w:rsidR="00B567C4" w:rsidRDefault="00B567C4"/>
    <w:p w:rsidR="00545217" w:rsidRDefault="00545217">
      <w:r w:rsidRPr="00545217">
        <w:rPr>
          <w:noProof/>
          <w:lang w:eastAsia="ru-RU"/>
        </w:rPr>
        <w:lastRenderedPageBreak/>
        <w:drawing>
          <wp:inline distT="0" distB="0" distL="0" distR="0">
            <wp:extent cx="2636520" cy="1977390"/>
            <wp:effectExtent l="0" t="0" r="0" b="3810"/>
            <wp:docPr id="4" name="Рисунок 4" descr="C:\Users\Амина\Desktop\80101bdc-25bc-4f29-8658-c5e1ba9f6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\Desktop\80101bdc-25bc-4f29-8658-c5e1ba9f636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217">
        <w:rPr>
          <w:noProof/>
          <w:lang w:eastAsia="ru-RU"/>
        </w:rPr>
        <w:drawing>
          <wp:inline distT="0" distB="0" distL="0" distR="0">
            <wp:extent cx="2618740" cy="1964055"/>
            <wp:effectExtent l="0" t="0" r="0" b="0"/>
            <wp:docPr id="3" name="Рисунок 3" descr="C:\Users\Амина\Desktop\14113e42-dba9-4d70-9009-d3b3276a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\Desktop\14113e42-dba9-4d70-9009-d3b3276a8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217">
        <w:rPr>
          <w:noProof/>
          <w:lang w:eastAsia="ru-RU"/>
        </w:rPr>
        <w:drawing>
          <wp:inline distT="0" distB="0" distL="0" distR="0">
            <wp:extent cx="2639060" cy="1979295"/>
            <wp:effectExtent l="0" t="0" r="8890" b="1905"/>
            <wp:docPr id="2" name="Рисунок 2" descr="C:\Users\Амина\Desktop\82eb8963-6b07-4181-b21a-b0a7f03e0f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\Desktop\82eb8963-6b07-4181-b21a-b0a7f03e0f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217">
        <w:rPr>
          <w:noProof/>
          <w:lang w:eastAsia="ru-RU"/>
        </w:rPr>
        <w:drawing>
          <wp:inline distT="0" distB="0" distL="0" distR="0">
            <wp:extent cx="2644140" cy="1983105"/>
            <wp:effectExtent l="0" t="0" r="3810" b="0"/>
            <wp:docPr id="1" name="Рисунок 1" descr="C:\Users\Амина\Desktop\0f3318e6-fd53-45b9-a55f-ba12616a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Desktop\0f3318e6-fd53-45b9-a55f-ba12616a3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17" w:rsidRDefault="00545217">
      <w:pPr>
        <w:rPr>
          <w:rFonts w:ascii="Times New Roman" w:hAnsi="Times New Roman" w:cs="Times New Roman"/>
          <w:b/>
          <w:sz w:val="28"/>
          <w:szCs w:val="28"/>
        </w:rPr>
      </w:pPr>
      <w:r w:rsidRPr="00545217">
        <w:rPr>
          <w:rFonts w:ascii="Times New Roman" w:hAnsi="Times New Roman" w:cs="Times New Roman"/>
          <w:b/>
          <w:sz w:val="28"/>
          <w:szCs w:val="28"/>
        </w:rPr>
        <w:t>Игровая комната</w:t>
      </w:r>
    </w:p>
    <w:p w:rsidR="00545217" w:rsidRDefault="00545217">
      <w:pPr>
        <w:rPr>
          <w:rFonts w:ascii="Times New Roman" w:hAnsi="Times New Roman" w:cs="Times New Roman"/>
          <w:b/>
          <w:sz w:val="28"/>
          <w:szCs w:val="28"/>
        </w:rPr>
      </w:pPr>
      <w:r w:rsidRPr="005452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0020" cy="2025015"/>
            <wp:effectExtent l="0" t="0" r="5080" b="0"/>
            <wp:docPr id="6" name="Рисунок 6" descr="C:\Users\Амина\Desktop\PHOTO-2025-05-31-14-3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\Desktop\PHOTO-2025-05-31-14-35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2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84780" cy="2013585"/>
            <wp:effectExtent l="0" t="0" r="1270" b="5715"/>
            <wp:docPr id="5" name="Рисунок 5" descr="C:\Users\Амина\Desktop\PHOTO-2025-05-31-14-3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\Desktop\PHOTO-2025-05-31-14-34-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17" w:rsidRDefault="005452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зал</w:t>
      </w:r>
    </w:p>
    <w:p w:rsidR="00545217" w:rsidRDefault="00545217">
      <w:pPr>
        <w:rPr>
          <w:rFonts w:ascii="Times New Roman" w:hAnsi="Times New Roman" w:cs="Times New Roman"/>
          <w:b/>
          <w:sz w:val="28"/>
          <w:szCs w:val="28"/>
        </w:rPr>
      </w:pPr>
      <w:r w:rsidRPr="005452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8223" cy="1864612"/>
            <wp:effectExtent l="0" t="0" r="7620" b="2540"/>
            <wp:docPr id="7" name="Рисунок 7" descr="C:\Users\Амина\Desktop\PHOTO-2025-05-31-14-4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\Desktop\PHOTO-2025-05-31-14-46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27" cy="186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17" w:rsidRDefault="005452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Баскетбольная площадка</w:t>
      </w:r>
    </w:p>
    <w:p w:rsidR="00B65B0A" w:rsidRDefault="00B65B0A">
      <w:pPr>
        <w:rPr>
          <w:rFonts w:ascii="Times New Roman" w:hAnsi="Times New Roman" w:cs="Times New Roman"/>
          <w:b/>
          <w:sz w:val="28"/>
          <w:szCs w:val="28"/>
        </w:rPr>
      </w:pPr>
      <w:r w:rsidRPr="00B65B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8756" cy="2015764"/>
            <wp:effectExtent l="0" t="0" r="7620" b="3810"/>
            <wp:docPr id="9" name="Рисунок 9" descr="C:\Users\Амина\Desktop\PHOTO-2025-05-31-14-49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\Desktop\PHOTO-2025-05-31-14-49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9" cy="2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B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0" t="0" r="6350" b="9525"/>
            <wp:docPr id="8" name="Рисунок 8" descr="C:\Users\Амина\Desktop\PHOTO-2025-05-31-14-5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\Desktop\PHOTO-2025-05-31-14-52-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B0A" w:rsidRPr="00545217" w:rsidRDefault="00B65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Спортивная площадка</w:t>
      </w:r>
    </w:p>
    <w:sectPr w:rsidR="00B65B0A" w:rsidRPr="0054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19"/>
    <w:rsid w:val="00306E98"/>
    <w:rsid w:val="00545217"/>
    <w:rsid w:val="00B16540"/>
    <w:rsid w:val="00B567C4"/>
    <w:rsid w:val="00B56D01"/>
    <w:rsid w:val="00B65B0A"/>
    <w:rsid w:val="00D4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9A19"/>
  <w15:chartTrackingRefBased/>
  <w15:docId w15:val="{8D5792F1-E72E-4315-A9B0-7F2839D5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4</cp:revision>
  <dcterms:created xsi:type="dcterms:W3CDTF">2025-05-31T11:44:00Z</dcterms:created>
  <dcterms:modified xsi:type="dcterms:W3CDTF">2025-05-31T12:35:00Z</dcterms:modified>
</cp:coreProperties>
</file>