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536" w:rsidRDefault="0017090D" w:rsidP="001709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090D">
        <w:rPr>
          <w:rFonts w:ascii="Times New Roman" w:hAnsi="Times New Roman" w:cs="Times New Roman"/>
          <w:b/>
          <w:sz w:val="28"/>
          <w:szCs w:val="28"/>
          <w:lang w:val="tt-RU"/>
        </w:rPr>
        <w:t>15.02.2021.Муса Җәлил- патриотик шагыйр</w:t>
      </w:r>
      <w:r w:rsidRPr="0017090D">
        <w:rPr>
          <w:rFonts w:ascii="Times New Roman" w:hAnsi="Times New Roman" w:cs="Times New Roman"/>
          <w:b/>
          <w:sz w:val="28"/>
          <w:szCs w:val="28"/>
        </w:rPr>
        <w:t>ь</w:t>
      </w:r>
    </w:p>
    <w:p w:rsidR="0063182A" w:rsidRDefault="0017090D" w:rsidP="0063182A">
      <w:pPr>
        <w:pStyle w:val="a3"/>
        <w:rPr>
          <w:lang w:val="tt-RU"/>
        </w:rPr>
      </w:pPr>
      <w:r w:rsidRPr="0063182A">
        <w:t xml:space="preserve">Муса </w:t>
      </w:r>
      <w:r w:rsidRPr="0063182A">
        <w:rPr>
          <w:lang w:val="tt-RU"/>
        </w:rPr>
        <w:t xml:space="preserve">Җәлилгә багышланган әлеге </w:t>
      </w:r>
      <w:proofErr w:type="gramStart"/>
      <w:r w:rsidRPr="0063182A">
        <w:rPr>
          <w:lang w:val="tt-RU"/>
        </w:rPr>
        <w:t>кич</w:t>
      </w:r>
      <w:proofErr w:type="gramEnd"/>
      <w:r w:rsidRPr="0063182A">
        <w:rPr>
          <w:lang w:val="tt-RU"/>
        </w:rPr>
        <w:t xml:space="preserve">әдә балалар </w:t>
      </w:r>
      <w:r w:rsidRPr="0063182A">
        <w:rPr>
          <w:lang w:val="tt-RU"/>
        </w:rPr>
        <w:t>шагыйр</w:t>
      </w:r>
      <w:r w:rsidRPr="0063182A">
        <w:t>ь</w:t>
      </w:r>
      <w:r w:rsidRPr="0063182A">
        <w:rPr>
          <w:lang w:val="tt-RU"/>
        </w:rPr>
        <w:t xml:space="preserve">нең тормыш юлы, </w:t>
      </w:r>
      <w:r w:rsidR="0063182A" w:rsidRPr="0063182A">
        <w:rPr>
          <w:lang w:val="tt-RU"/>
        </w:rPr>
        <w:t xml:space="preserve">иҗаты белән таныштылар. Бик күп шигырьләр ятлап сөйләделәр, җырлар җырладылар, кайбер әсәрләреннән өлешләрен сәхнәләштерделәр. </w:t>
      </w:r>
      <w:r w:rsidR="0063182A" w:rsidRPr="0063182A">
        <w:rPr>
          <w:lang w:val="tt-RU"/>
        </w:rPr>
        <w:t xml:space="preserve">Әлеге  искә алу  кичәсе  Муса Җәлилнең  батырлыгына соклану хисләре тәрбияләде.  </w:t>
      </w:r>
      <w:r w:rsidR="0063182A" w:rsidRPr="0063182A">
        <w:t xml:space="preserve">Муса </w:t>
      </w:r>
      <w:proofErr w:type="spellStart"/>
      <w:r w:rsidR="0063182A" w:rsidRPr="0063182A">
        <w:t>Җәлилнең</w:t>
      </w:r>
      <w:proofErr w:type="spellEnd"/>
      <w:r w:rsidR="0063182A" w:rsidRPr="0063182A">
        <w:t xml:space="preserve">  </w:t>
      </w:r>
      <w:proofErr w:type="spellStart"/>
      <w:r w:rsidR="0063182A" w:rsidRPr="0063182A">
        <w:t>батырлыгы</w:t>
      </w:r>
      <w:proofErr w:type="spellEnd"/>
      <w:r w:rsidR="0063182A" w:rsidRPr="0063182A">
        <w:t xml:space="preserve">, </w:t>
      </w:r>
      <w:proofErr w:type="spellStart"/>
      <w:r w:rsidR="0063182A" w:rsidRPr="0063182A">
        <w:t>исеме</w:t>
      </w:r>
      <w:proofErr w:type="spellEnd"/>
      <w:r w:rsidR="0063182A" w:rsidRPr="0063182A">
        <w:t xml:space="preserve"> </w:t>
      </w:r>
      <w:proofErr w:type="spellStart"/>
      <w:r w:rsidR="0063182A" w:rsidRPr="0063182A">
        <w:t>үлемсез</w:t>
      </w:r>
      <w:proofErr w:type="spellEnd"/>
      <w:r w:rsidR="0063182A" w:rsidRPr="0063182A">
        <w:t>!</w:t>
      </w:r>
    </w:p>
    <w:p w:rsidR="0063182A" w:rsidRPr="0063182A" w:rsidRDefault="0063182A" w:rsidP="0063182A">
      <w:pPr>
        <w:pStyle w:val="a7"/>
        <w:rPr>
          <w:sz w:val="28"/>
          <w:szCs w:val="28"/>
          <w:lang w:val="tt-RU"/>
        </w:rPr>
      </w:pPr>
      <w:r w:rsidRPr="0063182A">
        <w:rPr>
          <w:b/>
          <w:bCs/>
          <w:sz w:val="28"/>
          <w:szCs w:val="28"/>
          <w:lang w:val="tt-RU"/>
        </w:rPr>
        <w:t>Максат: </w:t>
      </w:r>
      <w:r w:rsidRPr="0063182A">
        <w:rPr>
          <w:sz w:val="28"/>
          <w:szCs w:val="28"/>
          <w:lang w:val="tt-RU"/>
        </w:rPr>
        <w:t>1. М.Җәлилнең туган илгә тугрылык хисе белән сугарылган шигырьләренең тарихи әһәмиятен ачыклау.</w:t>
      </w:r>
    </w:p>
    <w:p w:rsidR="0063182A" w:rsidRPr="0063182A" w:rsidRDefault="0063182A" w:rsidP="0063182A">
      <w:pPr>
        <w:pStyle w:val="a7"/>
        <w:rPr>
          <w:sz w:val="28"/>
          <w:szCs w:val="28"/>
          <w:lang w:val="tt-RU"/>
        </w:rPr>
      </w:pPr>
      <w:r w:rsidRPr="0063182A">
        <w:rPr>
          <w:sz w:val="28"/>
          <w:szCs w:val="28"/>
          <w:lang w:val="tt-RU"/>
        </w:rPr>
        <w:t>2. Балаларның эзлекле фикер йөртү сәләтен, бәйләнешле сөйләм телләрен үстерү</w:t>
      </w:r>
    </w:p>
    <w:p w:rsidR="0063182A" w:rsidRPr="0063182A" w:rsidRDefault="0063182A" w:rsidP="0063182A">
      <w:pPr>
        <w:pStyle w:val="a7"/>
        <w:rPr>
          <w:sz w:val="28"/>
          <w:szCs w:val="28"/>
          <w:lang w:val="tt-RU"/>
        </w:rPr>
      </w:pPr>
      <w:r w:rsidRPr="0063182A">
        <w:rPr>
          <w:sz w:val="28"/>
          <w:szCs w:val="28"/>
          <w:lang w:val="tt-RU"/>
        </w:rPr>
        <w:t>3. Балаларда М.Җәлил иҗатына һәм шәхесенә карата ихтирам, милли үзаң,</w:t>
      </w:r>
    </w:p>
    <w:p w:rsidR="0063182A" w:rsidRPr="0063182A" w:rsidRDefault="0063182A" w:rsidP="0063182A">
      <w:pPr>
        <w:pStyle w:val="a7"/>
        <w:rPr>
          <w:sz w:val="28"/>
          <w:szCs w:val="28"/>
          <w:lang w:val="tt-RU"/>
        </w:rPr>
      </w:pPr>
      <w:r w:rsidRPr="0063182A">
        <w:rPr>
          <w:sz w:val="28"/>
          <w:szCs w:val="28"/>
          <w:lang w:val="tt-RU"/>
        </w:rPr>
        <w:t>горурлык хисе тәрбияләү.</w:t>
      </w:r>
    </w:p>
    <w:p w:rsidR="0063182A" w:rsidRPr="0063182A" w:rsidRDefault="0063182A" w:rsidP="0063182A">
      <w:pPr>
        <w:pStyle w:val="a7"/>
        <w:rPr>
          <w:sz w:val="28"/>
          <w:szCs w:val="28"/>
          <w:lang w:val="tt-RU"/>
        </w:rPr>
      </w:pPr>
      <w:r w:rsidRPr="0063182A">
        <w:rPr>
          <w:sz w:val="28"/>
          <w:szCs w:val="28"/>
          <w:lang w:val="tt-RU"/>
        </w:rPr>
        <w:t>Җиһазлау.</w:t>
      </w:r>
    </w:p>
    <w:p w:rsidR="0063182A" w:rsidRPr="0063182A" w:rsidRDefault="0063182A" w:rsidP="0063182A">
      <w:pPr>
        <w:pStyle w:val="a7"/>
        <w:rPr>
          <w:sz w:val="28"/>
          <w:szCs w:val="28"/>
          <w:lang w:val="tt-RU"/>
        </w:rPr>
      </w:pPr>
      <w:r w:rsidRPr="0063182A">
        <w:rPr>
          <w:sz w:val="28"/>
          <w:szCs w:val="28"/>
          <w:lang w:val="tt-RU"/>
        </w:rPr>
        <w:t>Китаплар күргәзмәсе, М. Җәлил портреты, рәсемнәр, иҗади эшләр күргәзмәсе,</w:t>
      </w:r>
    </w:p>
    <w:p w:rsidR="0063182A" w:rsidRPr="0063182A" w:rsidRDefault="0063182A" w:rsidP="0063182A">
      <w:pPr>
        <w:pStyle w:val="a7"/>
        <w:rPr>
          <w:sz w:val="28"/>
          <w:szCs w:val="28"/>
          <w:lang w:val="tt-RU"/>
        </w:rPr>
      </w:pPr>
      <w:r w:rsidRPr="0063182A">
        <w:rPr>
          <w:sz w:val="28"/>
          <w:szCs w:val="28"/>
          <w:lang w:val="tt-RU"/>
        </w:rPr>
        <w:t>Муса Җәлил турында күренекле шәхесләр сүзләре язылган плакатлар.</w:t>
      </w:r>
    </w:p>
    <w:p w:rsidR="0063182A" w:rsidRPr="0063182A" w:rsidRDefault="0063182A" w:rsidP="0063182A">
      <w:pPr>
        <w:pStyle w:val="a3"/>
        <w:rPr>
          <w:lang w:val="tt-RU"/>
        </w:rPr>
      </w:pPr>
    </w:p>
    <w:p w:rsidR="0017090D" w:rsidRDefault="002F6500" w:rsidP="0017090D">
      <w:pPr>
        <w:rPr>
          <w:rFonts w:ascii="Times New Roman" w:hAnsi="Times New Roman" w:cs="Times New Roman"/>
          <w:sz w:val="28"/>
          <w:szCs w:val="28"/>
          <w:lang w:val="tt-RU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49064" cy="3457575"/>
            <wp:effectExtent l="0" t="0" r="8890" b="0"/>
            <wp:docPr id="2" name="Рисунок 2" descr="C:\Users\Админ\Desktop\22779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227797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9064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3182A" w:rsidRPr="0063182A" w:rsidRDefault="0063182A" w:rsidP="0017090D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341489"/>
            <wp:effectExtent l="0" t="0" r="3175" b="0"/>
            <wp:docPr id="1" name="Рисунок 1" descr="C:\Users\Админ\Desktop\фото\b9d52a0d-fe55-46e9-a781-7e11d963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фото\b9d52a0d-fe55-46e9-a781-7e11d963006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3182A" w:rsidRPr="006318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CE6"/>
    <w:rsid w:val="0017090D"/>
    <w:rsid w:val="002F6500"/>
    <w:rsid w:val="00366CAA"/>
    <w:rsid w:val="004F6CE6"/>
    <w:rsid w:val="0063182A"/>
    <w:rsid w:val="00D54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autoRedefine/>
    <w:uiPriority w:val="1"/>
    <w:qFormat/>
    <w:rsid w:val="0063182A"/>
    <w:pPr>
      <w:spacing w:after="0" w:line="240" w:lineRule="auto"/>
      <w:ind w:firstLine="708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a4">
    <w:name w:val="Без интервала Знак"/>
    <w:link w:val="a3"/>
    <w:uiPriority w:val="1"/>
    <w:rsid w:val="0063182A"/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6318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3182A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6318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autoRedefine/>
    <w:uiPriority w:val="1"/>
    <w:qFormat/>
    <w:rsid w:val="0063182A"/>
    <w:pPr>
      <w:spacing w:after="0" w:line="240" w:lineRule="auto"/>
      <w:ind w:firstLine="708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a4">
    <w:name w:val="Без интервала Знак"/>
    <w:link w:val="a3"/>
    <w:uiPriority w:val="1"/>
    <w:rsid w:val="0063182A"/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6318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3182A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6318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53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2021-05-10T10:42:00Z</dcterms:created>
  <dcterms:modified xsi:type="dcterms:W3CDTF">2021-05-10T11:04:00Z</dcterms:modified>
</cp:coreProperties>
</file>