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1AB0346">
      <w:pPr>
        <w:rPr>
          <w:rFonts w:ascii="Times New Roman" w:hAnsi="Times New Roman" w:cs="Times New Roman"/>
          <w:sz w:val="36"/>
        </w:rPr>
      </w:pPr>
      <w:r>
        <w:rPr>
          <w:rFonts w:ascii="Times New Roman" w:hAnsi="Times New Roman" w:cs="Times New Roman"/>
          <w:sz w:val="36"/>
        </w:rPr>
        <w:t>Численность воспитанников МБДОУ «Староашитский детский сад»</w:t>
      </w:r>
    </w:p>
    <w:p w14:paraId="42C679E9">
      <w:pPr>
        <w:rPr>
          <w:rFonts w:hint="default" w:ascii="Times New Roman" w:hAnsi="Times New Roman" w:cs="Times New Roman"/>
          <w:sz w:val="36"/>
          <w:lang w:val="ru-RU"/>
        </w:rPr>
      </w:pPr>
      <w:r>
        <w:rPr>
          <w:rFonts w:ascii="Times New Roman" w:hAnsi="Times New Roman" w:cs="Times New Roman"/>
          <w:sz w:val="36"/>
        </w:rPr>
        <w:t xml:space="preserve">           по состоянию на 01.09.202</w:t>
      </w:r>
      <w:r>
        <w:rPr>
          <w:rFonts w:hint="default" w:ascii="Times New Roman" w:hAnsi="Times New Roman" w:cs="Times New Roman"/>
          <w:sz w:val="36"/>
          <w:lang w:val="ru-RU"/>
        </w:rPr>
        <w:t>5</w:t>
      </w:r>
    </w:p>
    <w:p w14:paraId="2B3118FF">
      <w:pPr>
        <w:jc w:val="center"/>
        <w:rPr>
          <w:rFonts w:ascii="Times New Roman" w:hAnsi="Times New Roman" w:cs="Times New Roman"/>
          <w:sz w:val="36"/>
        </w:rPr>
      </w:pPr>
    </w:p>
    <w:tbl>
      <w:tblPr>
        <w:tblStyle w:val="4"/>
        <w:tblW w:w="0" w:type="auto"/>
        <w:tblInd w:w="-88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43"/>
        <w:gridCol w:w="2758"/>
        <w:gridCol w:w="2183"/>
        <w:gridCol w:w="2198"/>
        <w:gridCol w:w="2061"/>
        <w:gridCol w:w="2141"/>
      </w:tblGrid>
      <w:tr w14:paraId="04868B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</w:trPr>
        <w:tc>
          <w:tcPr>
            <w:tcW w:w="3143" w:type="dxa"/>
          </w:tcPr>
          <w:p w14:paraId="723153D1">
            <w:pPr>
              <w:spacing w:after="0" w:line="240" w:lineRule="auto"/>
              <w:rPr>
                <w:rFonts w:ascii="Times New Roman" w:hAnsi="Times New Roman" w:cs="Times New Roman"/>
                <w:sz w:val="36"/>
              </w:rPr>
            </w:pPr>
            <w:r>
              <w:rPr>
                <w:rFonts w:ascii="Times New Roman" w:hAnsi="Times New Roman" w:cs="Times New Roman"/>
                <w:sz w:val="36"/>
              </w:rPr>
              <w:t>Вид группы</w:t>
            </w:r>
          </w:p>
        </w:tc>
        <w:tc>
          <w:tcPr>
            <w:tcW w:w="2758" w:type="dxa"/>
          </w:tcPr>
          <w:p w14:paraId="5B99C139">
            <w:pPr>
              <w:spacing w:after="0" w:line="240" w:lineRule="auto"/>
              <w:rPr>
                <w:rFonts w:ascii="Times New Roman" w:hAnsi="Times New Roman" w:cs="Times New Roman"/>
                <w:sz w:val="36"/>
              </w:rPr>
            </w:pPr>
            <w:r>
              <w:rPr>
                <w:rFonts w:ascii="Times New Roman" w:hAnsi="Times New Roman" w:cs="Times New Roman"/>
                <w:sz w:val="36"/>
              </w:rPr>
              <w:t xml:space="preserve">Категория </w:t>
            </w:r>
          </w:p>
        </w:tc>
        <w:tc>
          <w:tcPr>
            <w:tcW w:w="2183" w:type="dxa"/>
          </w:tcPr>
          <w:p w14:paraId="487177D3">
            <w:pPr>
              <w:spacing w:after="0" w:line="240" w:lineRule="auto"/>
              <w:rPr>
                <w:rFonts w:ascii="Times New Roman" w:hAnsi="Times New Roman" w:cs="Times New Roman"/>
                <w:sz w:val="36"/>
              </w:rPr>
            </w:pPr>
            <w:r>
              <w:rPr>
                <w:rFonts w:ascii="Times New Roman" w:hAnsi="Times New Roman" w:cs="Times New Roman"/>
                <w:sz w:val="36"/>
              </w:rPr>
              <w:t>Возрастная категория</w:t>
            </w:r>
          </w:p>
        </w:tc>
        <w:tc>
          <w:tcPr>
            <w:tcW w:w="2198" w:type="dxa"/>
          </w:tcPr>
          <w:p w14:paraId="7B2D5255">
            <w:pPr>
              <w:spacing w:after="0" w:line="240" w:lineRule="auto"/>
              <w:rPr>
                <w:rFonts w:ascii="Times New Roman" w:hAnsi="Times New Roman" w:cs="Times New Roman"/>
                <w:sz w:val="36"/>
              </w:rPr>
            </w:pPr>
            <w:r>
              <w:rPr>
                <w:rFonts w:ascii="Times New Roman" w:hAnsi="Times New Roman" w:cs="Times New Roman"/>
                <w:sz w:val="36"/>
              </w:rPr>
              <w:t>Количество детей</w:t>
            </w:r>
          </w:p>
        </w:tc>
        <w:tc>
          <w:tcPr>
            <w:tcW w:w="2061" w:type="dxa"/>
          </w:tcPr>
          <w:p w14:paraId="5B11027D">
            <w:pPr>
              <w:spacing w:after="0" w:line="240" w:lineRule="auto"/>
              <w:rPr>
                <w:rFonts w:ascii="Times New Roman" w:hAnsi="Times New Roman" w:cs="Times New Roman"/>
                <w:sz w:val="36"/>
              </w:rPr>
            </w:pPr>
            <w:r>
              <w:rPr>
                <w:rFonts w:ascii="Times New Roman" w:hAnsi="Times New Roman" w:cs="Times New Roman"/>
                <w:sz w:val="36"/>
              </w:rPr>
              <w:t>Из них: девочки</w:t>
            </w:r>
          </w:p>
        </w:tc>
        <w:tc>
          <w:tcPr>
            <w:tcW w:w="2141" w:type="dxa"/>
          </w:tcPr>
          <w:p w14:paraId="67B1DB48">
            <w:pPr>
              <w:spacing w:after="0" w:line="240" w:lineRule="auto"/>
              <w:rPr>
                <w:rFonts w:ascii="Times New Roman" w:hAnsi="Times New Roman" w:cs="Times New Roman"/>
                <w:sz w:val="36"/>
              </w:rPr>
            </w:pPr>
          </w:p>
          <w:p w14:paraId="4F8D4E6F">
            <w:pPr>
              <w:spacing w:after="0" w:line="240" w:lineRule="auto"/>
              <w:rPr>
                <w:rFonts w:ascii="Times New Roman" w:hAnsi="Times New Roman" w:cs="Times New Roman"/>
                <w:sz w:val="36"/>
              </w:rPr>
            </w:pPr>
            <w:r>
              <w:rPr>
                <w:rFonts w:ascii="Times New Roman" w:hAnsi="Times New Roman" w:cs="Times New Roman"/>
                <w:sz w:val="36"/>
              </w:rPr>
              <w:t>Мальчики</w:t>
            </w:r>
          </w:p>
          <w:p w14:paraId="16C80C50">
            <w:pPr>
              <w:spacing w:after="0" w:line="240" w:lineRule="auto"/>
              <w:rPr>
                <w:rFonts w:ascii="Times New Roman" w:hAnsi="Times New Roman" w:cs="Times New Roman"/>
                <w:sz w:val="36"/>
              </w:rPr>
            </w:pPr>
          </w:p>
        </w:tc>
      </w:tr>
      <w:tr w14:paraId="139303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5" w:hRule="atLeast"/>
        </w:trPr>
        <w:tc>
          <w:tcPr>
            <w:tcW w:w="3143" w:type="dxa"/>
          </w:tcPr>
          <w:p w14:paraId="18EF9B74">
            <w:pPr>
              <w:spacing w:after="0" w:line="240" w:lineRule="auto"/>
              <w:rPr>
                <w:rFonts w:ascii="Times New Roman" w:hAnsi="Times New Roman" w:cs="Times New Roman"/>
                <w:sz w:val="36"/>
              </w:rPr>
            </w:pPr>
            <w:r>
              <w:rPr>
                <w:rFonts w:ascii="Times New Roman" w:hAnsi="Times New Roman" w:cs="Times New Roman"/>
                <w:sz w:val="36"/>
              </w:rPr>
              <w:t>Общеразвивающая</w:t>
            </w:r>
          </w:p>
        </w:tc>
        <w:tc>
          <w:tcPr>
            <w:tcW w:w="2758" w:type="dxa"/>
          </w:tcPr>
          <w:p w14:paraId="643895AA">
            <w:pPr>
              <w:spacing w:after="0" w:line="240" w:lineRule="auto"/>
              <w:rPr>
                <w:rFonts w:ascii="Times New Roman" w:hAnsi="Times New Roman" w:cs="Times New Roman"/>
                <w:sz w:val="36"/>
              </w:rPr>
            </w:pPr>
            <w:r>
              <w:rPr>
                <w:rFonts w:ascii="Times New Roman" w:hAnsi="Times New Roman" w:cs="Times New Roman"/>
                <w:sz w:val="36"/>
              </w:rPr>
              <w:t>Разновозрастная</w:t>
            </w:r>
          </w:p>
        </w:tc>
        <w:tc>
          <w:tcPr>
            <w:tcW w:w="2183" w:type="dxa"/>
          </w:tcPr>
          <w:p w14:paraId="187E08C5">
            <w:pPr>
              <w:spacing w:after="0" w:line="240" w:lineRule="auto"/>
              <w:rPr>
                <w:rFonts w:ascii="Times New Roman" w:hAnsi="Times New Roman" w:cs="Times New Roman"/>
                <w:sz w:val="36"/>
              </w:rPr>
            </w:pPr>
            <w:r>
              <w:rPr>
                <w:rFonts w:ascii="Times New Roman" w:hAnsi="Times New Roman" w:cs="Times New Roman"/>
                <w:sz w:val="36"/>
              </w:rPr>
              <w:t>От 2 года</w:t>
            </w:r>
          </w:p>
          <w:p w14:paraId="66041886">
            <w:pPr>
              <w:spacing w:after="0" w:line="240" w:lineRule="auto"/>
              <w:rPr>
                <w:rFonts w:ascii="Times New Roman" w:hAnsi="Times New Roman" w:cs="Times New Roman"/>
                <w:sz w:val="36"/>
              </w:rPr>
            </w:pPr>
            <w:r>
              <w:rPr>
                <w:rFonts w:ascii="Times New Roman" w:hAnsi="Times New Roman" w:cs="Times New Roman"/>
                <w:sz w:val="36"/>
              </w:rPr>
              <w:t>до 7 лет</w:t>
            </w:r>
          </w:p>
          <w:p w14:paraId="384722FB">
            <w:pPr>
              <w:spacing w:after="0" w:line="240" w:lineRule="auto"/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2198" w:type="dxa"/>
          </w:tcPr>
          <w:p w14:paraId="011B251E">
            <w:pPr>
              <w:spacing w:after="0" w:line="240" w:lineRule="auto"/>
              <w:rPr>
                <w:rFonts w:hint="default" w:ascii="Times New Roman" w:hAnsi="Times New Roman" w:cs="Times New Roman"/>
                <w:sz w:val="36"/>
                <w:lang w:val="ru-RU"/>
              </w:rPr>
            </w:pPr>
            <w:r>
              <w:rPr>
                <w:rFonts w:ascii="Times New Roman" w:hAnsi="Times New Roman" w:cs="Times New Roman"/>
                <w:sz w:val="36"/>
              </w:rPr>
              <w:t>1</w:t>
            </w:r>
            <w:r>
              <w:rPr>
                <w:rFonts w:hint="default" w:ascii="Times New Roman" w:hAnsi="Times New Roman" w:cs="Times New Roman"/>
                <w:sz w:val="36"/>
                <w:lang w:val="ru-RU"/>
              </w:rPr>
              <w:t>5</w:t>
            </w:r>
          </w:p>
        </w:tc>
        <w:tc>
          <w:tcPr>
            <w:tcW w:w="2061" w:type="dxa"/>
          </w:tcPr>
          <w:p w14:paraId="60F1A5A7">
            <w:pPr>
              <w:spacing w:after="0" w:line="240" w:lineRule="auto"/>
              <w:rPr>
                <w:rFonts w:ascii="Times New Roman" w:hAnsi="Times New Roman" w:cs="Times New Roman"/>
                <w:sz w:val="36"/>
              </w:rPr>
            </w:pPr>
            <w:r>
              <w:rPr>
                <w:rFonts w:ascii="Times New Roman" w:hAnsi="Times New Roman" w:cs="Times New Roman"/>
                <w:sz w:val="36"/>
              </w:rPr>
              <w:t xml:space="preserve"> 8</w:t>
            </w:r>
          </w:p>
        </w:tc>
        <w:tc>
          <w:tcPr>
            <w:tcW w:w="2141" w:type="dxa"/>
          </w:tcPr>
          <w:p w14:paraId="5F83255C">
            <w:pPr>
              <w:spacing w:after="0" w:line="240" w:lineRule="auto"/>
              <w:rPr>
                <w:rFonts w:hint="default" w:ascii="Times New Roman" w:hAnsi="Times New Roman" w:cs="Times New Roman"/>
                <w:sz w:val="36"/>
                <w:lang w:val="ru-RU"/>
              </w:rPr>
            </w:pPr>
            <w:r>
              <w:rPr>
                <w:rFonts w:hint="default" w:ascii="Times New Roman" w:hAnsi="Times New Roman" w:cs="Times New Roman"/>
                <w:sz w:val="36"/>
                <w:lang w:val="ru-RU"/>
              </w:rPr>
              <w:t>7</w:t>
            </w:r>
          </w:p>
          <w:p w14:paraId="523E3C25">
            <w:pPr>
              <w:spacing w:after="0" w:line="240" w:lineRule="auto"/>
              <w:rPr>
                <w:rFonts w:ascii="Times New Roman" w:hAnsi="Times New Roman" w:cs="Times New Roman"/>
                <w:sz w:val="36"/>
              </w:rPr>
            </w:pPr>
          </w:p>
        </w:tc>
      </w:tr>
      <w:tr w14:paraId="14944E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</w:trPr>
        <w:tc>
          <w:tcPr>
            <w:tcW w:w="3143" w:type="dxa"/>
          </w:tcPr>
          <w:p w14:paraId="48498F99">
            <w:pPr>
              <w:spacing w:after="0" w:line="240" w:lineRule="auto"/>
              <w:rPr>
                <w:rFonts w:ascii="Times New Roman" w:hAnsi="Times New Roman" w:cs="Times New Roman"/>
                <w:sz w:val="36"/>
              </w:rPr>
            </w:pPr>
            <w:r>
              <w:rPr>
                <w:rFonts w:ascii="Times New Roman" w:hAnsi="Times New Roman" w:cs="Times New Roman"/>
                <w:sz w:val="36"/>
              </w:rPr>
              <w:t xml:space="preserve">            Всего</w:t>
            </w:r>
          </w:p>
        </w:tc>
        <w:tc>
          <w:tcPr>
            <w:tcW w:w="2758" w:type="dxa"/>
          </w:tcPr>
          <w:p w14:paraId="2C0AAA03">
            <w:pPr>
              <w:spacing w:after="0" w:line="240" w:lineRule="auto"/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2183" w:type="dxa"/>
          </w:tcPr>
          <w:p w14:paraId="46D131A8">
            <w:pPr>
              <w:spacing w:after="0" w:line="240" w:lineRule="auto"/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2198" w:type="dxa"/>
          </w:tcPr>
          <w:p w14:paraId="6BEC7D9B">
            <w:pPr>
              <w:spacing w:after="0" w:line="240" w:lineRule="auto"/>
              <w:rPr>
                <w:rFonts w:hint="default" w:ascii="Times New Roman" w:hAnsi="Times New Roman" w:cs="Times New Roman"/>
                <w:sz w:val="36"/>
                <w:lang w:val="ru-RU"/>
              </w:rPr>
            </w:pPr>
            <w:r>
              <w:rPr>
                <w:rFonts w:ascii="Times New Roman" w:hAnsi="Times New Roman" w:cs="Times New Roman"/>
                <w:sz w:val="36"/>
              </w:rPr>
              <w:t>1</w:t>
            </w:r>
            <w:r>
              <w:rPr>
                <w:rFonts w:hint="default" w:ascii="Times New Roman" w:hAnsi="Times New Roman" w:cs="Times New Roman"/>
                <w:sz w:val="36"/>
                <w:lang w:val="ru-RU"/>
              </w:rPr>
              <w:t>5</w:t>
            </w:r>
          </w:p>
        </w:tc>
        <w:tc>
          <w:tcPr>
            <w:tcW w:w="2061" w:type="dxa"/>
          </w:tcPr>
          <w:p w14:paraId="34A0C526">
            <w:pPr>
              <w:spacing w:after="0" w:line="240" w:lineRule="auto"/>
              <w:rPr>
                <w:rFonts w:ascii="Times New Roman" w:hAnsi="Times New Roman" w:cs="Times New Roman"/>
                <w:sz w:val="36"/>
              </w:rPr>
            </w:pPr>
            <w:r>
              <w:rPr>
                <w:rFonts w:ascii="Times New Roman" w:hAnsi="Times New Roman" w:cs="Times New Roman"/>
                <w:sz w:val="36"/>
              </w:rPr>
              <w:t>8</w:t>
            </w:r>
          </w:p>
        </w:tc>
        <w:tc>
          <w:tcPr>
            <w:tcW w:w="2141" w:type="dxa"/>
          </w:tcPr>
          <w:p w14:paraId="55DA7E9C">
            <w:pPr>
              <w:spacing w:after="0" w:line="240" w:lineRule="auto"/>
              <w:rPr>
                <w:rFonts w:hint="default" w:ascii="Times New Roman" w:hAnsi="Times New Roman" w:cs="Times New Roman"/>
                <w:sz w:val="36"/>
                <w:lang w:val="ru-RU"/>
              </w:rPr>
            </w:pPr>
            <w:r>
              <w:rPr>
                <w:rFonts w:hint="default" w:ascii="Times New Roman" w:hAnsi="Times New Roman" w:cs="Times New Roman"/>
                <w:sz w:val="36"/>
                <w:lang w:val="ru-RU"/>
              </w:rPr>
              <w:t>7</w:t>
            </w:r>
            <w:bookmarkStart w:id="0" w:name="_GoBack"/>
            <w:bookmarkEnd w:id="0"/>
          </w:p>
          <w:p w14:paraId="0BF86EE6">
            <w:pPr>
              <w:spacing w:after="0" w:line="240" w:lineRule="auto"/>
              <w:rPr>
                <w:rFonts w:ascii="Times New Roman" w:hAnsi="Times New Roman" w:cs="Times New Roman"/>
                <w:sz w:val="36"/>
              </w:rPr>
            </w:pPr>
          </w:p>
        </w:tc>
      </w:tr>
    </w:tbl>
    <w:p w14:paraId="70B0FDDA">
      <w:pPr>
        <w:rPr>
          <w:rFonts w:ascii="Times New Roman" w:hAnsi="Times New Roman" w:cs="Times New Roman"/>
          <w:sz w:val="36"/>
        </w:rPr>
      </w:pPr>
    </w:p>
    <w:sectPr>
      <w:pgSz w:w="16838" w:h="11906" w:orient="landscape"/>
      <w:pgMar w:top="426" w:right="820" w:bottom="850" w:left="2268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CC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00"/>
    <w:family w:val="auto"/>
    <w:pitch w:val="default"/>
    <w:sig w:usb0="E00002FF" w:usb1="4000ACFF" w:usb2="00000001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2607"/>
    <w:rsid w:val="00145624"/>
    <w:rsid w:val="0022205E"/>
    <w:rsid w:val="002C320B"/>
    <w:rsid w:val="0041700C"/>
    <w:rsid w:val="00425BCE"/>
    <w:rsid w:val="004524C3"/>
    <w:rsid w:val="00633682"/>
    <w:rsid w:val="006E3015"/>
    <w:rsid w:val="0070325E"/>
    <w:rsid w:val="00716F80"/>
    <w:rsid w:val="00870826"/>
    <w:rsid w:val="00940400"/>
    <w:rsid w:val="00A17C66"/>
    <w:rsid w:val="00A73197"/>
    <w:rsid w:val="00BC022D"/>
    <w:rsid w:val="00D92607"/>
    <w:rsid w:val="00E54F4F"/>
    <w:rsid w:val="00FC432E"/>
    <w:rsid w:val="00FC6381"/>
    <w:rsid w:val="0FC21517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Blackshine TEAM</Company>
  <Pages>1</Pages>
  <Words>41</Words>
  <Characters>238</Characters>
  <Lines>1</Lines>
  <Paragraphs>1</Paragraphs>
  <TotalTime>4</TotalTime>
  <ScaleCrop>false</ScaleCrop>
  <LinksUpToDate>false</LinksUpToDate>
  <CharactersWithSpaces>278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2024-09-10T14:35:00Z</dcterms:created>
  <dc:creator>Милэуша</dc:creator>
  <cp:lastModifiedBy>User</cp:lastModifiedBy>
  <dcterms:modified xsi:type="dcterms:W3CDTF">2025-09-30T17:02:05Z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E4D50B820BC74475BE6E7ED3328D32D5_12</vt:lpwstr>
  </property>
</Properties>
</file>