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3D" w:rsidRPr="005350FB" w:rsidRDefault="0057423D" w:rsidP="0057423D">
      <w:pPr>
        <w:shd w:val="clear" w:color="auto" w:fill="FFFFFF"/>
        <w:spacing w:after="4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5350FB">
        <w:rPr>
          <w:rFonts w:ascii="Times New Roman" w:hAnsi="Times New Roman" w:cs="Times New Roman"/>
          <w:b/>
          <w:sz w:val="32"/>
          <w:szCs w:val="32"/>
        </w:rPr>
        <w:t>ед</w:t>
      </w:r>
      <w:bookmarkStart w:id="0" w:name="_GoBack"/>
      <w:bookmarkEnd w:id="0"/>
      <w:r w:rsidRPr="005350FB">
        <w:rPr>
          <w:rFonts w:ascii="Times New Roman" w:hAnsi="Times New Roman" w:cs="Times New Roman"/>
          <w:b/>
          <w:sz w:val="32"/>
          <w:szCs w:val="32"/>
        </w:rPr>
        <w:t xml:space="preserve">еральной адаптированной образовательной программы дошкольного образования для </w:t>
      </w:r>
      <w:proofErr w:type="gramStart"/>
      <w:r w:rsidRPr="005350FB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5350FB">
        <w:rPr>
          <w:rFonts w:ascii="Times New Roman" w:hAnsi="Times New Roman" w:cs="Times New Roman"/>
          <w:b/>
          <w:sz w:val="32"/>
          <w:szCs w:val="32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b/>
          <w:sz w:val="32"/>
          <w:szCs w:val="32"/>
        </w:rPr>
        <w:t xml:space="preserve"> – ФАОП ДО</w:t>
      </w:r>
    </w:p>
    <w:p w:rsidR="0057423D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РФ от 24 ноября 2022 года № 1022 была утверждена адаптированная образовательная программа дошкольного образования для обучающихся с ОВЗ (далее – ФАОП ДО), разработанная в соответствии с требованиями ФГОС дошкольного образования.</w:t>
      </w:r>
      <w:proofErr w:type="gramEnd"/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ФАОП ДО является документом, в соответствии с которым организации, осуществляющие образовательную деятельность на уровне дошкольного образования, самостоятельно разрабатывают и утверждают адаптированные образовательные программы дошкольного образования (далее – АОП ДО) для обучающихся раннего и дошкольного возраста с ограниченными возможностями здоровья, в том числе: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с нарушениями слуха (глухих, слабослышащих и позднооглохших, перенесших операцию по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кохлеарной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имплантации);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обучающихся с нарушениями зрения (слепых, слабовидящих, с </w:t>
      </w:r>
      <w:proofErr w:type="spell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амблиопией</w:t>
      </w:r>
      <w:proofErr w:type="spell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косоглазием);</w:t>
      </w:r>
      <w:proofErr w:type="gramEnd"/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нарушениями речи;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нарушениями опорно-двигательного аппарата;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задержкой психического развития;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расстройствами аутистического спектра;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умственной отсталостью (интеллектуальными нарушениями);</w:t>
      </w:r>
    </w:p>
    <w:p w:rsidR="0057423D" w:rsidRPr="00CE6C78" w:rsidRDefault="0057423D" w:rsidP="005742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АОП ДО для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тяжелыми множественными нарушениями развития.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ФАОП ДО включает три раздела: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целевой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содержательный, организационный.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Целевой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пояснительную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57423D" w:rsidRPr="00CE6C78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Содержательный раздел ФАОП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включает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</w:t>
      </w:r>
      <w:proofErr w:type="gramEnd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 по пяти образовательным областям: социально-коммуникативное развитие; познавательное развитие; речевое 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развитие; художественно-эстетическое развитие; физическое развитие. </w:t>
      </w:r>
      <w:proofErr w:type="gramStart"/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раздел включает информацию о формах, способах, методах и средствах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proofErr w:type="gramStart"/>
      <w:r w:rsidRPr="00F12C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раздел ФАОП ДО</w:t>
      </w:r>
      <w:r w:rsidRPr="00CE6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дошкольной образовательной организации.</w:t>
      </w:r>
      <w:proofErr w:type="gramEnd"/>
    </w:p>
    <w:p w:rsidR="0057423D" w:rsidRPr="00F12C96" w:rsidRDefault="0057423D" w:rsidP="0057423D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000000" w:themeColor="text1"/>
          <w:lang w:eastAsia="ru-RU"/>
        </w:rPr>
      </w:pPr>
    </w:p>
    <w:p w:rsidR="00A77000" w:rsidRDefault="00A77000"/>
    <w:sectPr w:rsidR="00A77000" w:rsidSect="005742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1322E"/>
    <w:multiLevelType w:val="multilevel"/>
    <w:tmpl w:val="7DBA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3D"/>
    <w:rsid w:val="0057423D"/>
    <w:rsid w:val="00A7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2490</Characters>
  <Application>Microsoft Office Word</Application>
  <DocSecurity>0</DocSecurity>
  <Lines>20</Lines>
  <Paragraphs>5</Paragraphs>
  <ScaleCrop>false</ScaleCrop>
  <Company>Hewlett-Packard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1</cp:revision>
  <dcterms:created xsi:type="dcterms:W3CDTF">2023-02-28T08:07:00Z</dcterms:created>
  <dcterms:modified xsi:type="dcterms:W3CDTF">2023-02-28T08:07:00Z</dcterms:modified>
</cp:coreProperties>
</file>