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EA9" w:rsidRPr="00AE2304" w:rsidRDefault="006E6EA9" w:rsidP="006E6EA9">
      <w:pPr>
        <w:shd w:val="clear" w:color="auto" w:fill="FFFFFF"/>
        <w:spacing w:after="0" w:line="240" w:lineRule="auto"/>
        <w:jc w:val="center"/>
        <w:rPr>
          <w:rFonts w:ascii="Times New Roman" w:hAnsi="Times New Roman" w:cs="Times New Roman"/>
          <w:b/>
          <w:i/>
          <w:sz w:val="24"/>
          <w:szCs w:val="24"/>
        </w:rPr>
      </w:pPr>
      <w:r w:rsidRPr="00AE2304">
        <w:rPr>
          <w:rFonts w:ascii="Times New Roman" w:hAnsi="Times New Roman" w:cs="Times New Roman"/>
          <w:b/>
          <w:i/>
          <w:sz w:val="24"/>
          <w:szCs w:val="24"/>
        </w:rPr>
        <w:t>Описание дополнительных платных образовательных услуг</w:t>
      </w:r>
    </w:p>
    <w:p w:rsidR="006E6EA9" w:rsidRPr="00AE2304" w:rsidRDefault="006E6EA9" w:rsidP="006E6EA9">
      <w:pPr>
        <w:shd w:val="clear" w:color="auto" w:fill="FFFFFF"/>
        <w:spacing w:after="0" w:line="240" w:lineRule="auto"/>
        <w:jc w:val="center"/>
        <w:rPr>
          <w:rFonts w:ascii="Times New Roman" w:hAnsi="Times New Roman" w:cs="Times New Roman"/>
          <w:i/>
          <w:sz w:val="24"/>
          <w:szCs w:val="24"/>
        </w:rPr>
      </w:pPr>
    </w:p>
    <w:p w:rsidR="00DD4F6D" w:rsidRPr="00DD4F6D" w:rsidRDefault="00DD4F6D" w:rsidP="00DD4F6D">
      <w:pPr>
        <w:shd w:val="clear" w:color="auto" w:fill="FFFFFF"/>
        <w:spacing w:after="0" w:line="240" w:lineRule="auto"/>
        <w:jc w:val="both"/>
        <w:rPr>
          <w:rFonts w:ascii="Calibri" w:eastAsia="Times New Roman" w:hAnsi="Calibri" w:cs="Times New Roman"/>
          <w:color w:val="000000"/>
          <w:lang w:eastAsia="ru-RU"/>
        </w:rPr>
      </w:pPr>
      <w:r w:rsidRPr="00DD4F6D">
        <w:rPr>
          <w:rFonts w:ascii="Calibri" w:eastAsia="Times New Roman" w:hAnsi="Calibri" w:cs="Times New Roman"/>
          <w:color w:val="000000"/>
          <w:lang w:eastAsia="ru-RU"/>
        </w:rPr>
        <w:t>   </w:t>
      </w:r>
      <w:r w:rsidR="006D2121">
        <w:rPr>
          <w:rFonts w:ascii="Calibri" w:eastAsia="Times New Roman" w:hAnsi="Calibri" w:cs="Times New Roman"/>
          <w:color w:val="000000"/>
          <w:lang w:eastAsia="ru-RU"/>
        </w:rPr>
        <w:tab/>
      </w:r>
      <w:r w:rsidRPr="00DD4F6D">
        <w:rPr>
          <w:rFonts w:ascii="Times New Roman" w:eastAsia="Times New Roman" w:hAnsi="Times New Roman" w:cs="Times New Roman"/>
          <w:color w:val="000000"/>
          <w:sz w:val="24"/>
          <w:szCs w:val="24"/>
          <w:lang w:eastAsia="ru-RU"/>
        </w:rPr>
        <w:t>Дополнительное образование детей - единый, целенаправленный про</w:t>
      </w:r>
      <w:r w:rsidR="00ED03FA">
        <w:rPr>
          <w:rFonts w:ascii="Times New Roman" w:eastAsia="Times New Roman" w:hAnsi="Times New Roman" w:cs="Times New Roman"/>
          <w:color w:val="000000"/>
          <w:sz w:val="24"/>
          <w:szCs w:val="24"/>
          <w:lang w:eastAsia="ru-RU"/>
        </w:rPr>
        <w:t>цесс,  предназначеный</w:t>
      </w:r>
      <w:bookmarkStart w:id="0" w:name="_GoBack"/>
      <w:bookmarkEnd w:id="0"/>
      <w:r w:rsidRPr="00DD4F6D">
        <w:rPr>
          <w:rFonts w:ascii="Times New Roman" w:eastAsia="Times New Roman" w:hAnsi="Times New Roman" w:cs="Times New Roman"/>
          <w:color w:val="000000"/>
          <w:sz w:val="24"/>
          <w:szCs w:val="24"/>
          <w:lang w:eastAsia="ru-RU"/>
        </w:rPr>
        <w:t xml:space="preserve"> для свободного выбора и освоения дополнительных образовательных программ независимо от осваиваемой основной образовательной программы. Дополнительная образовательная программа </w:t>
      </w:r>
      <w:r w:rsidR="006E6EA9">
        <w:rPr>
          <w:rFonts w:ascii="Times New Roman" w:eastAsia="Times New Roman" w:hAnsi="Times New Roman" w:cs="Times New Roman"/>
          <w:color w:val="000000"/>
          <w:sz w:val="24"/>
          <w:szCs w:val="24"/>
          <w:lang w:eastAsia="ru-RU"/>
        </w:rPr>
        <w:t xml:space="preserve">МБДОУ «Д/с </w:t>
      </w:r>
      <w:r w:rsidR="00D74D88">
        <w:rPr>
          <w:rFonts w:ascii="Times New Roman" w:hAnsi="Times New Roman"/>
          <w:sz w:val="24"/>
          <w:szCs w:val="24"/>
        </w:rPr>
        <w:t>№ 5</w:t>
      </w:r>
      <w:r w:rsidR="001962FE">
        <w:rPr>
          <w:rFonts w:ascii="Times New Roman" w:hAnsi="Times New Roman"/>
          <w:sz w:val="24"/>
          <w:szCs w:val="24"/>
        </w:rPr>
        <w:t>2 «</w:t>
      </w:r>
      <w:proofErr w:type="spellStart"/>
      <w:r w:rsidR="001962FE">
        <w:rPr>
          <w:rFonts w:ascii="Times New Roman" w:hAnsi="Times New Roman"/>
          <w:sz w:val="24"/>
          <w:szCs w:val="24"/>
        </w:rPr>
        <w:t>Алтынчэч</w:t>
      </w:r>
      <w:proofErr w:type="spellEnd"/>
      <w:r w:rsidR="006E6EA9" w:rsidRPr="00E275B4">
        <w:rPr>
          <w:rFonts w:ascii="Times New Roman" w:hAnsi="Times New Roman"/>
          <w:sz w:val="24"/>
          <w:szCs w:val="24"/>
        </w:rPr>
        <w:t xml:space="preserve">» г. Альметьевска» </w:t>
      </w:r>
      <w:r w:rsidRPr="00DD4F6D">
        <w:rPr>
          <w:rFonts w:ascii="Times New Roman" w:eastAsia="Times New Roman" w:hAnsi="Times New Roman" w:cs="Times New Roman"/>
          <w:color w:val="000000"/>
          <w:sz w:val="24"/>
          <w:szCs w:val="24"/>
          <w:lang w:eastAsia="ru-RU"/>
        </w:rPr>
        <w:t>(далее - Программа) определяет порядок организации и осуществления образовательной деятельности по дополнительным общеобразовательным программам, руководствуясь  следующими нормативно-правовыми документами:</w:t>
      </w:r>
    </w:p>
    <w:p w:rsidR="00DD4F6D" w:rsidRPr="00DD4F6D" w:rsidRDefault="00DD4F6D" w:rsidP="00DD4F6D">
      <w:pPr>
        <w:shd w:val="clear" w:color="auto" w:fill="FFFFFF"/>
        <w:spacing w:after="0" w:line="240" w:lineRule="auto"/>
        <w:jc w:val="both"/>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 Федеральный закон от 29.12.2012 года № 273-ФЗ «Об образовании в Российской Федерации»;</w:t>
      </w:r>
    </w:p>
    <w:p w:rsidR="00DD4F6D" w:rsidRPr="00DD4F6D" w:rsidRDefault="00DD4F6D" w:rsidP="00DD4F6D">
      <w:pPr>
        <w:shd w:val="clear" w:color="auto" w:fill="FFFFFF"/>
        <w:spacing w:after="0" w:line="240" w:lineRule="auto"/>
        <w:jc w:val="both"/>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 приказ Министерства образования и науки РФ от 29.08</w:t>
      </w:r>
      <w:r w:rsidR="006E6EA9">
        <w:rPr>
          <w:rFonts w:ascii="Times New Roman" w:eastAsia="Times New Roman" w:hAnsi="Times New Roman" w:cs="Times New Roman"/>
          <w:color w:val="000000"/>
          <w:sz w:val="24"/>
          <w:szCs w:val="24"/>
          <w:lang w:eastAsia="ru-RU"/>
        </w:rPr>
        <w:t>.</w:t>
      </w:r>
      <w:r w:rsidRPr="00DD4F6D">
        <w:rPr>
          <w:rFonts w:ascii="Times New Roman" w:eastAsia="Times New Roman" w:hAnsi="Times New Roman" w:cs="Times New Roman"/>
          <w:color w:val="000000"/>
          <w:sz w:val="24"/>
          <w:szCs w:val="24"/>
          <w:lang w:eastAsia="ru-RU"/>
        </w:rPr>
        <w:t>2013 года № 1008 «Об утверждении порядка организации и осуществления образовательной деятельности по дополнительным общеобразовательным программам».</w:t>
      </w:r>
    </w:p>
    <w:p w:rsidR="00DD4F6D" w:rsidRPr="00DD4F6D" w:rsidRDefault="00DD4F6D" w:rsidP="00F85DB4">
      <w:pPr>
        <w:shd w:val="clear" w:color="auto" w:fill="FFFFFF"/>
        <w:spacing w:after="0" w:line="240" w:lineRule="auto"/>
        <w:ind w:firstLine="708"/>
        <w:jc w:val="both"/>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 xml:space="preserve">Дополнительное образование в отличие от образовательного процесса, не регламентируется стандартами, а определяется социальным заказом детей, родителей, других социальных институтов. Содержание современного дополнительного образования детей расширяет возможности личностного развития детей за счет расширения образовательного пространства ребенка исходя из его потребностей. Дополнительное образование является и средством мотивации развития личности к познанию и творчеству в процессе широкого разнообразия видов деятельности в различных образовательных областях. </w:t>
      </w:r>
      <w:proofErr w:type="gramStart"/>
      <w:r w:rsidRPr="00DD4F6D">
        <w:rPr>
          <w:rFonts w:ascii="Times New Roman" w:eastAsia="Times New Roman" w:hAnsi="Times New Roman" w:cs="Times New Roman"/>
          <w:color w:val="000000"/>
          <w:sz w:val="24"/>
          <w:szCs w:val="24"/>
          <w:lang w:eastAsia="ru-RU"/>
        </w:rPr>
        <w:t>Оно характеризуется разнообразием содержательных аспектов деятельности (теоретический, практический, опытнический, исследовательский, прикладной и др.) и форм образовательных объединений (кружок, мастерская, студия, клуб, школа, лаборатория, секция и др.).</w:t>
      </w:r>
      <w:proofErr w:type="gramEnd"/>
    </w:p>
    <w:p w:rsidR="00DD4F6D" w:rsidRPr="00DD4F6D" w:rsidRDefault="00DD4F6D" w:rsidP="006D2121">
      <w:pPr>
        <w:shd w:val="clear" w:color="auto" w:fill="FFFFFF"/>
        <w:spacing w:after="0" w:line="240" w:lineRule="auto"/>
        <w:ind w:firstLine="708"/>
        <w:jc w:val="both"/>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Кроме того, дополнительное образование способствует своевременному самоопределению ребенка, повышению его конкурентоспособности в жизни, созданию условий для формирования каждым ребенком собственных представлений о самом себе и окружающем мире. В дополнительном образовании педагог сам определяет «стандарт» освоения предмета или направления деятельности.</w:t>
      </w:r>
    </w:p>
    <w:p w:rsidR="00DD4F6D" w:rsidRPr="00DD4F6D" w:rsidRDefault="00DD4F6D" w:rsidP="006D2121">
      <w:pPr>
        <w:shd w:val="clear" w:color="auto" w:fill="FFFFFF"/>
        <w:spacing w:after="0" w:line="240" w:lineRule="auto"/>
        <w:ind w:firstLine="708"/>
        <w:jc w:val="both"/>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Дополнительное образование детей дошкольного возраста является актуальным направлением развития дошкольного учреждения. Оно по праву рассматривается как важнейшая составляющая образовательного пространства, социально востребовано как образование, органично сочетающее в себе воспитание, обучение и развитие личности ребенка, наиболее открыто и свободно от стандартного подхода: постоянно обновляется его содержание, методы и формы работы с детьми, возможна творческая, авторская позиция педагога. Повышается его роль в деятельности дошкольных образовательных учреждений всех типов и видов.</w:t>
      </w:r>
    </w:p>
    <w:p w:rsidR="00DD4F6D" w:rsidRPr="00DD4F6D" w:rsidRDefault="00DD4F6D" w:rsidP="006D2121">
      <w:pPr>
        <w:shd w:val="clear" w:color="auto" w:fill="FFFFFF"/>
        <w:spacing w:after="0" w:line="240" w:lineRule="auto"/>
        <w:ind w:firstLine="708"/>
        <w:jc w:val="both"/>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Особенность дополнительной программы образования в том, что она интегрируется с реализуемой дошкольным учреждением основной образовательной программой для расширения содержания базового компонента образования и снижения учебной нагрузки на ребенка.</w:t>
      </w:r>
    </w:p>
    <w:p w:rsidR="00DD4F6D" w:rsidRPr="00DD4F6D" w:rsidRDefault="00DD4F6D" w:rsidP="006D2121">
      <w:pPr>
        <w:shd w:val="clear" w:color="auto" w:fill="FFFFFF"/>
        <w:spacing w:after="0" w:line="240" w:lineRule="auto"/>
        <w:ind w:firstLine="708"/>
        <w:jc w:val="both"/>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К дополнительным образовательным услугам относятся те услуги, которые не включаются в базисный план дошкольного образовательного учреждения.</w:t>
      </w:r>
    </w:p>
    <w:p w:rsidR="00DD4F6D" w:rsidRPr="00DD4F6D" w:rsidRDefault="00DD4F6D" w:rsidP="006D2121">
      <w:pPr>
        <w:shd w:val="clear" w:color="auto" w:fill="FFFFFF"/>
        <w:spacing w:after="0" w:line="240" w:lineRule="auto"/>
        <w:ind w:firstLine="708"/>
        <w:jc w:val="both"/>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 xml:space="preserve">Дополнительные образовательные программы не могут реализовываться взамен или в рамках основной образовательной деятельности за счет времени, отведенного на реализацию основных образовательных программ дошкольного образования. Количество и длительность занятий, проводимых в рамках оказания дополнительных образовательных услуг, регламентируется </w:t>
      </w:r>
      <w:r w:rsidRPr="00ED03FA">
        <w:rPr>
          <w:rFonts w:ascii="Times New Roman" w:eastAsia="Times New Roman" w:hAnsi="Times New Roman" w:cs="Times New Roman"/>
          <w:sz w:val="24"/>
          <w:szCs w:val="24"/>
          <w:lang w:eastAsia="ru-RU"/>
        </w:rPr>
        <w:t>СанПиН</w:t>
      </w:r>
      <w:r w:rsidRPr="00DD4F6D">
        <w:rPr>
          <w:rFonts w:ascii="Times New Roman" w:eastAsia="Times New Roman" w:hAnsi="Times New Roman" w:cs="Times New Roman"/>
          <w:color w:val="000000"/>
          <w:sz w:val="24"/>
          <w:szCs w:val="24"/>
          <w:lang w:eastAsia="ru-RU"/>
        </w:rPr>
        <w:t>, а общее время занятий по основным и дополнительным программам не должно существенно превышать допустимый объем недельной нагрузки с учетом возраста детей.</w:t>
      </w:r>
    </w:p>
    <w:p w:rsidR="00DD4F6D" w:rsidRPr="00DD4F6D" w:rsidRDefault="00DD4F6D" w:rsidP="006D2121">
      <w:pPr>
        <w:shd w:val="clear" w:color="auto" w:fill="FFFFFF"/>
        <w:spacing w:after="0" w:line="240" w:lineRule="auto"/>
        <w:ind w:firstLine="708"/>
        <w:jc w:val="both"/>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 xml:space="preserve">Ценность дополнительного образования состоит в том, что оно усиливает вариативную составляющую общего образования, способствует практическому приложению знаний и навыков, полученных в дошкольном образовательном учреждении, стимулирует познавательную мотивацию воспитанников. А главное - в условиях дополнительного образования дети могут развивать свой творческий потенциал, навыки </w:t>
      </w:r>
      <w:r w:rsidRPr="00DD4F6D">
        <w:rPr>
          <w:rFonts w:ascii="Times New Roman" w:eastAsia="Times New Roman" w:hAnsi="Times New Roman" w:cs="Times New Roman"/>
          <w:color w:val="000000"/>
          <w:sz w:val="24"/>
          <w:szCs w:val="24"/>
          <w:lang w:eastAsia="ru-RU"/>
        </w:rPr>
        <w:lastRenderedPageBreak/>
        <w:t>адаптации к современному обществу и получают возможность полноценной организации свободного времени.</w:t>
      </w:r>
    </w:p>
    <w:p w:rsidR="00DD4F6D" w:rsidRPr="00DD4F6D" w:rsidRDefault="00DD4F6D" w:rsidP="00DD4F6D">
      <w:pPr>
        <w:shd w:val="clear" w:color="auto" w:fill="FFFFFF"/>
        <w:spacing w:after="0" w:line="240" w:lineRule="auto"/>
        <w:jc w:val="both"/>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Организация дополнительных образовательных услуг в дошкольном учреждении осуществляется в форме кружков.</w:t>
      </w:r>
    </w:p>
    <w:p w:rsidR="006D2121" w:rsidRDefault="006D2121" w:rsidP="006D2121">
      <w:pPr>
        <w:shd w:val="clear" w:color="auto" w:fill="FFFFFF"/>
        <w:spacing w:after="0" w:line="240" w:lineRule="auto"/>
        <w:ind w:firstLine="708"/>
        <w:jc w:val="both"/>
        <w:rPr>
          <w:rFonts w:ascii="Times New Roman" w:eastAsia="Times New Roman" w:hAnsi="Times New Roman" w:cs="Times New Roman"/>
          <w:b/>
          <w:bCs/>
          <w:color w:val="000000"/>
          <w:sz w:val="24"/>
          <w:szCs w:val="24"/>
          <w:lang w:eastAsia="ru-RU"/>
        </w:rPr>
      </w:pPr>
    </w:p>
    <w:p w:rsidR="00AE2304" w:rsidRDefault="00DD4F6D" w:rsidP="00AE2304">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AE2304">
        <w:rPr>
          <w:rFonts w:ascii="Times New Roman" w:eastAsia="Times New Roman" w:hAnsi="Times New Roman" w:cs="Times New Roman"/>
          <w:b/>
          <w:bCs/>
          <w:color w:val="000000"/>
          <w:sz w:val="24"/>
          <w:szCs w:val="24"/>
          <w:lang w:eastAsia="ru-RU"/>
        </w:rPr>
        <w:t>Программа дополнительного образования разра</w:t>
      </w:r>
      <w:r w:rsidR="00AE2304" w:rsidRPr="00AE2304">
        <w:rPr>
          <w:rFonts w:ascii="Times New Roman" w:eastAsia="Times New Roman" w:hAnsi="Times New Roman" w:cs="Times New Roman"/>
          <w:b/>
          <w:bCs/>
          <w:color w:val="000000"/>
          <w:sz w:val="24"/>
          <w:szCs w:val="24"/>
          <w:lang w:eastAsia="ru-RU"/>
        </w:rPr>
        <w:t>ботана для детей в возрасте от 4 – 7 лет</w:t>
      </w:r>
      <w:r w:rsidR="00AE2304" w:rsidRPr="00AE2304">
        <w:rPr>
          <w:rFonts w:ascii="Times New Roman" w:eastAsia="Times New Roman" w:hAnsi="Times New Roman" w:cs="Times New Roman"/>
          <w:bCs/>
          <w:color w:val="000000"/>
          <w:sz w:val="24"/>
          <w:szCs w:val="24"/>
          <w:lang w:eastAsia="ru-RU"/>
        </w:rPr>
        <w:t>.</w:t>
      </w:r>
    </w:p>
    <w:p w:rsidR="00AE2304" w:rsidRPr="00AE2304" w:rsidRDefault="00AE2304" w:rsidP="00AE2304">
      <w:pPr>
        <w:shd w:val="clear" w:color="auto" w:fill="FFFFFF"/>
        <w:spacing w:after="0" w:line="240" w:lineRule="auto"/>
        <w:jc w:val="both"/>
        <w:rPr>
          <w:rFonts w:ascii="Times New Roman" w:eastAsia="Times New Roman" w:hAnsi="Times New Roman" w:cs="Times New Roman"/>
          <w:bCs/>
          <w:color w:val="000000"/>
          <w:sz w:val="24"/>
          <w:szCs w:val="24"/>
          <w:lang w:eastAsia="ru-RU"/>
        </w:rPr>
      </w:pPr>
    </w:p>
    <w:p w:rsidR="00DD4F6D" w:rsidRPr="00DD4F6D" w:rsidRDefault="00DD4F6D" w:rsidP="006D2121">
      <w:pPr>
        <w:shd w:val="clear" w:color="auto" w:fill="FFFFFF"/>
        <w:spacing w:after="0" w:line="240" w:lineRule="auto"/>
        <w:ind w:firstLine="708"/>
        <w:jc w:val="both"/>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 xml:space="preserve"> По каждому кружку разработана программа, авторами, которых являются педагоги </w:t>
      </w:r>
      <w:r w:rsidR="00F85DB4">
        <w:rPr>
          <w:rFonts w:ascii="Times New Roman" w:eastAsia="Times New Roman" w:hAnsi="Times New Roman" w:cs="Times New Roman"/>
          <w:color w:val="000000"/>
          <w:sz w:val="24"/>
          <w:szCs w:val="24"/>
          <w:lang w:eastAsia="ru-RU"/>
        </w:rPr>
        <w:t xml:space="preserve">МБДОУ «Д/с </w:t>
      </w:r>
      <w:r w:rsidR="001962FE">
        <w:rPr>
          <w:rFonts w:ascii="Times New Roman" w:hAnsi="Times New Roman"/>
          <w:sz w:val="24"/>
          <w:szCs w:val="24"/>
        </w:rPr>
        <w:t>№ 52 «</w:t>
      </w:r>
      <w:proofErr w:type="spellStart"/>
      <w:r w:rsidR="001962FE">
        <w:rPr>
          <w:rFonts w:ascii="Times New Roman" w:hAnsi="Times New Roman"/>
          <w:sz w:val="24"/>
          <w:szCs w:val="24"/>
        </w:rPr>
        <w:t>Алтынчэч</w:t>
      </w:r>
      <w:proofErr w:type="spellEnd"/>
      <w:r w:rsidR="00F85DB4" w:rsidRPr="00E275B4">
        <w:rPr>
          <w:rFonts w:ascii="Times New Roman" w:hAnsi="Times New Roman"/>
          <w:sz w:val="24"/>
          <w:szCs w:val="24"/>
        </w:rPr>
        <w:t>» г. Альметьевска»</w:t>
      </w:r>
      <w:r w:rsidRPr="00DD4F6D">
        <w:rPr>
          <w:rFonts w:ascii="Times New Roman" w:eastAsia="Times New Roman" w:hAnsi="Times New Roman" w:cs="Times New Roman"/>
          <w:color w:val="000000"/>
          <w:sz w:val="24"/>
          <w:szCs w:val="24"/>
          <w:lang w:eastAsia="ru-RU"/>
        </w:rPr>
        <w:t>.</w:t>
      </w:r>
    </w:p>
    <w:p w:rsidR="00DD4F6D" w:rsidRPr="00AE2304" w:rsidRDefault="00DD4F6D" w:rsidP="006D2121">
      <w:pPr>
        <w:pStyle w:val="a3"/>
        <w:numPr>
          <w:ilvl w:val="0"/>
          <w:numId w:val="14"/>
        </w:numPr>
        <w:shd w:val="clear" w:color="auto" w:fill="FFFFFF"/>
        <w:spacing w:after="0" w:line="240" w:lineRule="auto"/>
        <w:rPr>
          <w:rFonts w:ascii="Calibri" w:eastAsia="Times New Roman" w:hAnsi="Calibri" w:cs="Arial"/>
          <w:b/>
          <w:color w:val="000000"/>
          <w:lang w:eastAsia="ru-RU"/>
        </w:rPr>
      </w:pPr>
      <w:r w:rsidRPr="00AE2304">
        <w:rPr>
          <w:rFonts w:ascii="Times New Roman" w:eastAsia="Times New Roman" w:hAnsi="Times New Roman" w:cs="Times New Roman"/>
          <w:bCs/>
          <w:color w:val="000000"/>
          <w:sz w:val="24"/>
          <w:szCs w:val="24"/>
          <w:lang w:eastAsia="ru-RU"/>
        </w:rPr>
        <w:t> </w:t>
      </w:r>
      <w:r w:rsidR="00AE2304" w:rsidRPr="00AE2304">
        <w:rPr>
          <w:rFonts w:ascii="Times New Roman" w:eastAsia="Times New Roman" w:hAnsi="Times New Roman" w:cs="Times New Roman"/>
          <w:b/>
          <w:bCs/>
          <w:color w:val="000000"/>
          <w:sz w:val="24"/>
          <w:szCs w:val="24"/>
          <w:lang w:eastAsia="ru-RU"/>
        </w:rPr>
        <w:t>Цели и задачи программы</w:t>
      </w:r>
    </w:p>
    <w:p w:rsidR="00DD4F6D" w:rsidRPr="00AE2304" w:rsidRDefault="00AE2304" w:rsidP="00DD4F6D">
      <w:pPr>
        <w:shd w:val="clear" w:color="auto" w:fill="FFFFFF"/>
        <w:spacing w:after="0" w:line="240" w:lineRule="auto"/>
        <w:rPr>
          <w:rFonts w:ascii="Calibri" w:eastAsia="Times New Roman" w:hAnsi="Calibri" w:cs="Times New Roman"/>
          <w:color w:val="000000"/>
          <w:lang w:eastAsia="ru-RU"/>
        </w:rPr>
      </w:pPr>
      <w:r w:rsidRPr="00AE2304">
        <w:rPr>
          <w:rFonts w:ascii="Times New Roman" w:eastAsia="Times New Roman" w:hAnsi="Times New Roman" w:cs="Times New Roman"/>
          <w:bCs/>
          <w:color w:val="000000"/>
          <w:sz w:val="24"/>
          <w:szCs w:val="24"/>
          <w:lang w:eastAsia="ru-RU"/>
        </w:rPr>
        <w:t>цели:</w:t>
      </w:r>
    </w:p>
    <w:p w:rsidR="00DD4F6D" w:rsidRPr="00DD4F6D" w:rsidRDefault="00B30B43" w:rsidP="00B30B43">
      <w:p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00DD4F6D" w:rsidRPr="00DD4F6D">
        <w:rPr>
          <w:rFonts w:ascii="Times New Roman" w:eastAsia="Times New Roman" w:hAnsi="Times New Roman" w:cs="Times New Roman"/>
          <w:color w:val="000000"/>
          <w:sz w:val="24"/>
          <w:szCs w:val="24"/>
          <w:lang w:eastAsia="ru-RU"/>
        </w:rPr>
        <w:t>создание  психологического комфорта и условий  для самореализации ребенка;</w:t>
      </w:r>
    </w:p>
    <w:p w:rsidR="00DD4F6D" w:rsidRPr="00DD4F6D" w:rsidRDefault="00B30B43" w:rsidP="00B30B43">
      <w:p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00DD4F6D" w:rsidRPr="00DD4F6D">
        <w:rPr>
          <w:rFonts w:ascii="Times New Roman" w:eastAsia="Times New Roman" w:hAnsi="Times New Roman" w:cs="Times New Roman"/>
          <w:color w:val="000000"/>
          <w:sz w:val="24"/>
          <w:szCs w:val="24"/>
          <w:lang w:eastAsia="ru-RU"/>
        </w:rPr>
        <w:t>формирование  художественно – эстетической  культуры воспитанников как неотъемлемой части культуры духовной, развитие потребности и возможности самовыражения в художественной деятельности, приобщение к общечеловеческим ценностям, овладение русским национальным культурным наследием;</w:t>
      </w:r>
    </w:p>
    <w:p w:rsidR="00DD4F6D" w:rsidRPr="00DD4F6D" w:rsidRDefault="00B30B43" w:rsidP="00B30B43">
      <w:p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00DD4F6D" w:rsidRPr="00DD4F6D">
        <w:rPr>
          <w:rFonts w:ascii="Times New Roman" w:eastAsia="Times New Roman" w:hAnsi="Times New Roman" w:cs="Times New Roman"/>
          <w:color w:val="000000"/>
          <w:sz w:val="24"/>
          <w:szCs w:val="24"/>
          <w:lang w:eastAsia="ru-RU"/>
        </w:rPr>
        <w:t>обеспечение и укрепление здоровья детей в условиях ДОУ;</w:t>
      </w:r>
    </w:p>
    <w:p w:rsidR="00DD4F6D" w:rsidRPr="00DD4F6D" w:rsidRDefault="00B30B43" w:rsidP="00B30B43">
      <w:p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00DD4F6D" w:rsidRPr="00DD4F6D">
        <w:rPr>
          <w:rFonts w:ascii="Times New Roman" w:eastAsia="Times New Roman" w:hAnsi="Times New Roman" w:cs="Times New Roman"/>
          <w:color w:val="000000"/>
          <w:sz w:val="24"/>
          <w:szCs w:val="24"/>
          <w:lang w:eastAsia="ru-RU"/>
        </w:rPr>
        <w:t>развитие речевой и познавательной активности ребёнка дошкольного возраста;</w:t>
      </w:r>
    </w:p>
    <w:p w:rsidR="00DD4F6D" w:rsidRPr="00DD4F6D" w:rsidRDefault="00B30B43" w:rsidP="00B30B43">
      <w:p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00DD4F6D" w:rsidRPr="00DD4F6D">
        <w:rPr>
          <w:rFonts w:ascii="Times New Roman" w:eastAsia="Times New Roman" w:hAnsi="Times New Roman" w:cs="Times New Roman"/>
          <w:color w:val="000000"/>
          <w:sz w:val="24"/>
          <w:szCs w:val="24"/>
          <w:lang w:eastAsia="ru-RU"/>
        </w:rPr>
        <w:t>развитие индивидуальности ребенка, всех сущностных сфер его личности (интеллектуальной, мотивационной, волевой, предметно-практической, эмоциональной и др.).</w:t>
      </w:r>
    </w:p>
    <w:p w:rsidR="00DD4F6D" w:rsidRPr="00AE2304" w:rsidRDefault="00AE2304" w:rsidP="00DD4F6D">
      <w:pPr>
        <w:shd w:val="clear" w:color="auto" w:fill="FFFFFF"/>
        <w:spacing w:after="0" w:line="240" w:lineRule="auto"/>
        <w:rPr>
          <w:rFonts w:ascii="Calibri" w:eastAsia="Times New Roman" w:hAnsi="Calibri" w:cs="Times New Roman"/>
          <w:color w:val="000000"/>
          <w:lang w:eastAsia="ru-RU"/>
        </w:rPr>
      </w:pPr>
      <w:r w:rsidRPr="00AE2304">
        <w:rPr>
          <w:rFonts w:ascii="Times New Roman" w:eastAsia="Times New Roman" w:hAnsi="Times New Roman" w:cs="Times New Roman"/>
          <w:bCs/>
          <w:color w:val="000000"/>
          <w:sz w:val="24"/>
          <w:szCs w:val="24"/>
          <w:lang w:eastAsia="ru-RU"/>
        </w:rPr>
        <w:t>задачи:</w:t>
      </w:r>
    </w:p>
    <w:p w:rsidR="00DD4F6D" w:rsidRPr="00DD4F6D" w:rsidRDefault="00B30B43" w:rsidP="00B30B43">
      <w:p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00DD4F6D" w:rsidRPr="00DD4F6D">
        <w:rPr>
          <w:rFonts w:ascii="Times New Roman" w:eastAsia="Times New Roman" w:hAnsi="Times New Roman" w:cs="Times New Roman"/>
          <w:color w:val="000000"/>
          <w:sz w:val="24"/>
          <w:szCs w:val="24"/>
          <w:lang w:eastAsia="ru-RU"/>
        </w:rPr>
        <w:t>Обеспечить благоприятные условия для удовлетворения потребности детей в творческой активности в различных видах деятельности.</w:t>
      </w:r>
    </w:p>
    <w:p w:rsidR="00DD4F6D" w:rsidRPr="00DD4F6D" w:rsidRDefault="00B30B43" w:rsidP="00B30B43">
      <w:p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00DD4F6D" w:rsidRPr="00DD4F6D">
        <w:rPr>
          <w:rFonts w:ascii="Times New Roman" w:eastAsia="Times New Roman" w:hAnsi="Times New Roman" w:cs="Times New Roman"/>
          <w:color w:val="000000"/>
          <w:sz w:val="24"/>
          <w:szCs w:val="24"/>
          <w:lang w:eastAsia="ru-RU"/>
        </w:rPr>
        <w:t>Создать условия для эмоционального благополучия ребёнка в процессе совместной деятельности и общения: ребёнок – ребенок, ребёнок – педагог, ребёнок – родители.</w:t>
      </w:r>
    </w:p>
    <w:p w:rsidR="00DD4F6D" w:rsidRPr="00DD4F6D" w:rsidRDefault="00B30B43" w:rsidP="00B30B43">
      <w:p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00DD4F6D" w:rsidRPr="00DD4F6D">
        <w:rPr>
          <w:rFonts w:ascii="Times New Roman" w:eastAsia="Times New Roman" w:hAnsi="Times New Roman" w:cs="Times New Roman"/>
          <w:color w:val="000000"/>
          <w:sz w:val="24"/>
          <w:szCs w:val="24"/>
          <w:lang w:eastAsia="ru-RU"/>
        </w:rPr>
        <w:t>Развивать творческие способности у детей дошкольного возраста через занятия в кружках.</w:t>
      </w:r>
    </w:p>
    <w:p w:rsidR="00DD4F6D" w:rsidRPr="00DD4F6D" w:rsidRDefault="00B30B43" w:rsidP="00B30B43">
      <w:p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00DD4F6D" w:rsidRPr="00DD4F6D">
        <w:rPr>
          <w:rFonts w:ascii="Times New Roman" w:eastAsia="Times New Roman" w:hAnsi="Times New Roman" w:cs="Times New Roman"/>
          <w:color w:val="000000"/>
          <w:sz w:val="24"/>
          <w:szCs w:val="24"/>
          <w:lang w:eastAsia="ru-RU"/>
        </w:rPr>
        <w:t>Укреплять здоровье детей дошкольного возраста.</w:t>
      </w:r>
    </w:p>
    <w:p w:rsidR="00DD4F6D" w:rsidRPr="00DD4F6D" w:rsidRDefault="00B30B43" w:rsidP="00B30B43">
      <w:p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00DD4F6D" w:rsidRPr="00DD4F6D">
        <w:rPr>
          <w:rFonts w:ascii="Times New Roman" w:eastAsia="Times New Roman" w:hAnsi="Times New Roman" w:cs="Times New Roman"/>
          <w:color w:val="000000"/>
          <w:sz w:val="24"/>
          <w:szCs w:val="24"/>
          <w:lang w:eastAsia="ru-RU"/>
        </w:rPr>
        <w:t>Развивать интерес и любовь к художественному слову детей дошкольного возраста через совершенствование разнообразных форм устной речи.</w:t>
      </w:r>
    </w:p>
    <w:p w:rsidR="00DD4F6D" w:rsidRPr="00DD4F6D" w:rsidRDefault="00B30B43" w:rsidP="00B30B43">
      <w:p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00DD4F6D" w:rsidRPr="00DD4F6D">
        <w:rPr>
          <w:rFonts w:ascii="Times New Roman" w:eastAsia="Times New Roman" w:hAnsi="Times New Roman" w:cs="Times New Roman"/>
          <w:color w:val="000000"/>
          <w:sz w:val="24"/>
          <w:szCs w:val="24"/>
          <w:lang w:eastAsia="ru-RU"/>
        </w:rPr>
        <w:t>Развивать конструктивное взаимодействие с семьей для обеспечения творческого развития ребёнка - дошкольника.</w:t>
      </w:r>
    </w:p>
    <w:p w:rsidR="00DD4F6D" w:rsidRPr="00DD4F6D" w:rsidRDefault="00B30B43" w:rsidP="00B30B43">
      <w:p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00DD4F6D" w:rsidRPr="00DD4F6D">
        <w:rPr>
          <w:rFonts w:ascii="Times New Roman" w:eastAsia="Times New Roman" w:hAnsi="Times New Roman" w:cs="Times New Roman"/>
          <w:color w:val="000000"/>
          <w:sz w:val="24"/>
          <w:szCs w:val="24"/>
          <w:lang w:eastAsia="ru-RU"/>
        </w:rPr>
        <w:t>Удовлетворить потребностей детей в занятиях по интересам.</w:t>
      </w:r>
    </w:p>
    <w:p w:rsidR="00DD4F6D" w:rsidRPr="00AE2304" w:rsidRDefault="00DD4F6D" w:rsidP="006D2121">
      <w:pPr>
        <w:pStyle w:val="a3"/>
        <w:numPr>
          <w:ilvl w:val="0"/>
          <w:numId w:val="14"/>
        </w:numPr>
        <w:shd w:val="clear" w:color="auto" w:fill="FFFFFF"/>
        <w:spacing w:after="0" w:line="240" w:lineRule="auto"/>
        <w:jc w:val="both"/>
        <w:rPr>
          <w:rFonts w:ascii="Calibri" w:eastAsia="Times New Roman" w:hAnsi="Calibri" w:cs="Arial"/>
          <w:b/>
          <w:color w:val="000000"/>
          <w:lang w:eastAsia="ru-RU"/>
        </w:rPr>
      </w:pPr>
      <w:r w:rsidRPr="00AE2304">
        <w:rPr>
          <w:rFonts w:ascii="Times New Roman" w:eastAsia="Times New Roman" w:hAnsi="Times New Roman" w:cs="Times New Roman"/>
          <w:b/>
          <w:color w:val="000000"/>
          <w:sz w:val="24"/>
          <w:szCs w:val="24"/>
          <w:lang w:eastAsia="ru-RU"/>
        </w:rPr>
        <w:t> </w:t>
      </w:r>
      <w:r w:rsidR="00AE2304" w:rsidRPr="00AE2304">
        <w:rPr>
          <w:rFonts w:ascii="Times New Roman" w:eastAsia="Times New Roman" w:hAnsi="Times New Roman" w:cs="Times New Roman"/>
          <w:b/>
          <w:bCs/>
          <w:color w:val="000000"/>
          <w:sz w:val="24"/>
          <w:szCs w:val="24"/>
          <w:lang w:eastAsia="ru-RU"/>
        </w:rPr>
        <w:t>Планируемые результаты.</w:t>
      </w:r>
    </w:p>
    <w:p w:rsidR="00DD4F6D" w:rsidRPr="00DD4F6D" w:rsidRDefault="00DD4F6D" w:rsidP="00DD4F6D">
      <w:pPr>
        <w:shd w:val="clear" w:color="auto" w:fill="FFFFFF"/>
        <w:spacing w:after="0" w:line="240" w:lineRule="auto"/>
        <w:jc w:val="both"/>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Реализация дополнительных образовательных услуг в ДОУ призвана способствовать:</w:t>
      </w:r>
    </w:p>
    <w:p w:rsidR="00DD4F6D" w:rsidRPr="00DD4F6D" w:rsidRDefault="00DD4F6D" w:rsidP="00DD4F6D">
      <w:pPr>
        <w:shd w:val="clear" w:color="auto" w:fill="FFFFFF"/>
        <w:spacing w:after="0" w:line="240" w:lineRule="auto"/>
        <w:jc w:val="both"/>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 обеспечению доступности и равных возможностей в получении дополнительного образования детей,</w:t>
      </w:r>
    </w:p>
    <w:p w:rsidR="00DD4F6D" w:rsidRPr="00DD4F6D" w:rsidRDefault="00DD4F6D" w:rsidP="00DD4F6D">
      <w:pPr>
        <w:shd w:val="clear" w:color="auto" w:fill="FFFFFF"/>
        <w:spacing w:after="0" w:line="240" w:lineRule="auto"/>
        <w:jc w:val="both"/>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 создание необходимых условий для развития индивидуальных способностей ребенка в интересной для него деятельности,</w:t>
      </w:r>
    </w:p>
    <w:p w:rsidR="00DD4F6D" w:rsidRPr="00DD4F6D" w:rsidRDefault="00DD4F6D" w:rsidP="00DD4F6D">
      <w:pPr>
        <w:shd w:val="clear" w:color="auto" w:fill="FFFFFF"/>
        <w:spacing w:after="0" w:line="240" w:lineRule="auto"/>
        <w:jc w:val="both"/>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 увеличению доли одаренных детей в различных видах творческой и познавательной деятельности,</w:t>
      </w:r>
    </w:p>
    <w:p w:rsidR="00DD4F6D" w:rsidRPr="00DD4F6D" w:rsidRDefault="00DD4F6D" w:rsidP="00DD4F6D">
      <w:pPr>
        <w:shd w:val="clear" w:color="auto" w:fill="FFFFFF"/>
        <w:spacing w:after="0" w:line="240" w:lineRule="auto"/>
        <w:jc w:val="both"/>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 улучшению качественного состава педагогических кадров, занятых в организации кружковой работы в ДОУ,</w:t>
      </w:r>
    </w:p>
    <w:p w:rsidR="00DD4F6D" w:rsidRPr="00DD4F6D" w:rsidRDefault="00DD4F6D" w:rsidP="00DD4F6D">
      <w:pPr>
        <w:shd w:val="clear" w:color="auto" w:fill="FFFFFF"/>
        <w:spacing w:after="0" w:line="240" w:lineRule="auto"/>
        <w:jc w:val="both"/>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 - раскрытие творческого потенциала детей,</w:t>
      </w:r>
    </w:p>
    <w:p w:rsidR="00DD4F6D" w:rsidRPr="00DD4F6D" w:rsidRDefault="00DD4F6D" w:rsidP="00DD4F6D">
      <w:pPr>
        <w:shd w:val="clear" w:color="auto" w:fill="FFFFFF"/>
        <w:spacing w:after="0" w:line="240" w:lineRule="auto"/>
        <w:jc w:val="both"/>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  знание особенностей образа жизни, быта, культуры стран изучаемого языка (известных достопримечательностей), сходства и различия в традициях своей страны и стран изучаемого языка.</w:t>
      </w:r>
    </w:p>
    <w:p w:rsidR="00DD4F6D" w:rsidRPr="00AE2304" w:rsidRDefault="00AE2304" w:rsidP="006D2121">
      <w:pPr>
        <w:pStyle w:val="a3"/>
        <w:numPr>
          <w:ilvl w:val="0"/>
          <w:numId w:val="14"/>
        </w:numPr>
        <w:shd w:val="clear" w:color="auto" w:fill="FFFFFF"/>
        <w:spacing w:after="0" w:line="240" w:lineRule="auto"/>
        <w:jc w:val="both"/>
        <w:rPr>
          <w:rFonts w:ascii="Calibri" w:eastAsia="Times New Roman" w:hAnsi="Calibri" w:cs="Arial"/>
          <w:b/>
          <w:color w:val="000000"/>
          <w:lang w:eastAsia="ru-RU"/>
        </w:rPr>
      </w:pPr>
      <w:r w:rsidRPr="00AE2304">
        <w:rPr>
          <w:rFonts w:ascii="Times New Roman" w:eastAsia="Times New Roman" w:hAnsi="Times New Roman" w:cs="Times New Roman"/>
          <w:b/>
          <w:bCs/>
          <w:color w:val="000000"/>
          <w:sz w:val="24"/>
          <w:szCs w:val="24"/>
          <w:lang w:eastAsia="ru-RU"/>
        </w:rPr>
        <w:t> Принципы формирования программы.</w:t>
      </w:r>
    </w:p>
    <w:p w:rsidR="00DD4F6D" w:rsidRPr="00DD4F6D" w:rsidRDefault="00DD4F6D" w:rsidP="00DD4F6D">
      <w:pPr>
        <w:shd w:val="clear" w:color="auto" w:fill="FFFFFF"/>
        <w:spacing w:after="0" w:line="240" w:lineRule="auto"/>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Работа по формированию гармонично развитой  личности посредством кружковой работы построена на основе следующих принципов:</w:t>
      </w:r>
    </w:p>
    <w:p w:rsidR="00DD4F6D" w:rsidRPr="00DD4F6D" w:rsidRDefault="00B30B43" w:rsidP="00B30B43">
      <w:p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b/>
          <w:bCs/>
          <w:color w:val="000000"/>
          <w:sz w:val="24"/>
          <w:szCs w:val="24"/>
          <w:lang w:eastAsia="ru-RU"/>
        </w:rPr>
        <w:t>-</w:t>
      </w:r>
      <w:r w:rsidR="00DD4F6D" w:rsidRPr="00AE2304">
        <w:rPr>
          <w:rFonts w:ascii="Times New Roman" w:eastAsia="Times New Roman" w:hAnsi="Times New Roman" w:cs="Times New Roman"/>
          <w:bCs/>
          <w:color w:val="000000"/>
          <w:sz w:val="24"/>
          <w:szCs w:val="24"/>
          <w:lang w:eastAsia="ru-RU"/>
        </w:rPr>
        <w:t>Принцип доступности и индивидуализации</w:t>
      </w:r>
      <w:r w:rsidR="00DD4F6D" w:rsidRPr="00AE2304">
        <w:rPr>
          <w:rFonts w:ascii="Times New Roman" w:eastAsia="Times New Roman" w:hAnsi="Times New Roman" w:cs="Times New Roman"/>
          <w:color w:val="000000"/>
          <w:sz w:val="24"/>
          <w:szCs w:val="24"/>
          <w:lang w:eastAsia="ru-RU"/>
        </w:rPr>
        <w:t>,</w:t>
      </w:r>
      <w:r w:rsidR="00DD4F6D" w:rsidRPr="00DD4F6D">
        <w:rPr>
          <w:rFonts w:ascii="Times New Roman" w:eastAsia="Times New Roman" w:hAnsi="Times New Roman" w:cs="Times New Roman"/>
          <w:color w:val="000000"/>
          <w:sz w:val="24"/>
          <w:szCs w:val="24"/>
          <w:lang w:eastAsia="ru-RU"/>
        </w:rPr>
        <w:t xml:space="preserve"> предусматривающий учет возрастных особенностей и возможностей ребенка и определение посильных для него заданий. Содержание программы </w:t>
      </w:r>
      <w:r w:rsidR="00F85DB4">
        <w:rPr>
          <w:rFonts w:ascii="Times New Roman" w:eastAsia="Times New Roman" w:hAnsi="Times New Roman" w:cs="Times New Roman"/>
          <w:color w:val="000000"/>
          <w:sz w:val="24"/>
          <w:szCs w:val="24"/>
          <w:lang w:eastAsia="ru-RU"/>
        </w:rPr>
        <w:t xml:space="preserve">МБДОУ «Д/с </w:t>
      </w:r>
      <w:r w:rsidR="001962FE">
        <w:rPr>
          <w:rFonts w:ascii="Times New Roman" w:hAnsi="Times New Roman"/>
          <w:sz w:val="24"/>
          <w:szCs w:val="24"/>
        </w:rPr>
        <w:t>№ 52 «</w:t>
      </w:r>
      <w:proofErr w:type="spellStart"/>
      <w:r w:rsidR="001962FE">
        <w:rPr>
          <w:rFonts w:ascii="Times New Roman" w:hAnsi="Times New Roman"/>
          <w:sz w:val="24"/>
          <w:szCs w:val="24"/>
        </w:rPr>
        <w:t>Алтынчэч</w:t>
      </w:r>
      <w:proofErr w:type="spellEnd"/>
      <w:r w:rsidR="00F85DB4" w:rsidRPr="00E275B4">
        <w:rPr>
          <w:rFonts w:ascii="Times New Roman" w:hAnsi="Times New Roman"/>
          <w:sz w:val="24"/>
          <w:szCs w:val="24"/>
        </w:rPr>
        <w:t>» г. Альметьевска»</w:t>
      </w:r>
      <w:r w:rsidR="00DD4F6D" w:rsidRPr="00DD4F6D">
        <w:rPr>
          <w:rFonts w:ascii="Times New Roman" w:eastAsia="Times New Roman" w:hAnsi="Times New Roman" w:cs="Times New Roman"/>
          <w:color w:val="000000"/>
          <w:sz w:val="24"/>
          <w:szCs w:val="24"/>
          <w:lang w:eastAsia="ru-RU"/>
        </w:rPr>
        <w:t xml:space="preserve"> обеспечивает преемственность и постепенность усложнения заданий. Предлагаемые задания доступны </w:t>
      </w:r>
      <w:r w:rsidR="00DD4F6D" w:rsidRPr="00DD4F6D">
        <w:rPr>
          <w:rFonts w:ascii="Times New Roman" w:eastAsia="Times New Roman" w:hAnsi="Times New Roman" w:cs="Times New Roman"/>
          <w:color w:val="000000"/>
          <w:sz w:val="24"/>
          <w:szCs w:val="24"/>
          <w:lang w:eastAsia="ru-RU"/>
        </w:rPr>
        <w:lastRenderedPageBreak/>
        <w:t>для дошкольников и предполагают успешное преодоление трудностей путем физических и психических усилий занимающихся. Индивидуализация обучения заключается в учете индивидуальных особенностей ребенка. Так, например, детям робким, застенчивым предлагается показать какое- либо упражнение остальным детям, в игре предлагаются ведущие роли, что способствует освобождению детей от застенчивости и повышению интереса к занятиям.</w:t>
      </w:r>
    </w:p>
    <w:p w:rsidR="00DD4F6D" w:rsidRPr="00DD4F6D" w:rsidRDefault="00B30B43" w:rsidP="00B30B43">
      <w:pPr>
        <w:shd w:val="clear" w:color="auto" w:fill="FFFFFF"/>
        <w:spacing w:after="0" w:line="240" w:lineRule="auto"/>
        <w:jc w:val="both"/>
        <w:rPr>
          <w:rFonts w:ascii="Calibri" w:eastAsia="Times New Roman" w:hAnsi="Calibri" w:cs="Arial"/>
          <w:color w:val="000000"/>
          <w:lang w:eastAsia="ru-RU"/>
        </w:rPr>
      </w:pPr>
      <w:r w:rsidRPr="00AE2304">
        <w:rPr>
          <w:rFonts w:ascii="Times New Roman" w:eastAsia="Times New Roman" w:hAnsi="Times New Roman" w:cs="Times New Roman"/>
          <w:bCs/>
          <w:color w:val="000000"/>
          <w:sz w:val="24"/>
          <w:szCs w:val="24"/>
          <w:lang w:eastAsia="ru-RU"/>
        </w:rPr>
        <w:t>-</w:t>
      </w:r>
      <w:r w:rsidR="00DD4F6D" w:rsidRPr="00AE2304">
        <w:rPr>
          <w:rFonts w:ascii="Times New Roman" w:eastAsia="Times New Roman" w:hAnsi="Times New Roman" w:cs="Times New Roman"/>
          <w:bCs/>
          <w:color w:val="000000"/>
          <w:sz w:val="24"/>
          <w:szCs w:val="24"/>
          <w:lang w:eastAsia="ru-RU"/>
        </w:rPr>
        <w:t>Принцип постепенного повышения требований</w:t>
      </w:r>
      <w:r w:rsidR="00DD4F6D" w:rsidRPr="00DD4F6D">
        <w:rPr>
          <w:rFonts w:ascii="Times New Roman" w:eastAsia="Times New Roman" w:hAnsi="Times New Roman" w:cs="Times New Roman"/>
          <w:color w:val="000000"/>
          <w:sz w:val="24"/>
          <w:szCs w:val="24"/>
          <w:lang w:eastAsia="ru-RU"/>
        </w:rPr>
        <w:t>, заключается в постановке перед ребенком и выполнении им все более трудных новых заданий, в постепенном увеличении объема и интенсивности нагрузок.</w:t>
      </w:r>
    </w:p>
    <w:p w:rsidR="00DD4F6D" w:rsidRPr="00DD4F6D" w:rsidRDefault="00B30B43" w:rsidP="00B30B43">
      <w:p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b/>
          <w:bCs/>
          <w:color w:val="000000"/>
          <w:sz w:val="24"/>
          <w:szCs w:val="24"/>
          <w:lang w:eastAsia="ru-RU"/>
        </w:rPr>
        <w:t>-</w:t>
      </w:r>
      <w:r w:rsidR="00DD4F6D" w:rsidRPr="00AE2304">
        <w:rPr>
          <w:rFonts w:ascii="Times New Roman" w:eastAsia="Times New Roman" w:hAnsi="Times New Roman" w:cs="Times New Roman"/>
          <w:bCs/>
          <w:color w:val="000000"/>
          <w:sz w:val="24"/>
          <w:szCs w:val="24"/>
          <w:lang w:eastAsia="ru-RU"/>
        </w:rPr>
        <w:t>Принцип систематичности</w:t>
      </w:r>
      <w:r w:rsidR="00DD4F6D" w:rsidRPr="00DD4F6D">
        <w:rPr>
          <w:rFonts w:ascii="Times New Roman" w:eastAsia="Times New Roman" w:hAnsi="Times New Roman" w:cs="Times New Roman"/>
          <w:color w:val="000000"/>
          <w:sz w:val="24"/>
          <w:szCs w:val="24"/>
          <w:lang w:eastAsia="ru-RU"/>
        </w:rPr>
        <w:t> – непрерывность и регулярность занятий. Систематические занятия способствуют не только достижению эффективности обучения, но и дисциплинируют детей, приучают их к методичной регулярной работе и доведению до конца начатого дела.</w:t>
      </w:r>
    </w:p>
    <w:p w:rsidR="00DD4F6D" w:rsidRPr="00DD4F6D" w:rsidRDefault="00B30B43" w:rsidP="00B30B43">
      <w:p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b/>
          <w:bCs/>
          <w:color w:val="000000"/>
          <w:sz w:val="24"/>
          <w:szCs w:val="24"/>
          <w:lang w:eastAsia="ru-RU"/>
        </w:rPr>
        <w:t>-</w:t>
      </w:r>
      <w:r w:rsidR="00DD4F6D" w:rsidRPr="00AE2304">
        <w:rPr>
          <w:rFonts w:ascii="Times New Roman" w:eastAsia="Times New Roman" w:hAnsi="Times New Roman" w:cs="Times New Roman"/>
          <w:bCs/>
          <w:color w:val="000000"/>
          <w:sz w:val="24"/>
          <w:szCs w:val="24"/>
          <w:lang w:eastAsia="ru-RU"/>
        </w:rPr>
        <w:t>Принцип сознательности и активности</w:t>
      </w:r>
      <w:r w:rsidR="00DD4F6D" w:rsidRPr="00DD4F6D">
        <w:rPr>
          <w:rFonts w:ascii="Times New Roman" w:eastAsia="Times New Roman" w:hAnsi="Times New Roman" w:cs="Times New Roman"/>
          <w:color w:val="000000"/>
          <w:sz w:val="24"/>
          <w:szCs w:val="24"/>
          <w:lang w:eastAsia="ru-RU"/>
        </w:rPr>
        <w:t>, предполагает обучение, опирающееся на сознательное и заинтересованное отношение воспитанника к своим действиям. Для этого необходимо четко объяснять ребенку, что и как нужно выполнить, и почему именно так, а не иначе.</w:t>
      </w:r>
    </w:p>
    <w:p w:rsidR="00DD4F6D" w:rsidRPr="00DD4F6D" w:rsidRDefault="00B30B43" w:rsidP="00B30B43">
      <w:pPr>
        <w:shd w:val="clear" w:color="auto" w:fill="FFFFFF"/>
        <w:spacing w:after="0" w:line="240" w:lineRule="auto"/>
        <w:jc w:val="both"/>
        <w:rPr>
          <w:rFonts w:ascii="Calibri" w:eastAsia="Times New Roman" w:hAnsi="Calibri" w:cs="Arial"/>
          <w:color w:val="000000"/>
          <w:lang w:eastAsia="ru-RU"/>
        </w:rPr>
      </w:pPr>
      <w:r w:rsidRPr="00AE2304">
        <w:rPr>
          <w:rFonts w:ascii="Times New Roman" w:eastAsia="Times New Roman" w:hAnsi="Times New Roman" w:cs="Times New Roman"/>
          <w:bCs/>
          <w:color w:val="000000"/>
          <w:sz w:val="24"/>
          <w:szCs w:val="24"/>
          <w:lang w:eastAsia="ru-RU"/>
        </w:rPr>
        <w:t>-</w:t>
      </w:r>
      <w:r w:rsidR="00DD4F6D" w:rsidRPr="00AE2304">
        <w:rPr>
          <w:rFonts w:ascii="Times New Roman" w:eastAsia="Times New Roman" w:hAnsi="Times New Roman" w:cs="Times New Roman"/>
          <w:bCs/>
          <w:color w:val="000000"/>
          <w:sz w:val="24"/>
          <w:szCs w:val="24"/>
          <w:lang w:eastAsia="ru-RU"/>
        </w:rPr>
        <w:t>Принцип повторяемости материала</w:t>
      </w:r>
      <w:r w:rsidR="00DD4F6D" w:rsidRPr="00AE2304">
        <w:rPr>
          <w:rFonts w:ascii="Times New Roman" w:eastAsia="Times New Roman" w:hAnsi="Times New Roman" w:cs="Times New Roman"/>
          <w:color w:val="000000"/>
          <w:sz w:val="24"/>
          <w:szCs w:val="24"/>
          <w:lang w:eastAsia="ru-RU"/>
        </w:rPr>
        <w:t>, заключается в многократном повторении</w:t>
      </w:r>
      <w:r w:rsidR="00DD4F6D" w:rsidRPr="00DD4F6D">
        <w:rPr>
          <w:rFonts w:ascii="Times New Roman" w:eastAsia="Times New Roman" w:hAnsi="Times New Roman" w:cs="Times New Roman"/>
          <w:color w:val="000000"/>
          <w:sz w:val="24"/>
          <w:szCs w:val="24"/>
          <w:lang w:eastAsia="ru-RU"/>
        </w:rPr>
        <w:t xml:space="preserve"> вырабатываемых навыков. Для поддержания интереса и привлечения внимания детей к занятиям необходимо вносить в повторяющиеся упражнения некоторые изменения, или предлагать разнообразные методы и приемы их выполнения.</w:t>
      </w:r>
    </w:p>
    <w:p w:rsidR="00DD4F6D" w:rsidRPr="00AE2304" w:rsidRDefault="00B30B43" w:rsidP="00B30B43">
      <w:p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b/>
          <w:bCs/>
          <w:color w:val="000000"/>
          <w:sz w:val="24"/>
          <w:szCs w:val="24"/>
          <w:lang w:eastAsia="ru-RU"/>
        </w:rPr>
        <w:t>-</w:t>
      </w:r>
      <w:r w:rsidR="00DD4F6D" w:rsidRPr="00AE2304">
        <w:rPr>
          <w:rFonts w:ascii="Times New Roman" w:eastAsia="Times New Roman" w:hAnsi="Times New Roman" w:cs="Times New Roman"/>
          <w:bCs/>
          <w:color w:val="000000"/>
          <w:sz w:val="24"/>
          <w:szCs w:val="24"/>
          <w:lang w:eastAsia="ru-RU"/>
        </w:rPr>
        <w:t>Принцип гуманности</w:t>
      </w:r>
      <w:r w:rsidR="00DD4F6D" w:rsidRPr="00AE2304">
        <w:rPr>
          <w:rFonts w:ascii="Times New Roman" w:eastAsia="Times New Roman" w:hAnsi="Times New Roman" w:cs="Times New Roman"/>
          <w:color w:val="000000"/>
          <w:sz w:val="24"/>
          <w:szCs w:val="24"/>
          <w:lang w:eastAsia="ru-RU"/>
        </w:rPr>
        <w:t> выражается в безусловной вере в доброе начало, заложенное в природе каждого ребенка, отсутствие давления на волю ребенка; глубокое знание и понимание физических, эмоциональных и интеллектуальных потребностей детей; создание условий для максимального раскрытия индивидуальности каждого ребенка, его самореализации и самоутверждения.</w:t>
      </w:r>
    </w:p>
    <w:p w:rsidR="00DD4F6D" w:rsidRPr="00AE2304" w:rsidRDefault="00B30B43" w:rsidP="00B30B43">
      <w:pPr>
        <w:shd w:val="clear" w:color="auto" w:fill="FFFFFF"/>
        <w:spacing w:after="0" w:line="240" w:lineRule="auto"/>
        <w:jc w:val="both"/>
        <w:rPr>
          <w:rFonts w:ascii="Calibri" w:eastAsia="Times New Roman" w:hAnsi="Calibri" w:cs="Arial"/>
          <w:color w:val="000000"/>
          <w:lang w:eastAsia="ru-RU"/>
        </w:rPr>
      </w:pPr>
      <w:r w:rsidRPr="00AE2304">
        <w:rPr>
          <w:rFonts w:ascii="Times New Roman" w:eastAsia="Times New Roman" w:hAnsi="Times New Roman" w:cs="Times New Roman"/>
          <w:bCs/>
          <w:color w:val="000000"/>
          <w:sz w:val="24"/>
          <w:szCs w:val="24"/>
          <w:lang w:eastAsia="ru-RU"/>
        </w:rPr>
        <w:t>-</w:t>
      </w:r>
      <w:r w:rsidR="00DD4F6D" w:rsidRPr="00AE2304">
        <w:rPr>
          <w:rFonts w:ascii="Times New Roman" w:eastAsia="Times New Roman" w:hAnsi="Times New Roman" w:cs="Times New Roman"/>
          <w:bCs/>
          <w:color w:val="000000"/>
          <w:sz w:val="24"/>
          <w:szCs w:val="24"/>
          <w:lang w:eastAsia="ru-RU"/>
        </w:rPr>
        <w:t>Принцип демократизма</w:t>
      </w:r>
      <w:r w:rsidR="00DD4F6D" w:rsidRPr="00AE2304">
        <w:rPr>
          <w:rFonts w:ascii="Times New Roman" w:eastAsia="Times New Roman" w:hAnsi="Times New Roman" w:cs="Times New Roman"/>
          <w:color w:val="000000"/>
          <w:sz w:val="24"/>
          <w:szCs w:val="24"/>
          <w:lang w:eastAsia="ru-RU"/>
        </w:rPr>
        <w:t> основывается на признании равных прав и обязанностей взрослых и ребенка, на создании эмоционально-комфортного климата в детском коллективе.</w:t>
      </w:r>
    </w:p>
    <w:p w:rsidR="00DD4F6D" w:rsidRPr="00DD4F6D" w:rsidRDefault="00B30B43" w:rsidP="00B30B43">
      <w:pPr>
        <w:shd w:val="clear" w:color="auto" w:fill="FFFFFF"/>
        <w:spacing w:after="0" w:line="240" w:lineRule="auto"/>
        <w:jc w:val="both"/>
        <w:rPr>
          <w:rFonts w:ascii="Calibri" w:eastAsia="Times New Roman" w:hAnsi="Calibri" w:cs="Arial"/>
          <w:color w:val="000000"/>
          <w:lang w:eastAsia="ru-RU"/>
        </w:rPr>
      </w:pPr>
      <w:r w:rsidRPr="00AE2304">
        <w:rPr>
          <w:rFonts w:ascii="Times New Roman" w:eastAsia="Times New Roman" w:hAnsi="Times New Roman" w:cs="Times New Roman"/>
          <w:bCs/>
          <w:color w:val="000000"/>
          <w:sz w:val="24"/>
          <w:szCs w:val="24"/>
          <w:lang w:eastAsia="ru-RU"/>
        </w:rPr>
        <w:t>-</w:t>
      </w:r>
      <w:r w:rsidR="00DD4F6D" w:rsidRPr="00AE2304">
        <w:rPr>
          <w:rFonts w:ascii="Times New Roman" w:eastAsia="Times New Roman" w:hAnsi="Times New Roman" w:cs="Times New Roman"/>
          <w:bCs/>
          <w:color w:val="000000"/>
          <w:sz w:val="24"/>
          <w:szCs w:val="24"/>
          <w:lang w:eastAsia="ru-RU"/>
        </w:rPr>
        <w:t>Принцип наглядности.</w:t>
      </w:r>
      <w:r w:rsidR="00DD4F6D" w:rsidRPr="00AE2304">
        <w:rPr>
          <w:rFonts w:ascii="Times New Roman" w:eastAsia="Times New Roman" w:hAnsi="Times New Roman" w:cs="Times New Roman"/>
          <w:color w:val="000000"/>
          <w:sz w:val="24"/>
          <w:szCs w:val="24"/>
          <w:lang w:eastAsia="ru-RU"/>
        </w:rPr>
        <w:t> На начальной стадии разучивания упражнения главенствует зрительный анализатор, поэтому очень важен высококачественный практический показ движений педагогом в сочетании с</w:t>
      </w:r>
      <w:r w:rsidR="00DD4F6D" w:rsidRPr="00DD4F6D">
        <w:rPr>
          <w:rFonts w:ascii="Times New Roman" w:eastAsia="Times New Roman" w:hAnsi="Times New Roman" w:cs="Times New Roman"/>
          <w:color w:val="000000"/>
          <w:sz w:val="24"/>
          <w:szCs w:val="24"/>
          <w:lang w:eastAsia="ru-RU"/>
        </w:rPr>
        <w:t xml:space="preserve"> образным словом. После того, как разученное движение переросло в навык, образное слово будет вызывать необходимые двигательные представления. Данные принципы удачно реализуются и способствуют эффективности образовательного процесса только во взаимосвязи. При организации занятий используются методические приемы, активизирующие у детей желание творчества: метод показа, словесный метод, музыкальное сопровождение, импровизационный метод, игровой метод.</w:t>
      </w:r>
    </w:p>
    <w:p w:rsidR="00DD4F6D" w:rsidRPr="00AE2304" w:rsidRDefault="00B30B43" w:rsidP="00B30B43">
      <w:p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b/>
          <w:bCs/>
          <w:color w:val="000000"/>
          <w:sz w:val="24"/>
          <w:szCs w:val="24"/>
          <w:lang w:eastAsia="ru-RU"/>
        </w:rPr>
        <w:t>-</w:t>
      </w:r>
      <w:r w:rsidR="00DD4F6D" w:rsidRPr="00AE2304">
        <w:rPr>
          <w:rFonts w:ascii="Times New Roman" w:eastAsia="Times New Roman" w:hAnsi="Times New Roman" w:cs="Times New Roman"/>
          <w:bCs/>
          <w:color w:val="000000"/>
          <w:sz w:val="24"/>
          <w:szCs w:val="24"/>
          <w:lang w:eastAsia="ru-RU"/>
        </w:rPr>
        <w:t>Принцип взаимного сотрудничества и доброжелательности:</w:t>
      </w:r>
      <w:r w:rsidR="00DD4F6D" w:rsidRPr="00AE2304">
        <w:rPr>
          <w:rFonts w:ascii="Times New Roman" w:eastAsia="Times New Roman" w:hAnsi="Times New Roman" w:cs="Times New Roman"/>
          <w:color w:val="000000"/>
          <w:sz w:val="24"/>
          <w:szCs w:val="24"/>
          <w:lang w:eastAsia="ru-RU"/>
        </w:rPr>
        <w:t> общение с ребенком строится на доброжелательной и доверительной основе.</w:t>
      </w:r>
    </w:p>
    <w:p w:rsidR="00DD4F6D" w:rsidRPr="00AE2304" w:rsidRDefault="00B30B43" w:rsidP="00B30B43">
      <w:pPr>
        <w:shd w:val="clear" w:color="auto" w:fill="FFFFFF"/>
        <w:spacing w:after="0" w:line="240" w:lineRule="auto"/>
        <w:jc w:val="both"/>
        <w:rPr>
          <w:rFonts w:ascii="Calibri" w:eastAsia="Times New Roman" w:hAnsi="Calibri" w:cs="Arial"/>
          <w:color w:val="000000"/>
          <w:lang w:eastAsia="ru-RU"/>
        </w:rPr>
      </w:pPr>
      <w:r w:rsidRPr="00AE2304">
        <w:rPr>
          <w:rFonts w:ascii="Times New Roman" w:eastAsia="Times New Roman" w:hAnsi="Times New Roman" w:cs="Times New Roman"/>
          <w:bCs/>
          <w:color w:val="000000"/>
          <w:sz w:val="24"/>
          <w:szCs w:val="24"/>
          <w:lang w:eastAsia="ru-RU"/>
        </w:rPr>
        <w:t>-</w:t>
      </w:r>
      <w:r w:rsidR="00DD4F6D" w:rsidRPr="00AE2304">
        <w:rPr>
          <w:rFonts w:ascii="Times New Roman" w:eastAsia="Times New Roman" w:hAnsi="Times New Roman" w:cs="Times New Roman"/>
          <w:bCs/>
          <w:color w:val="000000"/>
          <w:sz w:val="24"/>
          <w:szCs w:val="24"/>
          <w:lang w:eastAsia="ru-RU"/>
        </w:rPr>
        <w:t>Принцип интеграции:</w:t>
      </w:r>
      <w:r w:rsidR="00DD4F6D" w:rsidRPr="00AE2304">
        <w:rPr>
          <w:rFonts w:ascii="Times New Roman" w:eastAsia="Times New Roman" w:hAnsi="Times New Roman" w:cs="Times New Roman"/>
          <w:color w:val="000000"/>
          <w:sz w:val="24"/>
          <w:szCs w:val="24"/>
          <w:lang w:eastAsia="ru-RU"/>
        </w:rPr>
        <w:t> интегративный характер всех аспектов развития личности ребёнка дошкольного возраста: общекультурных, социально-нравственных, интеллектуальных.</w:t>
      </w:r>
    </w:p>
    <w:p w:rsidR="00DD4F6D" w:rsidRPr="00DD4F6D" w:rsidRDefault="00DD4F6D" w:rsidP="00DD4F6D">
      <w:pPr>
        <w:shd w:val="clear" w:color="auto" w:fill="FFFFFF"/>
        <w:spacing w:after="0" w:line="240" w:lineRule="auto"/>
        <w:jc w:val="both"/>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Осуществляя, выбор программ дополнительного образования  мы учитывали запросы родителей, интересы детей, профессиональные возможности педагогов.</w:t>
      </w:r>
    </w:p>
    <w:p w:rsidR="00DD4F6D" w:rsidRPr="00AE2304" w:rsidRDefault="00DD4F6D" w:rsidP="006D2121">
      <w:pPr>
        <w:pStyle w:val="a3"/>
        <w:numPr>
          <w:ilvl w:val="0"/>
          <w:numId w:val="14"/>
        </w:numPr>
        <w:shd w:val="clear" w:color="auto" w:fill="FFFFFF"/>
        <w:spacing w:after="0" w:line="240" w:lineRule="auto"/>
        <w:rPr>
          <w:rFonts w:ascii="Calibri" w:eastAsia="Times New Roman" w:hAnsi="Calibri" w:cs="Arial"/>
          <w:color w:val="000000"/>
          <w:lang w:eastAsia="ru-RU"/>
        </w:rPr>
      </w:pPr>
      <w:r w:rsidRPr="00AE2304">
        <w:rPr>
          <w:rFonts w:ascii="Times New Roman" w:eastAsia="Times New Roman" w:hAnsi="Times New Roman" w:cs="Times New Roman"/>
          <w:b/>
          <w:bCs/>
          <w:color w:val="000000"/>
          <w:sz w:val="24"/>
          <w:szCs w:val="24"/>
          <w:lang w:eastAsia="ru-RU"/>
        </w:rPr>
        <w:t> </w:t>
      </w:r>
      <w:r w:rsidR="00AE2304" w:rsidRPr="00AE2304">
        <w:rPr>
          <w:rFonts w:ascii="Times New Roman" w:eastAsia="Times New Roman" w:hAnsi="Times New Roman" w:cs="Times New Roman"/>
          <w:b/>
          <w:bCs/>
          <w:color w:val="000000"/>
          <w:sz w:val="24"/>
          <w:szCs w:val="24"/>
          <w:lang w:eastAsia="ru-RU"/>
        </w:rPr>
        <w:t>Содержание программы</w:t>
      </w:r>
      <w:r w:rsidR="00AE2304" w:rsidRPr="00AE2304">
        <w:rPr>
          <w:rFonts w:ascii="Times New Roman" w:eastAsia="Times New Roman" w:hAnsi="Times New Roman" w:cs="Times New Roman"/>
          <w:bCs/>
          <w:color w:val="000000"/>
          <w:sz w:val="24"/>
          <w:szCs w:val="24"/>
          <w:lang w:eastAsia="ru-RU"/>
        </w:rPr>
        <w:t>.</w:t>
      </w:r>
    </w:p>
    <w:p w:rsidR="00DD4F6D" w:rsidRPr="00DD4F6D" w:rsidRDefault="00DD4F6D" w:rsidP="00DD4F6D">
      <w:pPr>
        <w:shd w:val="clear" w:color="auto" w:fill="FFFFFF"/>
        <w:spacing w:after="0" w:line="240" w:lineRule="auto"/>
        <w:jc w:val="both"/>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Приоритетным является обеспечение равного доступа детей к дополнительному образованию. Содержание программы базируется на детских интересах и запросах родителей и реализуется по следующим направлениям:</w:t>
      </w:r>
    </w:p>
    <w:p w:rsidR="0048069B" w:rsidRPr="0048069B" w:rsidRDefault="00DD4F6D" w:rsidP="0048069B">
      <w:pPr>
        <w:spacing w:after="0" w:line="240" w:lineRule="auto"/>
        <w:jc w:val="both"/>
        <w:rPr>
          <w:rFonts w:ascii="Times New Roman" w:eastAsia="Calibri" w:hAnsi="Times New Roman" w:cs="Times New Roman"/>
        </w:rPr>
      </w:pPr>
      <w:r w:rsidRPr="0048069B">
        <w:rPr>
          <w:rFonts w:ascii="Times New Roman" w:eastAsia="Times New Roman" w:hAnsi="Times New Roman" w:cs="Times New Roman"/>
          <w:color w:val="000000"/>
          <w:sz w:val="24"/>
          <w:szCs w:val="24"/>
          <w:lang w:eastAsia="ru-RU"/>
        </w:rPr>
        <w:t xml:space="preserve">1. Художественно - эстетическая направленность – </w:t>
      </w:r>
      <w:r w:rsidR="001962FE">
        <w:rPr>
          <w:rFonts w:ascii="Times New Roman" w:eastAsia="Calibri" w:hAnsi="Times New Roman" w:cs="Times New Roman"/>
        </w:rPr>
        <w:t xml:space="preserve"> Хореография « Я - звездочка</w:t>
      </w:r>
      <w:r w:rsidR="0048069B" w:rsidRPr="0048069B">
        <w:rPr>
          <w:rFonts w:ascii="Times New Roman" w:eastAsia="Calibri" w:hAnsi="Times New Roman" w:cs="Times New Roman"/>
        </w:rPr>
        <w:t>»</w:t>
      </w:r>
      <w:r w:rsidR="0048069B" w:rsidRPr="0048069B">
        <w:rPr>
          <w:rFonts w:ascii="Times New Roman" w:hAnsi="Times New Roman" w:cs="Times New Roman"/>
        </w:rPr>
        <w:t xml:space="preserve">, </w:t>
      </w:r>
      <w:r w:rsidR="001962FE">
        <w:rPr>
          <w:rFonts w:ascii="Times New Roman" w:eastAsia="Calibri" w:hAnsi="Times New Roman" w:cs="Times New Roman"/>
        </w:rPr>
        <w:t>кружок оригами  «Волшебная бумага</w:t>
      </w:r>
    </w:p>
    <w:p w:rsidR="0048069B" w:rsidRPr="0048069B" w:rsidRDefault="00DD4F6D" w:rsidP="0048069B">
      <w:pPr>
        <w:spacing w:after="0" w:line="240" w:lineRule="auto"/>
        <w:jc w:val="both"/>
        <w:rPr>
          <w:rFonts w:ascii="Times New Roman" w:eastAsia="Calibri" w:hAnsi="Times New Roman" w:cs="Times New Roman"/>
        </w:rPr>
      </w:pPr>
      <w:r w:rsidRPr="0048069B">
        <w:rPr>
          <w:rFonts w:ascii="Times New Roman" w:eastAsia="Times New Roman" w:hAnsi="Times New Roman" w:cs="Times New Roman"/>
          <w:color w:val="000000"/>
          <w:sz w:val="24"/>
          <w:szCs w:val="24"/>
          <w:lang w:eastAsia="ru-RU"/>
        </w:rPr>
        <w:t xml:space="preserve">2. </w:t>
      </w:r>
      <w:r w:rsidR="0048069B" w:rsidRPr="0048069B">
        <w:rPr>
          <w:rFonts w:ascii="Times New Roman" w:eastAsia="Calibri" w:hAnsi="Times New Roman" w:cs="Times New Roman"/>
          <w:sz w:val="24"/>
          <w:szCs w:val="24"/>
        </w:rPr>
        <w:t>Физкультурно-оздоровительная</w:t>
      </w:r>
      <w:r w:rsidR="0048069B" w:rsidRPr="0048069B">
        <w:rPr>
          <w:rFonts w:ascii="Times New Roman" w:eastAsia="Times New Roman" w:hAnsi="Times New Roman" w:cs="Times New Roman"/>
          <w:color w:val="000000"/>
          <w:sz w:val="24"/>
          <w:szCs w:val="24"/>
          <w:lang w:eastAsia="ru-RU"/>
        </w:rPr>
        <w:t xml:space="preserve"> </w:t>
      </w:r>
      <w:r w:rsidRPr="0048069B">
        <w:rPr>
          <w:rFonts w:ascii="Times New Roman" w:eastAsia="Times New Roman" w:hAnsi="Times New Roman" w:cs="Times New Roman"/>
          <w:color w:val="000000"/>
          <w:sz w:val="24"/>
          <w:szCs w:val="24"/>
          <w:lang w:eastAsia="ru-RU"/>
        </w:rPr>
        <w:t xml:space="preserve">направленность – </w:t>
      </w:r>
      <w:r w:rsidR="001962FE">
        <w:rPr>
          <w:rFonts w:ascii="Times New Roman" w:eastAsia="Times New Roman" w:hAnsi="Times New Roman" w:cs="Times New Roman"/>
          <w:color w:val="000000"/>
          <w:sz w:val="24"/>
          <w:szCs w:val="24"/>
          <w:lang w:eastAsia="ru-RU"/>
        </w:rPr>
        <w:t>«</w:t>
      </w:r>
      <w:r w:rsidR="001962FE" w:rsidRPr="001962FE">
        <w:rPr>
          <w:rFonts w:ascii="Times New Roman" w:eastAsia="Calibri" w:hAnsi="Times New Roman" w:cs="Times New Roman"/>
        </w:rPr>
        <w:t>Спортивн</w:t>
      </w:r>
      <w:proofErr w:type="gramStart"/>
      <w:r w:rsidR="001962FE" w:rsidRPr="001962FE">
        <w:rPr>
          <w:rFonts w:ascii="Times New Roman" w:eastAsia="Calibri" w:hAnsi="Times New Roman" w:cs="Times New Roman"/>
        </w:rPr>
        <w:t>о-</w:t>
      </w:r>
      <w:proofErr w:type="gramEnd"/>
      <w:r w:rsidR="001962FE" w:rsidRPr="001962FE">
        <w:rPr>
          <w:rFonts w:ascii="Times New Roman" w:eastAsia="Calibri" w:hAnsi="Times New Roman" w:cs="Times New Roman"/>
        </w:rPr>
        <w:t xml:space="preserve"> оздоровительный кружок,  с элементами  художественной гимнастики</w:t>
      </w:r>
      <w:r w:rsidR="001962FE">
        <w:rPr>
          <w:rFonts w:ascii="Times New Roman" w:eastAsia="Calibri" w:hAnsi="Times New Roman" w:cs="Times New Roman"/>
        </w:rPr>
        <w:t>»</w:t>
      </w:r>
    </w:p>
    <w:p w:rsidR="0048069B" w:rsidRDefault="00DD4F6D" w:rsidP="0048069B">
      <w:pPr>
        <w:spacing w:after="0" w:line="240" w:lineRule="auto"/>
        <w:jc w:val="both"/>
        <w:rPr>
          <w:rFonts w:ascii="Times New Roman" w:hAnsi="Times New Roman" w:cs="Times New Roman"/>
        </w:rPr>
      </w:pPr>
      <w:r w:rsidRPr="0048069B">
        <w:rPr>
          <w:rFonts w:ascii="Times New Roman" w:eastAsia="Times New Roman" w:hAnsi="Times New Roman" w:cs="Times New Roman"/>
          <w:color w:val="000000"/>
          <w:sz w:val="24"/>
          <w:szCs w:val="24"/>
          <w:lang w:eastAsia="ru-RU"/>
        </w:rPr>
        <w:t>3.</w:t>
      </w:r>
      <w:r w:rsidR="00F85DB4" w:rsidRPr="0048069B">
        <w:rPr>
          <w:rFonts w:ascii="Times New Roman" w:hAnsi="Times New Roman" w:cs="Times New Roman"/>
          <w:sz w:val="24"/>
          <w:szCs w:val="24"/>
        </w:rPr>
        <w:t xml:space="preserve"> </w:t>
      </w:r>
      <w:r w:rsidR="00F85DB4" w:rsidRPr="0048069B">
        <w:rPr>
          <w:rFonts w:ascii="Times New Roman" w:eastAsia="Calibri" w:hAnsi="Times New Roman" w:cs="Times New Roman"/>
          <w:sz w:val="24"/>
          <w:szCs w:val="24"/>
        </w:rPr>
        <w:t>Социально-педагогическая</w:t>
      </w:r>
      <w:r w:rsidR="00F85DB4" w:rsidRPr="0048069B">
        <w:rPr>
          <w:rFonts w:ascii="Times New Roman" w:eastAsia="Times New Roman" w:hAnsi="Times New Roman" w:cs="Times New Roman"/>
          <w:color w:val="000000"/>
          <w:sz w:val="24"/>
          <w:szCs w:val="24"/>
          <w:lang w:eastAsia="ru-RU"/>
        </w:rPr>
        <w:t xml:space="preserve"> </w:t>
      </w:r>
      <w:r w:rsidRPr="0048069B">
        <w:rPr>
          <w:rFonts w:ascii="Times New Roman" w:eastAsia="Times New Roman" w:hAnsi="Times New Roman" w:cs="Times New Roman"/>
          <w:color w:val="000000"/>
          <w:sz w:val="24"/>
          <w:szCs w:val="24"/>
          <w:lang w:eastAsia="ru-RU"/>
        </w:rPr>
        <w:t xml:space="preserve">направленность – </w:t>
      </w:r>
      <w:r w:rsidR="0048069B" w:rsidRPr="0048069B">
        <w:rPr>
          <w:rFonts w:ascii="Times New Roman" w:hAnsi="Times New Roman" w:cs="Times New Roman"/>
          <w:color w:val="000000"/>
          <w:sz w:val="24"/>
          <w:szCs w:val="24"/>
        </w:rPr>
        <w:t xml:space="preserve"> </w:t>
      </w:r>
      <w:r w:rsidR="001962FE">
        <w:rPr>
          <w:rFonts w:ascii="Times New Roman" w:eastAsia="Calibri" w:hAnsi="Times New Roman" w:cs="Times New Roman"/>
          <w:color w:val="000000"/>
          <w:sz w:val="24"/>
          <w:szCs w:val="24"/>
        </w:rPr>
        <w:t>Обучение грамоте</w:t>
      </w:r>
      <w:r w:rsidR="0048069B">
        <w:rPr>
          <w:rFonts w:ascii="Times New Roman" w:hAnsi="Times New Roman" w:cs="Times New Roman"/>
          <w:color w:val="000000"/>
          <w:sz w:val="24"/>
          <w:szCs w:val="24"/>
        </w:rPr>
        <w:t xml:space="preserve"> </w:t>
      </w:r>
      <w:r w:rsidR="001962FE">
        <w:rPr>
          <w:rFonts w:ascii="Times New Roman" w:eastAsia="Calibri" w:hAnsi="Times New Roman" w:cs="Times New Roman"/>
          <w:sz w:val="24"/>
          <w:szCs w:val="24"/>
        </w:rPr>
        <w:t>«Умные  звуки</w:t>
      </w:r>
      <w:r w:rsidR="0048069B" w:rsidRPr="0048069B">
        <w:rPr>
          <w:rFonts w:ascii="Times New Roman" w:eastAsia="Calibri" w:hAnsi="Times New Roman" w:cs="Times New Roman"/>
          <w:sz w:val="24"/>
          <w:szCs w:val="24"/>
        </w:rPr>
        <w:t>»</w:t>
      </w:r>
      <w:r w:rsidR="0048069B" w:rsidRPr="0048069B">
        <w:rPr>
          <w:rFonts w:ascii="Times New Roman" w:hAnsi="Times New Roman" w:cs="Times New Roman"/>
          <w:sz w:val="24"/>
          <w:szCs w:val="24"/>
        </w:rPr>
        <w:t xml:space="preserve">, </w:t>
      </w:r>
      <w:r w:rsidR="0048069B" w:rsidRPr="0048069B">
        <w:rPr>
          <w:rFonts w:ascii="Times New Roman" w:eastAsia="Calibri" w:hAnsi="Times New Roman" w:cs="Times New Roman"/>
        </w:rPr>
        <w:t>Английский язык</w:t>
      </w:r>
      <w:r w:rsidR="00D74D88">
        <w:rPr>
          <w:rFonts w:ascii="Times New Roman" w:hAnsi="Times New Roman" w:cs="Times New Roman"/>
        </w:rPr>
        <w:t>.</w:t>
      </w:r>
    </w:p>
    <w:p w:rsidR="00D74D88" w:rsidRPr="0048069B" w:rsidRDefault="00D74D88" w:rsidP="0048069B">
      <w:pPr>
        <w:spacing w:after="0" w:line="240" w:lineRule="auto"/>
        <w:jc w:val="both"/>
        <w:rPr>
          <w:rFonts w:ascii="Times New Roman" w:eastAsia="Calibri" w:hAnsi="Times New Roman" w:cs="Times New Roman"/>
          <w:color w:val="000000"/>
          <w:sz w:val="24"/>
          <w:szCs w:val="24"/>
        </w:rPr>
      </w:pPr>
      <w:r>
        <w:rPr>
          <w:rFonts w:ascii="Times New Roman" w:hAnsi="Times New Roman" w:cs="Times New Roman"/>
        </w:rPr>
        <w:t>4.Естественно – научная направленность – «Занимательная математика»</w:t>
      </w:r>
    </w:p>
    <w:p w:rsidR="00DD4F6D" w:rsidRPr="006D2121" w:rsidRDefault="00DD4F6D" w:rsidP="0048069B">
      <w:pPr>
        <w:rPr>
          <w:rFonts w:ascii="Calibri" w:eastAsia="Calibri" w:hAnsi="Calibri" w:cs="Times New Roman"/>
          <w:b/>
        </w:rPr>
      </w:pPr>
    </w:p>
    <w:p w:rsidR="00DD4F6D" w:rsidRPr="00DD4F6D" w:rsidRDefault="00DD4F6D" w:rsidP="00DD4F6D">
      <w:pPr>
        <w:shd w:val="clear" w:color="auto" w:fill="FFFFFF"/>
        <w:spacing w:after="0" w:line="240" w:lineRule="auto"/>
        <w:jc w:val="both"/>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lastRenderedPageBreak/>
        <w:t>Планируя работу кружка, педагог может выбирать для каждой темы различные формы  работы, учитывая оснащенность и специфику образовательной  деятельности. Все темы занятий кружков, входящие в Программу, подобраны по принципу нарастания сложности дидактического материала и творческих заданий, что дает возможность ребенку распределять свои силы равномерно и получить желаемый результат. Возможно внесение изменений в содержательную часть программы на последующие годы реализации, с учетом интересов детей, пожеланий родителей.</w:t>
      </w:r>
    </w:p>
    <w:p w:rsidR="00DD4F6D" w:rsidRPr="00AE2304" w:rsidRDefault="00DD4F6D" w:rsidP="006D2121">
      <w:pPr>
        <w:pStyle w:val="a3"/>
        <w:numPr>
          <w:ilvl w:val="0"/>
          <w:numId w:val="14"/>
        </w:numPr>
        <w:shd w:val="clear" w:color="auto" w:fill="FFFFFF"/>
        <w:spacing w:after="0" w:line="240" w:lineRule="auto"/>
        <w:rPr>
          <w:rFonts w:ascii="Calibri" w:eastAsia="Times New Roman" w:hAnsi="Calibri" w:cs="Arial"/>
          <w:b/>
          <w:color w:val="000000"/>
          <w:lang w:eastAsia="ru-RU"/>
        </w:rPr>
      </w:pPr>
      <w:r w:rsidRPr="00AE2304">
        <w:rPr>
          <w:rFonts w:ascii="Times New Roman" w:eastAsia="Times New Roman" w:hAnsi="Times New Roman" w:cs="Times New Roman"/>
          <w:b/>
          <w:bCs/>
          <w:color w:val="000000"/>
          <w:sz w:val="24"/>
          <w:szCs w:val="24"/>
          <w:lang w:eastAsia="ru-RU"/>
        </w:rPr>
        <w:t> </w:t>
      </w:r>
      <w:r w:rsidR="00AE2304" w:rsidRPr="00AE2304">
        <w:rPr>
          <w:rFonts w:ascii="Times New Roman" w:eastAsia="Times New Roman" w:hAnsi="Times New Roman" w:cs="Times New Roman"/>
          <w:b/>
          <w:bCs/>
          <w:color w:val="000000"/>
          <w:sz w:val="24"/>
          <w:szCs w:val="24"/>
          <w:lang w:eastAsia="ru-RU"/>
        </w:rPr>
        <w:t>Условия реализации программы.</w:t>
      </w:r>
    </w:p>
    <w:p w:rsidR="00DD4F6D" w:rsidRPr="00DD4F6D" w:rsidRDefault="00DD4F6D" w:rsidP="00DD4F6D">
      <w:pPr>
        <w:shd w:val="clear" w:color="auto" w:fill="FFFFFF"/>
        <w:spacing w:after="0" w:line="240" w:lineRule="auto"/>
        <w:jc w:val="both"/>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Занятия могут проводиться в групповой комнате или в специально оборудованном помещении детского сада. Формы работы должны быть подвижными, разнообразными и меняться в зависимости от поставленных задач.</w:t>
      </w:r>
    </w:p>
    <w:p w:rsidR="00DD4F6D" w:rsidRPr="00DD4F6D" w:rsidRDefault="00DD4F6D" w:rsidP="00DD4F6D">
      <w:pPr>
        <w:shd w:val="clear" w:color="auto" w:fill="FFFFFF"/>
        <w:spacing w:after="0" w:line="240" w:lineRule="auto"/>
        <w:jc w:val="both"/>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Занятия  прово</w:t>
      </w:r>
      <w:r w:rsidR="0048069B">
        <w:rPr>
          <w:rFonts w:ascii="Times New Roman" w:eastAsia="Times New Roman" w:hAnsi="Times New Roman" w:cs="Times New Roman"/>
          <w:color w:val="000000"/>
          <w:sz w:val="24"/>
          <w:szCs w:val="24"/>
          <w:lang w:eastAsia="ru-RU"/>
        </w:rPr>
        <w:t>дятся с подгруппой детей (10-</w:t>
      </w:r>
      <w:r w:rsidRPr="00DD4F6D">
        <w:rPr>
          <w:rFonts w:ascii="Times New Roman" w:eastAsia="Times New Roman" w:hAnsi="Times New Roman" w:cs="Times New Roman"/>
          <w:color w:val="000000"/>
          <w:sz w:val="24"/>
          <w:szCs w:val="24"/>
          <w:lang w:eastAsia="ru-RU"/>
        </w:rPr>
        <w:t>15</w:t>
      </w:r>
      <w:r w:rsidR="0048069B">
        <w:rPr>
          <w:rFonts w:ascii="Times New Roman" w:eastAsia="Times New Roman" w:hAnsi="Times New Roman" w:cs="Times New Roman"/>
          <w:color w:val="000000"/>
          <w:sz w:val="24"/>
          <w:szCs w:val="24"/>
          <w:lang w:eastAsia="ru-RU"/>
        </w:rPr>
        <w:t>-20</w:t>
      </w:r>
      <w:r w:rsidRPr="00DD4F6D">
        <w:rPr>
          <w:rFonts w:ascii="Times New Roman" w:eastAsia="Times New Roman" w:hAnsi="Times New Roman" w:cs="Times New Roman"/>
          <w:color w:val="000000"/>
          <w:sz w:val="24"/>
          <w:szCs w:val="24"/>
          <w:lang w:eastAsia="ru-RU"/>
        </w:rPr>
        <w:t xml:space="preserve"> человек) от 3 до 7 лет. Длительность работы – 10 - 30 минут. Занятия в кружке комплексные, интегрированные, не дублируют ни одно из занятий основной общеобразовательной программы. Программа предполагает широкое использование иллюстративного, демонстрационного материала; использование методических пособий, дидактических игр, инсценировок, сочинений, поделок и работ детей, педагогов, родителей для создания тематических выставок, театральных представлений, являющихся мотивацией детского творчества и итогом работы педагога.  В проведении кружковой работы используются разнообразные методы и приемы работы с дошкольниками: детям предоставляется больше свободы и самостоятельной творческой инициативы при доброжелательном и компетентном участии взрослых. Такие методы как игровые, исследовательские, творческие задания, экспериментирование помогают детям творчески реализовываться.</w:t>
      </w:r>
    </w:p>
    <w:p w:rsidR="00DD4F6D" w:rsidRPr="00DD4F6D" w:rsidRDefault="00DD4F6D" w:rsidP="00DD4F6D">
      <w:pPr>
        <w:shd w:val="clear" w:color="auto" w:fill="FFFFFF"/>
        <w:spacing w:after="0" w:line="240" w:lineRule="auto"/>
        <w:jc w:val="both"/>
        <w:rPr>
          <w:rFonts w:ascii="Calibri" w:eastAsia="Times New Roman" w:hAnsi="Calibri" w:cs="Times New Roman"/>
          <w:color w:val="000000"/>
          <w:lang w:eastAsia="ru-RU"/>
        </w:rPr>
      </w:pPr>
      <w:proofErr w:type="gramStart"/>
      <w:r w:rsidRPr="00DD4F6D">
        <w:rPr>
          <w:rFonts w:ascii="Times New Roman" w:eastAsia="Times New Roman" w:hAnsi="Times New Roman" w:cs="Times New Roman"/>
          <w:color w:val="000000"/>
          <w:sz w:val="24"/>
          <w:szCs w:val="24"/>
          <w:lang w:eastAsia="ru-RU"/>
        </w:rPr>
        <w:t>Контроль за</w:t>
      </w:r>
      <w:proofErr w:type="gramEnd"/>
      <w:r w:rsidRPr="00DD4F6D">
        <w:rPr>
          <w:rFonts w:ascii="Times New Roman" w:eastAsia="Times New Roman" w:hAnsi="Times New Roman" w:cs="Times New Roman"/>
          <w:color w:val="000000"/>
          <w:sz w:val="24"/>
          <w:szCs w:val="24"/>
          <w:lang w:eastAsia="ru-RU"/>
        </w:rPr>
        <w:t xml:space="preserve"> кружковой деятельностью осуществляется заведующим или старшим воспи</w:t>
      </w:r>
      <w:r w:rsidR="006D2121">
        <w:rPr>
          <w:rFonts w:ascii="Times New Roman" w:eastAsia="Times New Roman" w:hAnsi="Times New Roman" w:cs="Times New Roman"/>
          <w:color w:val="000000"/>
          <w:sz w:val="24"/>
          <w:szCs w:val="24"/>
          <w:lang w:eastAsia="ru-RU"/>
        </w:rPr>
        <w:t>тателем</w:t>
      </w:r>
      <w:r w:rsidRPr="00DD4F6D">
        <w:rPr>
          <w:rFonts w:ascii="Times New Roman" w:eastAsia="Times New Roman" w:hAnsi="Times New Roman" w:cs="Times New Roman"/>
          <w:color w:val="000000"/>
          <w:sz w:val="24"/>
          <w:szCs w:val="24"/>
          <w:lang w:eastAsia="ru-RU"/>
        </w:rPr>
        <w:t xml:space="preserve"> согласно план - графика контроля </w:t>
      </w:r>
      <w:r w:rsidR="006D2121">
        <w:rPr>
          <w:rFonts w:ascii="Times New Roman" w:eastAsia="Times New Roman" w:hAnsi="Times New Roman" w:cs="Times New Roman"/>
          <w:color w:val="000000"/>
          <w:sz w:val="24"/>
          <w:szCs w:val="24"/>
          <w:lang w:eastAsia="ru-RU"/>
        </w:rPr>
        <w:t xml:space="preserve">МБДОУ «Д/с </w:t>
      </w:r>
      <w:r w:rsidR="00D74D88">
        <w:rPr>
          <w:rFonts w:ascii="Times New Roman" w:hAnsi="Times New Roman"/>
          <w:sz w:val="24"/>
          <w:szCs w:val="24"/>
        </w:rPr>
        <w:t>№ 52 «</w:t>
      </w:r>
      <w:proofErr w:type="spellStart"/>
      <w:r w:rsidR="00D74D88">
        <w:rPr>
          <w:rFonts w:ascii="Times New Roman" w:hAnsi="Times New Roman"/>
          <w:sz w:val="24"/>
          <w:szCs w:val="24"/>
        </w:rPr>
        <w:t>Алтынчэч</w:t>
      </w:r>
      <w:proofErr w:type="spellEnd"/>
      <w:r w:rsidR="006D2121" w:rsidRPr="00E275B4">
        <w:rPr>
          <w:rFonts w:ascii="Times New Roman" w:hAnsi="Times New Roman"/>
          <w:sz w:val="24"/>
          <w:szCs w:val="24"/>
        </w:rPr>
        <w:t>» г. Альметьевска»</w:t>
      </w:r>
      <w:r w:rsidRPr="00DD4F6D">
        <w:rPr>
          <w:rFonts w:ascii="Times New Roman" w:eastAsia="Times New Roman" w:hAnsi="Times New Roman" w:cs="Times New Roman"/>
          <w:color w:val="000000"/>
          <w:sz w:val="24"/>
          <w:szCs w:val="24"/>
          <w:lang w:eastAsia="ru-RU"/>
        </w:rPr>
        <w:t>.</w:t>
      </w:r>
    </w:p>
    <w:p w:rsidR="00DD4F6D" w:rsidRPr="00DD4F6D" w:rsidRDefault="00DD4F6D" w:rsidP="00DD4F6D">
      <w:pPr>
        <w:shd w:val="clear" w:color="auto" w:fill="FFFFFF"/>
        <w:spacing w:after="0" w:line="240" w:lineRule="auto"/>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Отслеживание результатов дополнительного образования детей проводится по следующим показателям:</w:t>
      </w:r>
    </w:p>
    <w:p w:rsidR="00DD4F6D" w:rsidRPr="00DD4F6D" w:rsidRDefault="00DD4F6D" w:rsidP="00DD4F6D">
      <w:pPr>
        <w:shd w:val="clear" w:color="auto" w:fill="FFFFFF"/>
        <w:spacing w:after="0" w:line="240" w:lineRule="auto"/>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 результативность работы кружка, по уровням развития ребенка;</w:t>
      </w:r>
    </w:p>
    <w:p w:rsidR="00DD4F6D" w:rsidRPr="00DD4F6D" w:rsidRDefault="00DD4F6D" w:rsidP="00DD4F6D">
      <w:pPr>
        <w:shd w:val="clear" w:color="auto" w:fill="FFFFFF"/>
        <w:spacing w:after="0" w:line="240" w:lineRule="auto"/>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 участие в конкурсах и выставках творческих работ.</w:t>
      </w:r>
    </w:p>
    <w:p w:rsidR="00DD4F6D" w:rsidRPr="00AE2304" w:rsidRDefault="00DD4F6D" w:rsidP="00DD4F6D">
      <w:pPr>
        <w:shd w:val="clear" w:color="auto" w:fill="FFFFFF"/>
        <w:spacing w:after="0" w:line="240" w:lineRule="auto"/>
        <w:rPr>
          <w:rFonts w:ascii="Calibri" w:eastAsia="Times New Roman" w:hAnsi="Calibri" w:cs="Times New Roman"/>
          <w:color w:val="000000"/>
          <w:lang w:eastAsia="ru-RU"/>
        </w:rPr>
      </w:pPr>
      <w:r w:rsidRPr="00AE2304">
        <w:rPr>
          <w:rFonts w:ascii="Times New Roman" w:eastAsia="Times New Roman" w:hAnsi="Times New Roman" w:cs="Times New Roman"/>
          <w:bCs/>
          <w:color w:val="000000"/>
          <w:sz w:val="24"/>
          <w:szCs w:val="24"/>
          <w:lang w:eastAsia="ru-RU"/>
        </w:rPr>
        <w:t>Методическое обеспечение</w:t>
      </w:r>
    </w:p>
    <w:p w:rsidR="00DD4F6D" w:rsidRPr="00DD4F6D" w:rsidRDefault="00DD4F6D" w:rsidP="00DD4F6D">
      <w:pPr>
        <w:shd w:val="clear" w:color="auto" w:fill="FFFFFF"/>
        <w:spacing w:after="0" w:line="240" w:lineRule="auto"/>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1. Наличие утвержденной программы дополнительного образования.</w:t>
      </w:r>
    </w:p>
    <w:p w:rsidR="00DD4F6D" w:rsidRPr="00DD4F6D" w:rsidRDefault="00DD4F6D" w:rsidP="00DD4F6D">
      <w:pPr>
        <w:shd w:val="clear" w:color="auto" w:fill="FFFFFF"/>
        <w:spacing w:after="0" w:line="240" w:lineRule="auto"/>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2. Перспективное планирование.</w:t>
      </w:r>
    </w:p>
    <w:p w:rsidR="00DD4F6D" w:rsidRPr="00DD4F6D" w:rsidRDefault="00DD4F6D" w:rsidP="00DD4F6D">
      <w:pPr>
        <w:shd w:val="clear" w:color="auto" w:fill="FFFFFF"/>
        <w:spacing w:after="0" w:line="240" w:lineRule="auto"/>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3. Наглядные пособия, образцы изделий.</w:t>
      </w:r>
    </w:p>
    <w:p w:rsidR="00DD4F6D" w:rsidRPr="00DD4F6D" w:rsidRDefault="00DD4F6D" w:rsidP="00B30B43">
      <w:pPr>
        <w:shd w:val="clear" w:color="auto" w:fill="FFFFFF"/>
        <w:spacing w:after="0" w:line="240" w:lineRule="auto"/>
        <w:jc w:val="both"/>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 xml:space="preserve">4. Расходные материалы </w:t>
      </w:r>
    </w:p>
    <w:p w:rsidR="00DD4F6D" w:rsidRPr="00DD4F6D" w:rsidRDefault="00B30B43" w:rsidP="00B30B43">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5.</w:t>
      </w:r>
      <w:r w:rsidR="00DD4F6D" w:rsidRPr="00DD4F6D">
        <w:rPr>
          <w:rFonts w:ascii="Times New Roman" w:eastAsia="Times New Roman" w:hAnsi="Times New Roman" w:cs="Times New Roman"/>
          <w:color w:val="000000"/>
          <w:sz w:val="24"/>
          <w:szCs w:val="24"/>
          <w:lang w:eastAsia="ru-RU"/>
        </w:rPr>
        <w:t>Специальная литература (журналы, книги, методические пособия, справочная литература).</w:t>
      </w:r>
    </w:p>
    <w:p w:rsidR="00DD4F6D" w:rsidRPr="00DD4F6D" w:rsidRDefault="00DD4F6D" w:rsidP="00DD4F6D">
      <w:pPr>
        <w:shd w:val="clear" w:color="auto" w:fill="FFFFFF"/>
        <w:spacing w:after="0" w:line="240" w:lineRule="auto"/>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6. Диагностический инструментарий.</w:t>
      </w:r>
    </w:p>
    <w:p w:rsidR="00DD4F6D" w:rsidRPr="00DD4F6D" w:rsidRDefault="00DD4F6D" w:rsidP="00DD4F6D">
      <w:pPr>
        <w:shd w:val="clear" w:color="auto" w:fill="FFFFFF"/>
        <w:spacing w:after="0" w:line="240" w:lineRule="auto"/>
        <w:jc w:val="both"/>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   Педагоги пользуются учебным материалом методических пособий указанным  в программе дополнительного образования.</w:t>
      </w:r>
      <w:r w:rsidR="006D2121">
        <w:rPr>
          <w:rFonts w:ascii="Times New Roman" w:eastAsia="Times New Roman" w:hAnsi="Times New Roman" w:cs="Times New Roman"/>
          <w:color w:val="000000"/>
          <w:sz w:val="24"/>
          <w:szCs w:val="24"/>
          <w:lang w:eastAsia="ru-RU"/>
        </w:rPr>
        <w:t>  Учебный год начинается с 1 ок</w:t>
      </w:r>
      <w:r w:rsidRPr="00DD4F6D">
        <w:rPr>
          <w:rFonts w:ascii="Times New Roman" w:eastAsia="Times New Roman" w:hAnsi="Times New Roman" w:cs="Times New Roman"/>
          <w:color w:val="000000"/>
          <w:sz w:val="24"/>
          <w:szCs w:val="24"/>
          <w:lang w:eastAsia="ru-RU"/>
        </w:rPr>
        <w:t>тября. Окончание учебного года – 31 мая. Комплектование групп первого года обуче</w:t>
      </w:r>
      <w:r w:rsidR="006D2121">
        <w:rPr>
          <w:rFonts w:ascii="Times New Roman" w:eastAsia="Times New Roman" w:hAnsi="Times New Roman" w:cs="Times New Roman"/>
          <w:color w:val="000000"/>
          <w:sz w:val="24"/>
          <w:szCs w:val="24"/>
          <w:lang w:eastAsia="ru-RU"/>
        </w:rPr>
        <w:t>ния проводится с 1 по 31 сентября</w:t>
      </w:r>
      <w:r w:rsidRPr="00DD4F6D">
        <w:rPr>
          <w:rFonts w:ascii="Times New Roman" w:eastAsia="Times New Roman" w:hAnsi="Times New Roman" w:cs="Times New Roman"/>
          <w:color w:val="000000"/>
          <w:sz w:val="24"/>
          <w:szCs w:val="24"/>
          <w:lang w:eastAsia="ru-RU"/>
        </w:rPr>
        <w:t>. Занятия в группах первог</w:t>
      </w:r>
      <w:r w:rsidR="006D2121">
        <w:rPr>
          <w:rFonts w:ascii="Times New Roman" w:eastAsia="Times New Roman" w:hAnsi="Times New Roman" w:cs="Times New Roman"/>
          <w:color w:val="000000"/>
          <w:sz w:val="24"/>
          <w:szCs w:val="24"/>
          <w:lang w:eastAsia="ru-RU"/>
        </w:rPr>
        <w:t>о года обучения начинаются 1 ок</w:t>
      </w:r>
      <w:r w:rsidRPr="00DD4F6D">
        <w:rPr>
          <w:rFonts w:ascii="Times New Roman" w:eastAsia="Times New Roman" w:hAnsi="Times New Roman" w:cs="Times New Roman"/>
          <w:color w:val="000000"/>
          <w:sz w:val="24"/>
          <w:szCs w:val="24"/>
          <w:lang w:eastAsia="ru-RU"/>
        </w:rPr>
        <w:t>тября.</w:t>
      </w:r>
      <w:r w:rsidRPr="00DD4F6D">
        <w:rPr>
          <w:rFonts w:ascii="Times New Roman" w:eastAsia="Times New Roman" w:hAnsi="Times New Roman" w:cs="Times New Roman"/>
          <w:color w:val="878888"/>
          <w:sz w:val="24"/>
          <w:szCs w:val="24"/>
          <w:lang w:eastAsia="ru-RU"/>
        </w:rPr>
        <w:t> </w:t>
      </w:r>
      <w:r w:rsidR="006D2121">
        <w:rPr>
          <w:rFonts w:ascii="Times New Roman" w:eastAsia="Times New Roman" w:hAnsi="Times New Roman" w:cs="Times New Roman"/>
          <w:color w:val="000000"/>
          <w:sz w:val="24"/>
          <w:szCs w:val="24"/>
          <w:lang w:eastAsia="ru-RU"/>
        </w:rPr>
        <w:t>Занятия  проводятся 1 раз в неделю</w:t>
      </w:r>
      <w:r w:rsidRPr="00DD4F6D">
        <w:rPr>
          <w:rFonts w:ascii="Times New Roman" w:eastAsia="Times New Roman" w:hAnsi="Times New Roman" w:cs="Times New Roman"/>
          <w:color w:val="000000"/>
          <w:sz w:val="24"/>
          <w:szCs w:val="24"/>
          <w:lang w:eastAsia="ru-RU"/>
        </w:rPr>
        <w:t xml:space="preserve"> во второй половине дня. Длительность занятий в соответствии с требованиями </w:t>
      </w:r>
      <w:r w:rsidRPr="00AE2304">
        <w:rPr>
          <w:rFonts w:ascii="Times New Roman" w:eastAsia="Times New Roman" w:hAnsi="Times New Roman" w:cs="Times New Roman"/>
          <w:sz w:val="24"/>
          <w:szCs w:val="24"/>
          <w:lang w:eastAsia="ru-RU"/>
        </w:rPr>
        <w:t>СанПиН</w:t>
      </w:r>
      <w:r w:rsidRPr="00D74D88">
        <w:rPr>
          <w:rFonts w:ascii="Times New Roman" w:eastAsia="Times New Roman" w:hAnsi="Times New Roman" w:cs="Times New Roman"/>
          <w:color w:val="FF0000"/>
          <w:sz w:val="24"/>
          <w:szCs w:val="24"/>
          <w:lang w:eastAsia="ru-RU"/>
        </w:rPr>
        <w:t xml:space="preserve"> </w:t>
      </w:r>
      <w:r w:rsidRPr="00DD4F6D">
        <w:rPr>
          <w:rFonts w:ascii="Times New Roman" w:eastAsia="Times New Roman" w:hAnsi="Times New Roman" w:cs="Times New Roman"/>
          <w:color w:val="000000"/>
          <w:sz w:val="24"/>
          <w:szCs w:val="24"/>
          <w:lang w:eastAsia="ru-RU"/>
        </w:rPr>
        <w:t>устанавливается в пределах: младший возраст  -15 минут, средний возраст лет  - 20 минут, старший возраст 5-6 лет  25 минут, старший возраст 6-7 лет – 30 минут.       Основная форма организации образовательного процесса – занятия. На занятиях активно используется игровая деятельность.  В работе используются разнообразные формы учебных занятий, что позволяет педагогу сделать образовательный процесс более динамичным и интересным для детей.</w:t>
      </w:r>
    </w:p>
    <w:p w:rsidR="00DD4F6D" w:rsidRPr="00DD4F6D" w:rsidRDefault="00DD4F6D" w:rsidP="00DD4F6D">
      <w:pPr>
        <w:shd w:val="clear" w:color="auto" w:fill="FFFFFF"/>
        <w:spacing w:after="0" w:line="240" w:lineRule="auto"/>
        <w:jc w:val="both"/>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Формы занятий:</w:t>
      </w:r>
    </w:p>
    <w:p w:rsidR="00DD4F6D" w:rsidRPr="00DD4F6D" w:rsidRDefault="00DD4F6D" w:rsidP="00DD4F6D">
      <w:pPr>
        <w:shd w:val="clear" w:color="auto" w:fill="FFFFFF"/>
        <w:spacing w:after="0" w:line="240" w:lineRule="auto"/>
        <w:jc w:val="both"/>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Занятия (групповые, индивидуальные):</w:t>
      </w:r>
    </w:p>
    <w:p w:rsidR="00DD4F6D" w:rsidRPr="00DD4F6D" w:rsidRDefault="00DD4F6D" w:rsidP="00DD4F6D">
      <w:pPr>
        <w:shd w:val="clear" w:color="auto" w:fill="FFFFFF"/>
        <w:spacing w:after="0" w:line="240" w:lineRule="auto"/>
        <w:jc w:val="both"/>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 тематические (изучение или повторение одной учебной темы);</w:t>
      </w:r>
    </w:p>
    <w:p w:rsidR="00DD4F6D" w:rsidRPr="00DD4F6D" w:rsidRDefault="00DD4F6D" w:rsidP="00DD4F6D">
      <w:pPr>
        <w:shd w:val="clear" w:color="auto" w:fill="FFFFFF"/>
        <w:spacing w:after="0" w:line="240" w:lineRule="auto"/>
        <w:jc w:val="both"/>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 комплексные или интегрированные (изучение одной учебной темы с использованием 2-3 видов творческой деятельности);</w:t>
      </w:r>
    </w:p>
    <w:p w:rsidR="00DD4F6D" w:rsidRPr="00DD4F6D" w:rsidRDefault="00DD4F6D" w:rsidP="00DD4F6D">
      <w:pPr>
        <w:shd w:val="clear" w:color="auto" w:fill="FFFFFF"/>
        <w:spacing w:after="0" w:line="240" w:lineRule="auto"/>
        <w:jc w:val="both"/>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 xml:space="preserve">— </w:t>
      </w:r>
      <w:proofErr w:type="gramStart"/>
      <w:r w:rsidRPr="00DD4F6D">
        <w:rPr>
          <w:rFonts w:ascii="Times New Roman" w:eastAsia="Times New Roman" w:hAnsi="Times New Roman" w:cs="Times New Roman"/>
          <w:color w:val="000000"/>
          <w:sz w:val="24"/>
          <w:szCs w:val="24"/>
          <w:lang w:eastAsia="ru-RU"/>
        </w:rPr>
        <w:t>игровые</w:t>
      </w:r>
      <w:proofErr w:type="gramEnd"/>
      <w:r w:rsidRPr="00DD4F6D">
        <w:rPr>
          <w:rFonts w:ascii="Times New Roman" w:eastAsia="Times New Roman" w:hAnsi="Times New Roman" w:cs="Times New Roman"/>
          <w:color w:val="000000"/>
          <w:sz w:val="24"/>
          <w:szCs w:val="24"/>
          <w:lang w:eastAsia="ru-RU"/>
        </w:rPr>
        <w:t xml:space="preserve"> (изучение учебного материала в процессе развивающих, деловых, дидактических игр);</w:t>
      </w:r>
    </w:p>
    <w:p w:rsidR="00DD4F6D" w:rsidRPr="00DD4F6D" w:rsidRDefault="00DD4F6D" w:rsidP="00DD4F6D">
      <w:pPr>
        <w:shd w:val="clear" w:color="auto" w:fill="FFFFFF"/>
        <w:spacing w:after="0" w:line="240" w:lineRule="auto"/>
        <w:jc w:val="both"/>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lastRenderedPageBreak/>
        <w:t>— итоговые.</w:t>
      </w:r>
    </w:p>
    <w:p w:rsidR="00DD4F6D" w:rsidRPr="00DD4F6D" w:rsidRDefault="00DD4F6D" w:rsidP="00DD4F6D">
      <w:pPr>
        <w:shd w:val="clear" w:color="auto" w:fill="FFFFFF"/>
        <w:spacing w:after="0" w:line="240" w:lineRule="auto"/>
        <w:jc w:val="both"/>
        <w:rPr>
          <w:rFonts w:ascii="Calibri" w:eastAsia="Times New Roman" w:hAnsi="Calibri" w:cs="Times New Roman"/>
          <w:color w:val="000000"/>
          <w:lang w:eastAsia="ru-RU"/>
        </w:rPr>
      </w:pPr>
      <w:r w:rsidRPr="00DD4F6D">
        <w:rPr>
          <w:rFonts w:ascii="Times New Roman" w:eastAsia="Times New Roman" w:hAnsi="Times New Roman" w:cs="Times New Roman"/>
          <w:color w:val="000000"/>
          <w:sz w:val="24"/>
          <w:szCs w:val="24"/>
          <w:lang w:eastAsia="ru-RU"/>
        </w:rPr>
        <w:t>Педагоги применяют на занятиях следующие методы обучения: - словесный - наглядный - практической работы - исследовательский - наблюдение и др.</w:t>
      </w:r>
    </w:p>
    <w:p w:rsidR="00DD4F6D" w:rsidRPr="00AE2304" w:rsidRDefault="00DD4F6D" w:rsidP="006D2121">
      <w:pPr>
        <w:pStyle w:val="a3"/>
        <w:numPr>
          <w:ilvl w:val="0"/>
          <w:numId w:val="14"/>
        </w:numPr>
        <w:shd w:val="clear" w:color="auto" w:fill="FFFFFF"/>
        <w:spacing w:after="0" w:line="240" w:lineRule="auto"/>
        <w:jc w:val="both"/>
        <w:rPr>
          <w:rFonts w:ascii="Calibri" w:eastAsia="Times New Roman" w:hAnsi="Calibri" w:cs="Arial"/>
          <w:b/>
          <w:color w:val="000000"/>
          <w:lang w:eastAsia="ru-RU"/>
        </w:rPr>
      </w:pPr>
      <w:r w:rsidRPr="006D2121">
        <w:rPr>
          <w:rFonts w:ascii="Times New Roman" w:eastAsia="Times New Roman" w:hAnsi="Times New Roman" w:cs="Times New Roman"/>
          <w:b/>
          <w:bCs/>
          <w:color w:val="000000"/>
          <w:sz w:val="24"/>
          <w:szCs w:val="24"/>
          <w:lang w:eastAsia="ru-RU"/>
        </w:rPr>
        <w:t> </w:t>
      </w:r>
      <w:r w:rsidR="00AE2304" w:rsidRPr="00AE2304">
        <w:rPr>
          <w:rFonts w:ascii="Times New Roman" w:eastAsia="Times New Roman" w:hAnsi="Times New Roman" w:cs="Times New Roman"/>
          <w:b/>
          <w:bCs/>
          <w:color w:val="000000"/>
          <w:sz w:val="24"/>
          <w:szCs w:val="24"/>
          <w:lang w:eastAsia="ru-RU"/>
        </w:rPr>
        <w:t>Материально-техническое обеспечение программы</w:t>
      </w:r>
      <w:r w:rsidRPr="00AE2304">
        <w:rPr>
          <w:rFonts w:ascii="Times New Roman" w:eastAsia="Times New Roman" w:hAnsi="Times New Roman" w:cs="Times New Roman"/>
          <w:b/>
          <w:bCs/>
          <w:color w:val="000000"/>
          <w:sz w:val="24"/>
          <w:szCs w:val="24"/>
          <w:lang w:eastAsia="ru-RU"/>
        </w:rPr>
        <w:t>.</w:t>
      </w:r>
    </w:p>
    <w:p w:rsidR="00DD4F6D" w:rsidRPr="00AE2304" w:rsidRDefault="00DD4F6D" w:rsidP="00DD4F6D">
      <w:pPr>
        <w:shd w:val="clear" w:color="auto" w:fill="FFFFFF"/>
        <w:spacing w:after="0" w:line="240" w:lineRule="auto"/>
        <w:rPr>
          <w:rFonts w:ascii="Calibri" w:eastAsia="Times New Roman" w:hAnsi="Calibri" w:cs="Times New Roman"/>
          <w:color w:val="000000"/>
          <w:lang w:eastAsia="ru-RU"/>
        </w:rPr>
      </w:pPr>
      <w:r w:rsidRPr="00AE2304">
        <w:rPr>
          <w:rFonts w:ascii="Times New Roman" w:eastAsia="Times New Roman" w:hAnsi="Times New Roman" w:cs="Times New Roman"/>
          <w:bCs/>
          <w:color w:val="000000"/>
          <w:sz w:val="24"/>
          <w:szCs w:val="24"/>
          <w:lang w:eastAsia="ru-RU"/>
        </w:rPr>
        <w:t>Помещения:</w:t>
      </w:r>
    </w:p>
    <w:p w:rsidR="00DD4F6D" w:rsidRPr="00AE2304" w:rsidRDefault="00DD4F6D" w:rsidP="00DD4F6D">
      <w:pPr>
        <w:shd w:val="clear" w:color="auto" w:fill="FFFFFF"/>
        <w:spacing w:after="0" w:line="240" w:lineRule="auto"/>
        <w:rPr>
          <w:rFonts w:ascii="Calibri" w:eastAsia="Times New Roman" w:hAnsi="Calibri" w:cs="Times New Roman"/>
          <w:color w:val="000000"/>
          <w:lang w:eastAsia="ru-RU"/>
        </w:rPr>
      </w:pPr>
      <w:r w:rsidRPr="00AE2304">
        <w:rPr>
          <w:rFonts w:ascii="Times New Roman" w:eastAsia="Times New Roman" w:hAnsi="Times New Roman" w:cs="Times New Roman"/>
          <w:color w:val="000000"/>
          <w:sz w:val="24"/>
          <w:szCs w:val="24"/>
          <w:lang w:eastAsia="ru-RU"/>
        </w:rPr>
        <w:t>Музыкальный зал</w:t>
      </w:r>
    </w:p>
    <w:p w:rsidR="00DD4F6D" w:rsidRPr="00AE2304" w:rsidRDefault="00DD4F6D" w:rsidP="00DD4F6D">
      <w:pPr>
        <w:shd w:val="clear" w:color="auto" w:fill="FFFFFF"/>
        <w:spacing w:after="0" w:line="240" w:lineRule="auto"/>
        <w:rPr>
          <w:rFonts w:ascii="Times New Roman" w:eastAsia="Times New Roman" w:hAnsi="Times New Roman" w:cs="Times New Roman"/>
          <w:color w:val="000000"/>
          <w:sz w:val="24"/>
          <w:szCs w:val="24"/>
          <w:lang w:eastAsia="ru-RU"/>
        </w:rPr>
      </w:pPr>
      <w:r w:rsidRPr="00AE2304">
        <w:rPr>
          <w:rFonts w:ascii="Times New Roman" w:eastAsia="Times New Roman" w:hAnsi="Times New Roman" w:cs="Times New Roman"/>
          <w:color w:val="000000"/>
          <w:sz w:val="24"/>
          <w:szCs w:val="24"/>
          <w:lang w:eastAsia="ru-RU"/>
        </w:rPr>
        <w:t>Физкультурный зал</w:t>
      </w:r>
    </w:p>
    <w:p w:rsidR="006D2121" w:rsidRPr="00AE2304" w:rsidRDefault="006D2121" w:rsidP="00DD4F6D">
      <w:pPr>
        <w:shd w:val="clear" w:color="auto" w:fill="FFFFFF"/>
        <w:spacing w:after="0" w:line="240" w:lineRule="auto"/>
        <w:rPr>
          <w:rFonts w:ascii="Times New Roman" w:eastAsia="Times New Roman" w:hAnsi="Times New Roman" w:cs="Times New Roman"/>
          <w:color w:val="000000"/>
          <w:lang w:eastAsia="ru-RU"/>
        </w:rPr>
      </w:pPr>
      <w:r w:rsidRPr="00AE2304">
        <w:rPr>
          <w:rFonts w:ascii="Times New Roman" w:hAnsi="Times New Roman" w:cs="Times New Roman"/>
          <w:color w:val="000000"/>
        </w:rPr>
        <w:t>Кабинет психолога</w:t>
      </w:r>
    </w:p>
    <w:p w:rsidR="00DD4F6D" w:rsidRPr="006D2121" w:rsidRDefault="00DD4F6D" w:rsidP="00DD4F6D">
      <w:pPr>
        <w:shd w:val="clear" w:color="auto" w:fill="FFFFFF"/>
        <w:spacing w:after="0" w:line="240" w:lineRule="auto"/>
        <w:rPr>
          <w:rFonts w:ascii="Times New Roman" w:eastAsia="Times New Roman" w:hAnsi="Times New Roman" w:cs="Times New Roman"/>
          <w:color w:val="000000"/>
          <w:lang w:eastAsia="ru-RU"/>
        </w:rPr>
      </w:pPr>
      <w:r w:rsidRPr="00AE2304">
        <w:rPr>
          <w:rFonts w:ascii="Times New Roman" w:eastAsia="Times New Roman" w:hAnsi="Times New Roman" w:cs="Times New Roman"/>
          <w:bCs/>
          <w:color w:val="000000"/>
          <w:sz w:val="24"/>
          <w:szCs w:val="24"/>
          <w:lang w:eastAsia="ru-RU"/>
        </w:rPr>
        <w:t>Технические средства обучения</w:t>
      </w:r>
      <w:r w:rsidRPr="006D2121">
        <w:rPr>
          <w:rFonts w:ascii="Times New Roman" w:eastAsia="Times New Roman" w:hAnsi="Times New Roman" w:cs="Times New Roman"/>
          <w:b/>
          <w:bCs/>
          <w:color w:val="000000"/>
          <w:sz w:val="24"/>
          <w:szCs w:val="24"/>
          <w:lang w:eastAsia="ru-RU"/>
        </w:rPr>
        <w:t>:</w:t>
      </w:r>
    </w:p>
    <w:p w:rsidR="00DD4F6D" w:rsidRPr="006D2121" w:rsidRDefault="00DD4F6D" w:rsidP="00DD4F6D">
      <w:pPr>
        <w:shd w:val="clear" w:color="auto" w:fill="FFFFFF"/>
        <w:spacing w:after="0" w:line="240" w:lineRule="auto"/>
        <w:rPr>
          <w:rFonts w:ascii="Times New Roman" w:eastAsia="Times New Roman" w:hAnsi="Times New Roman" w:cs="Times New Roman"/>
          <w:color w:val="000000"/>
          <w:lang w:eastAsia="ru-RU"/>
        </w:rPr>
      </w:pPr>
      <w:r w:rsidRPr="006D2121">
        <w:rPr>
          <w:rFonts w:ascii="Times New Roman" w:eastAsia="Times New Roman" w:hAnsi="Times New Roman" w:cs="Times New Roman"/>
          <w:color w:val="000000"/>
          <w:sz w:val="24"/>
          <w:szCs w:val="24"/>
          <w:lang w:eastAsia="ru-RU"/>
        </w:rPr>
        <w:t>Мультимедиа</w:t>
      </w:r>
    </w:p>
    <w:p w:rsidR="00DD4F6D" w:rsidRPr="006D2121" w:rsidRDefault="00DD4F6D" w:rsidP="00DD4F6D">
      <w:pPr>
        <w:shd w:val="clear" w:color="auto" w:fill="FFFFFF"/>
        <w:spacing w:after="0" w:line="240" w:lineRule="auto"/>
        <w:rPr>
          <w:rFonts w:ascii="Times New Roman" w:eastAsia="Times New Roman" w:hAnsi="Times New Roman" w:cs="Times New Roman"/>
          <w:color w:val="000000"/>
          <w:lang w:eastAsia="ru-RU"/>
        </w:rPr>
      </w:pPr>
      <w:r w:rsidRPr="006D2121">
        <w:rPr>
          <w:rFonts w:ascii="Times New Roman" w:eastAsia="Times New Roman" w:hAnsi="Times New Roman" w:cs="Times New Roman"/>
          <w:color w:val="000000"/>
          <w:sz w:val="24"/>
          <w:szCs w:val="24"/>
          <w:lang w:eastAsia="ru-RU"/>
        </w:rPr>
        <w:t>Ноутбук</w:t>
      </w:r>
    </w:p>
    <w:p w:rsidR="00DD4F6D" w:rsidRPr="006D2121" w:rsidRDefault="00DD4F6D" w:rsidP="00DD4F6D">
      <w:pPr>
        <w:shd w:val="clear" w:color="auto" w:fill="FFFFFF"/>
        <w:spacing w:after="0" w:line="240" w:lineRule="auto"/>
        <w:rPr>
          <w:rFonts w:ascii="Times New Roman" w:eastAsia="Times New Roman" w:hAnsi="Times New Roman" w:cs="Times New Roman"/>
          <w:color w:val="000000"/>
          <w:sz w:val="24"/>
          <w:szCs w:val="24"/>
          <w:lang w:eastAsia="ru-RU"/>
        </w:rPr>
      </w:pPr>
      <w:r w:rsidRPr="006D2121">
        <w:rPr>
          <w:rFonts w:ascii="Times New Roman" w:eastAsia="Times New Roman" w:hAnsi="Times New Roman" w:cs="Times New Roman"/>
          <w:color w:val="000000"/>
          <w:sz w:val="24"/>
          <w:szCs w:val="24"/>
          <w:lang w:eastAsia="ru-RU"/>
        </w:rPr>
        <w:t>Музыкальный центр</w:t>
      </w:r>
    </w:p>
    <w:p w:rsidR="006D2121" w:rsidRPr="006D2121" w:rsidRDefault="006D2121" w:rsidP="00DD4F6D">
      <w:pPr>
        <w:shd w:val="clear" w:color="auto" w:fill="FFFFFF"/>
        <w:spacing w:after="0" w:line="240" w:lineRule="auto"/>
        <w:rPr>
          <w:rFonts w:ascii="Times New Roman" w:eastAsia="Times New Roman" w:hAnsi="Times New Roman" w:cs="Times New Roman"/>
          <w:color w:val="000000"/>
          <w:lang w:eastAsia="ru-RU"/>
        </w:rPr>
      </w:pPr>
      <w:r w:rsidRPr="006D2121">
        <w:rPr>
          <w:rFonts w:ascii="Times New Roman" w:hAnsi="Times New Roman" w:cs="Times New Roman"/>
          <w:color w:val="000000"/>
          <w:shd w:val="clear" w:color="auto" w:fill="FFFFFF"/>
        </w:rPr>
        <w:t>Ф</w:t>
      </w:r>
      <w:r w:rsidRPr="006D2121">
        <w:rPr>
          <w:rFonts w:ascii="Times New Roman" w:eastAsia="Calibri" w:hAnsi="Times New Roman" w:cs="Times New Roman"/>
          <w:color w:val="000000"/>
          <w:shd w:val="clear" w:color="auto" w:fill="FFFFFF"/>
        </w:rPr>
        <w:t>ортепиано</w:t>
      </w:r>
      <w:r w:rsidRPr="006D2121">
        <w:rPr>
          <w:rFonts w:ascii="Times New Roman" w:hAnsi="Times New Roman" w:cs="Times New Roman"/>
          <w:color w:val="000000"/>
          <w:shd w:val="clear" w:color="auto" w:fill="FFFFFF"/>
        </w:rPr>
        <w:t xml:space="preserve"> </w:t>
      </w:r>
    </w:p>
    <w:p w:rsidR="00DD4F6D" w:rsidRDefault="00DD4F6D"/>
    <w:p w:rsidR="00DD4F6D" w:rsidRDefault="00DD4F6D"/>
    <w:p w:rsidR="00DD4F6D" w:rsidRDefault="00DD4F6D"/>
    <w:p w:rsidR="00DD4F6D" w:rsidRDefault="00DD4F6D"/>
    <w:p w:rsidR="00DD4F6D" w:rsidRDefault="00DD4F6D"/>
    <w:sectPr w:rsidR="00DD4F6D" w:rsidSect="006D2121">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811E7"/>
    <w:multiLevelType w:val="hybridMultilevel"/>
    <w:tmpl w:val="C4E2AAC2"/>
    <w:lvl w:ilvl="0" w:tplc="7DBCFE20">
      <w:start w:val="1"/>
      <w:numFmt w:val="decimal"/>
      <w:lvlText w:val="%1."/>
      <w:lvlJc w:val="left"/>
      <w:pPr>
        <w:ind w:left="644" w:hanging="360"/>
      </w:pPr>
      <w:rPr>
        <w:rFonts w:ascii="Times New Roman"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D057C3"/>
    <w:multiLevelType w:val="multilevel"/>
    <w:tmpl w:val="19D2E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ED7DF3"/>
    <w:multiLevelType w:val="multilevel"/>
    <w:tmpl w:val="4BEC1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29577E"/>
    <w:multiLevelType w:val="multilevel"/>
    <w:tmpl w:val="9294DF94"/>
    <w:lvl w:ilvl="0">
      <w:start w:val="5"/>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295CC9"/>
    <w:multiLevelType w:val="multilevel"/>
    <w:tmpl w:val="CE1EDE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344498"/>
    <w:multiLevelType w:val="multilevel"/>
    <w:tmpl w:val="8B20A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E55AF7"/>
    <w:multiLevelType w:val="multilevel"/>
    <w:tmpl w:val="B260C44C"/>
    <w:lvl w:ilvl="0">
      <w:start w:val="2"/>
      <w:numFmt w:val="decimal"/>
      <w:lvlText w:val="%1."/>
      <w:lvlJc w:val="left"/>
      <w:pPr>
        <w:tabs>
          <w:tab w:val="num" w:pos="360"/>
        </w:tabs>
        <w:ind w:left="360" w:hanging="360"/>
      </w:pPr>
      <w:rPr>
        <w:rFonts w:ascii="Times New Roman" w:hAnsi="Times New Roman" w:cs="Times New Roman" w:hint="default"/>
        <w:b/>
        <w:sz w:val="24"/>
        <w:szCs w:val="24"/>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21877432"/>
    <w:multiLevelType w:val="multilevel"/>
    <w:tmpl w:val="C114A40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C0D3977"/>
    <w:multiLevelType w:val="multilevel"/>
    <w:tmpl w:val="A2E01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9192124"/>
    <w:multiLevelType w:val="multilevel"/>
    <w:tmpl w:val="3BDA7A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EA928FF"/>
    <w:multiLevelType w:val="multilevel"/>
    <w:tmpl w:val="DE609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9AC5A9B"/>
    <w:multiLevelType w:val="multilevel"/>
    <w:tmpl w:val="65D8A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24229CA"/>
    <w:multiLevelType w:val="multilevel"/>
    <w:tmpl w:val="AAA61B4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4065C88"/>
    <w:multiLevelType w:val="multilevel"/>
    <w:tmpl w:val="1A78CD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6"/>
  </w:num>
  <w:num w:numId="3">
    <w:abstractNumId w:val="5"/>
  </w:num>
  <w:num w:numId="4">
    <w:abstractNumId w:val="2"/>
  </w:num>
  <w:num w:numId="5">
    <w:abstractNumId w:val="1"/>
  </w:num>
  <w:num w:numId="6">
    <w:abstractNumId w:val="13"/>
  </w:num>
  <w:num w:numId="7">
    <w:abstractNumId w:val="11"/>
  </w:num>
  <w:num w:numId="8">
    <w:abstractNumId w:val="4"/>
  </w:num>
  <w:num w:numId="9">
    <w:abstractNumId w:val="9"/>
  </w:num>
  <w:num w:numId="10">
    <w:abstractNumId w:val="3"/>
  </w:num>
  <w:num w:numId="11">
    <w:abstractNumId w:val="12"/>
  </w:num>
  <w:num w:numId="12">
    <w:abstractNumId w:val="7"/>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2"/>
  </w:compat>
  <w:rsids>
    <w:rsidRoot w:val="00DD4F6D"/>
    <w:rsid w:val="001962FE"/>
    <w:rsid w:val="00424D50"/>
    <w:rsid w:val="0048069B"/>
    <w:rsid w:val="006D2121"/>
    <w:rsid w:val="006E6EA9"/>
    <w:rsid w:val="007267C5"/>
    <w:rsid w:val="00AE1DBB"/>
    <w:rsid w:val="00AE2304"/>
    <w:rsid w:val="00B30B43"/>
    <w:rsid w:val="00D74D88"/>
    <w:rsid w:val="00DD4F6D"/>
    <w:rsid w:val="00ED03FA"/>
    <w:rsid w:val="00F85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7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DD4F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DD4F6D"/>
  </w:style>
  <w:style w:type="character" w:customStyle="1" w:styleId="c9">
    <w:name w:val="c9"/>
    <w:basedOn w:val="a0"/>
    <w:rsid w:val="00DD4F6D"/>
  </w:style>
  <w:style w:type="paragraph" w:customStyle="1" w:styleId="c13">
    <w:name w:val="c13"/>
    <w:basedOn w:val="a"/>
    <w:rsid w:val="00DD4F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DD4F6D"/>
  </w:style>
  <w:style w:type="paragraph" w:customStyle="1" w:styleId="c12">
    <w:name w:val="c12"/>
    <w:basedOn w:val="a"/>
    <w:rsid w:val="00DD4F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DD4F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D4F6D"/>
  </w:style>
  <w:style w:type="paragraph" w:customStyle="1" w:styleId="c25">
    <w:name w:val="c25"/>
    <w:basedOn w:val="a"/>
    <w:rsid w:val="00DD4F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DD4F6D"/>
  </w:style>
  <w:style w:type="paragraph" w:customStyle="1" w:styleId="c31">
    <w:name w:val="c31"/>
    <w:basedOn w:val="a"/>
    <w:rsid w:val="00DD4F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DD4F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DD4F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DD4F6D"/>
  </w:style>
  <w:style w:type="paragraph" w:customStyle="1" w:styleId="c15">
    <w:name w:val="c15"/>
    <w:basedOn w:val="a"/>
    <w:rsid w:val="00DD4F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6">
    <w:name w:val="c46"/>
    <w:basedOn w:val="a0"/>
    <w:rsid w:val="00DD4F6D"/>
  </w:style>
  <w:style w:type="character" w:customStyle="1" w:styleId="c30">
    <w:name w:val="c30"/>
    <w:basedOn w:val="a0"/>
    <w:rsid w:val="00DD4F6D"/>
  </w:style>
  <w:style w:type="paragraph" w:customStyle="1" w:styleId="c17">
    <w:name w:val="c17"/>
    <w:basedOn w:val="a"/>
    <w:rsid w:val="00DD4F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0"/>
    <w:rsid w:val="00DD4F6D"/>
  </w:style>
  <w:style w:type="paragraph" w:customStyle="1" w:styleId="c6">
    <w:name w:val="c6"/>
    <w:basedOn w:val="a"/>
    <w:rsid w:val="00DD4F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DD4F6D"/>
  </w:style>
  <w:style w:type="paragraph" w:customStyle="1" w:styleId="c37">
    <w:name w:val="c37"/>
    <w:basedOn w:val="a"/>
    <w:rsid w:val="00DD4F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DD4F6D"/>
  </w:style>
  <w:style w:type="paragraph" w:styleId="a3">
    <w:name w:val="List Paragraph"/>
    <w:basedOn w:val="a"/>
    <w:uiPriority w:val="34"/>
    <w:qFormat/>
    <w:rsid w:val="006D21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930323">
      <w:bodyDiv w:val="1"/>
      <w:marLeft w:val="0"/>
      <w:marRight w:val="0"/>
      <w:marTop w:val="0"/>
      <w:marBottom w:val="0"/>
      <w:divBdr>
        <w:top w:val="none" w:sz="0" w:space="0" w:color="auto"/>
        <w:left w:val="none" w:sz="0" w:space="0" w:color="auto"/>
        <w:bottom w:val="none" w:sz="0" w:space="0" w:color="auto"/>
        <w:right w:val="none" w:sz="0" w:space="0" w:color="auto"/>
      </w:divBdr>
      <w:divsChild>
        <w:div w:id="361709756">
          <w:marLeft w:val="826"/>
          <w:marRight w:val="0"/>
          <w:marTop w:val="0"/>
          <w:marBottom w:val="0"/>
          <w:divBdr>
            <w:top w:val="none" w:sz="0" w:space="0" w:color="auto"/>
            <w:left w:val="none" w:sz="0" w:space="0" w:color="auto"/>
            <w:bottom w:val="none" w:sz="0" w:space="0" w:color="auto"/>
            <w:right w:val="none" w:sz="0" w:space="0" w:color="auto"/>
          </w:divBdr>
        </w:div>
        <w:div w:id="19429982">
          <w:marLeft w:val="105"/>
          <w:marRight w:val="0"/>
          <w:marTop w:val="0"/>
          <w:marBottom w:val="0"/>
          <w:divBdr>
            <w:top w:val="none" w:sz="0" w:space="0" w:color="auto"/>
            <w:left w:val="none" w:sz="0" w:space="0" w:color="auto"/>
            <w:bottom w:val="none" w:sz="0" w:space="0" w:color="auto"/>
            <w:right w:val="none" w:sz="0" w:space="0" w:color="auto"/>
          </w:divBdr>
        </w:div>
        <w:div w:id="227501261">
          <w:marLeft w:val="105"/>
          <w:marRight w:val="284"/>
          <w:marTop w:val="0"/>
          <w:marBottom w:val="0"/>
          <w:divBdr>
            <w:top w:val="none" w:sz="0" w:space="0" w:color="auto"/>
            <w:left w:val="none" w:sz="0" w:space="0" w:color="auto"/>
            <w:bottom w:val="none" w:sz="0" w:space="0" w:color="auto"/>
            <w:right w:val="none" w:sz="0" w:space="0" w:color="auto"/>
          </w:divBdr>
        </w:div>
        <w:div w:id="1066957439">
          <w:marLeft w:val="105"/>
          <w:marRight w:val="0"/>
          <w:marTop w:val="0"/>
          <w:marBottom w:val="0"/>
          <w:divBdr>
            <w:top w:val="none" w:sz="0" w:space="0" w:color="auto"/>
            <w:left w:val="none" w:sz="0" w:space="0" w:color="auto"/>
            <w:bottom w:val="none" w:sz="0" w:space="0" w:color="auto"/>
            <w:right w:val="none" w:sz="0" w:space="0" w:color="auto"/>
          </w:divBdr>
        </w:div>
        <w:div w:id="1972442959">
          <w:marLeft w:val="105"/>
          <w:marRight w:val="284"/>
          <w:marTop w:val="0"/>
          <w:marBottom w:val="0"/>
          <w:divBdr>
            <w:top w:val="none" w:sz="0" w:space="0" w:color="auto"/>
            <w:left w:val="none" w:sz="0" w:space="0" w:color="auto"/>
            <w:bottom w:val="none" w:sz="0" w:space="0" w:color="auto"/>
            <w:right w:val="none" w:sz="0" w:space="0" w:color="auto"/>
          </w:divBdr>
        </w:div>
        <w:div w:id="908805987">
          <w:marLeft w:val="105"/>
          <w:marRight w:val="0"/>
          <w:marTop w:val="0"/>
          <w:marBottom w:val="0"/>
          <w:divBdr>
            <w:top w:val="none" w:sz="0" w:space="0" w:color="auto"/>
            <w:left w:val="none" w:sz="0" w:space="0" w:color="auto"/>
            <w:bottom w:val="none" w:sz="0" w:space="0" w:color="auto"/>
            <w:right w:val="none" w:sz="0" w:space="0" w:color="auto"/>
          </w:divBdr>
        </w:div>
        <w:div w:id="878056408">
          <w:marLeft w:val="105"/>
          <w:marRight w:val="284"/>
          <w:marTop w:val="0"/>
          <w:marBottom w:val="0"/>
          <w:divBdr>
            <w:top w:val="none" w:sz="0" w:space="0" w:color="auto"/>
            <w:left w:val="none" w:sz="0" w:space="0" w:color="auto"/>
            <w:bottom w:val="none" w:sz="0" w:space="0" w:color="auto"/>
            <w:right w:val="none" w:sz="0" w:space="0" w:color="auto"/>
          </w:divBdr>
        </w:div>
        <w:div w:id="1580869002">
          <w:marLeft w:val="105"/>
          <w:marRight w:val="295"/>
          <w:marTop w:val="0"/>
          <w:marBottom w:val="0"/>
          <w:divBdr>
            <w:top w:val="none" w:sz="0" w:space="0" w:color="auto"/>
            <w:left w:val="none" w:sz="0" w:space="0" w:color="auto"/>
            <w:bottom w:val="none" w:sz="0" w:space="0" w:color="auto"/>
            <w:right w:val="none" w:sz="0" w:space="0" w:color="auto"/>
          </w:divBdr>
        </w:div>
        <w:div w:id="627858851">
          <w:marLeft w:val="105"/>
          <w:marRight w:val="284"/>
          <w:marTop w:val="0"/>
          <w:marBottom w:val="0"/>
          <w:divBdr>
            <w:top w:val="none" w:sz="0" w:space="0" w:color="auto"/>
            <w:left w:val="none" w:sz="0" w:space="0" w:color="auto"/>
            <w:bottom w:val="none" w:sz="0" w:space="0" w:color="auto"/>
            <w:right w:val="none" w:sz="0" w:space="0" w:color="auto"/>
          </w:divBdr>
        </w:div>
        <w:div w:id="1673802876">
          <w:marLeft w:val="105"/>
          <w:marRight w:val="284"/>
          <w:marTop w:val="8"/>
          <w:marBottom w:val="0"/>
          <w:divBdr>
            <w:top w:val="none" w:sz="0" w:space="0" w:color="auto"/>
            <w:left w:val="none" w:sz="0" w:space="0" w:color="auto"/>
            <w:bottom w:val="none" w:sz="0" w:space="0" w:color="auto"/>
            <w:right w:val="none" w:sz="0" w:space="0" w:color="auto"/>
          </w:divBdr>
        </w:div>
        <w:div w:id="191891954">
          <w:marLeft w:val="105"/>
          <w:marRight w:val="284"/>
          <w:marTop w:val="0"/>
          <w:marBottom w:val="0"/>
          <w:divBdr>
            <w:top w:val="none" w:sz="0" w:space="0" w:color="auto"/>
            <w:left w:val="none" w:sz="0" w:space="0" w:color="auto"/>
            <w:bottom w:val="none" w:sz="0" w:space="0" w:color="auto"/>
            <w:right w:val="none" w:sz="0" w:space="0" w:color="auto"/>
          </w:divBdr>
        </w:div>
        <w:div w:id="365638581">
          <w:marLeft w:val="105"/>
          <w:marRight w:val="284"/>
          <w:marTop w:val="0"/>
          <w:marBottom w:val="0"/>
          <w:divBdr>
            <w:top w:val="none" w:sz="0" w:space="0" w:color="auto"/>
            <w:left w:val="none" w:sz="0" w:space="0" w:color="auto"/>
            <w:bottom w:val="none" w:sz="0" w:space="0" w:color="auto"/>
            <w:right w:val="none" w:sz="0" w:space="0" w:color="auto"/>
          </w:divBdr>
        </w:div>
        <w:div w:id="1096286932">
          <w:marLeft w:val="105"/>
          <w:marRight w:val="284"/>
          <w:marTop w:val="0"/>
          <w:marBottom w:val="0"/>
          <w:divBdr>
            <w:top w:val="none" w:sz="0" w:space="0" w:color="auto"/>
            <w:left w:val="none" w:sz="0" w:space="0" w:color="auto"/>
            <w:bottom w:val="none" w:sz="0" w:space="0" w:color="auto"/>
            <w:right w:val="none" w:sz="0" w:space="0" w:color="auto"/>
          </w:divBdr>
        </w:div>
        <w:div w:id="324168184">
          <w:marLeft w:val="105"/>
          <w:marRight w:val="284"/>
          <w:marTop w:val="0"/>
          <w:marBottom w:val="0"/>
          <w:divBdr>
            <w:top w:val="none" w:sz="0" w:space="0" w:color="auto"/>
            <w:left w:val="none" w:sz="0" w:space="0" w:color="auto"/>
            <w:bottom w:val="none" w:sz="0" w:space="0" w:color="auto"/>
            <w:right w:val="none" w:sz="0" w:space="0" w:color="auto"/>
          </w:divBdr>
        </w:div>
        <w:div w:id="2135514999">
          <w:marLeft w:val="105"/>
          <w:marRight w:val="0"/>
          <w:marTop w:val="0"/>
          <w:marBottom w:val="0"/>
          <w:divBdr>
            <w:top w:val="none" w:sz="0" w:space="0" w:color="auto"/>
            <w:left w:val="none" w:sz="0" w:space="0" w:color="auto"/>
            <w:bottom w:val="none" w:sz="0" w:space="0" w:color="auto"/>
            <w:right w:val="none" w:sz="0" w:space="0" w:color="auto"/>
          </w:divBdr>
        </w:div>
        <w:div w:id="2063668760">
          <w:marLeft w:val="105"/>
          <w:marRight w:val="142"/>
          <w:marTop w:val="0"/>
          <w:marBottom w:val="0"/>
          <w:divBdr>
            <w:top w:val="none" w:sz="0" w:space="0" w:color="auto"/>
            <w:left w:val="none" w:sz="0" w:space="0" w:color="auto"/>
            <w:bottom w:val="none" w:sz="0" w:space="0" w:color="auto"/>
            <w:right w:val="none" w:sz="0" w:space="0" w:color="auto"/>
          </w:divBdr>
        </w:div>
        <w:div w:id="915356915">
          <w:marLeft w:val="105"/>
          <w:marRight w:val="142"/>
          <w:marTop w:val="6"/>
          <w:marBottom w:val="0"/>
          <w:divBdr>
            <w:top w:val="none" w:sz="0" w:space="0" w:color="auto"/>
            <w:left w:val="none" w:sz="0" w:space="0" w:color="auto"/>
            <w:bottom w:val="none" w:sz="0" w:space="0" w:color="auto"/>
            <w:right w:val="none" w:sz="0" w:space="0" w:color="auto"/>
          </w:divBdr>
        </w:div>
        <w:div w:id="1078164957">
          <w:marLeft w:val="105"/>
          <w:marRight w:val="142"/>
          <w:marTop w:val="0"/>
          <w:marBottom w:val="0"/>
          <w:divBdr>
            <w:top w:val="none" w:sz="0" w:space="0" w:color="auto"/>
            <w:left w:val="none" w:sz="0" w:space="0" w:color="auto"/>
            <w:bottom w:val="none" w:sz="0" w:space="0" w:color="auto"/>
            <w:right w:val="none" w:sz="0" w:space="0" w:color="auto"/>
          </w:divBdr>
        </w:div>
        <w:div w:id="663162930">
          <w:marLeft w:val="105"/>
          <w:marRight w:val="142"/>
          <w:marTop w:val="2"/>
          <w:marBottom w:val="0"/>
          <w:divBdr>
            <w:top w:val="none" w:sz="0" w:space="0" w:color="auto"/>
            <w:left w:val="none" w:sz="0" w:space="0" w:color="auto"/>
            <w:bottom w:val="none" w:sz="0" w:space="0" w:color="auto"/>
            <w:right w:val="none" w:sz="0" w:space="0" w:color="auto"/>
          </w:divBdr>
        </w:div>
        <w:div w:id="1498694932">
          <w:marLeft w:val="105"/>
          <w:marRight w:val="142"/>
          <w:marTop w:val="0"/>
          <w:marBottom w:val="0"/>
          <w:divBdr>
            <w:top w:val="none" w:sz="0" w:space="0" w:color="auto"/>
            <w:left w:val="none" w:sz="0" w:space="0" w:color="auto"/>
            <w:bottom w:val="none" w:sz="0" w:space="0" w:color="auto"/>
            <w:right w:val="none" w:sz="0" w:space="0" w:color="auto"/>
          </w:divBdr>
        </w:div>
        <w:div w:id="757797581">
          <w:marLeft w:val="105"/>
          <w:marRight w:val="142"/>
          <w:marTop w:val="0"/>
          <w:marBottom w:val="0"/>
          <w:divBdr>
            <w:top w:val="none" w:sz="0" w:space="0" w:color="auto"/>
            <w:left w:val="none" w:sz="0" w:space="0" w:color="auto"/>
            <w:bottom w:val="none" w:sz="0" w:space="0" w:color="auto"/>
            <w:right w:val="none" w:sz="0" w:space="0" w:color="auto"/>
          </w:divBdr>
        </w:div>
        <w:div w:id="1463304116">
          <w:marLeft w:val="105"/>
          <w:marRight w:val="142"/>
          <w:marTop w:val="2"/>
          <w:marBottom w:val="0"/>
          <w:divBdr>
            <w:top w:val="none" w:sz="0" w:space="0" w:color="auto"/>
            <w:left w:val="none" w:sz="0" w:space="0" w:color="auto"/>
            <w:bottom w:val="none" w:sz="0" w:space="0" w:color="auto"/>
            <w:right w:val="none" w:sz="0" w:space="0" w:color="auto"/>
          </w:divBdr>
        </w:div>
        <w:div w:id="1885287829">
          <w:marLeft w:val="105"/>
          <w:marRight w:val="142"/>
          <w:marTop w:val="0"/>
          <w:marBottom w:val="0"/>
          <w:divBdr>
            <w:top w:val="none" w:sz="0" w:space="0" w:color="auto"/>
            <w:left w:val="none" w:sz="0" w:space="0" w:color="auto"/>
            <w:bottom w:val="none" w:sz="0" w:space="0" w:color="auto"/>
            <w:right w:val="none" w:sz="0" w:space="0" w:color="auto"/>
          </w:divBdr>
        </w:div>
        <w:div w:id="466552181">
          <w:marLeft w:val="105"/>
          <w:marRight w:val="142"/>
          <w:marTop w:val="2"/>
          <w:marBottom w:val="0"/>
          <w:divBdr>
            <w:top w:val="none" w:sz="0" w:space="0" w:color="auto"/>
            <w:left w:val="none" w:sz="0" w:space="0" w:color="auto"/>
            <w:bottom w:val="none" w:sz="0" w:space="0" w:color="auto"/>
            <w:right w:val="none" w:sz="0" w:space="0" w:color="auto"/>
          </w:divBdr>
        </w:div>
        <w:div w:id="1427338843">
          <w:marLeft w:val="105"/>
          <w:marRight w:val="142"/>
          <w:marTop w:val="0"/>
          <w:marBottom w:val="0"/>
          <w:divBdr>
            <w:top w:val="none" w:sz="0" w:space="0" w:color="auto"/>
            <w:left w:val="none" w:sz="0" w:space="0" w:color="auto"/>
            <w:bottom w:val="none" w:sz="0" w:space="0" w:color="auto"/>
            <w:right w:val="none" w:sz="0" w:space="0" w:color="auto"/>
          </w:divBdr>
        </w:div>
        <w:div w:id="572131780">
          <w:marLeft w:val="105"/>
          <w:marRight w:val="142"/>
          <w:marTop w:val="0"/>
          <w:marBottom w:val="0"/>
          <w:divBdr>
            <w:top w:val="none" w:sz="0" w:space="0" w:color="auto"/>
            <w:left w:val="none" w:sz="0" w:space="0" w:color="auto"/>
            <w:bottom w:val="none" w:sz="0" w:space="0" w:color="auto"/>
            <w:right w:val="none" w:sz="0" w:space="0" w:color="auto"/>
          </w:divBdr>
        </w:div>
        <w:div w:id="938683722">
          <w:marLeft w:val="105"/>
          <w:marRight w:val="142"/>
          <w:marTop w:val="0"/>
          <w:marBottom w:val="0"/>
          <w:divBdr>
            <w:top w:val="none" w:sz="0" w:space="0" w:color="auto"/>
            <w:left w:val="none" w:sz="0" w:space="0" w:color="auto"/>
            <w:bottom w:val="none" w:sz="0" w:space="0" w:color="auto"/>
            <w:right w:val="none" w:sz="0" w:space="0" w:color="auto"/>
          </w:divBdr>
        </w:div>
        <w:div w:id="393360748">
          <w:marLeft w:val="105"/>
          <w:marRight w:val="0"/>
          <w:marTop w:val="0"/>
          <w:marBottom w:val="0"/>
          <w:divBdr>
            <w:top w:val="none" w:sz="0" w:space="0" w:color="auto"/>
            <w:left w:val="none" w:sz="0" w:space="0" w:color="auto"/>
            <w:bottom w:val="none" w:sz="0" w:space="0" w:color="auto"/>
            <w:right w:val="none" w:sz="0" w:space="0" w:color="auto"/>
          </w:divBdr>
        </w:div>
        <w:div w:id="341973426">
          <w:marLeft w:val="0"/>
          <w:marRight w:val="879"/>
          <w:marTop w:val="0"/>
          <w:marBottom w:val="0"/>
          <w:divBdr>
            <w:top w:val="none" w:sz="0" w:space="0" w:color="auto"/>
            <w:left w:val="none" w:sz="0" w:space="0" w:color="auto"/>
            <w:bottom w:val="none" w:sz="0" w:space="0" w:color="auto"/>
            <w:right w:val="none" w:sz="0" w:space="0" w:color="auto"/>
          </w:divBdr>
        </w:div>
        <w:div w:id="1489785161">
          <w:marLeft w:val="0"/>
          <w:marRight w:val="0"/>
          <w:marTop w:val="90"/>
          <w:marBottom w:val="0"/>
          <w:divBdr>
            <w:top w:val="none" w:sz="0" w:space="0" w:color="auto"/>
            <w:left w:val="none" w:sz="0" w:space="0" w:color="auto"/>
            <w:bottom w:val="none" w:sz="0" w:space="0" w:color="auto"/>
            <w:right w:val="none" w:sz="0" w:space="0" w:color="auto"/>
          </w:divBdr>
        </w:div>
        <w:div w:id="2135950987">
          <w:marLeft w:val="233"/>
          <w:marRight w:val="0"/>
          <w:marTop w:val="90"/>
          <w:marBottom w:val="0"/>
          <w:divBdr>
            <w:top w:val="none" w:sz="0" w:space="0" w:color="auto"/>
            <w:left w:val="none" w:sz="0" w:space="0" w:color="auto"/>
            <w:bottom w:val="none" w:sz="0" w:space="0" w:color="auto"/>
            <w:right w:val="none" w:sz="0" w:space="0" w:color="auto"/>
          </w:divBdr>
        </w:div>
        <w:div w:id="30032614">
          <w:marLeft w:val="0"/>
          <w:marRight w:val="0"/>
          <w:marTop w:val="3"/>
          <w:marBottom w:val="0"/>
          <w:divBdr>
            <w:top w:val="none" w:sz="0" w:space="0" w:color="auto"/>
            <w:left w:val="none" w:sz="0" w:space="0" w:color="auto"/>
            <w:bottom w:val="none" w:sz="0" w:space="0" w:color="auto"/>
            <w:right w:val="none" w:sz="0" w:space="0" w:color="auto"/>
          </w:divBdr>
        </w:div>
        <w:div w:id="237055156">
          <w:marLeft w:val="102"/>
          <w:marRight w:val="0"/>
          <w:marTop w:val="0"/>
          <w:marBottom w:val="0"/>
          <w:divBdr>
            <w:top w:val="none" w:sz="0" w:space="0" w:color="auto"/>
            <w:left w:val="none" w:sz="0" w:space="0" w:color="auto"/>
            <w:bottom w:val="none" w:sz="0" w:space="0" w:color="auto"/>
            <w:right w:val="none" w:sz="0" w:space="0" w:color="auto"/>
          </w:divBdr>
        </w:div>
        <w:div w:id="37559124">
          <w:marLeft w:val="0"/>
          <w:marRight w:val="421"/>
          <w:marTop w:val="0"/>
          <w:marBottom w:val="0"/>
          <w:divBdr>
            <w:top w:val="none" w:sz="0" w:space="0" w:color="auto"/>
            <w:left w:val="none" w:sz="0" w:space="0" w:color="auto"/>
            <w:bottom w:val="none" w:sz="0" w:space="0" w:color="auto"/>
            <w:right w:val="none" w:sz="0" w:space="0" w:color="auto"/>
          </w:divBdr>
        </w:div>
        <w:div w:id="120080874">
          <w:marLeft w:val="105"/>
          <w:marRight w:val="0"/>
          <w:marTop w:val="0"/>
          <w:marBottom w:val="0"/>
          <w:divBdr>
            <w:top w:val="none" w:sz="0" w:space="0" w:color="auto"/>
            <w:left w:val="none" w:sz="0" w:space="0" w:color="auto"/>
            <w:bottom w:val="none" w:sz="0" w:space="0" w:color="auto"/>
            <w:right w:val="none" w:sz="0" w:space="0" w:color="auto"/>
          </w:divBdr>
        </w:div>
        <w:div w:id="1076561175">
          <w:marLeft w:val="102"/>
          <w:marRight w:val="0"/>
          <w:marTop w:val="0"/>
          <w:marBottom w:val="0"/>
          <w:divBdr>
            <w:top w:val="none" w:sz="0" w:space="0" w:color="auto"/>
            <w:left w:val="none" w:sz="0" w:space="0" w:color="auto"/>
            <w:bottom w:val="none" w:sz="0" w:space="0" w:color="auto"/>
            <w:right w:val="none" w:sz="0" w:space="0" w:color="auto"/>
          </w:divBdr>
        </w:div>
        <w:div w:id="1535381854">
          <w:marLeft w:val="2"/>
          <w:marRight w:val="421"/>
          <w:marTop w:val="0"/>
          <w:marBottom w:val="0"/>
          <w:divBdr>
            <w:top w:val="none" w:sz="0" w:space="0" w:color="auto"/>
            <w:left w:val="none" w:sz="0" w:space="0" w:color="auto"/>
            <w:bottom w:val="none" w:sz="0" w:space="0" w:color="auto"/>
            <w:right w:val="none" w:sz="0" w:space="0" w:color="auto"/>
          </w:divBdr>
        </w:div>
        <w:div w:id="1058019457">
          <w:marLeft w:val="105"/>
          <w:marRight w:val="0"/>
          <w:marTop w:val="0"/>
          <w:marBottom w:val="0"/>
          <w:divBdr>
            <w:top w:val="none" w:sz="0" w:space="0" w:color="auto"/>
            <w:left w:val="none" w:sz="0" w:space="0" w:color="auto"/>
            <w:bottom w:val="none" w:sz="0" w:space="0" w:color="auto"/>
            <w:right w:val="none" w:sz="0" w:space="0" w:color="auto"/>
          </w:divBdr>
        </w:div>
        <w:div w:id="446434641">
          <w:marLeft w:val="102"/>
          <w:marRight w:val="0"/>
          <w:marTop w:val="0"/>
          <w:marBottom w:val="0"/>
          <w:divBdr>
            <w:top w:val="none" w:sz="0" w:space="0" w:color="auto"/>
            <w:left w:val="none" w:sz="0" w:space="0" w:color="auto"/>
            <w:bottom w:val="none" w:sz="0" w:space="0" w:color="auto"/>
            <w:right w:val="none" w:sz="0" w:space="0" w:color="auto"/>
          </w:divBdr>
        </w:div>
        <w:div w:id="1477720731">
          <w:marLeft w:val="2"/>
          <w:marRight w:val="421"/>
          <w:marTop w:val="0"/>
          <w:marBottom w:val="0"/>
          <w:divBdr>
            <w:top w:val="none" w:sz="0" w:space="0" w:color="auto"/>
            <w:left w:val="none" w:sz="0" w:space="0" w:color="auto"/>
            <w:bottom w:val="none" w:sz="0" w:space="0" w:color="auto"/>
            <w:right w:val="none" w:sz="0" w:space="0" w:color="auto"/>
          </w:divBdr>
        </w:div>
        <w:div w:id="1959606630">
          <w:marLeft w:val="105"/>
          <w:marRight w:val="0"/>
          <w:marTop w:val="0"/>
          <w:marBottom w:val="0"/>
          <w:divBdr>
            <w:top w:val="none" w:sz="0" w:space="0" w:color="auto"/>
            <w:left w:val="none" w:sz="0" w:space="0" w:color="auto"/>
            <w:bottom w:val="none" w:sz="0" w:space="0" w:color="auto"/>
            <w:right w:val="none" w:sz="0" w:space="0" w:color="auto"/>
          </w:divBdr>
        </w:div>
        <w:div w:id="581598491">
          <w:marLeft w:val="102"/>
          <w:marRight w:val="0"/>
          <w:marTop w:val="0"/>
          <w:marBottom w:val="0"/>
          <w:divBdr>
            <w:top w:val="none" w:sz="0" w:space="0" w:color="auto"/>
            <w:left w:val="none" w:sz="0" w:space="0" w:color="auto"/>
            <w:bottom w:val="none" w:sz="0" w:space="0" w:color="auto"/>
            <w:right w:val="none" w:sz="0" w:space="0" w:color="auto"/>
          </w:divBdr>
        </w:div>
        <w:div w:id="883252492">
          <w:marLeft w:val="2"/>
          <w:marRight w:val="421"/>
          <w:marTop w:val="0"/>
          <w:marBottom w:val="0"/>
          <w:divBdr>
            <w:top w:val="none" w:sz="0" w:space="0" w:color="auto"/>
            <w:left w:val="none" w:sz="0" w:space="0" w:color="auto"/>
            <w:bottom w:val="none" w:sz="0" w:space="0" w:color="auto"/>
            <w:right w:val="none" w:sz="0" w:space="0" w:color="auto"/>
          </w:divBdr>
        </w:div>
        <w:div w:id="1161627988">
          <w:marLeft w:val="105"/>
          <w:marRight w:val="0"/>
          <w:marTop w:val="0"/>
          <w:marBottom w:val="0"/>
          <w:divBdr>
            <w:top w:val="none" w:sz="0" w:space="0" w:color="auto"/>
            <w:left w:val="none" w:sz="0" w:space="0" w:color="auto"/>
            <w:bottom w:val="none" w:sz="0" w:space="0" w:color="auto"/>
            <w:right w:val="none" w:sz="0" w:space="0" w:color="auto"/>
          </w:divBdr>
        </w:div>
        <w:div w:id="1610165471">
          <w:marLeft w:val="102"/>
          <w:marRight w:val="0"/>
          <w:marTop w:val="0"/>
          <w:marBottom w:val="0"/>
          <w:divBdr>
            <w:top w:val="none" w:sz="0" w:space="0" w:color="auto"/>
            <w:left w:val="none" w:sz="0" w:space="0" w:color="auto"/>
            <w:bottom w:val="none" w:sz="0" w:space="0" w:color="auto"/>
            <w:right w:val="none" w:sz="0" w:space="0" w:color="auto"/>
          </w:divBdr>
        </w:div>
        <w:div w:id="91896785">
          <w:marLeft w:val="2"/>
          <w:marRight w:val="421"/>
          <w:marTop w:val="0"/>
          <w:marBottom w:val="0"/>
          <w:divBdr>
            <w:top w:val="none" w:sz="0" w:space="0" w:color="auto"/>
            <w:left w:val="none" w:sz="0" w:space="0" w:color="auto"/>
            <w:bottom w:val="none" w:sz="0" w:space="0" w:color="auto"/>
            <w:right w:val="none" w:sz="0" w:space="0" w:color="auto"/>
          </w:divBdr>
        </w:div>
        <w:div w:id="1306861249">
          <w:marLeft w:val="105"/>
          <w:marRight w:val="0"/>
          <w:marTop w:val="0"/>
          <w:marBottom w:val="0"/>
          <w:divBdr>
            <w:top w:val="none" w:sz="0" w:space="0" w:color="auto"/>
            <w:left w:val="none" w:sz="0" w:space="0" w:color="auto"/>
            <w:bottom w:val="none" w:sz="0" w:space="0" w:color="auto"/>
            <w:right w:val="none" w:sz="0" w:space="0" w:color="auto"/>
          </w:divBdr>
        </w:div>
        <w:div w:id="1743529898">
          <w:marLeft w:val="102"/>
          <w:marRight w:val="0"/>
          <w:marTop w:val="0"/>
          <w:marBottom w:val="0"/>
          <w:divBdr>
            <w:top w:val="none" w:sz="0" w:space="0" w:color="auto"/>
            <w:left w:val="none" w:sz="0" w:space="0" w:color="auto"/>
            <w:bottom w:val="none" w:sz="0" w:space="0" w:color="auto"/>
            <w:right w:val="none" w:sz="0" w:space="0" w:color="auto"/>
          </w:divBdr>
        </w:div>
        <w:div w:id="1211843889">
          <w:marLeft w:val="2"/>
          <w:marRight w:val="421"/>
          <w:marTop w:val="0"/>
          <w:marBottom w:val="0"/>
          <w:divBdr>
            <w:top w:val="none" w:sz="0" w:space="0" w:color="auto"/>
            <w:left w:val="none" w:sz="0" w:space="0" w:color="auto"/>
            <w:bottom w:val="none" w:sz="0" w:space="0" w:color="auto"/>
            <w:right w:val="none" w:sz="0" w:space="0" w:color="auto"/>
          </w:divBdr>
        </w:div>
        <w:div w:id="1935701680">
          <w:marLeft w:val="105"/>
          <w:marRight w:val="0"/>
          <w:marTop w:val="0"/>
          <w:marBottom w:val="0"/>
          <w:divBdr>
            <w:top w:val="none" w:sz="0" w:space="0" w:color="auto"/>
            <w:left w:val="none" w:sz="0" w:space="0" w:color="auto"/>
            <w:bottom w:val="none" w:sz="0" w:space="0" w:color="auto"/>
            <w:right w:val="none" w:sz="0" w:space="0" w:color="auto"/>
          </w:divBdr>
        </w:div>
        <w:div w:id="1812940901">
          <w:marLeft w:val="102"/>
          <w:marRight w:val="0"/>
          <w:marTop w:val="0"/>
          <w:marBottom w:val="0"/>
          <w:divBdr>
            <w:top w:val="none" w:sz="0" w:space="0" w:color="auto"/>
            <w:left w:val="none" w:sz="0" w:space="0" w:color="auto"/>
            <w:bottom w:val="none" w:sz="0" w:space="0" w:color="auto"/>
            <w:right w:val="none" w:sz="0" w:space="0" w:color="auto"/>
          </w:divBdr>
        </w:div>
        <w:div w:id="2066756970">
          <w:marLeft w:val="0"/>
          <w:marRight w:val="445"/>
          <w:marTop w:val="0"/>
          <w:marBottom w:val="0"/>
          <w:divBdr>
            <w:top w:val="none" w:sz="0" w:space="0" w:color="auto"/>
            <w:left w:val="none" w:sz="0" w:space="0" w:color="auto"/>
            <w:bottom w:val="none" w:sz="0" w:space="0" w:color="auto"/>
            <w:right w:val="none" w:sz="0" w:space="0" w:color="auto"/>
          </w:divBdr>
        </w:div>
        <w:div w:id="915944091">
          <w:marLeft w:val="105"/>
          <w:marRight w:val="0"/>
          <w:marTop w:val="0"/>
          <w:marBottom w:val="0"/>
          <w:divBdr>
            <w:top w:val="none" w:sz="0" w:space="0" w:color="auto"/>
            <w:left w:val="none" w:sz="0" w:space="0" w:color="auto"/>
            <w:bottom w:val="none" w:sz="0" w:space="0" w:color="auto"/>
            <w:right w:val="none" w:sz="0" w:space="0" w:color="auto"/>
          </w:divBdr>
        </w:div>
        <w:div w:id="1913157555">
          <w:marLeft w:val="102"/>
          <w:marRight w:val="0"/>
          <w:marTop w:val="0"/>
          <w:marBottom w:val="0"/>
          <w:divBdr>
            <w:top w:val="none" w:sz="0" w:space="0" w:color="auto"/>
            <w:left w:val="none" w:sz="0" w:space="0" w:color="auto"/>
            <w:bottom w:val="none" w:sz="0" w:space="0" w:color="auto"/>
            <w:right w:val="none" w:sz="0" w:space="0" w:color="auto"/>
          </w:divBdr>
        </w:div>
        <w:div w:id="1069501072">
          <w:marLeft w:val="0"/>
          <w:marRight w:val="445"/>
          <w:marTop w:val="0"/>
          <w:marBottom w:val="0"/>
          <w:divBdr>
            <w:top w:val="none" w:sz="0" w:space="0" w:color="auto"/>
            <w:left w:val="none" w:sz="0" w:space="0" w:color="auto"/>
            <w:bottom w:val="none" w:sz="0" w:space="0" w:color="auto"/>
            <w:right w:val="none" w:sz="0" w:space="0" w:color="auto"/>
          </w:divBdr>
        </w:div>
        <w:div w:id="376319838">
          <w:marLeft w:val="105"/>
          <w:marRight w:val="0"/>
          <w:marTop w:val="0"/>
          <w:marBottom w:val="0"/>
          <w:divBdr>
            <w:top w:val="none" w:sz="0" w:space="0" w:color="auto"/>
            <w:left w:val="none" w:sz="0" w:space="0" w:color="auto"/>
            <w:bottom w:val="none" w:sz="0" w:space="0" w:color="auto"/>
            <w:right w:val="none" w:sz="0" w:space="0" w:color="auto"/>
          </w:divBdr>
        </w:div>
        <w:div w:id="781343282">
          <w:marLeft w:val="102"/>
          <w:marRight w:val="0"/>
          <w:marTop w:val="0"/>
          <w:marBottom w:val="0"/>
          <w:divBdr>
            <w:top w:val="none" w:sz="0" w:space="0" w:color="auto"/>
            <w:left w:val="none" w:sz="0" w:space="0" w:color="auto"/>
            <w:bottom w:val="none" w:sz="0" w:space="0" w:color="auto"/>
            <w:right w:val="none" w:sz="0" w:space="0" w:color="auto"/>
          </w:divBdr>
        </w:div>
        <w:div w:id="1274439865">
          <w:marLeft w:val="105"/>
          <w:marRight w:val="0"/>
          <w:marTop w:val="0"/>
          <w:marBottom w:val="0"/>
          <w:divBdr>
            <w:top w:val="none" w:sz="0" w:space="0" w:color="auto"/>
            <w:left w:val="none" w:sz="0" w:space="0" w:color="auto"/>
            <w:bottom w:val="none" w:sz="0" w:space="0" w:color="auto"/>
            <w:right w:val="none" w:sz="0" w:space="0" w:color="auto"/>
          </w:divBdr>
        </w:div>
        <w:div w:id="380443893">
          <w:marLeft w:val="102"/>
          <w:marRight w:val="440"/>
          <w:marTop w:val="0"/>
          <w:marBottom w:val="0"/>
          <w:divBdr>
            <w:top w:val="none" w:sz="0" w:space="0" w:color="auto"/>
            <w:left w:val="none" w:sz="0" w:space="0" w:color="auto"/>
            <w:bottom w:val="none" w:sz="0" w:space="0" w:color="auto"/>
            <w:right w:val="none" w:sz="0" w:space="0" w:color="auto"/>
          </w:divBdr>
        </w:div>
        <w:div w:id="2048986770">
          <w:marLeft w:val="0"/>
          <w:marRight w:val="445"/>
          <w:marTop w:val="0"/>
          <w:marBottom w:val="0"/>
          <w:divBdr>
            <w:top w:val="none" w:sz="0" w:space="0" w:color="auto"/>
            <w:left w:val="none" w:sz="0" w:space="0" w:color="auto"/>
            <w:bottom w:val="none" w:sz="0" w:space="0" w:color="auto"/>
            <w:right w:val="none" w:sz="0" w:space="0" w:color="auto"/>
          </w:divBdr>
        </w:div>
        <w:div w:id="126289067">
          <w:marLeft w:val="105"/>
          <w:marRight w:val="0"/>
          <w:marTop w:val="0"/>
          <w:marBottom w:val="0"/>
          <w:divBdr>
            <w:top w:val="none" w:sz="0" w:space="0" w:color="auto"/>
            <w:left w:val="none" w:sz="0" w:space="0" w:color="auto"/>
            <w:bottom w:val="none" w:sz="0" w:space="0" w:color="auto"/>
            <w:right w:val="none" w:sz="0" w:space="0" w:color="auto"/>
          </w:divBdr>
        </w:div>
        <w:div w:id="375473988">
          <w:marLeft w:val="0"/>
          <w:marRight w:val="1538"/>
          <w:marTop w:val="0"/>
          <w:marBottom w:val="0"/>
          <w:divBdr>
            <w:top w:val="none" w:sz="0" w:space="0" w:color="auto"/>
            <w:left w:val="none" w:sz="0" w:space="0" w:color="auto"/>
            <w:bottom w:val="none" w:sz="0" w:space="0" w:color="auto"/>
            <w:right w:val="none" w:sz="0" w:space="0" w:color="auto"/>
          </w:divBdr>
        </w:div>
        <w:div w:id="279798039">
          <w:marLeft w:val="75"/>
          <w:marRight w:val="445"/>
          <w:marTop w:val="0"/>
          <w:marBottom w:val="0"/>
          <w:divBdr>
            <w:top w:val="none" w:sz="0" w:space="0" w:color="auto"/>
            <w:left w:val="none" w:sz="0" w:space="0" w:color="auto"/>
            <w:bottom w:val="none" w:sz="0" w:space="0" w:color="auto"/>
            <w:right w:val="none" w:sz="0" w:space="0" w:color="auto"/>
          </w:divBdr>
        </w:div>
        <w:div w:id="1633100402">
          <w:marLeft w:val="105"/>
          <w:marRight w:val="0"/>
          <w:marTop w:val="0"/>
          <w:marBottom w:val="0"/>
          <w:divBdr>
            <w:top w:val="none" w:sz="0" w:space="0" w:color="auto"/>
            <w:left w:val="none" w:sz="0" w:space="0" w:color="auto"/>
            <w:bottom w:val="none" w:sz="0" w:space="0" w:color="auto"/>
            <w:right w:val="none" w:sz="0" w:space="0" w:color="auto"/>
          </w:divBdr>
        </w:div>
        <w:div w:id="97991346">
          <w:marLeft w:val="102"/>
          <w:marRight w:val="0"/>
          <w:marTop w:val="0"/>
          <w:marBottom w:val="0"/>
          <w:divBdr>
            <w:top w:val="none" w:sz="0" w:space="0" w:color="auto"/>
            <w:left w:val="none" w:sz="0" w:space="0" w:color="auto"/>
            <w:bottom w:val="none" w:sz="0" w:space="0" w:color="auto"/>
            <w:right w:val="none" w:sz="0" w:space="0" w:color="auto"/>
          </w:divBdr>
        </w:div>
        <w:div w:id="1780031375">
          <w:marLeft w:val="75"/>
          <w:marRight w:val="416"/>
          <w:marTop w:val="0"/>
          <w:marBottom w:val="0"/>
          <w:divBdr>
            <w:top w:val="none" w:sz="0" w:space="0" w:color="auto"/>
            <w:left w:val="none" w:sz="0" w:space="0" w:color="auto"/>
            <w:bottom w:val="none" w:sz="0" w:space="0" w:color="auto"/>
            <w:right w:val="none" w:sz="0" w:space="0" w:color="auto"/>
          </w:divBdr>
        </w:div>
        <w:div w:id="1117336269">
          <w:marLeft w:val="105"/>
          <w:marRight w:val="0"/>
          <w:marTop w:val="0"/>
          <w:marBottom w:val="0"/>
          <w:divBdr>
            <w:top w:val="none" w:sz="0" w:space="0" w:color="auto"/>
            <w:left w:val="none" w:sz="0" w:space="0" w:color="auto"/>
            <w:bottom w:val="none" w:sz="0" w:space="0" w:color="auto"/>
            <w:right w:val="none" w:sz="0" w:space="0" w:color="auto"/>
          </w:divBdr>
        </w:div>
        <w:div w:id="1891261715">
          <w:marLeft w:val="102"/>
          <w:marRight w:val="0"/>
          <w:marTop w:val="0"/>
          <w:marBottom w:val="0"/>
          <w:divBdr>
            <w:top w:val="none" w:sz="0" w:space="0" w:color="auto"/>
            <w:left w:val="none" w:sz="0" w:space="0" w:color="auto"/>
            <w:bottom w:val="none" w:sz="0" w:space="0" w:color="auto"/>
            <w:right w:val="none" w:sz="0" w:space="0" w:color="auto"/>
          </w:divBdr>
        </w:div>
        <w:div w:id="1153570931">
          <w:marLeft w:val="75"/>
          <w:marRight w:val="445"/>
          <w:marTop w:val="0"/>
          <w:marBottom w:val="0"/>
          <w:divBdr>
            <w:top w:val="none" w:sz="0" w:space="0" w:color="auto"/>
            <w:left w:val="none" w:sz="0" w:space="0" w:color="auto"/>
            <w:bottom w:val="none" w:sz="0" w:space="0" w:color="auto"/>
            <w:right w:val="none" w:sz="0" w:space="0" w:color="auto"/>
          </w:divBdr>
        </w:div>
        <w:div w:id="2140876584">
          <w:marLeft w:val="105"/>
          <w:marRight w:val="0"/>
          <w:marTop w:val="0"/>
          <w:marBottom w:val="0"/>
          <w:divBdr>
            <w:top w:val="none" w:sz="0" w:space="0" w:color="auto"/>
            <w:left w:val="none" w:sz="0" w:space="0" w:color="auto"/>
            <w:bottom w:val="none" w:sz="0" w:space="0" w:color="auto"/>
            <w:right w:val="none" w:sz="0" w:space="0" w:color="auto"/>
          </w:divBdr>
        </w:div>
        <w:div w:id="813135209">
          <w:marLeft w:val="102"/>
          <w:marRight w:val="235"/>
          <w:marTop w:val="0"/>
          <w:marBottom w:val="0"/>
          <w:divBdr>
            <w:top w:val="none" w:sz="0" w:space="0" w:color="auto"/>
            <w:left w:val="none" w:sz="0" w:space="0" w:color="auto"/>
            <w:bottom w:val="none" w:sz="0" w:space="0" w:color="auto"/>
            <w:right w:val="none" w:sz="0" w:space="0" w:color="auto"/>
          </w:divBdr>
        </w:div>
        <w:div w:id="1816138203">
          <w:marLeft w:val="75"/>
          <w:marRight w:val="445"/>
          <w:marTop w:val="0"/>
          <w:marBottom w:val="0"/>
          <w:divBdr>
            <w:top w:val="none" w:sz="0" w:space="0" w:color="auto"/>
            <w:left w:val="none" w:sz="0" w:space="0" w:color="auto"/>
            <w:bottom w:val="none" w:sz="0" w:space="0" w:color="auto"/>
            <w:right w:val="none" w:sz="0" w:space="0" w:color="auto"/>
          </w:divBdr>
        </w:div>
        <w:div w:id="431971526">
          <w:marLeft w:val="105"/>
          <w:marRight w:val="0"/>
          <w:marTop w:val="0"/>
          <w:marBottom w:val="0"/>
          <w:divBdr>
            <w:top w:val="none" w:sz="0" w:space="0" w:color="auto"/>
            <w:left w:val="none" w:sz="0" w:space="0" w:color="auto"/>
            <w:bottom w:val="none" w:sz="0" w:space="0" w:color="auto"/>
            <w:right w:val="none" w:sz="0" w:space="0" w:color="auto"/>
          </w:divBdr>
        </w:div>
        <w:div w:id="760687473">
          <w:marLeft w:val="102"/>
          <w:marRight w:val="0"/>
          <w:marTop w:val="0"/>
          <w:marBottom w:val="0"/>
          <w:divBdr>
            <w:top w:val="none" w:sz="0" w:space="0" w:color="auto"/>
            <w:left w:val="none" w:sz="0" w:space="0" w:color="auto"/>
            <w:bottom w:val="none" w:sz="0" w:space="0" w:color="auto"/>
            <w:right w:val="none" w:sz="0" w:space="0" w:color="auto"/>
          </w:divBdr>
        </w:div>
        <w:div w:id="618879813">
          <w:marLeft w:val="75"/>
          <w:marRight w:val="445"/>
          <w:marTop w:val="0"/>
          <w:marBottom w:val="0"/>
          <w:divBdr>
            <w:top w:val="none" w:sz="0" w:space="0" w:color="auto"/>
            <w:left w:val="none" w:sz="0" w:space="0" w:color="auto"/>
            <w:bottom w:val="none" w:sz="0" w:space="0" w:color="auto"/>
            <w:right w:val="none" w:sz="0" w:space="0" w:color="auto"/>
          </w:divBdr>
        </w:div>
        <w:div w:id="2116752022">
          <w:marLeft w:val="105"/>
          <w:marRight w:val="0"/>
          <w:marTop w:val="0"/>
          <w:marBottom w:val="0"/>
          <w:divBdr>
            <w:top w:val="none" w:sz="0" w:space="0" w:color="auto"/>
            <w:left w:val="none" w:sz="0" w:space="0" w:color="auto"/>
            <w:bottom w:val="none" w:sz="0" w:space="0" w:color="auto"/>
            <w:right w:val="none" w:sz="0" w:space="0" w:color="auto"/>
          </w:divBdr>
        </w:div>
        <w:div w:id="119803649">
          <w:marLeft w:val="102"/>
          <w:marRight w:val="0"/>
          <w:marTop w:val="0"/>
          <w:marBottom w:val="0"/>
          <w:divBdr>
            <w:top w:val="none" w:sz="0" w:space="0" w:color="auto"/>
            <w:left w:val="none" w:sz="0" w:space="0" w:color="auto"/>
            <w:bottom w:val="none" w:sz="0" w:space="0" w:color="auto"/>
            <w:right w:val="none" w:sz="0" w:space="0" w:color="auto"/>
          </w:divBdr>
        </w:div>
        <w:div w:id="706444438">
          <w:marLeft w:val="75"/>
          <w:marRight w:val="445"/>
          <w:marTop w:val="0"/>
          <w:marBottom w:val="0"/>
          <w:divBdr>
            <w:top w:val="none" w:sz="0" w:space="0" w:color="auto"/>
            <w:left w:val="none" w:sz="0" w:space="0" w:color="auto"/>
            <w:bottom w:val="none" w:sz="0" w:space="0" w:color="auto"/>
            <w:right w:val="none" w:sz="0" w:space="0" w:color="auto"/>
          </w:divBdr>
        </w:div>
        <w:div w:id="805319616">
          <w:marLeft w:val="105"/>
          <w:marRight w:val="0"/>
          <w:marTop w:val="0"/>
          <w:marBottom w:val="0"/>
          <w:divBdr>
            <w:top w:val="none" w:sz="0" w:space="0" w:color="auto"/>
            <w:left w:val="none" w:sz="0" w:space="0" w:color="auto"/>
            <w:bottom w:val="none" w:sz="0" w:space="0" w:color="auto"/>
            <w:right w:val="none" w:sz="0" w:space="0" w:color="auto"/>
          </w:divBdr>
        </w:div>
        <w:div w:id="1981693413">
          <w:marLeft w:val="102"/>
          <w:marRight w:val="0"/>
          <w:marTop w:val="0"/>
          <w:marBottom w:val="0"/>
          <w:divBdr>
            <w:top w:val="none" w:sz="0" w:space="0" w:color="auto"/>
            <w:left w:val="none" w:sz="0" w:space="0" w:color="auto"/>
            <w:bottom w:val="none" w:sz="0" w:space="0" w:color="auto"/>
            <w:right w:val="none" w:sz="0" w:space="0" w:color="auto"/>
          </w:divBdr>
        </w:div>
        <w:div w:id="561066730">
          <w:marLeft w:val="75"/>
          <w:marRight w:val="445"/>
          <w:marTop w:val="0"/>
          <w:marBottom w:val="0"/>
          <w:divBdr>
            <w:top w:val="none" w:sz="0" w:space="0" w:color="auto"/>
            <w:left w:val="none" w:sz="0" w:space="0" w:color="auto"/>
            <w:bottom w:val="none" w:sz="0" w:space="0" w:color="auto"/>
            <w:right w:val="none" w:sz="0" w:space="0" w:color="auto"/>
          </w:divBdr>
        </w:div>
        <w:div w:id="1191726765">
          <w:marLeft w:val="105"/>
          <w:marRight w:val="0"/>
          <w:marTop w:val="0"/>
          <w:marBottom w:val="0"/>
          <w:divBdr>
            <w:top w:val="none" w:sz="0" w:space="0" w:color="auto"/>
            <w:left w:val="none" w:sz="0" w:space="0" w:color="auto"/>
            <w:bottom w:val="none" w:sz="0" w:space="0" w:color="auto"/>
            <w:right w:val="none" w:sz="0" w:space="0" w:color="auto"/>
          </w:divBdr>
        </w:div>
        <w:div w:id="1639648043">
          <w:marLeft w:val="102"/>
          <w:marRight w:val="0"/>
          <w:marTop w:val="0"/>
          <w:marBottom w:val="0"/>
          <w:divBdr>
            <w:top w:val="none" w:sz="0" w:space="0" w:color="auto"/>
            <w:left w:val="none" w:sz="0" w:space="0" w:color="auto"/>
            <w:bottom w:val="none" w:sz="0" w:space="0" w:color="auto"/>
            <w:right w:val="none" w:sz="0" w:space="0" w:color="auto"/>
          </w:divBdr>
        </w:div>
        <w:div w:id="1782526108">
          <w:marLeft w:val="75"/>
          <w:marRight w:val="445"/>
          <w:marTop w:val="0"/>
          <w:marBottom w:val="0"/>
          <w:divBdr>
            <w:top w:val="none" w:sz="0" w:space="0" w:color="auto"/>
            <w:left w:val="none" w:sz="0" w:space="0" w:color="auto"/>
            <w:bottom w:val="none" w:sz="0" w:space="0" w:color="auto"/>
            <w:right w:val="none" w:sz="0" w:space="0" w:color="auto"/>
          </w:divBdr>
        </w:div>
        <w:div w:id="1739590598">
          <w:marLeft w:val="105"/>
          <w:marRight w:val="0"/>
          <w:marTop w:val="0"/>
          <w:marBottom w:val="0"/>
          <w:divBdr>
            <w:top w:val="none" w:sz="0" w:space="0" w:color="auto"/>
            <w:left w:val="none" w:sz="0" w:space="0" w:color="auto"/>
            <w:bottom w:val="none" w:sz="0" w:space="0" w:color="auto"/>
            <w:right w:val="none" w:sz="0" w:space="0" w:color="auto"/>
          </w:divBdr>
        </w:div>
        <w:div w:id="605231520">
          <w:marLeft w:val="102"/>
          <w:marRight w:val="0"/>
          <w:marTop w:val="0"/>
          <w:marBottom w:val="0"/>
          <w:divBdr>
            <w:top w:val="none" w:sz="0" w:space="0" w:color="auto"/>
            <w:left w:val="none" w:sz="0" w:space="0" w:color="auto"/>
            <w:bottom w:val="none" w:sz="0" w:space="0" w:color="auto"/>
            <w:right w:val="none" w:sz="0" w:space="0" w:color="auto"/>
          </w:divBdr>
        </w:div>
        <w:div w:id="358241883">
          <w:marLeft w:val="75"/>
          <w:marRight w:val="445"/>
          <w:marTop w:val="0"/>
          <w:marBottom w:val="0"/>
          <w:divBdr>
            <w:top w:val="none" w:sz="0" w:space="0" w:color="auto"/>
            <w:left w:val="none" w:sz="0" w:space="0" w:color="auto"/>
            <w:bottom w:val="none" w:sz="0" w:space="0" w:color="auto"/>
            <w:right w:val="none" w:sz="0" w:space="0" w:color="auto"/>
          </w:divBdr>
        </w:div>
        <w:div w:id="135339719">
          <w:marLeft w:val="105"/>
          <w:marRight w:val="0"/>
          <w:marTop w:val="0"/>
          <w:marBottom w:val="0"/>
          <w:divBdr>
            <w:top w:val="none" w:sz="0" w:space="0" w:color="auto"/>
            <w:left w:val="none" w:sz="0" w:space="0" w:color="auto"/>
            <w:bottom w:val="none" w:sz="0" w:space="0" w:color="auto"/>
            <w:right w:val="none" w:sz="0" w:space="0" w:color="auto"/>
          </w:divBdr>
        </w:div>
        <w:div w:id="1489324730">
          <w:marLeft w:val="102"/>
          <w:marRight w:val="0"/>
          <w:marTop w:val="0"/>
          <w:marBottom w:val="0"/>
          <w:divBdr>
            <w:top w:val="none" w:sz="0" w:space="0" w:color="auto"/>
            <w:left w:val="none" w:sz="0" w:space="0" w:color="auto"/>
            <w:bottom w:val="none" w:sz="0" w:space="0" w:color="auto"/>
            <w:right w:val="none" w:sz="0" w:space="0" w:color="auto"/>
          </w:divBdr>
        </w:div>
        <w:div w:id="1683163233">
          <w:marLeft w:val="75"/>
          <w:marRight w:val="445"/>
          <w:marTop w:val="0"/>
          <w:marBottom w:val="0"/>
          <w:divBdr>
            <w:top w:val="none" w:sz="0" w:space="0" w:color="auto"/>
            <w:left w:val="none" w:sz="0" w:space="0" w:color="auto"/>
            <w:bottom w:val="none" w:sz="0" w:space="0" w:color="auto"/>
            <w:right w:val="none" w:sz="0" w:space="0" w:color="auto"/>
          </w:divBdr>
        </w:div>
        <w:div w:id="1772892137">
          <w:marLeft w:val="105"/>
          <w:marRight w:val="0"/>
          <w:marTop w:val="0"/>
          <w:marBottom w:val="0"/>
          <w:divBdr>
            <w:top w:val="none" w:sz="0" w:space="0" w:color="auto"/>
            <w:left w:val="none" w:sz="0" w:space="0" w:color="auto"/>
            <w:bottom w:val="none" w:sz="0" w:space="0" w:color="auto"/>
            <w:right w:val="none" w:sz="0" w:space="0" w:color="auto"/>
          </w:divBdr>
        </w:div>
        <w:div w:id="589239576">
          <w:marLeft w:val="102"/>
          <w:marRight w:val="0"/>
          <w:marTop w:val="0"/>
          <w:marBottom w:val="0"/>
          <w:divBdr>
            <w:top w:val="none" w:sz="0" w:space="0" w:color="auto"/>
            <w:left w:val="none" w:sz="0" w:space="0" w:color="auto"/>
            <w:bottom w:val="none" w:sz="0" w:space="0" w:color="auto"/>
            <w:right w:val="none" w:sz="0" w:space="0" w:color="auto"/>
          </w:divBdr>
        </w:div>
        <w:div w:id="1481002379">
          <w:marLeft w:val="447"/>
          <w:marRight w:val="445"/>
          <w:marTop w:val="0"/>
          <w:marBottom w:val="0"/>
          <w:divBdr>
            <w:top w:val="none" w:sz="0" w:space="0" w:color="auto"/>
            <w:left w:val="none" w:sz="0" w:space="0" w:color="auto"/>
            <w:bottom w:val="none" w:sz="0" w:space="0" w:color="auto"/>
            <w:right w:val="none" w:sz="0" w:space="0" w:color="auto"/>
          </w:divBdr>
        </w:div>
        <w:div w:id="1688210409">
          <w:marLeft w:val="0"/>
          <w:marRight w:val="0"/>
          <w:marTop w:val="90"/>
          <w:marBottom w:val="0"/>
          <w:divBdr>
            <w:top w:val="none" w:sz="0" w:space="0" w:color="auto"/>
            <w:left w:val="none" w:sz="0" w:space="0" w:color="auto"/>
            <w:bottom w:val="none" w:sz="0" w:space="0" w:color="auto"/>
            <w:right w:val="none" w:sz="0" w:space="0" w:color="auto"/>
          </w:divBdr>
        </w:div>
        <w:div w:id="46227171">
          <w:marLeft w:val="4275"/>
          <w:marRight w:val="0"/>
          <w:marTop w:val="90"/>
          <w:marBottom w:val="0"/>
          <w:divBdr>
            <w:top w:val="none" w:sz="0" w:space="0" w:color="auto"/>
            <w:left w:val="none" w:sz="0" w:space="0" w:color="auto"/>
            <w:bottom w:val="none" w:sz="0" w:space="0" w:color="auto"/>
            <w:right w:val="none" w:sz="0" w:space="0" w:color="auto"/>
          </w:divBdr>
        </w:div>
        <w:div w:id="1066686511">
          <w:marLeft w:val="4275"/>
          <w:marRight w:val="0"/>
          <w:marTop w:val="90"/>
          <w:marBottom w:val="0"/>
          <w:divBdr>
            <w:top w:val="none" w:sz="0" w:space="0" w:color="auto"/>
            <w:left w:val="none" w:sz="0" w:space="0" w:color="auto"/>
            <w:bottom w:val="none" w:sz="0" w:space="0" w:color="auto"/>
            <w:right w:val="none" w:sz="0" w:space="0" w:color="auto"/>
          </w:divBdr>
        </w:div>
        <w:div w:id="324868070">
          <w:marLeft w:val="473"/>
          <w:marRight w:val="0"/>
          <w:marTop w:val="0"/>
          <w:marBottom w:val="0"/>
          <w:divBdr>
            <w:top w:val="none" w:sz="0" w:space="0" w:color="auto"/>
            <w:left w:val="none" w:sz="0" w:space="0" w:color="auto"/>
            <w:bottom w:val="none" w:sz="0" w:space="0" w:color="auto"/>
            <w:right w:val="none" w:sz="0" w:space="0" w:color="auto"/>
          </w:divBdr>
        </w:div>
        <w:div w:id="1447889869">
          <w:marLeft w:val="3488"/>
          <w:marRight w:val="0"/>
          <w:marTop w:val="0"/>
          <w:marBottom w:val="0"/>
          <w:divBdr>
            <w:top w:val="none" w:sz="0" w:space="0" w:color="auto"/>
            <w:left w:val="none" w:sz="0" w:space="0" w:color="auto"/>
            <w:bottom w:val="none" w:sz="0" w:space="0" w:color="auto"/>
            <w:right w:val="none" w:sz="0" w:space="0" w:color="auto"/>
          </w:divBdr>
        </w:div>
        <w:div w:id="864095661">
          <w:marLeft w:val="0"/>
          <w:marRight w:val="141"/>
          <w:marTop w:val="0"/>
          <w:marBottom w:val="0"/>
          <w:divBdr>
            <w:top w:val="none" w:sz="0" w:space="0" w:color="auto"/>
            <w:left w:val="none" w:sz="0" w:space="0" w:color="auto"/>
            <w:bottom w:val="none" w:sz="0" w:space="0" w:color="auto"/>
            <w:right w:val="none" w:sz="0" w:space="0" w:color="auto"/>
          </w:divBdr>
        </w:div>
        <w:div w:id="826630969">
          <w:marLeft w:val="113"/>
          <w:marRight w:val="165"/>
          <w:marTop w:val="2"/>
          <w:marBottom w:val="0"/>
          <w:divBdr>
            <w:top w:val="none" w:sz="0" w:space="0" w:color="auto"/>
            <w:left w:val="none" w:sz="0" w:space="0" w:color="auto"/>
            <w:bottom w:val="none" w:sz="0" w:space="0" w:color="auto"/>
            <w:right w:val="none" w:sz="0" w:space="0" w:color="auto"/>
          </w:divBdr>
        </w:div>
        <w:div w:id="688869421">
          <w:marLeft w:val="0"/>
          <w:marRight w:val="141"/>
          <w:marTop w:val="0"/>
          <w:marBottom w:val="0"/>
          <w:divBdr>
            <w:top w:val="none" w:sz="0" w:space="0" w:color="auto"/>
            <w:left w:val="none" w:sz="0" w:space="0" w:color="auto"/>
            <w:bottom w:val="none" w:sz="0" w:space="0" w:color="auto"/>
            <w:right w:val="none" w:sz="0" w:space="0" w:color="auto"/>
          </w:divBdr>
        </w:div>
        <w:div w:id="1818648950">
          <w:marLeft w:val="0"/>
          <w:marRight w:val="141"/>
          <w:marTop w:val="0"/>
          <w:marBottom w:val="0"/>
          <w:divBdr>
            <w:top w:val="none" w:sz="0" w:space="0" w:color="auto"/>
            <w:left w:val="none" w:sz="0" w:space="0" w:color="auto"/>
            <w:bottom w:val="none" w:sz="0" w:space="0" w:color="auto"/>
            <w:right w:val="none" w:sz="0" w:space="0" w:color="auto"/>
          </w:divBdr>
        </w:div>
        <w:div w:id="266043283">
          <w:marLeft w:val="473"/>
          <w:marRight w:val="141"/>
          <w:marTop w:val="0"/>
          <w:marBottom w:val="0"/>
          <w:divBdr>
            <w:top w:val="none" w:sz="0" w:space="0" w:color="auto"/>
            <w:left w:val="none" w:sz="0" w:space="0" w:color="auto"/>
            <w:bottom w:val="none" w:sz="0" w:space="0" w:color="auto"/>
            <w:right w:val="none" w:sz="0" w:space="0" w:color="auto"/>
          </w:divBdr>
        </w:div>
        <w:div w:id="1710497313">
          <w:marLeft w:val="0"/>
          <w:marRight w:val="141"/>
          <w:marTop w:val="0"/>
          <w:marBottom w:val="0"/>
          <w:divBdr>
            <w:top w:val="none" w:sz="0" w:space="0" w:color="auto"/>
            <w:left w:val="none" w:sz="0" w:space="0" w:color="auto"/>
            <w:bottom w:val="none" w:sz="0" w:space="0" w:color="auto"/>
            <w:right w:val="none" w:sz="0" w:space="0" w:color="auto"/>
          </w:divBdr>
        </w:div>
        <w:div w:id="1857957337">
          <w:marLeft w:val="0"/>
          <w:marRight w:val="141"/>
          <w:marTop w:val="0"/>
          <w:marBottom w:val="0"/>
          <w:divBdr>
            <w:top w:val="none" w:sz="0" w:space="0" w:color="auto"/>
            <w:left w:val="none" w:sz="0" w:space="0" w:color="auto"/>
            <w:bottom w:val="none" w:sz="0" w:space="0" w:color="auto"/>
            <w:right w:val="none" w:sz="0" w:space="0" w:color="auto"/>
          </w:divBdr>
        </w:div>
        <w:div w:id="24254839">
          <w:marLeft w:val="0"/>
          <w:marRight w:val="141"/>
          <w:marTop w:val="0"/>
          <w:marBottom w:val="0"/>
          <w:divBdr>
            <w:top w:val="none" w:sz="0" w:space="0" w:color="auto"/>
            <w:left w:val="none" w:sz="0" w:space="0" w:color="auto"/>
            <w:bottom w:val="none" w:sz="0" w:space="0" w:color="auto"/>
            <w:right w:val="none" w:sz="0" w:space="0" w:color="auto"/>
          </w:divBdr>
        </w:div>
        <w:div w:id="50809681">
          <w:marLeft w:val="0"/>
          <w:marRight w:val="141"/>
          <w:marTop w:val="0"/>
          <w:marBottom w:val="0"/>
          <w:divBdr>
            <w:top w:val="none" w:sz="0" w:space="0" w:color="auto"/>
            <w:left w:val="none" w:sz="0" w:space="0" w:color="auto"/>
            <w:bottom w:val="none" w:sz="0" w:space="0" w:color="auto"/>
            <w:right w:val="none" w:sz="0" w:space="0" w:color="auto"/>
          </w:divBdr>
        </w:div>
        <w:div w:id="2095272515">
          <w:marLeft w:val="0"/>
          <w:marRight w:val="141"/>
          <w:marTop w:val="0"/>
          <w:marBottom w:val="0"/>
          <w:divBdr>
            <w:top w:val="none" w:sz="0" w:space="0" w:color="auto"/>
            <w:left w:val="none" w:sz="0" w:space="0" w:color="auto"/>
            <w:bottom w:val="none" w:sz="0" w:space="0" w:color="auto"/>
            <w:right w:val="none" w:sz="0" w:space="0" w:color="auto"/>
          </w:divBdr>
        </w:div>
        <w:div w:id="2124374302">
          <w:marLeft w:val="0"/>
          <w:marRight w:val="141"/>
          <w:marTop w:val="0"/>
          <w:marBottom w:val="0"/>
          <w:divBdr>
            <w:top w:val="none" w:sz="0" w:space="0" w:color="auto"/>
            <w:left w:val="none" w:sz="0" w:space="0" w:color="auto"/>
            <w:bottom w:val="none" w:sz="0" w:space="0" w:color="auto"/>
            <w:right w:val="none" w:sz="0" w:space="0" w:color="auto"/>
          </w:divBdr>
        </w:div>
        <w:div w:id="1757171848">
          <w:marLeft w:val="0"/>
          <w:marRight w:val="141"/>
          <w:marTop w:val="0"/>
          <w:marBottom w:val="0"/>
          <w:divBdr>
            <w:top w:val="none" w:sz="0" w:space="0" w:color="auto"/>
            <w:left w:val="none" w:sz="0" w:space="0" w:color="auto"/>
            <w:bottom w:val="none" w:sz="0" w:space="0" w:color="auto"/>
            <w:right w:val="none" w:sz="0" w:space="0" w:color="auto"/>
          </w:divBdr>
        </w:div>
        <w:div w:id="352875881">
          <w:marLeft w:val="0"/>
          <w:marRight w:val="141"/>
          <w:marTop w:val="0"/>
          <w:marBottom w:val="0"/>
          <w:divBdr>
            <w:top w:val="none" w:sz="0" w:space="0" w:color="auto"/>
            <w:left w:val="none" w:sz="0" w:space="0" w:color="auto"/>
            <w:bottom w:val="none" w:sz="0" w:space="0" w:color="auto"/>
            <w:right w:val="none" w:sz="0" w:space="0" w:color="auto"/>
          </w:divBdr>
        </w:div>
        <w:div w:id="1809593712">
          <w:marLeft w:val="0"/>
          <w:marRight w:val="141"/>
          <w:marTop w:val="0"/>
          <w:marBottom w:val="0"/>
          <w:divBdr>
            <w:top w:val="none" w:sz="0" w:space="0" w:color="auto"/>
            <w:left w:val="none" w:sz="0" w:space="0" w:color="auto"/>
            <w:bottom w:val="none" w:sz="0" w:space="0" w:color="auto"/>
            <w:right w:val="none" w:sz="0" w:space="0" w:color="auto"/>
          </w:divBdr>
        </w:div>
        <w:div w:id="884952457">
          <w:marLeft w:val="0"/>
          <w:marRight w:val="141"/>
          <w:marTop w:val="0"/>
          <w:marBottom w:val="0"/>
          <w:divBdr>
            <w:top w:val="none" w:sz="0" w:space="0" w:color="auto"/>
            <w:left w:val="none" w:sz="0" w:space="0" w:color="auto"/>
            <w:bottom w:val="none" w:sz="0" w:space="0" w:color="auto"/>
            <w:right w:val="none" w:sz="0" w:space="0" w:color="auto"/>
          </w:divBdr>
        </w:div>
        <w:div w:id="379939773">
          <w:marLeft w:val="0"/>
          <w:marRight w:val="141"/>
          <w:marTop w:val="0"/>
          <w:marBottom w:val="0"/>
          <w:divBdr>
            <w:top w:val="none" w:sz="0" w:space="0" w:color="auto"/>
            <w:left w:val="none" w:sz="0" w:space="0" w:color="auto"/>
            <w:bottom w:val="none" w:sz="0" w:space="0" w:color="auto"/>
            <w:right w:val="none" w:sz="0" w:space="0" w:color="auto"/>
          </w:divBdr>
        </w:div>
        <w:div w:id="1733114534">
          <w:marLeft w:val="0"/>
          <w:marRight w:val="141"/>
          <w:marTop w:val="0"/>
          <w:marBottom w:val="0"/>
          <w:divBdr>
            <w:top w:val="none" w:sz="0" w:space="0" w:color="auto"/>
            <w:left w:val="none" w:sz="0" w:space="0" w:color="auto"/>
            <w:bottom w:val="none" w:sz="0" w:space="0" w:color="auto"/>
            <w:right w:val="none" w:sz="0" w:space="0" w:color="auto"/>
          </w:divBdr>
        </w:div>
        <w:div w:id="124543365">
          <w:marLeft w:val="0"/>
          <w:marRight w:val="141"/>
          <w:marTop w:val="0"/>
          <w:marBottom w:val="0"/>
          <w:divBdr>
            <w:top w:val="none" w:sz="0" w:space="0" w:color="auto"/>
            <w:left w:val="none" w:sz="0" w:space="0" w:color="auto"/>
            <w:bottom w:val="none" w:sz="0" w:space="0" w:color="auto"/>
            <w:right w:val="none" w:sz="0" w:space="0" w:color="auto"/>
          </w:divBdr>
        </w:div>
        <w:div w:id="1164009241">
          <w:marLeft w:val="0"/>
          <w:marRight w:val="141"/>
          <w:marTop w:val="0"/>
          <w:marBottom w:val="0"/>
          <w:divBdr>
            <w:top w:val="none" w:sz="0" w:space="0" w:color="auto"/>
            <w:left w:val="none" w:sz="0" w:space="0" w:color="auto"/>
            <w:bottom w:val="none" w:sz="0" w:space="0" w:color="auto"/>
            <w:right w:val="none" w:sz="0" w:space="0" w:color="auto"/>
          </w:divBdr>
        </w:div>
        <w:div w:id="1744991400">
          <w:marLeft w:val="0"/>
          <w:marRight w:val="141"/>
          <w:marTop w:val="0"/>
          <w:marBottom w:val="0"/>
          <w:divBdr>
            <w:top w:val="none" w:sz="0" w:space="0" w:color="auto"/>
            <w:left w:val="none" w:sz="0" w:space="0" w:color="auto"/>
            <w:bottom w:val="none" w:sz="0" w:space="0" w:color="auto"/>
            <w:right w:val="none" w:sz="0" w:space="0" w:color="auto"/>
          </w:divBdr>
        </w:div>
        <w:div w:id="1792699497">
          <w:marLeft w:val="0"/>
          <w:marRight w:val="141"/>
          <w:marTop w:val="0"/>
          <w:marBottom w:val="0"/>
          <w:divBdr>
            <w:top w:val="none" w:sz="0" w:space="0" w:color="auto"/>
            <w:left w:val="none" w:sz="0" w:space="0" w:color="auto"/>
            <w:bottom w:val="none" w:sz="0" w:space="0" w:color="auto"/>
            <w:right w:val="none" w:sz="0" w:space="0" w:color="auto"/>
          </w:divBdr>
        </w:div>
        <w:div w:id="353772884">
          <w:marLeft w:val="0"/>
          <w:marRight w:val="141"/>
          <w:marTop w:val="0"/>
          <w:marBottom w:val="0"/>
          <w:divBdr>
            <w:top w:val="none" w:sz="0" w:space="0" w:color="auto"/>
            <w:left w:val="none" w:sz="0" w:space="0" w:color="auto"/>
            <w:bottom w:val="none" w:sz="0" w:space="0" w:color="auto"/>
            <w:right w:val="none" w:sz="0" w:space="0" w:color="auto"/>
          </w:divBdr>
        </w:div>
        <w:div w:id="524515993">
          <w:marLeft w:val="0"/>
          <w:marRight w:val="141"/>
          <w:marTop w:val="0"/>
          <w:marBottom w:val="0"/>
          <w:divBdr>
            <w:top w:val="none" w:sz="0" w:space="0" w:color="auto"/>
            <w:left w:val="none" w:sz="0" w:space="0" w:color="auto"/>
            <w:bottom w:val="none" w:sz="0" w:space="0" w:color="auto"/>
            <w:right w:val="none" w:sz="0" w:space="0" w:color="auto"/>
          </w:divBdr>
        </w:div>
        <w:div w:id="1591809989">
          <w:marLeft w:val="0"/>
          <w:marRight w:val="141"/>
          <w:marTop w:val="0"/>
          <w:marBottom w:val="0"/>
          <w:divBdr>
            <w:top w:val="none" w:sz="0" w:space="0" w:color="auto"/>
            <w:left w:val="none" w:sz="0" w:space="0" w:color="auto"/>
            <w:bottom w:val="none" w:sz="0" w:space="0" w:color="auto"/>
            <w:right w:val="none" w:sz="0" w:space="0" w:color="auto"/>
          </w:divBdr>
        </w:div>
        <w:div w:id="2033417125">
          <w:marLeft w:val="0"/>
          <w:marRight w:val="141"/>
          <w:marTop w:val="0"/>
          <w:marBottom w:val="0"/>
          <w:divBdr>
            <w:top w:val="none" w:sz="0" w:space="0" w:color="auto"/>
            <w:left w:val="none" w:sz="0" w:space="0" w:color="auto"/>
            <w:bottom w:val="none" w:sz="0" w:space="0" w:color="auto"/>
            <w:right w:val="none" w:sz="0" w:space="0" w:color="auto"/>
          </w:divBdr>
        </w:div>
        <w:div w:id="344748127">
          <w:marLeft w:val="0"/>
          <w:marRight w:val="141"/>
          <w:marTop w:val="0"/>
          <w:marBottom w:val="0"/>
          <w:divBdr>
            <w:top w:val="none" w:sz="0" w:space="0" w:color="auto"/>
            <w:left w:val="none" w:sz="0" w:space="0" w:color="auto"/>
            <w:bottom w:val="none" w:sz="0" w:space="0" w:color="auto"/>
            <w:right w:val="none" w:sz="0" w:space="0" w:color="auto"/>
          </w:divBdr>
        </w:div>
        <w:div w:id="181211665">
          <w:marLeft w:val="0"/>
          <w:marRight w:val="141"/>
          <w:marTop w:val="0"/>
          <w:marBottom w:val="0"/>
          <w:divBdr>
            <w:top w:val="none" w:sz="0" w:space="0" w:color="auto"/>
            <w:left w:val="none" w:sz="0" w:space="0" w:color="auto"/>
            <w:bottom w:val="none" w:sz="0" w:space="0" w:color="auto"/>
            <w:right w:val="none" w:sz="0" w:space="0" w:color="auto"/>
          </w:divBdr>
        </w:div>
        <w:div w:id="731655830">
          <w:marLeft w:val="0"/>
          <w:marRight w:val="141"/>
          <w:marTop w:val="0"/>
          <w:marBottom w:val="0"/>
          <w:divBdr>
            <w:top w:val="none" w:sz="0" w:space="0" w:color="auto"/>
            <w:left w:val="none" w:sz="0" w:space="0" w:color="auto"/>
            <w:bottom w:val="none" w:sz="0" w:space="0" w:color="auto"/>
            <w:right w:val="none" w:sz="0" w:space="0" w:color="auto"/>
          </w:divBdr>
        </w:div>
        <w:div w:id="1155032631">
          <w:marLeft w:val="0"/>
          <w:marRight w:val="141"/>
          <w:marTop w:val="0"/>
          <w:marBottom w:val="0"/>
          <w:divBdr>
            <w:top w:val="none" w:sz="0" w:space="0" w:color="auto"/>
            <w:left w:val="none" w:sz="0" w:space="0" w:color="auto"/>
            <w:bottom w:val="none" w:sz="0" w:space="0" w:color="auto"/>
            <w:right w:val="none" w:sz="0" w:space="0" w:color="auto"/>
          </w:divBdr>
        </w:div>
        <w:div w:id="1740788085">
          <w:marLeft w:val="0"/>
          <w:marRight w:val="141"/>
          <w:marTop w:val="0"/>
          <w:marBottom w:val="0"/>
          <w:divBdr>
            <w:top w:val="none" w:sz="0" w:space="0" w:color="auto"/>
            <w:left w:val="none" w:sz="0" w:space="0" w:color="auto"/>
            <w:bottom w:val="none" w:sz="0" w:space="0" w:color="auto"/>
            <w:right w:val="none" w:sz="0" w:space="0" w:color="auto"/>
          </w:divBdr>
        </w:div>
        <w:div w:id="46995975">
          <w:marLeft w:val="0"/>
          <w:marRight w:val="141"/>
          <w:marTop w:val="0"/>
          <w:marBottom w:val="0"/>
          <w:divBdr>
            <w:top w:val="none" w:sz="0" w:space="0" w:color="auto"/>
            <w:left w:val="none" w:sz="0" w:space="0" w:color="auto"/>
            <w:bottom w:val="none" w:sz="0" w:space="0" w:color="auto"/>
            <w:right w:val="none" w:sz="0" w:space="0" w:color="auto"/>
          </w:divBdr>
        </w:div>
        <w:div w:id="207229528">
          <w:marLeft w:val="0"/>
          <w:marRight w:val="141"/>
          <w:marTop w:val="0"/>
          <w:marBottom w:val="0"/>
          <w:divBdr>
            <w:top w:val="none" w:sz="0" w:space="0" w:color="auto"/>
            <w:left w:val="none" w:sz="0" w:space="0" w:color="auto"/>
            <w:bottom w:val="none" w:sz="0" w:space="0" w:color="auto"/>
            <w:right w:val="none" w:sz="0" w:space="0" w:color="auto"/>
          </w:divBdr>
        </w:div>
        <w:div w:id="1152991689">
          <w:marLeft w:val="0"/>
          <w:marRight w:val="141"/>
          <w:marTop w:val="0"/>
          <w:marBottom w:val="0"/>
          <w:divBdr>
            <w:top w:val="none" w:sz="0" w:space="0" w:color="auto"/>
            <w:left w:val="none" w:sz="0" w:space="0" w:color="auto"/>
            <w:bottom w:val="none" w:sz="0" w:space="0" w:color="auto"/>
            <w:right w:val="none" w:sz="0" w:space="0" w:color="auto"/>
          </w:divBdr>
        </w:div>
        <w:div w:id="1381704605">
          <w:marLeft w:val="0"/>
          <w:marRight w:val="141"/>
          <w:marTop w:val="0"/>
          <w:marBottom w:val="0"/>
          <w:divBdr>
            <w:top w:val="none" w:sz="0" w:space="0" w:color="auto"/>
            <w:left w:val="none" w:sz="0" w:space="0" w:color="auto"/>
            <w:bottom w:val="none" w:sz="0" w:space="0" w:color="auto"/>
            <w:right w:val="none" w:sz="0" w:space="0" w:color="auto"/>
          </w:divBdr>
        </w:div>
        <w:div w:id="1109591334">
          <w:marLeft w:val="0"/>
          <w:marRight w:val="141"/>
          <w:marTop w:val="0"/>
          <w:marBottom w:val="0"/>
          <w:divBdr>
            <w:top w:val="none" w:sz="0" w:space="0" w:color="auto"/>
            <w:left w:val="none" w:sz="0" w:space="0" w:color="auto"/>
            <w:bottom w:val="none" w:sz="0" w:space="0" w:color="auto"/>
            <w:right w:val="none" w:sz="0" w:space="0" w:color="auto"/>
          </w:divBdr>
        </w:div>
        <w:div w:id="2077893790">
          <w:marLeft w:val="0"/>
          <w:marRight w:val="141"/>
          <w:marTop w:val="0"/>
          <w:marBottom w:val="0"/>
          <w:divBdr>
            <w:top w:val="none" w:sz="0" w:space="0" w:color="auto"/>
            <w:left w:val="none" w:sz="0" w:space="0" w:color="auto"/>
            <w:bottom w:val="none" w:sz="0" w:space="0" w:color="auto"/>
            <w:right w:val="none" w:sz="0" w:space="0" w:color="auto"/>
          </w:divBdr>
        </w:div>
        <w:div w:id="1242641944">
          <w:marLeft w:val="0"/>
          <w:marRight w:val="141"/>
          <w:marTop w:val="0"/>
          <w:marBottom w:val="0"/>
          <w:divBdr>
            <w:top w:val="none" w:sz="0" w:space="0" w:color="auto"/>
            <w:left w:val="none" w:sz="0" w:space="0" w:color="auto"/>
            <w:bottom w:val="none" w:sz="0" w:space="0" w:color="auto"/>
            <w:right w:val="none" w:sz="0" w:space="0" w:color="auto"/>
          </w:divBdr>
        </w:div>
        <w:div w:id="1454326267">
          <w:marLeft w:val="0"/>
          <w:marRight w:val="141"/>
          <w:marTop w:val="0"/>
          <w:marBottom w:val="0"/>
          <w:divBdr>
            <w:top w:val="none" w:sz="0" w:space="0" w:color="auto"/>
            <w:left w:val="none" w:sz="0" w:space="0" w:color="auto"/>
            <w:bottom w:val="none" w:sz="0" w:space="0" w:color="auto"/>
            <w:right w:val="none" w:sz="0" w:space="0" w:color="auto"/>
          </w:divBdr>
        </w:div>
        <w:div w:id="1385057767">
          <w:marLeft w:val="0"/>
          <w:marRight w:val="141"/>
          <w:marTop w:val="0"/>
          <w:marBottom w:val="0"/>
          <w:divBdr>
            <w:top w:val="none" w:sz="0" w:space="0" w:color="auto"/>
            <w:left w:val="none" w:sz="0" w:space="0" w:color="auto"/>
            <w:bottom w:val="none" w:sz="0" w:space="0" w:color="auto"/>
            <w:right w:val="none" w:sz="0" w:space="0" w:color="auto"/>
          </w:divBdr>
        </w:div>
        <w:div w:id="612442459">
          <w:marLeft w:val="0"/>
          <w:marRight w:val="141"/>
          <w:marTop w:val="0"/>
          <w:marBottom w:val="0"/>
          <w:divBdr>
            <w:top w:val="none" w:sz="0" w:space="0" w:color="auto"/>
            <w:left w:val="none" w:sz="0" w:space="0" w:color="auto"/>
            <w:bottom w:val="none" w:sz="0" w:space="0" w:color="auto"/>
            <w:right w:val="none" w:sz="0" w:space="0" w:color="auto"/>
          </w:divBdr>
        </w:div>
        <w:div w:id="1020081655">
          <w:marLeft w:val="0"/>
          <w:marRight w:val="141"/>
          <w:marTop w:val="0"/>
          <w:marBottom w:val="0"/>
          <w:divBdr>
            <w:top w:val="none" w:sz="0" w:space="0" w:color="auto"/>
            <w:left w:val="none" w:sz="0" w:space="0" w:color="auto"/>
            <w:bottom w:val="none" w:sz="0" w:space="0" w:color="auto"/>
            <w:right w:val="none" w:sz="0" w:space="0" w:color="auto"/>
          </w:divBdr>
        </w:div>
        <w:div w:id="1766027143">
          <w:marLeft w:val="0"/>
          <w:marRight w:val="141"/>
          <w:marTop w:val="0"/>
          <w:marBottom w:val="0"/>
          <w:divBdr>
            <w:top w:val="none" w:sz="0" w:space="0" w:color="auto"/>
            <w:left w:val="none" w:sz="0" w:space="0" w:color="auto"/>
            <w:bottom w:val="none" w:sz="0" w:space="0" w:color="auto"/>
            <w:right w:val="none" w:sz="0" w:space="0" w:color="auto"/>
          </w:divBdr>
        </w:div>
        <w:div w:id="1140802835">
          <w:marLeft w:val="0"/>
          <w:marRight w:val="141"/>
          <w:marTop w:val="0"/>
          <w:marBottom w:val="0"/>
          <w:divBdr>
            <w:top w:val="none" w:sz="0" w:space="0" w:color="auto"/>
            <w:left w:val="none" w:sz="0" w:space="0" w:color="auto"/>
            <w:bottom w:val="none" w:sz="0" w:space="0" w:color="auto"/>
            <w:right w:val="none" w:sz="0" w:space="0" w:color="auto"/>
          </w:divBdr>
        </w:div>
        <w:div w:id="22757425">
          <w:marLeft w:val="0"/>
          <w:marRight w:val="141"/>
          <w:marTop w:val="0"/>
          <w:marBottom w:val="0"/>
          <w:divBdr>
            <w:top w:val="none" w:sz="0" w:space="0" w:color="auto"/>
            <w:left w:val="none" w:sz="0" w:space="0" w:color="auto"/>
            <w:bottom w:val="none" w:sz="0" w:space="0" w:color="auto"/>
            <w:right w:val="none" w:sz="0" w:space="0" w:color="auto"/>
          </w:divBdr>
        </w:div>
        <w:div w:id="989020795">
          <w:marLeft w:val="0"/>
          <w:marRight w:val="141"/>
          <w:marTop w:val="0"/>
          <w:marBottom w:val="0"/>
          <w:divBdr>
            <w:top w:val="none" w:sz="0" w:space="0" w:color="auto"/>
            <w:left w:val="none" w:sz="0" w:space="0" w:color="auto"/>
            <w:bottom w:val="none" w:sz="0" w:space="0" w:color="auto"/>
            <w:right w:val="none" w:sz="0" w:space="0" w:color="auto"/>
          </w:divBdr>
        </w:div>
        <w:div w:id="128865702">
          <w:marLeft w:val="0"/>
          <w:marRight w:val="141"/>
          <w:marTop w:val="0"/>
          <w:marBottom w:val="0"/>
          <w:divBdr>
            <w:top w:val="none" w:sz="0" w:space="0" w:color="auto"/>
            <w:left w:val="none" w:sz="0" w:space="0" w:color="auto"/>
            <w:bottom w:val="none" w:sz="0" w:space="0" w:color="auto"/>
            <w:right w:val="none" w:sz="0" w:space="0" w:color="auto"/>
          </w:divBdr>
        </w:div>
        <w:div w:id="1922979343">
          <w:marLeft w:val="0"/>
          <w:marRight w:val="141"/>
          <w:marTop w:val="0"/>
          <w:marBottom w:val="0"/>
          <w:divBdr>
            <w:top w:val="none" w:sz="0" w:space="0" w:color="auto"/>
            <w:left w:val="none" w:sz="0" w:space="0" w:color="auto"/>
            <w:bottom w:val="none" w:sz="0" w:space="0" w:color="auto"/>
            <w:right w:val="none" w:sz="0" w:space="0" w:color="auto"/>
          </w:divBdr>
        </w:div>
        <w:div w:id="290984048">
          <w:marLeft w:val="0"/>
          <w:marRight w:val="111"/>
          <w:marTop w:val="0"/>
          <w:marBottom w:val="0"/>
          <w:divBdr>
            <w:top w:val="none" w:sz="0" w:space="0" w:color="auto"/>
            <w:left w:val="none" w:sz="0" w:space="0" w:color="auto"/>
            <w:bottom w:val="none" w:sz="0" w:space="0" w:color="auto"/>
            <w:right w:val="none" w:sz="0" w:space="0" w:color="auto"/>
          </w:divBdr>
        </w:div>
        <w:div w:id="570506137">
          <w:marLeft w:val="0"/>
          <w:marRight w:val="0"/>
          <w:marTop w:val="4"/>
          <w:marBottom w:val="0"/>
          <w:divBdr>
            <w:top w:val="none" w:sz="0" w:space="0" w:color="auto"/>
            <w:left w:val="none" w:sz="0" w:space="0" w:color="auto"/>
            <w:bottom w:val="none" w:sz="0" w:space="0" w:color="auto"/>
            <w:right w:val="none" w:sz="0" w:space="0" w:color="auto"/>
          </w:divBdr>
        </w:div>
        <w:div w:id="1964310553">
          <w:marLeft w:val="0"/>
          <w:marRight w:val="0"/>
          <w:marTop w:val="4"/>
          <w:marBottom w:val="0"/>
          <w:divBdr>
            <w:top w:val="none" w:sz="0" w:space="0" w:color="auto"/>
            <w:left w:val="none" w:sz="0" w:space="0" w:color="auto"/>
            <w:bottom w:val="none" w:sz="0" w:space="0" w:color="auto"/>
            <w:right w:val="none" w:sz="0" w:space="0" w:color="auto"/>
          </w:divBdr>
        </w:div>
        <w:div w:id="1112898887">
          <w:marLeft w:val="0"/>
          <w:marRight w:val="111"/>
          <w:marTop w:val="0"/>
          <w:marBottom w:val="0"/>
          <w:divBdr>
            <w:top w:val="none" w:sz="0" w:space="0" w:color="auto"/>
            <w:left w:val="none" w:sz="0" w:space="0" w:color="auto"/>
            <w:bottom w:val="none" w:sz="0" w:space="0" w:color="auto"/>
            <w:right w:val="none" w:sz="0" w:space="0" w:color="auto"/>
          </w:divBdr>
        </w:div>
        <w:div w:id="766343722">
          <w:marLeft w:val="0"/>
          <w:marRight w:val="0"/>
          <w:marTop w:val="4"/>
          <w:marBottom w:val="0"/>
          <w:divBdr>
            <w:top w:val="none" w:sz="0" w:space="0" w:color="auto"/>
            <w:left w:val="none" w:sz="0" w:space="0" w:color="auto"/>
            <w:bottom w:val="none" w:sz="0" w:space="0" w:color="auto"/>
            <w:right w:val="none" w:sz="0" w:space="0" w:color="auto"/>
          </w:divBdr>
        </w:div>
        <w:div w:id="1308514818">
          <w:marLeft w:val="0"/>
          <w:marRight w:val="141"/>
          <w:marTop w:val="0"/>
          <w:marBottom w:val="0"/>
          <w:divBdr>
            <w:top w:val="none" w:sz="0" w:space="0" w:color="auto"/>
            <w:left w:val="none" w:sz="0" w:space="0" w:color="auto"/>
            <w:bottom w:val="none" w:sz="0" w:space="0" w:color="auto"/>
            <w:right w:val="none" w:sz="0" w:space="0" w:color="auto"/>
          </w:divBdr>
        </w:div>
        <w:div w:id="640424947">
          <w:marLeft w:val="0"/>
          <w:marRight w:val="141"/>
          <w:marTop w:val="0"/>
          <w:marBottom w:val="0"/>
          <w:divBdr>
            <w:top w:val="none" w:sz="0" w:space="0" w:color="auto"/>
            <w:left w:val="none" w:sz="0" w:space="0" w:color="auto"/>
            <w:bottom w:val="none" w:sz="0" w:space="0" w:color="auto"/>
            <w:right w:val="none" w:sz="0" w:space="0" w:color="auto"/>
          </w:divBdr>
        </w:div>
        <w:div w:id="1056858094">
          <w:marLeft w:val="0"/>
          <w:marRight w:val="141"/>
          <w:marTop w:val="0"/>
          <w:marBottom w:val="0"/>
          <w:divBdr>
            <w:top w:val="none" w:sz="0" w:space="0" w:color="auto"/>
            <w:left w:val="none" w:sz="0" w:space="0" w:color="auto"/>
            <w:bottom w:val="none" w:sz="0" w:space="0" w:color="auto"/>
            <w:right w:val="none" w:sz="0" w:space="0" w:color="auto"/>
          </w:divBdr>
        </w:div>
        <w:div w:id="1395079243">
          <w:marLeft w:val="0"/>
          <w:marRight w:val="141"/>
          <w:marTop w:val="0"/>
          <w:marBottom w:val="0"/>
          <w:divBdr>
            <w:top w:val="none" w:sz="0" w:space="0" w:color="auto"/>
            <w:left w:val="none" w:sz="0" w:space="0" w:color="auto"/>
            <w:bottom w:val="none" w:sz="0" w:space="0" w:color="auto"/>
            <w:right w:val="none" w:sz="0" w:space="0" w:color="auto"/>
          </w:divBdr>
        </w:div>
        <w:div w:id="664552964">
          <w:marLeft w:val="0"/>
          <w:marRight w:val="141"/>
          <w:marTop w:val="0"/>
          <w:marBottom w:val="0"/>
          <w:divBdr>
            <w:top w:val="none" w:sz="0" w:space="0" w:color="auto"/>
            <w:left w:val="none" w:sz="0" w:space="0" w:color="auto"/>
            <w:bottom w:val="none" w:sz="0" w:space="0" w:color="auto"/>
            <w:right w:val="none" w:sz="0" w:space="0" w:color="auto"/>
          </w:divBdr>
        </w:div>
        <w:div w:id="381707830">
          <w:marLeft w:val="0"/>
          <w:marRight w:val="141"/>
          <w:marTop w:val="0"/>
          <w:marBottom w:val="0"/>
          <w:divBdr>
            <w:top w:val="none" w:sz="0" w:space="0" w:color="auto"/>
            <w:left w:val="none" w:sz="0" w:space="0" w:color="auto"/>
            <w:bottom w:val="none" w:sz="0" w:space="0" w:color="auto"/>
            <w:right w:val="none" w:sz="0" w:space="0" w:color="auto"/>
          </w:divBdr>
        </w:div>
        <w:div w:id="1358003962">
          <w:marLeft w:val="0"/>
          <w:marRight w:val="141"/>
          <w:marTop w:val="0"/>
          <w:marBottom w:val="0"/>
          <w:divBdr>
            <w:top w:val="none" w:sz="0" w:space="0" w:color="auto"/>
            <w:left w:val="none" w:sz="0" w:space="0" w:color="auto"/>
            <w:bottom w:val="none" w:sz="0" w:space="0" w:color="auto"/>
            <w:right w:val="none" w:sz="0" w:space="0" w:color="auto"/>
          </w:divBdr>
        </w:div>
        <w:div w:id="1503159437">
          <w:marLeft w:val="0"/>
          <w:marRight w:val="141"/>
          <w:marTop w:val="0"/>
          <w:marBottom w:val="0"/>
          <w:divBdr>
            <w:top w:val="none" w:sz="0" w:space="0" w:color="auto"/>
            <w:left w:val="none" w:sz="0" w:space="0" w:color="auto"/>
            <w:bottom w:val="none" w:sz="0" w:space="0" w:color="auto"/>
            <w:right w:val="none" w:sz="0" w:space="0" w:color="auto"/>
          </w:divBdr>
        </w:div>
        <w:div w:id="618728232">
          <w:marLeft w:val="0"/>
          <w:marRight w:val="141"/>
          <w:marTop w:val="0"/>
          <w:marBottom w:val="0"/>
          <w:divBdr>
            <w:top w:val="none" w:sz="0" w:space="0" w:color="auto"/>
            <w:left w:val="none" w:sz="0" w:space="0" w:color="auto"/>
            <w:bottom w:val="none" w:sz="0" w:space="0" w:color="auto"/>
            <w:right w:val="none" w:sz="0" w:space="0" w:color="auto"/>
          </w:divBdr>
        </w:div>
        <w:div w:id="397242816">
          <w:marLeft w:val="0"/>
          <w:marRight w:val="141"/>
          <w:marTop w:val="0"/>
          <w:marBottom w:val="0"/>
          <w:divBdr>
            <w:top w:val="none" w:sz="0" w:space="0" w:color="auto"/>
            <w:left w:val="none" w:sz="0" w:space="0" w:color="auto"/>
            <w:bottom w:val="none" w:sz="0" w:space="0" w:color="auto"/>
            <w:right w:val="none" w:sz="0" w:space="0" w:color="auto"/>
          </w:divBdr>
        </w:div>
        <w:div w:id="177697865">
          <w:marLeft w:val="0"/>
          <w:marRight w:val="141"/>
          <w:marTop w:val="0"/>
          <w:marBottom w:val="0"/>
          <w:divBdr>
            <w:top w:val="none" w:sz="0" w:space="0" w:color="auto"/>
            <w:left w:val="none" w:sz="0" w:space="0" w:color="auto"/>
            <w:bottom w:val="none" w:sz="0" w:space="0" w:color="auto"/>
            <w:right w:val="none" w:sz="0" w:space="0" w:color="auto"/>
          </w:divBdr>
        </w:div>
        <w:div w:id="892084101">
          <w:marLeft w:val="53"/>
          <w:marRight w:val="0"/>
          <w:marTop w:val="1"/>
          <w:marBottom w:val="0"/>
          <w:divBdr>
            <w:top w:val="none" w:sz="0" w:space="0" w:color="auto"/>
            <w:left w:val="none" w:sz="0" w:space="0" w:color="auto"/>
            <w:bottom w:val="none" w:sz="0" w:space="0" w:color="auto"/>
            <w:right w:val="none" w:sz="0" w:space="0" w:color="auto"/>
          </w:divBdr>
        </w:div>
        <w:div w:id="1412966650">
          <w:marLeft w:val="0"/>
          <w:marRight w:val="113"/>
          <w:marTop w:val="0"/>
          <w:marBottom w:val="0"/>
          <w:divBdr>
            <w:top w:val="none" w:sz="0" w:space="0" w:color="auto"/>
            <w:left w:val="none" w:sz="0" w:space="0" w:color="auto"/>
            <w:bottom w:val="none" w:sz="0" w:space="0" w:color="auto"/>
            <w:right w:val="none" w:sz="0" w:space="0" w:color="auto"/>
          </w:divBdr>
        </w:div>
        <w:div w:id="303045303">
          <w:marLeft w:val="113"/>
          <w:marRight w:val="110"/>
          <w:marTop w:val="2"/>
          <w:marBottom w:val="0"/>
          <w:divBdr>
            <w:top w:val="none" w:sz="0" w:space="0" w:color="auto"/>
            <w:left w:val="none" w:sz="0" w:space="0" w:color="auto"/>
            <w:bottom w:val="none" w:sz="0" w:space="0" w:color="auto"/>
            <w:right w:val="none" w:sz="0" w:space="0" w:color="auto"/>
          </w:divBdr>
        </w:div>
        <w:div w:id="2064210733">
          <w:marLeft w:val="0"/>
          <w:marRight w:val="112"/>
          <w:marTop w:val="0"/>
          <w:marBottom w:val="0"/>
          <w:divBdr>
            <w:top w:val="none" w:sz="0" w:space="0" w:color="auto"/>
            <w:left w:val="none" w:sz="0" w:space="0" w:color="auto"/>
            <w:bottom w:val="none" w:sz="0" w:space="0" w:color="auto"/>
            <w:right w:val="none" w:sz="0" w:space="0" w:color="auto"/>
          </w:divBdr>
        </w:div>
        <w:div w:id="1890914428">
          <w:marLeft w:val="0"/>
          <w:marRight w:val="141"/>
          <w:marTop w:val="0"/>
          <w:marBottom w:val="0"/>
          <w:divBdr>
            <w:top w:val="none" w:sz="0" w:space="0" w:color="auto"/>
            <w:left w:val="none" w:sz="0" w:space="0" w:color="auto"/>
            <w:bottom w:val="none" w:sz="0" w:space="0" w:color="auto"/>
            <w:right w:val="none" w:sz="0" w:space="0" w:color="auto"/>
          </w:divBdr>
        </w:div>
        <w:div w:id="2133358889">
          <w:marLeft w:val="53"/>
          <w:marRight w:val="0"/>
          <w:marTop w:val="1"/>
          <w:marBottom w:val="0"/>
          <w:divBdr>
            <w:top w:val="none" w:sz="0" w:space="0" w:color="auto"/>
            <w:left w:val="none" w:sz="0" w:space="0" w:color="auto"/>
            <w:bottom w:val="none" w:sz="0" w:space="0" w:color="auto"/>
            <w:right w:val="none" w:sz="0" w:space="0" w:color="auto"/>
          </w:divBdr>
        </w:div>
        <w:div w:id="1436707457">
          <w:marLeft w:val="0"/>
          <w:marRight w:val="109"/>
          <w:marTop w:val="0"/>
          <w:marBottom w:val="0"/>
          <w:divBdr>
            <w:top w:val="none" w:sz="0" w:space="0" w:color="auto"/>
            <w:left w:val="none" w:sz="0" w:space="0" w:color="auto"/>
            <w:bottom w:val="none" w:sz="0" w:space="0" w:color="auto"/>
            <w:right w:val="none" w:sz="0" w:space="0" w:color="auto"/>
          </w:divBdr>
        </w:div>
        <w:div w:id="2041541809">
          <w:marLeft w:val="0"/>
          <w:marRight w:val="0"/>
          <w:marTop w:val="2"/>
          <w:marBottom w:val="0"/>
          <w:divBdr>
            <w:top w:val="none" w:sz="0" w:space="0" w:color="auto"/>
            <w:left w:val="none" w:sz="0" w:space="0" w:color="auto"/>
            <w:bottom w:val="none" w:sz="0" w:space="0" w:color="auto"/>
            <w:right w:val="none" w:sz="0" w:space="0" w:color="auto"/>
          </w:divBdr>
        </w:div>
        <w:div w:id="1353721841">
          <w:marLeft w:val="252"/>
          <w:marRight w:val="0"/>
          <w:marTop w:val="0"/>
          <w:marBottom w:val="0"/>
          <w:divBdr>
            <w:top w:val="none" w:sz="0" w:space="0" w:color="auto"/>
            <w:left w:val="none" w:sz="0" w:space="0" w:color="auto"/>
            <w:bottom w:val="none" w:sz="0" w:space="0" w:color="auto"/>
            <w:right w:val="none" w:sz="0" w:space="0" w:color="auto"/>
          </w:divBdr>
        </w:div>
        <w:div w:id="1492209140">
          <w:marLeft w:val="0"/>
          <w:marRight w:val="448"/>
          <w:marTop w:val="0"/>
          <w:marBottom w:val="0"/>
          <w:divBdr>
            <w:top w:val="none" w:sz="0" w:space="0" w:color="auto"/>
            <w:left w:val="none" w:sz="0" w:space="0" w:color="auto"/>
            <w:bottom w:val="none" w:sz="0" w:space="0" w:color="auto"/>
            <w:right w:val="none" w:sz="0" w:space="0" w:color="auto"/>
          </w:divBdr>
        </w:div>
        <w:div w:id="556673170">
          <w:marLeft w:val="252"/>
          <w:marRight w:val="0"/>
          <w:marTop w:val="0"/>
          <w:marBottom w:val="0"/>
          <w:divBdr>
            <w:top w:val="none" w:sz="0" w:space="0" w:color="auto"/>
            <w:left w:val="none" w:sz="0" w:space="0" w:color="auto"/>
            <w:bottom w:val="none" w:sz="0" w:space="0" w:color="auto"/>
            <w:right w:val="none" w:sz="0" w:space="0" w:color="auto"/>
          </w:divBdr>
        </w:div>
        <w:div w:id="1853496917">
          <w:marLeft w:val="0"/>
          <w:marRight w:val="119"/>
          <w:marTop w:val="0"/>
          <w:marBottom w:val="0"/>
          <w:divBdr>
            <w:top w:val="none" w:sz="0" w:space="0" w:color="auto"/>
            <w:left w:val="none" w:sz="0" w:space="0" w:color="auto"/>
            <w:bottom w:val="none" w:sz="0" w:space="0" w:color="auto"/>
            <w:right w:val="none" w:sz="0" w:space="0" w:color="auto"/>
          </w:divBdr>
        </w:div>
        <w:div w:id="599684126">
          <w:marLeft w:val="252"/>
          <w:marRight w:val="0"/>
          <w:marTop w:val="0"/>
          <w:marBottom w:val="0"/>
          <w:divBdr>
            <w:top w:val="none" w:sz="0" w:space="0" w:color="auto"/>
            <w:left w:val="none" w:sz="0" w:space="0" w:color="auto"/>
            <w:bottom w:val="none" w:sz="0" w:space="0" w:color="auto"/>
            <w:right w:val="none" w:sz="0" w:space="0" w:color="auto"/>
          </w:divBdr>
        </w:div>
        <w:div w:id="1257401328">
          <w:marLeft w:val="0"/>
          <w:marRight w:val="115"/>
          <w:marTop w:val="0"/>
          <w:marBottom w:val="0"/>
          <w:divBdr>
            <w:top w:val="none" w:sz="0" w:space="0" w:color="auto"/>
            <w:left w:val="none" w:sz="0" w:space="0" w:color="auto"/>
            <w:bottom w:val="none" w:sz="0" w:space="0" w:color="auto"/>
            <w:right w:val="none" w:sz="0" w:space="0" w:color="auto"/>
          </w:divBdr>
        </w:div>
        <w:div w:id="101999901">
          <w:marLeft w:val="0"/>
          <w:marRight w:val="108"/>
          <w:marTop w:val="0"/>
          <w:marBottom w:val="0"/>
          <w:divBdr>
            <w:top w:val="none" w:sz="0" w:space="0" w:color="auto"/>
            <w:left w:val="none" w:sz="0" w:space="0" w:color="auto"/>
            <w:bottom w:val="none" w:sz="0" w:space="0" w:color="auto"/>
            <w:right w:val="none" w:sz="0" w:space="0" w:color="auto"/>
          </w:divBdr>
        </w:div>
        <w:div w:id="940187832">
          <w:marLeft w:val="0"/>
          <w:marRight w:val="108"/>
          <w:marTop w:val="0"/>
          <w:marBottom w:val="0"/>
          <w:divBdr>
            <w:top w:val="none" w:sz="0" w:space="0" w:color="auto"/>
            <w:left w:val="none" w:sz="0" w:space="0" w:color="auto"/>
            <w:bottom w:val="none" w:sz="0" w:space="0" w:color="auto"/>
            <w:right w:val="none" w:sz="0" w:space="0" w:color="auto"/>
          </w:divBdr>
        </w:div>
        <w:div w:id="1441955608">
          <w:marLeft w:val="53"/>
          <w:marRight w:val="0"/>
          <w:marTop w:val="4"/>
          <w:marBottom w:val="0"/>
          <w:divBdr>
            <w:top w:val="none" w:sz="0" w:space="0" w:color="auto"/>
            <w:left w:val="none" w:sz="0" w:space="0" w:color="auto"/>
            <w:bottom w:val="none" w:sz="0" w:space="0" w:color="auto"/>
            <w:right w:val="none" w:sz="0" w:space="0" w:color="auto"/>
          </w:divBdr>
        </w:div>
        <w:div w:id="1694647641">
          <w:marLeft w:val="0"/>
          <w:marRight w:val="-1"/>
          <w:marTop w:val="0"/>
          <w:marBottom w:val="0"/>
          <w:divBdr>
            <w:top w:val="none" w:sz="0" w:space="0" w:color="auto"/>
            <w:left w:val="none" w:sz="0" w:space="0" w:color="auto"/>
            <w:bottom w:val="none" w:sz="0" w:space="0" w:color="auto"/>
            <w:right w:val="none" w:sz="0" w:space="0" w:color="auto"/>
          </w:divBdr>
        </w:div>
        <w:div w:id="27264744">
          <w:marLeft w:val="113"/>
          <w:marRight w:val="-1"/>
          <w:marTop w:val="2"/>
          <w:marBottom w:val="0"/>
          <w:divBdr>
            <w:top w:val="none" w:sz="0" w:space="0" w:color="auto"/>
            <w:left w:val="none" w:sz="0" w:space="0" w:color="auto"/>
            <w:bottom w:val="none" w:sz="0" w:space="0" w:color="auto"/>
            <w:right w:val="none" w:sz="0" w:space="0" w:color="auto"/>
          </w:divBdr>
        </w:div>
        <w:div w:id="2144734633">
          <w:marLeft w:val="0"/>
          <w:marRight w:val="-1"/>
          <w:marTop w:val="0"/>
          <w:marBottom w:val="0"/>
          <w:divBdr>
            <w:top w:val="none" w:sz="0" w:space="0" w:color="auto"/>
            <w:left w:val="none" w:sz="0" w:space="0" w:color="auto"/>
            <w:bottom w:val="none" w:sz="0" w:space="0" w:color="auto"/>
            <w:right w:val="none" w:sz="0" w:space="0" w:color="auto"/>
          </w:divBdr>
        </w:div>
        <w:div w:id="702437374">
          <w:marLeft w:val="0"/>
          <w:marRight w:val="-1"/>
          <w:marTop w:val="0"/>
          <w:marBottom w:val="0"/>
          <w:divBdr>
            <w:top w:val="none" w:sz="0" w:space="0" w:color="auto"/>
            <w:left w:val="none" w:sz="0" w:space="0" w:color="auto"/>
            <w:bottom w:val="none" w:sz="0" w:space="0" w:color="auto"/>
            <w:right w:val="none" w:sz="0" w:space="0" w:color="auto"/>
          </w:divBdr>
        </w:div>
        <w:div w:id="1583759938">
          <w:marLeft w:val="0"/>
          <w:marRight w:val="-1"/>
          <w:marTop w:val="0"/>
          <w:marBottom w:val="0"/>
          <w:divBdr>
            <w:top w:val="none" w:sz="0" w:space="0" w:color="auto"/>
            <w:left w:val="none" w:sz="0" w:space="0" w:color="auto"/>
            <w:bottom w:val="none" w:sz="0" w:space="0" w:color="auto"/>
            <w:right w:val="none" w:sz="0" w:space="0" w:color="auto"/>
          </w:divBdr>
        </w:div>
        <w:div w:id="1726298219">
          <w:marLeft w:val="0"/>
          <w:marRight w:val="108"/>
          <w:marTop w:val="0"/>
          <w:marBottom w:val="0"/>
          <w:divBdr>
            <w:top w:val="none" w:sz="0" w:space="0" w:color="auto"/>
            <w:left w:val="none" w:sz="0" w:space="0" w:color="auto"/>
            <w:bottom w:val="none" w:sz="0" w:space="0" w:color="auto"/>
            <w:right w:val="none" w:sz="0" w:space="0" w:color="auto"/>
          </w:divBdr>
        </w:div>
        <w:div w:id="179855211">
          <w:marLeft w:val="0"/>
          <w:marRight w:val="0"/>
          <w:marTop w:val="3"/>
          <w:marBottom w:val="0"/>
          <w:divBdr>
            <w:top w:val="none" w:sz="0" w:space="0" w:color="auto"/>
            <w:left w:val="none" w:sz="0" w:space="0" w:color="auto"/>
            <w:bottom w:val="none" w:sz="0" w:space="0" w:color="auto"/>
            <w:right w:val="none" w:sz="0" w:space="0" w:color="auto"/>
          </w:divBdr>
        </w:div>
        <w:div w:id="713583937">
          <w:marLeft w:val="353"/>
          <w:marRight w:val="0"/>
          <w:marTop w:val="0"/>
          <w:marBottom w:val="0"/>
          <w:divBdr>
            <w:top w:val="none" w:sz="0" w:space="0" w:color="auto"/>
            <w:left w:val="none" w:sz="0" w:space="0" w:color="auto"/>
            <w:bottom w:val="none" w:sz="0" w:space="0" w:color="auto"/>
            <w:right w:val="none" w:sz="0" w:space="0" w:color="auto"/>
          </w:divBdr>
        </w:div>
        <w:div w:id="202061083">
          <w:marLeft w:val="0"/>
          <w:marRight w:val="152"/>
          <w:marTop w:val="0"/>
          <w:marBottom w:val="0"/>
          <w:divBdr>
            <w:top w:val="none" w:sz="0" w:space="0" w:color="auto"/>
            <w:left w:val="none" w:sz="0" w:space="0" w:color="auto"/>
            <w:bottom w:val="none" w:sz="0" w:space="0" w:color="auto"/>
            <w:right w:val="none" w:sz="0" w:space="0" w:color="auto"/>
          </w:divBdr>
        </w:div>
        <w:div w:id="1507132722">
          <w:marLeft w:val="353"/>
          <w:marRight w:val="0"/>
          <w:marTop w:val="0"/>
          <w:marBottom w:val="0"/>
          <w:divBdr>
            <w:top w:val="none" w:sz="0" w:space="0" w:color="auto"/>
            <w:left w:val="none" w:sz="0" w:space="0" w:color="auto"/>
            <w:bottom w:val="none" w:sz="0" w:space="0" w:color="auto"/>
            <w:right w:val="none" w:sz="0" w:space="0" w:color="auto"/>
          </w:divBdr>
        </w:div>
        <w:div w:id="1561861583">
          <w:marLeft w:val="0"/>
          <w:marRight w:val="141"/>
          <w:marTop w:val="0"/>
          <w:marBottom w:val="0"/>
          <w:divBdr>
            <w:top w:val="none" w:sz="0" w:space="0" w:color="auto"/>
            <w:left w:val="none" w:sz="0" w:space="0" w:color="auto"/>
            <w:bottom w:val="none" w:sz="0" w:space="0" w:color="auto"/>
            <w:right w:val="none" w:sz="0" w:space="0" w:color="auto"/>
          </w:divBdr>
        </w:div>
        <w:div w:id="286400581">
          <w:marLeft w:val="673"/>
          <w:marRight w:val="0"/>
          <w:marTop w:val="1"/>
          <w:marBottom w:val="0"/>
          <w:divBdr>
            <w:top w:val="none" w:sz="0" w:space="0" w:color="auto"/>
            <w:left w:val="none" w:sz="0" w:space="0" w:color="auto"/>
            <w:bottom w:val="none" w:sz="0" w:space="0" w:color="auto"/>
            <w:right w:val="none" w:sz="0" w:space="0" w:color="auto"/>
          </w:divBdr>
        </w:div>
        <w:div w:id="434983743">
          <w:marLeft w:val="913"/>
          <w:marRight w:val="0"/>
          <w:marTop w:val="0"/>
          <w:marBottom w:val="0"/>
          <w:divBdr>
            <w:top w:val="none" w:sz="0" w:space="0" w:color="auto"/>
            <w:left w:val="none" w:sz="0" w:space="0" w:color="auto"/>
            <w:bottom w:val="none" w:sz="0" w:space="0" w:color="auto"/>
            <w:right w:val="none" w:sz="0" w:space="0" w:color="auto"/>
          </w:divBdr>
        </w:div>
        <w:div w:id="902256644">
          <w:marLeft w:val="913"/>
          <w:marRight w:val="0"/>
          <w:marTop w:val="0"/>
          <w:marBottom w:val="0"/>
          <w:divBdr>
            <w:top w:val="none" w:sz="0" w:space="0" w:color="auto"/>
            <w:left w:val="none" w:sz="0" w:space="0" w:color="auto"/>
            <w:bottom w:val="none" w:sz="0" w:space="0" w:color="auto"/>
            <w:right w:val="none" w:sz="0" w:space="0" w:color="auto"/>
          </w:divBdr>
        </w:div>
        <w:div w:id="627204760">
          <w:marLeft w:val="913"/>
          <w:marRight w:val="0"/>
          <w:marTop w:val="0"/>
          <w:marBottom w:val="0"/>
          <w:divBdr>
            <w:top w:val="none" w:sz="0" w:space="0" w:color="auto"/>
            <w:left w:val="none" w:sz="0" w:space="0" w:color="auto"/>
            <w:bottom w:val="none" w:sz="0" w:space="0" w:color="auto"/>
            <w:right w:val="none" w:sz="0" w:space="0" w:color="auto"/>
          </w:divBdr>
        </w:div>
        <w:div w:id="2068920473">
          <w:marLeft w:val="913"/>
          <w:marRight w:val="0"/>
          <w:marTop w:val="0"/>
          <w:marBottom w:val="0"/>
          <w:divBdr>
            <w:top w:val="none" w:sz="0" w:space="0" w:color="auto"/>
            <w:left w:val="none" w:sz="0" w:space="0" w:color="auto"/>
            <w:bottom w:val="none" w:sz="0" w:space="0" w:color="auto"/>
            <w:right w:val="none" w:sz="0" w:space="0" w:color="auto"/>
          </w:divBdr>
        </w:div>
        <w:div w:id="1460951265">
          <w:marLeft w:val="673"/>
          <w:marRight w:val="0"/>
          <w:marTop w:val="0"/>
          <w:marBottom w:val="0"/>
          <w:divBdr>
            <w:top w:val="none" w:sz="0" w:space="0" w:color="auto"/>
            <w:left w:val="none" w:sz="0" w:space="0" w:color="auto"/>
            <w:bottom w:val="none" w:sz="0" w:space="0" w:color="auto"/>
            <w:right w:val="none" w:sz="0" w:space="0" w:color="auto"/>
          </w:divBdr>
        </w:div>
        <w:div w:id="1124349620">
          <w:marLeft w:val="673"/>
          <w:marRight w:val="0"/>
          <w:marTop w:val="0"/>
          <w:marBottom w:val="0"/>
          <w:divBdr>
            <w:top w:val="none" w:sz="0" w:space="0" w:color="auto"/>
            <w:left w:val="none" w:sz="0" w:space="0" w:color="auto"/>
            <w:bottom w:val="none" w:sz="0" w:space="0" w:color="auto"/>
            <w:right w:val="none" w:sz="0" w:space="0" w:color="auto"/>
          </w:divBdr>
        </w:div>
        <w:div w:id="942763820">
          <w:marLeft w:val="673"/>
          <w:marRight w:val="72"/>
          <w:marTop w:val="0"/>
          <w:marBottom w:val="0"/>
          <w:divBdr>
            <w:top w:val="none" w:sz="0" w:space="0" w:color="auto"/>
            <w:left w:val="none" w:sz="0" w:space="0" w:color="auto"/>
            <w:bottom w:val="none" w:sz="0" w:space="0" w:color="auto"/>
            <w:right w:val="none" w:sz="0" w:space="0" w:color="auto"/>
          </w:divBdr>
        </w:div>
        <w:div w:id="624852495">
          <w:marLeft w:val="673"/>
          <w:marRight w:val="0"/>
          <w:marTop w:val="4"/>
          <w:marBottom w:val="0"/>
          <w:divBdr>
            <w:top w:val="none" w:sz="0" w:space="0" w:color="auto"/>
            <w:left w:val="none" w:sz="0" w:space="0" w:color="auto"/>
            <w:bottom w:val="none" w:sz="0" w:space="0" w:color="auto"/>
            <w:right w:val="none" w:sz="0" w:space="0" w:color="auto"/>
          </w:divBdr>
        </w:div>
        <w:div w:id="616105834">
          <w:marLeft w:val="106"/>
          <w:marRight w:val="0"/>
          <w:marTop w:val="0"/>
          <w:marBottom w:val="0"/>
          <w:divBdr>
            <w:top w:val="none" w:sz="0" w:space="0" w:color="auto"/>
            <w:left w:val="none" w:sz="0" w:space="0" w:color="auto"/>
            <w:bottom w:val="none" w:sz="0" w:space="0" w:color="auto"/>
            <w:right w:val="none" w:sz="0" w:space="0" w:color="auto"/>
          </w:divBdr>
        </w:div>
        <w:div w:id="5333690">
          <w:marLeft w:val="1393"/>
          <w:marRight w:val="0"/>
          <w:marTop w:val="5"/>
          <w:marBottom w:val="0"/>
          <w:divBdr>
            <w:top w:val="none" w:sz="0" w:space="0" w:color="auto"/>
            <w:left w:val="none" w:sz="0" w:space="0" w:color="auto"/>
            <w:bottom w:val="none" w:sz="0" w:space="0" w:color="auto"/>
            <w:right w:val="none" w:sz="0" w:space="0" w:color="auto"/>
          </w:divBdr>
        </w:div>
        <w:div w:id="318312545">
          <w:marLeft w:val="1393"/>
          <w:marRight w:val="115"/>
          <w:marTop w:val="0"/>
          <w:marBottom w:val="0"/>
          <w:divBdr>
            <w:top w:val="none" w:sz="0" w:space="0" w:color="auto"/>
            <w:left w:val="none" w:sz="0" w:space="0" w:color="auto"/>
            <w:bottom w:val="none" w:sz="0" w:space="0" w:color="auto"/>
            <w:right w:val="none" w:sz="0" w:space="0" w:color="auto"/>
          </w:divBdr>
        </w:div>
        <w:div w:id="1761214523">
          <w:marLeft w:val="1393"/>
          <w:marRight w:val="0"/>
          <w:marTop w:val="2"/>
          <w:marBottom w:val="0"/>
          <w:divBdr>
            <w:top w:val="none" w:sz="0" w:space="0" w:color="auto"/>
            <w:left w:val="none" w:sz="0" w:space="0" w:color="auto"/>
            <w:bottom w:val="none" w:sz="0" w:space="0" w:color="auto"/>
            <w:right w:val="none" w:sz="0" w:space="0" w:color="auto"/>
          </w:divBdr>
        </w:div>
        <w:div w:id="1917126209">
          <w:marLeft w:val="106"/>
          <w:marRight w:val="0"/>
          <w:marTop w:val="0"/>
          <w:marBottom w:val="0"/>
          <w:divBdr>
            <w:top w:val="none" w:sz="0" w:space="0" w:color="auto"/>
            <w:left w:val="none" w:sz="0" w:space="0" w:color="auto"/>
            <w:bottom w:val="none" w:sz="0" w:space="0" w:color="auto"/>
            <w:right w:val="none" w:sz="0" w:space="0" w:color="auto"/>
          </w:divBdr>
        </w:div>
        <w:div w:id="125858819">
          <w:marLeft w:val="106"/>
          <w:marRight w:val="0"/>
          <w:marTop w:val="2"/>
          <w:marBottom w:val="0"/>
          <w:divBdr>
            <w:top w:val="none" w:sz="0" w:space="0" w:color="auto"/>
            <w:left w:val="none" w:sz="0" w:space="0" w:color="auto"/>
            <w:bottom w:val="none" w:sz="0" w:space="0" w:color="auto"/>
            <w:right w:val="none" w:sz="0" w:space="0" w:color="auto"/>
          </w:divBdr>
        </w:div>
        <w:div w:id="1378093242">
          <w:marLeft w:val="673"/>
          <w:marRight w:val="0"/>
          <w:marTop w:val="0"/>
          <w:marBottom w:val="0"/>
          <w:divBdr>
            <w:top w:val="none" w:sz="0" w:space="0" w:color="auto"/>
            <w:left w:val="none" w:sz="0" w:space="0" w:color="auto"/>
            <w:bottom w:val="none" w:sz="0" w:space="0" w:color="auto"/>
            <w:right w:val="none" w:sz="0" w:space="0" w:color="auto"/>
          </w:divBdr>
        </w:div>
        <w:div w:id="1135371727">
          <w:marLeft w:val="106"/>
          <w:marRight w:val="116"/>
          <w:marTop w:val="5"/>
          <w:marBottom w:val="0"/>
          <w:divBdr>
            <w:top w:val="none" w:sz="0" w:space="0" w:color="auto"/>
            <w:left w:val="none" w:sz="0" w:space="0" w:color="auto"/>
            <w:bottom w:val="none" w:sz="0" w:space="0" w:color="auto"/>
            <w:right w:val="none" w:sz="0" w:space="0" w:color="auto"/>
          </w:divBdr>
        </w:div>
        <w:div w:id="1692491309">
          <w:marLeft w:val="106"/>
          <w:marRight w:val="120"/>
          <w:marTop w:val="5"/>
          <w:marBottom w:val="0"/>
          <w:divBdr>
            <w:top w:val="none" w:sz="0" w:space="0" w:color="auto"/>
            <w:left w:val="none" w:sz="0" w:space="0" w:color="auto"/>
            <w:bottom w:val="none" w:sz="0" w:space="0" w:color="auto"/>
            <w:right w:val="none" w:sz="0" w:space="0" w:color="auto"/>
          </w:divBdr>
        </w:div>
        <w:div w:id="388573831">
          <w:marLeft w:val="1381"/>
          <w:marRight w:val="0"/>
          <w:marTop w:val="2"/>
          <w:marBottom w:val="0"/>
          <w:divBdr>
            <w:top w:val="none" w:sz="0" w:space="0" w:color="auto"/>
            <w:left w:val="none" w:sz="0" w:space="0" w:color="auto"/>
            <w:bottom w:val="none" w:sz="0" w:space="0" w:color="auto"/>
            <w:right w:val="none" w:sz="0" w:space="0" w:color="auto"/>
          </w:divBdr>
        </w:div>
        <w:div w:id="441076483">
          <w:marLeft w:val="1381"/>
          <w:marRight w:val="0"/>
          <w:marTop w:val="0"/>
          <w:marBottom w:val="0"/>
          <w:divBdr>
            <w:top w:val="none" w:sz="0" w:space="0" w:color="auto"/>
            <w:left w:val="none" w:sz="0" w:space="0" w:color="auto"/>
            <w:bottom w:val="none" w:sz="0" w:space="0" w:color="auto"/>
            <w:right w:val="none" w:sz="0" w:space="0" w:color="auto"/>
          </w:divBdr>
        </w:div>
        <w:div w:id="1275092888">
          <w:marLeft w:val="106"/>
          <w:marRight w:val="107"/>
          <w:marTop w:val="0"/>
          <w:marBottom w:val="0"/>
          <w:divBdr>
            <w:top w:val="none" w:sz="0" w:space="0" w:color="auto"/>
            <w:left w:val="none" w:sz="0" w:space="0" w:color="auto"/>
            <w:bottom w:val="none" w:sz="0" w:space="0" w:color="auto"/>
            <w:right w:val="none" w:sz="0" w:space="0" w:color="auto"/>
          </w:divBdr>
        </w:div>
        <w:div w:id="2120100881">
          <w:marLeft w:val="0"/>
          <w:marRight w:val="141"/>
          <w:marTop w:val="0"/>
          <w:marBottom w:val="0"/>
          <w:divBdr>
            <w:top w:val="none" w:sz="0" w:space="0" w:color="auto"/>
            <w:left w:val="none" w:sz="0" w:space="0" w:color="auto"/>
            <w:bottom w:val="none" w:sz="0" w:space="0" w:color="auto"/>
            <w:right w:val="none" w:sz="0" w:space="0" w:color="auto"/>
          </w:divBdr>
        </w:div>
        <w:div w:id="809370100">
          <w:marLeft w:val="4275"/>
          <w:marRight w:val="141"/>
          <w:marTop w:val="0"/>
          <w:marBottom w:val="0"/>
          <w:divBdr>
            <w:top w:val="none" w:sz="0" w:space="0" w:color="auto"/>
            <w:left w:val="none" w:sz="0" w:space="0" w:color="auto"/>
            <w:bottom w:val="none" w:sz="0" w:space="0" w:color="auto"/>
            <w:right w:val="none" w:sz="0" w:space="0" w:color="auto"/>
          </w:divBdr>
        </w:div>
        <w:div w:id="49158890">
          <w:marLeft w:val="4275"/>
          <w:marRight w:val="141"/>
          <w:marTop w:val="0"/>
          <w:marBottom w:val="0"/>
          <w:divBdr>
            <w:top w:val="none" w:sz="0" w:space="0" w:color="auto"/>
            <w:left w:val="none" w:sz="0" w:space="0" w:color="auto"/>
            <w:bottom w:val="none" w:sz="0" w:space="0" w:color="auto"/>
            <w:right w:val="none" w:sz="0" w:space="0" w:color="auto"/>
          </w:divBdr>
        </w:div>
        <w:div w:id="4333094">
          <w:marLeft w:val="4275"/>
          <w:marRight w:val="141"/>
          <w:marTop w:val="0"/>
          <w:marBottom w:val="0"/>
          <w:divBdr>
            <w:top w:val="none" w:sz="0" w:space="0" w:color="auto"/>
            <w:left w:val="none" w:sz="0" w:space="0" w:color="auto"/>
            <w:bottom w:val="none" w:sz="0" w:space="0" w:color="auto"/>
            <w:right w:val="none" w:sz="0" w:space="0" w:color="auto"/>
          </w:divBdr>
        </w:div>
        <w:div w:id="870070569">
          <w:marLeft w:val="0"/>
          <w:marRight w:val="141"/>
          <w:marTop w:val="0"/>
          <w:marBottom w:val="0"/>
          <w:divBdr>
            <w:top w:val="none" w:sz="0" w:space="0" w:color="auto"/>
            <w:left w:val="none" w:sz="0" w:space="0" w:color="auto"/>
            <w:bottom w:val="none" w:sz="0" w:space="0" w:color="auto"/>
            <w:right w:val="none" w:sz="0" w:space="0" w:color="auto"/>
          </w:divBdr>
        </w:div>
        <w:div w:id="1678919917">
          <w:marLeft w:val="673"/>
          <w:marRight w:val="141"/>
          <w:marTop w:val="0"/>
          <w:marBottom w:val="0"/>
          <w:divBdr>
            <w:top w:val="none" w:sz="0" w:space="0" w:color="auto"/>
            <w:left w:val="none" w:sz="0" w:space="0" w:color="auto"/>
            <w:bottom w:val="none" w:sz="0" w:space="0" w:color="auto"/>
            <w:right w:val="none" w:sz="0" w:space="0" w:color="auto"/>
          </w:divBdr>
        </w:div>
        <w:div w:id="1044255124">
          <w:marLeft w:val="0"/>
          <w:marRight w:val="141"/>
          <w:marTop w:val="0"/>
          <w:marBottom w:val="0"/>
          <w:divBdr>
            <w:top w:val="none" w:sz="0" w:space="0" w:color="auto"/>
            <w:left w:val="none" w:sz="0" w:space="0" w:color="auto"/>
            <w:bottom w:val="none" w:sz="0" w:space="0" w:color="auto"/>
            <w:right w:val="none" w:sz="0" w:space="0" w:color="auto"/>
          </w:divBdr>
        </w:div>
        <w:div w:id="1685285757">
          <w:marLeft w:val="0"/>
          <w:marRight w:val="141"/>
          <w:marTop w:val="0"/>
          <w:marBottom w:val="0"/>
          <w:divBdr>
            <w:top w:val="none" w:sz="0" w:space="0" w:color="auto"/>
            <w:left w:val="none" w:sz="0" w:space="0" w:color="auto"/>
            <w:bottom w:val="none" w:sz="0" w:space="0" w:color="auto"/>
            <w:right w:val="none" w:sz="0" w:space="0" w:color="auto"/>
          </w:divBdr>
        </w:div>
        <w:div w:id="1285505356">
          <w:marLeft w:val="0"/>
          <w:marRight w:val="141"/>
          <w:marTop w:val="0"/>
          <w:marBottom w:val="0"/>
          <w:divBdr>
            <w:top w:val="none" w:sz="0" w:space="0" w:color="auto"/>
            <w:left w:val="none" w:sz="0" w:space="0" w:color="auto"/>
            <w:bottom w:val="none" w:sz="0" w:space="0" w:color="auto"/>
            <w:right w:val="none" w:sz="0" w:space="0" w:color="auto"/>
          </w:divBdr>
        </w:div>
        <w:div w:id="213346167">
          <w:marLeft w:val="0"/>
          <w:marRight w:val="141"/>
          <w:marTop w:val="0"/>
          <w:marBottom w:val="0"/>
          <w:divBdr>
            <w:top w:val="none" w:sz="0" w:space="0" w:color="auto"/>
            <w:left w:val="none" w:sz="0" w:space="0" w:color="auto"/>
            <w:bottom w:val="none" w:sz="0" w:space="0" w:color="auto"/>
            <w:right w:val="none" w:sz="0" w:space="0" w:color="auto"/>
          </w:divBdr>
        </w:div>
        <w:div w:id="1994093233">
          <w:marLeft w:val="0"/>
          <w:marRight w:val="141"/>
          <w:marTop w:val="0"/>
          <w:marBottom w:val="0"/>
          <w:divBdr>
            <w:top w:val="none" w:sz="0" w:space="0" w:color="auto"/>
            <w:left w:val="none" w:sz="0" w:space="0" w:color="auto"/>
            <w:bottom w:val="none" w:sz="0" w:space="0" w:color="auto"/>
            <w:right w:val="none" w:sz="0" w:space="0" w:color="auto"/>
          </w:divBdr>
        </w:div>
        <w:div w:id="437262780">
          <w:marLeft w:val="252"/>
          <w:marRight w:val="0"/>
          <w:marTop w:val="1"/>
          <w:marBottom w:val="0"/>
          <w:divBdr>
            <w:top w:val="none" w:sz="0" w:space="0" w:color="auto"/>
            <w:left w:val="none" w:sz="0" w:space="0" w:color="auto"/>
            <w:bottom w:val="none" w:sz="0" w:space="0" w:color="auto"/>
            <w:right w:val="none" w:sz="0" w:space="0" w:color="auto"/>
          </w:divBdr>
        </w:div>
        <w:div w:id="1398670293">
          <w:marLeft w:val="252"/>
          <w:marRight w:val="0"/>
          <w:marTop w:val="0"/>
          <w:marBottom w:val="0"/>
          <w:divBdr>
            <w:top w:val="none" w:sz="0" w:space="0" w:color="auto"/>
            <w:left w:val="none" w:sz="0" w:space="0" w:color="auto"/>
            <w:bottom w:val="none" w:sz="0" w:space="0" w:color="auto"/>
            <w:right w:val="none" w:sz="0" w:space="0" w:color="auto"/>
          </w:divBdr>
        </w:div>
        <w:div w:id="389501376">
          <w:marLeft w:val="0"/>
          <w:marRight w:val="448"/>
          <w:marTop w:val="0"/>
          <w:marBottom w:val="0"/>
          <w:divBdr>
            <w:top w:val="none" w:sz="0" w:space="0" w:color="auto"/>
            <w:left w:val="none" w:sz="0" w:space="0" w:color="auto"/>
            <w:bottom w:val="none" w:sz="0" w:space="0" w:color="auto"/>
            <w:right w:val="none" w:sz="0" w:space="0" w:color="auto"/>
          </w:divBdr>
        </w:div>
        <w:div w:id="1439982284">
          <w:marLeft w:val="252"/>
          <w:marRight w:val="0"/>
          <w:marTop w:val="0"/>
          <w:marBottom w:val="0"/>
          <w:divBdr>
            <w:top w:val="none" w:sz="0" w:space="0" w:color="auto"/>
            <w:left w:val="none" w:sz="0" w:space="0" w:color="auto"/>
            <w:bottom w:val="none" w:sz="0" w:space="0" w:color="auto"/>
            <w:right w:val="none" w:sz="0" w:space="0" w:color="auto"/>
          </w:divBdr>
        </w:div>
        <w:div w:id="1065103214">
          <w:marLeft w:val="254"/>
          <w:marRight w:val="0"/>
          <w:marTop w:val="0"/>
          <w:marBottom w:val="0"/>
          <w:divBdr>
            <w:top w:val="none" w:sz="0" w:space="0" w:color="auto"/>
            <w:left w:val="none" w:sz="0" w:space="0" w:color="auto"/>
            <w:bottom w:val="none" w:sz="0" w:space="0" w:color="auto"/>
            <w:right w:val="none" w:sz="0" w:space="0" w:color="auto"/>
          </w:divBdr>
        </w:div>
        <w:div w:id="894005620">
          <w:marLeft w:val="252"/>
          <w:marRight w:val="0"/>
          <w:marTop w:val="0"/>
          <w:marBottom w:val="0"/>
          <w:divBdr>
            <w:top w:val="none" w:sz="0" w:space="0" w:color="auto"/>
            <w:left w:val="none" w:sz="0" w:space="0" w:color="auto"/>
            <w:bottom w:val="none" w:sz="0" w:space="0" w:color="auto"/>
            <w:right w:val="none" w:sz="0" w:space="0" w:color="auto"/>
          </w:divBdr>
        </w:div>
        <w:div w:id="721827038">
          <w:marLeft w:val="0"/>
          <w:marRight w:val="141"/>
          <w:marTop w:val="0"/>
          <w:marBottom w:val="0"/>
          <w:divBdr>
            <w:top w:val="none" w:sz="0" w:space="0" w:color="auto"/>
            <w:left w:val="none" w:sz="0" w:space="0" w:color="auto"/>
            <w:bottom w:val="none" w:sz="0" w:space="0" w:color="auto"/>
            <w:right w:val="none" w:sz="0" w:space="0" w:color="auto"/>
          </w:divBdr>
        </w:div>
        <w:div w:id="858276869">
          <w:marLeft w:val="0"/>
          <w:marRight w:val="141"/>
          <w:marTop w:val="0"/>
          <w:marBottom w:val="0"/>
          <w:divBdr>
            <w:top w:val="none" w:sz="0" w:space="0" w:color="auto"/>
            <w:left w:val="none" w:sz="0" w:space="0" w:color="auto"/>
            <w:bottom w:val="none" w:sz="0" w:space="0" w:color="auto"/>
            <w:right w:val="none" w:sz="0" w:space="0" w:color="auto"/>
          </w:divBdr>
        </w:div>
        <w:div w:id="399791891">
          <w:marLeft w:val="0"/>
          <w:marRight w:val="141"/>
          <w:marTop w:val="0"/>
          <w:marBottom w:val="0"/>
          <w:divBdr>
            <w:top w:val="none" w:sz="0" w:space="0" w:color="auto"/>
            <w:left w:val="none" w:sz="0" w:space="0" w:color="auto"/>
            <w:bottom w:val="none" w:sz="0" w:space="0" w:color="auto"/>
            <w:right w:val="none" w:sz="0" w:space="0" w:color="auto"/>
          </w:divBdr>
        </w:div>
        <w:div w:id="440413356">
          <w:marLeft w:val="0"/>
          <w:marRight w:val="141"/>
          <w:marTop w:val="0"/>
          <w:marBottom w:val="0"/>
          <w:divBdr>
            <w:top w:val="none" w:sz="0" w:space="0" w:color="auto"/>
            <w:left w:val="none" w:sz="0" w:space="0" w:color="auto"/>
            <w:bottom w:val="none" w:sz="0" w:space="0" w:color="auto"/>
            <w:right w:val="none" w:sz="0" w:space="0" w:color="auto"/>
          </w:divBdr>
        </w:div>
        <w:div w:id="1429428077">
          <w:marLeft w:val="0"/>
          <w:marRight w:val="141"/>
          <w:marTop w:val="0"/>
          <w:marBottom w:val="0"/>
          <w:divBdr>
            <w:top w:val="none" w:sz="0" w:space="0" w:color="auto"/>
            <w:left w:val="none" w:sz="0" w:space="0" w:color="auto"/>
            <w:bottom w:val="none" w:sz="0" w:space="0" w:color="auto"/>
            <w:right w:val="none" w:sz="0" w:space="0" w:color="auto"/>
          </w:divBdr>
        </w:div>
        <w:div w:id="384792936">
          <w:marLeft w:val="0"/>
          <w:marRight w:val="141"/>
          <w:marTop w:val="0"/>
          <w:marBottom w:val="0"/>
          <w:divBdr>
            <w:top w:val="none" w:sz="0" w:space="0" w:color="auto"/>
            <w:left w:val="none" w:sz="0" w:space="0" w:color="auto"/>
            <w:bottom w:val="none" w:sz="0" w:space="0" w:color="auto"/>
            <w:right w:val="none" w:sz="0" w:space="0" w:color="auto"/>
          </w:divBdr>
        </w:div>
        <w:div w:id="723911060">
          <w:marLeft w:val="0"/>
          <w:marRight w:val="141"/>
          <w:marTop w:val="0"/>
          <w:marBottom w:val="0"/>
          <w:divBdr>
            <w:top w:val="none" w:sz="0" w:space="0" w:color="auto"/>
            <w:left w:val="none" w:sz="0" w:space="0" w:color="auto"/>
            <w:bottom w:val="none" w:sz="0" w:space="0" w:color="auto"/>
            <w:right w:val="none" w:sz="0" w:space="0" w:color="auto"/>
          </w:divBdr>
        </w:div>
        <w:div w:id="589972122">
          <w:marLeft w:val="0"/>
          <w:marRight w:val="141"/>
          <w:marTop w:val="0"/>
          <w:marBottom w:val="0"/>
          <w:divBdr>
            <w:top w:val="none" w:sz="0" w:space="0" w:color="auto"/>
            <w:left w:val="none" w:sz="0" w:space="0" w:color="auto"/>
            <w:bottom w:val="none" w:sz="0" w:space="0" w:color="auto"/>
            <w:right w:val="none" w:sz="0" w:space="0" w:color="auto"/>
          </w:divBdr>
        </w:div>
        <w:div w:id="694770518">
          <w:marLeft w:val="0"/>
          <w:marRight w:val="141"/>
          <w:marTop w:val="0"/>
          <w:marBottom w:val="0"/>
          <w:divBdr>
            <w:top w:val="none" w:sz="0" w:space="0" w:color="auto"/>
            <w:left w:val="none" w:sz="0" w:space="0" w:color="auto"/>
            <w:bottom w:val="none" w:sz="0" w:space="0" w:color="auto"/>
            <w:right w:val="none" w:sz="0" w:space="0" w:color="auto"/>
          </w:divBdr>
        </w:div>
        <w:div w:id="508524513">
          <w:marLeft w:val="0"/>
          <w:marRight w:val="141"/>
          <w:marTop w:val="0"/>
          <w:marBottom w:val="0"/>
          <w:divBdr>
            <w:top w:val="none" w:sz="0" w:space="0" w:color="auto"/>
            <w:left w:val="none" w:sz="0" w:space="0" w:color="auto"/>
            <w:bottom w:val="none" w:sz="0" w:space="0" w:color="auto"/>
            <w:right w:val="none" w:sz="0" w:space="0" w:color="auto"/>
          </w:divBdr>
        </w:div>
        <w:div w:id="541330476">
          <w:marLeft w:val="0"/>
          <w:marRight w:val="141"/>
          <w:marTop w:val="0"/>
          <w:marBottom w:val="0"/>
          <w:divBdr>
            <w:top w:val="none" w:sz="0" w:space="0" w:color="auto"/>
            <w:left w:val="none" w:sz="0" w:space="0" w:color="auto"/>
            <w:bottom w:val="none" w:sz="0" w:space="0" w:color="auto"/>
            <w:right w:val="none" w:sz="0" w:space="0" w:color="auto"/>
          </w:divBdr>
        </w:div>
        <w:div w:id="57166772">
          <w:marLeft w:val="0"/>
          <w:marRight w:val="141"/>
          <w:marTop w:val="0"/>
          <w:marBottom w:val="0"/>
          <w:divBdr>
            <w:top w:val="none" w:sz="0" w:space="0" w:color="auto"/>
            <w:left w:val="none" w:sz="0" w:space="0" w:color="auto"/>
            <w:bottom w:val="none" w:sz="0" w:space="0" w:color="auto"/>
            <w:right w:val="none" w:sz="0" w:space="0" w:color="auto"/>
          </w:divBdr>
        </w:div>
        <w:div w:id="1626232620">
          <w:marLeft w:val="0"/>
          <w:marRight w:val="141"/>
          <w:marTop w:val="0"/>
          <w:marBottom w:val="0"/>
          <w:divBdr>
            <w:top w:val="none" w:sz="0" w:space="0" w:color="auto"/>
            <w:left w:val="none" w:sz="0" w:space="0" w:color="auto"/>
            <w:bottom w:val="none" w:sz="0" w:space="0" w:color="auto"/>
            <w:right w:val="none" w:sz="0" w:space="0" w:color="auto"/>
          </w:divBdr>
        </w:div>
        <w:div w:id="1239554514">
          <w:marLeft w:val="0"/>
          <w:marRight w:val="141"/>
          <w:marTop w:val="0"/>
          <w:marBottom w:val="0"/>
          <w:divBdr>
            <w:top w:val="none" w:sz="0" w:space="0" w:color="auto"/>
            <w:left w:val="none" w:sz="0" w:space="0" w:color="auto"/>
            <w:bottom w:val="none" w:sz="0" w:space="0" w:color="auto"/>
            <w:right w:val="none" w:sz="0" w:space="0" w:color="auto"/>
          </w:divBdr>
        </w:div>
        <w:div w:id="178743569">
          <w:marLeft w:val="0"/>
          <w:marRight w:val="141"/>
          <w:marTop w:val="0"/>
          <w:marBottom w:val="0"/>
          <w:divBdr>
            <w:top w:val="none" w:sz="0" w:space="0" w:color="auto"/>
            <w:left w:val="none" w:sz="0" w:space="0" w:color="auto"/>
            <w:bottom w:val="none" w:sz="0" w:space="0" w:color="auto"/>
            <w:right w:val="none" w:sz="0" w:space="0" w:color="auto"/>
          </w:divBdr>
        </w:div>
        <w:div w:id="1518226130">
          <w:marLeft w:val="0"/>
          <w:marRight w:val="141"/>
          <w:marTop w:val="0"/>
          <w:marBottom w:val="0"/>
          <w:divBdr>
            <w:top w:val="none" w:sz="0" w:space="0" w:color="auto"/>
            <w:left w:val="none" w:sz="0" w:space="0" w:color="auto"/>
            <w:bottom w:val="none" w:sz="0" w:space="0" w:color="auto"/>
            <w:right w:val="none" w:sz="0" w:space="0" w:color="auto"/>
          </w:divBdr>
        </w:div>
        <w:div w:id="1739093754">
          <w:marLeft w:val="0"/>
          <w:marRight w:val="141"/>
          <w:marTop w:val="0"/>
          <w:marBottom w:val="0"/>
          <w:divBdr>
            <w:top w:val="none" w:sz="0" w:space="0" w:color="auto"/>
            <w:left w:val="none" w:sz="0" w:space="0" w:color="auto"/>
            <w:bottom w:val="none" w:sz="0" w:space="0" w:color="auto"/>
            <w:right w:val="none" w:sz="0" w:space="0" w:color="auto"/>
          </w:divBdr>
        </w:div>
        <w:div w:id="1937862033">
          <w:marLeft w:val="0"/>
          <w:marRight w:val="141"/>
          <w:marTop w:val="0"/>
          <w:marBottom w:val="0"/>
          <w:divBdr>
            <w:top w:val="none" w:sz="0" w:space="0" w:color="auto"/>
            <w:left w:val="none" w:sz="0" w:space="0" w:color="auto"/>
            <w:bottom w:val="none" w:sz="0" w:space="0" w:color="auto"/>
            <w:right w:val="none" w:sz="0" w:space="0" w:color="auto"/>
          </w:divBdr>
        </w:div>
        <w:div w:id="1924559566">
          <w:marLeft w:val="0"/>
          <w:marRight w:val="141"/>
          <w:marTop w:val="0"/>
          <w:marBottom w:val="0"/>
          <w:divBdr>
            <w:top w:val="none" w:sz="0" w:space="0" w:color="auto"/>
            <w:left w:val="none" w:sz="0" w:space="0" w:color="auto"/>
            <w:bottom w:val="none" w:sz="0" w:space="0" w:color="auto"/>
            <w:right w:val="none" w:sz="0" w:space="0" w:color="auto"/>
          </w:divBdr>
        </w:div>
        <w:div w:id="52584152">
          <w:marLeft w:val="0"/>
          <w:marRight w:val="141"/>
          <w:marTop w:val="0"/>
          <w:marBottom w:val="0"/>
          <w:divBdr>
            <w:top w:val="none" w:sz="0" w:space="0" w:color="auto"/>
            <w:left w:val="none" w:sz="0" w:space="0" w:color="auto"/>
            <w:bottom w:val="none" w:sz="0" w:space="0" w:color="auto"/>
            <w:right w:val="none" w:sz="0" w:space="0" w:color="auto"/>
          </w:divBdr>
        </w:div>
        <w:div w:id="501120496">
          <w:marLeft w:val="0"/>
          <w:marRight w:val="141"/>
          <w:marTop w:val="0"/>
          <w:marBottom w:val="0"/>
          <w:divBdr>
            <w:top w:val="none" w:sz="0" w:space="0" w:color="auto"/>
            <w:left w:val="none" w:sz="0" w:space="0" w:color="auto"/>
            <w:bottom w:val="none" w:sz="0" w:space="0" w:color="auto"/>
            <w:right w:val="none" w:sz="0" w:space="0" w:color="auto"/>
          </w:divBdr>
        </w:div>
        <w:div w:id="221410919">
          <w:marLeft w:val="0"/>
          <w:marRight w:val="141"/>
          <w:marTop w:val="0"/>
          <w:marBottom w:val="0"/>
          <w:divBdr>
            <w:top w:val="none" w:sz="0" w:space="0" w:color="auto"/>
            <w:left w:val="none" w:sz="0" w:space="0" w:color="auto"/>
            <w:bottom w:val="none" w:sz="0" w:space="0" w:color="auto"/>
            <w:right w:val="none" w:sz="0" w:space="0" w:color="auto"/>
          </w:divBdr>
        </w:div>
        <w:div w:id="1807114402">
          <w:marLeft w:val="0"/>
          <w:marRight w:val="141"/>
          <w:marTop w:val="0"/>
          <w:marBottom w:val="0"/>
          <w:divBdr>
            <w:top w:val="none" w:sz="0" w:space="0" w:color="auto"/>
            <w:left w:val="none" w:sz="0" w:space="0" w:color="auto"/>
            <w:bottom w:val="none" w:sz="0" w:space="0" w:color="auto"/>
            <w:right w:val="none" w:sz="0" w:space="0" w:color="auto"/>
          </w:divBdr>
        </w:div>
        <w:div w:id="1235432529">
          <w:marLeft w:val="3416"/>
          <w:marRight w:val="0"/>
          <w:marTop w:val="1"/>
          <w:marBottom w:val="0"/>
          <w:divBdr>
            <w:top w:val="none" w:sz="0" w:space="0" w:color="auto"/>
            <w:left w:val="none" w:sz="0" w:space="0" w:color="auto"/>
            <w:bottom w:val="none" w:sz="0" w:space="0" w:color="auto"/>
            <w:right w:val="none" w:sz="0" w:space="0" w:color="auto"/>
          </w:divBdr>
        </w:div>
        <w:div w:id="826285546">
          <w:marLeft w:val="3416"/>
          <w:marRight w:val="0"/>
          <w:marTop w:val="1"/>
          <w:marBottom w:val="0"/>
          <w:divBdr>
            <w:top w:val="none" w:sz="0" w:space="0" w:color="auto"/>
            <w:left w:val="none" w:sz="0" w:space="0" w:color="auto"/>
            <w:bottom w:val="none" w:sz="0" w:space="0" w:color="auto"/>
            <w:right w:val="none" w:sz="0" w:space="0" w:color="auto"/>
          </w:divBdr>
        </w:div>
        <w:div w:id="421221286">
          <w:marLeft w:val="3416"/>
          <w:marRight w:val="0"/>
          <w:marTop w:val="1"/>
          <w:marBottom w:val="0"/>
          <w:divBdr>
            <w:top w:val="none" w:sz="0" w:space="0" w:color="auto"/>
            <w:left w:val="none" w:sz="0" w:space="0" w:color="auto"/>
            <w:bottom w:val="none" w:sz="0" w:space="0" w:color="auto"/>
            <w:right w:val="none" w:sz="0" w:space="0" w:color="auto"/>
          </w:divBdr>
        </w:div>
        <w:div w:id="746924682">
          <w:marLeft w:val="3416"/>
          <w:marRight w:val="0"/>
          <w:marTop w:val="1"/>
          <w:marBottom w:val="0"/>
          <w:divBdr>
            <w:top w:val="none" w:sz="0" w:space="0" w:color="auto"/>
            <w:left w:val="none" w:sz="0" w:space="0" w:color="auto"/>
            <w:bottom w:val="none" w:sz="0" w:space="0" w:color="auto"/>
            <w:right w:val="none" w:sz="0" w:space="0" w:color="auto"/>
          </w:divBdr>
        </w:div>
        <w:div w:id="284582297">
          <w:marLeft w:val="3416"/>
          <w:marRight w:val="0"/>
          <w:marTop w:val="1"/>
          <w:marBottom w:val="0"/>
          <w:divBdr>
            <w:top w:val="none" w:sz="0" w:space="0" w:color="auto"/>
            <w:left w:val="none" w:sz="0" w:space="0" w:color="auto"/>
            <w:bottom w:val="none" w:sz="0" w:space="0" w:color="auto"/>
            <w:right w:val="none" w:sz="0" w:space="0" w:color="auto"/>
          </w:divBdr>
        </w:div>
        <w:div w:id="1639874403">
          <w:marLeft w:val="988"/>
          <w:marRight w:val="0"/>
          <w:marTop w:val="0"/>
          <w:marBottom w:val="0"/>
          <w:divBdr>
            <w:top w:val="none" w:sz="0" w:space="0" w:color="auto"/>
            <w:left w:val="none" w:sz="0" w:space="0" w:color="auto"/>
            <w:bottom w:val="none" w:sz="0" w:space="0" w:color="auto"/>
            <w:right w:val="none" w:sz="0" w:space="0" w:color="auto"/>
          </w:divBdr>
        </w:div>
        <w:div w:id="346713656">
          <w:marLeft w:val="0"/>
          <w:marRight w:val="106"/>
          <w:marTop w:val="0"/>
          <w:marBottom w:val="0"/>
          <w:divBdr>
            <w:top w:val="none" w:sz="0" w:space="0" w:color="auto"/>
            <w:left w:val="none" w:sz="0" w:space="0" w:color="auto"/>
            <w:bottom w:val="none" w:sz="0" w:space="0" w:color="auto"/>
            <w:right w:val="none" w:sz="0" w:space="0" w:color="auto"/>
          </w:divBdr>
        </w:div>
        <w:div w:id="230503334">
          <w:marLeft w:val="113"/>
          <w:marRight w:val="115"/>
          <w:marTop w:val="2"/>
          <w:marBottom w:val="0"/>
          <w:divBdr>
            <w:top w:val="none" w:sz="0" w:space="0" w:color="auto"/>
            <w:left w:val="none" w:sz="0" w:space="0" w:color="auto"/>
            <w:bottom w:val="none" w:sz="0" w:space="0" w:color="auto"/>
            <w:right w:val="none" w:sz="0" w:space="0" w:color="auto"/>
          </w:divBdr>
        </w:div>
        <w:div w:id="202711946">
          <w:marLeft w:val="252"/>
          <w:marRight w:val="0"/>
          <w:marTop w:val="0"/>
          <w:marBottom w:val="0"/>
          <w:divBdr>
            <w:top w:val="none" w:sz="0" w:space="0" w:color="auto"/>
            <w:left w:val="none" w:sz="0" w:space="0" w:color="auto"/>
            <w:bottom w:val="none" w:sz="0" w:space="0" w:color="auto"/>
            <w:right w:val="none" w:sz="0" w:space="0" w:color="auto"/>
          </w:divBdr>
        </w:div>
        <w:div w:id="1958025612">
          <w:marLeft w:val="252"/>
          <w:marRight w:val="0"/>
          <w:marTop w:val="0"/>
          <w:marBottom w:val="0"/>
          <w:divBdr>
            <w:top w:val="none" w:sz="0" w:space="0" w:color="auto"/>
            <w:left w:val="none" w:sz="0" w:space="0" w:color="auto"/>
            <w:bottom w:val="none" w:sz="0" w:space="0" w:color="auto"/>
            <w:right w:val="none" w:sz="0" w:space="0" w:color="auto"/>
          </w:divBdr>
        </w:div>
        <w:div w:id="603609217">
          <w:marLeft w:val="252"/>
          <w:marRight w:val="0"/>
          <w:marTop w:val="0"/>
          <w:marBottom w:val="0"/>
          <w:divBdr>
            <w:top w:val="none" w:sz="0" w:space="0" w:color="auto"/>
            <w:left w:val="none" w:sz="0" w:space="0" w:color="auto"/>
            <w:bottom w:val="none" w:sz="0" w:space="0" w:color="auto"/>
            <w:right w:val="none" w:sz="0" w:space="0" w:color="auto"/>
          </w:divBdr>
        </w:div>
        <w:div w:id="1776287766">
          <w:marLeft w:val="0"/>
          <w:marRight w:val="419"/>
          <w:marTop w:val="0"/>
          <w:marBottom w:val="0"/>
          <w:divBdr>
            <w:top w:val="none" w:sz="0" w:space="0" w:color="auto"/>
            <w:left w:val="none" w:sz="0" w:space="0" w:color="auto"/>
            <w:bottom w:val="none" w:sz="0" w:space="0" w:color="auto"/>
            <w:right w:val="none" w:sz="0" w:space="0" w:color="auto"/>
          </w:divBdr>
        </w:div>
        <w:div w:id="1287270363">
          <w:marLeft w:val="0"/>
          <w:marRight w:val="1020"/>
          <w:marTop w:val="0"/>
          <w:marBottom w:val="0"/>
          <w:divBdr>
            <w:top w:val="none" w:sz="0" w:space="0" w:color="auto"/>
            <w:left w:val="none" w:sz="0" w:space="0" w:color="auto"/>
            <w:bottom w:val="none" w:sz="0" w:space="0" w:color="auto"/>
            <w:right w:val="none" w:sz="0" w:space="0" w:color="auto"/>
          </w:divBdr>
        </w:div>
        <w:div w:id="1824272841">
          <w:marLeft w:val="252"/>
          <w:marRight w:val="0"/>
          <w:marTop w:val="0"/>
          <w:marBottom w:val="0"/>
          <w:divBdr>
            <w:top w:val="none" w:sz="0" w:space="0" w:color="auto"/>
            <w:left w:val="none" w:sz="0" w:space="0" w:color="auto"/>
            <w:bottom w:val="none" w:sz="0" w:space="0" w:color="auto"/>
            <w:right w:val="none" w:sz="0" w:space="0" w:color="auto"/>
          </w:divBdr>
        </w:div>
        <w:div w:id="1965501028">
          <w:marLeft w:val="0"/>
          <w:marRight w:val="0"/>
          <w:marTop w:val="10"/>
          <w:marBottom w:val="0"/>
          <w:divBdr>
            <w:top w:val="none" w:sz="0" w:space="0" w:color="auto"/>
            <w:left w:val="none" w:sz="0" w:space="0" w:color="auto"/>
            <w:bottom w:val="none" w:sz="0" w:space="0" w:color="auto"/>
            <w:right w:val="none" w:sz="0" w:space="0" w:color="auto"/>
          </w:divBdr>
        </w:div>
        <w:div w:id="1381202368">
          <w:marLeft w:val="113"/>
          <w:marRight w:val="113"/>
          <w:marTop w:val="1"/>
          <w:marBottom w:val="0"/>
          <w:divBdr>
            <w:top w:val="none" w:sz="0" w:space="0" w:color="auto"/>
            <w:left w:val="none" w:sz="0" w:space="0" w:color="auto"/>
            <w:bottom w:val="none" w:sz="0" w:space="0" w:color="auto"/>
            <w:right w:val="none" w:sz="0" w:space="0" w:color="auto"/>
          </w:divBdr>
        </w:div>
        <w:div w:id="1514152615">
          <w:marLeft w:val="113"/>
          <w:marRight w:val="983"/>
          <w:marTop w:val="90"/>
          <w:marBottom w:val="0"/>
          <w:divBdr>
            <w:top w:val="none" w:sz="0" w:space="0" w:color="auto"/>
            <w:left w:val="none" w:sz="0" w:space="0" w:color="auto"/>
            <w:bottom w:val="none" w:sz="0" w:space="0" w:color="auto"/>
            <w:right w:val="none" w:sz="0" w:space="0" w:color="auto"/>
          </w:divBdr>
        </w:div>
        <w:div w:id="1849902791">
          <w:marLeft w:val="102"/>
          <w:marRight w:val="0"/>
          <w:marTop w:val="0"/>
          <w:marBottom w:val="0"/>
          <w:divBdr>
            <w:top w:val="none" w:sz="0" w:space="0" w:color="auto"/>
            <w:left w:val="none" w:sz="0" w:space="0" w:color="auto"/>
            <w:bottom w:val="none" w:sz="0" w:space="0" w:color="auto"/>
            <w:right w:val="none" w:sz="0" w:space="0" w:color="auto"/>
          </w:divBdr>
        </w:div>
        <w:div w:id="1268461280">
          <w:marLeft w:val="102"/>
          <w:marRight w:val="0"/>
          <w:marTop w:val="0"/>
          <w:marBottom w:val="0"/>
          <w:divBdr>
            <w:top w:val="none" w:sz="0" w:space="0" w:color="auto"/>
            <w:left w:val="none" w:sz="0" w:space="0" w:color="auto"/>
            <w:bottom w:val="none" w:sz="0" w:space="0" w:color="auto"/>
            <w:right w:val="none" w:sz="0" w:space="0" w:color="auto"/>
          </w:divBdr>
        </w:div>
        <w:div w:id="1622371124">
          <w:marLeft w:val="102"/>
          <w:marRight w:val="0"/>
          <w:marTop w:val="0"/>
          <w:marBottom w:val="0"/>
          <w:divBdr>
            <w:top w:val="none" w:sz="0" w:space="0" w:color="auto"/>
            <w:left w:val="none" w:sz="0" w:space="0" w:color="auto"/>
            <w:bottom w:val="none" w:sz="0" w:space="0" w:color="auto"/>
            <w:right w:val="none" w:sz="0" w:space="0" w:color="auto"/>
          </w:divBdr>
        </w:div>
        <w:div w:id="1441333677">
          <w:marLeft w:val="102"/>
          <w:marRight w:val="0"/>
          <w:marTop w:val="0"/>
          <w:marBottom w:val="0"/>
          <w:divBdr>
            <w:top w:val="none" w:sz="0" w:space="0" w:color="auto"/>
            <w:left w:val="none" w:sz="0" w:space="0" w:color="auto"/>
            <w:bottom w:val="none" w:sz="0" w:space="0" w:color="auto"/>
            <w:right w:val="none" w:sz="0" w:space="0" w:color="auto"/>
          </w:divBdr>
        </w:div>
        <w:div w:id="1484006428">
          <w:marLeft w:val="0"/>
          <w:marRight w:val="221"/>
          <w:marTop w:val="0"/>
          <w:marBottom w:val="0"/>
          <w:divBdr>
            <w:top w:val="none" w:sz="0" w:space="0" w:color="auto"/>
            <w:left w:val="none" w:sz="0" w:space="0" w:color="auto"/>
            <w:bottom w:val="none" w:sz="0" w:space="0" w:color="auto"/>
            <w:right w:val="none" w:sz="0" w:space="0" w:color="auto"/>
          </w:divBdr>
        </w:div>
        <w:div w:id="1404572528">
          <w:marLeft w:val="0"/>
          <w:marRight w:val="221"/>
          <w:marTop w:val="0"/>
          <w:marBottom w:val="0"/>
          <w:divBdr>
            <w:top w:val="none" w:sz="0" w:space="0" w:color="auto"/>
            <w:left w:val="none" w:sz="0" w:space="0" w:color="auto"/>
            <w:bottom w:val="none" w:sz="0" w:space="0" w:color="auto"/>
            <w:right w:val="none" w:sz="0" w:space="0" w:color="auto"/>
          </w:divBdr>
        </w:div>
        <w:div w:id="1295596080">
          <w:marLeft w:val="0"/>
          <w:marRight w:val="353"/>
          <w:marTop w:val="0"/>
          <w:marBottom w:val="0"/>
          <w:divBdr>
            <w:top w:val="none" w:sz="0" w:space="0" w:color="auto"/>
            <w:left w:val="none" w:sz="0" w:space="0" w:color="auto"/>
            <w:bottom w:val="none" w:sz="0" w:space="0" w:color="auto"/>
            <w:right w:val="none" w:sz="0" w:space="0" w:color="auto"/>
          </w:divBdr>
        </w:div>
        <w:div w:id="1518150762">
          <w:marLeft w:val="0"/>
          <w:marRight w:val="448"/>
          <w:marTop w:val="0"/>
          <w:marBottom w:val="0"/>
          <w:divBdr>
            <w:top w:val="none" w:sz="0" w:space="0" w:color="auto"/>
            <w:left w:val="none" w:sz="0" w:space="0" w:color="auto"/>
            <w:bottom w:val="none" w:sz="0" w:space="0" w:color="auto"/>
            <w:right w:val="none" w:sz="0" w:space="0" w:color="auto"/>
          </w:divBdr>
        </w:div>
        <w:div w:id="149444315">
          <w:marLeft w:val="0"/>
          <w:marRight w:val="165"/>
          <w:marTop w:val="0"/>
          <w:marBottom w:val="0"/>
          <w:divBdr>
            <w:top w:val="none" w:sz="0" w:space="0" w:color="auto"/>
            <w:left w:val="none" w:sz="0" w:space="0" w:color="auto"/>
            <w:bottom w:val="none" w:sz="0" w:space="0" w:color="auto"/>
            <w:right w:val="none" w:sz="0" w:space="0" w:color="auto"/>
          </w:divBdr>
        </w:div>
        <w:div w:id="550187835">
          <w:marLeft w:val="0"/>
          <w:marRight w:val="-1"/>
          <w:marTop w:val="0"/>
          <w:marBottom w:val="0"/>
          <w:divBdr>
            <w:top w:val="none" w:sz="0" w:space="0" w:color="auto"/>
            <w:left w:val="none" w:sz="0" w:space="0" w:color="auto"/>
            <w:bottom w:val="none" w:sz="0" w:space="0" w:color="auto"/>
            <w:right w:val="none" w:sz="0" w:space="0" w:color="auto"/>
          </w:divBdr>
        </w:div>
        <w:div w:id="2025017372">
          <w:marLeft w:val="113"/>
          <w:marRight w:val="-1"/>
          <w:marTop w:val="1"/>
          <w:marBottom w:val="0"/>
          <w:divBdr>
            <w:top w:val="none" w:sz="0" w:space="0" w:color="auto"/>
            <w:left w:val="none" w:sz="0" w:space="0" w:color="auto"/>
            <w:bottom w:val="none" w:sz="0" w:space="0" w:color="auto"/>
            <w:right w:val="none" w:sz="0" w:space="0" w:color="auto"/>
          </w:divBdr>
        </w:div>
        <w:div w:id="1858157546">
          <w:marLeft w:val="0"/>
          <w:marRight w:val="0"/>
          <w:marTop w:val="5"/>
          <w:marBottom w:val="0"/>
          <w:divBdr>
            <w:top w:val="none" w:sz="0" w:space="0" w:color="auto"/>
            <w:left w:val="none" w:sz="0" w:space="0" w:color="auto"/>
            <w:bottom w:val="none" w:sz="0" w:space="0" w:color="auto"/>
            <w:right w:val="none" w:sz="0" w:space="0" w:color="auto"/>
          </w:divBdr>
        </w:div>
        <w:div w:id="146825889">
          <w:marLeft w:val="568"/>
          <w:marRight w:val="0"/>
          <w:marTop w:val="0"/>
          <w:marBottom w:val="0"/>
          <w:divBdr>
            <w:top w:val="none" w:sz="0" w:space="0" w:color="auto"/>
            <w:left w:val="none" w:sz="0" w:space="0" w:color="auto"/>
            <w:bottom w:val="none" w:sz="0" w:space="0" w:color="auto"/>
            <w:right w:val="none" w:sz="0" w:space="0" w:color="auto"/>
          </w:divBdr>
        </w:div>
        <w:div w:id="1879659733">
          <w:marLeft w:val="113"/>
          <w:marRight w:val="141"/>
          <w:marTop w:val="0"/>
          <w:marBottom w:val="0"/>
          <w:divBdr>
            <w:top w:val="none" w:sz="0" w:space="0" w:color="auto"/>
            <w:left w:val="none" w:sz="0" w:space="0" w:color="auto"/>
            <w:bottom w:val="none" w:sz="0" w:space="0" w:color="auto"/>
            <w:right w:val="none" w:sz="0" w:space="0" w:color="auto"/>
          </w:divBdr>
        </w:div>
        <w:div w:id="338434582">
          <w:marLeft w:val="0"/>
          <w:marRight w:val="141"/>
          <w:marTop w:val="0"/>
          <w:marBottom w:val="0"/>
          <w:divBdr>
            <w:top w:val="none" w:sz="0" w:space="0" w:color="auto"/>
            <w:left w:val="none" w:sz="0" w:space="0" w:color="auto"/>
            <w:bottom w:val="none" w:sz="0" w:space="0" w:color="auto"/>
            <w:right w:val="none" w:sz="0" w:space="0" w:color="auto"/>
          </w:divBdr>
        </w:div>
        <w:div w:id="1110049603">
          <w:marLeft w:val="0"/>
          <w:marRight w:val="141"/>
          <w:marTop w:val="0"/>
          <w:marBottom w:val="0"/>
          <w:divBdr>
            <w:top w:val="none" w:sz="0" w:space="0" w:color="auto"/>
            <w:left w:val="none" w:sz="0" w:space="0" w:color="auto"/>
            <w:bottom w:val="none" w:sz="0" w:space="0" w:color="auto"/>
            <w:right w:val="none" w:sz="0" w:space="0" w:color="auto"/>
          </w:divBdr>
        </w:div>
        <w:div w:id="977685535">
          <w:marLeft w:val="0"/>
          <w:marRight w:val="141"/>
          <w:marTop w:val="0"/>
          <w:marBottom w:val="0"/>
          <w:divBdr>
            <w:top w:val="none" w:sz="0" w:space="0" w:color="auto"/>
            <w:left w:val="none" w:sz="0" w:space="0" w:color="auto"/>
            <w:bottom w:val="none" w:sz="0" w:space="0" w:color="auto"/>
            <w:right w:val="none" w:sz="0" w:space="0" w:color="auto"/>
          </w:divBdr>
        </w:div>
        <w:div w:id="1605845081">
          <w:marLeft w:val="0"/>
          <w:marRight w:val="141"/>
          <w:marTop w:val="0"/>
          <w:marBottom w:val="0"/>
          <w:divBdr>
            <w:top w:val="none" w:sz="0" w:space="0" w:color="auto"/>
            <w:left w:val="none" w:sz="0" w:space="0" w:color="auto"/>
            <w:bottom w:val="none" w:sz="0" w:space="0" w:color="auto"/>
            <w:right w:val="none" w:sz="0" w:space="0" w:color="auto"/>
          </w:divBdr>
        </w:div>
        <w:div w:id="651299236">
          <w:marLeft w:val="0"/>
          <w:marRight w:val="141"/>
          <w:marTop w:val="0"/>
          <w:marBottom w:val="0"/>
          <w:divBdr>
            <w:top w:val="none" w:sz="0" w:space="0" w:color="auto"/>
            <w:left w:val="none" w:sz="0" w:space="0" w:color="auto"/>
            <w:bottom w:val="none" w:sz="0" w:space="0" w:color="auto"/>
            <w:right w:val="none" w:sz="0" w:space="0" w:color="auto"/>
          </w:divBdr>
        </w:div>
        <w:div w:id="1628465210">
          <w:marLeft w:val="353"/>
          <w:marRight w:val="0"/>
          <w:marTop w:val="0"/>
          <w:marBottom w:val="0"/>
          <w:divBdr>
            <w:top w:val="none" w:sz="0" w:space="0" w:color="auto"/>
            <w:left w:val="none" w:sz="0" w:space="0" w:color="auto"/>
            <w:bottom w:val="none" w:sz="0" w:space="0" w:color="auto"/>
            <w:right w:val="none" w:sz="0" w:space="0" w:color="auto"/>
          </w:divBdr>
        </w:div>
        <w:div w:id="812285362">
          <w:marLeft w:val="113"/>
          <w:marRight w:val="314"/>
          <w:marTop w:val="1"/>
          <w:marBottom w:val="0"/>
          <w:divBdr>
            <w:top w:val="none" w:sz="0" w:space="0" w:color="auto"/>
            <w:left w:val="none" w:sz="0" w:space="0" w:color="auto"/>
            <w:bottom w:val="none" w:sz="0" w:space="0" w:color="auto"/>
            <w:right w:val="none" w:sz="0" w:space="0" w:color="auto"/>
          </w:divBdr>
        </w:div>
        <w:div w:id="1221282144">
          <w:marLeft w:val="0"/>
          <w:marRight w:val="141"/>
          <w:marTop w:val="0"/>
          <w:marBottom w:val="0"/>
          <w:divBdr>
            <w:top w:val="none" w:sz="0" w:space="0" w:color="auto"/>
            <w:left w:val="none" w:sz="0" w:space="0" w:color="auto"/>
            <w:bottom w:val="none" w:sz="0" w:space="0" w:color="auto"/>
            <w:right w:val="none" w:sz="0" w:space="0" w:color="auto"/>
          </w:divBdr>
        </w:div>
        <w:div w:id="214434505">
          <w:marLeft w:val="821"/>
          <w:marRight w:val="141"/>
          <w:marTop w:val="0"/>
          <w:marBottom w:val="0"/>
          <w:divBdr>
            <w:top w:val="none" w:sz="0" w:space="0" w:color="auto"/>
            <w:left w:val="none" w:sz="0" w:space="0" w:color="auto"/>
            <w:bottom w:val="none" w:sz="0" w:space="0" w:color="auto"/>
            <w:right w:val="none" w:sz="0" w:space="0" w:color="auto"/>
          </w:divBdr>
        </w:div>
        <w:div w:id="1749958342">
          <w:marLeft w:val="0"/>
          <w:marRight w:val="141"/>
          <w:marTop w:val="0"/>
          <w:marBottom w:val="0"/>
          <w:divBdr>
            <w:top w:val="none" w:sz="0" w:space="0" w:color="auto"/>
            <w:left w:val="none" w:sz="0" w:space="0" w:color="auto"/>
            <w:bottom w:val="none" w:sz="0" w:space="0" w:color="auto"/>
            <w:right w:val="none" w:sz="0" w:space="0" w:color="auto"/>
          </w:divBdr>
        </w:div>
        <w:div w:id="1120148442">
          <w:marLeft w:val="0"/>
          <w:marRight w:val="0"/>
          <w:marTop w:val="5"/>
          <w:marBottom w:val="0"/>
          <w:divBdr>
            <w:top w:val="none" w:sz="0" w:space="0" w:color="auto"/>
            <w:left w:val="none" w:sz="0" w:space="0" w:color="auto"/>
            <w:bottom w:val="none" w:sz="0" w:space="0" w:color="auto"/>
            <w:right w:val="none" w:sz="0" w:space="0" w:color="auto"/>
          </w:divBdr>
        </w:div>
        <w:div w:id="394471865">
          <w:marLeft w:val="0"/>
          <w:marRight w:val="109"/>
          <w:marTop w:val="0"/>
          <w:marBottom w:val="0"/>
          <w:divBdr>
            <w:top w:val="none" w:sz="0" w:space="0" w:color="auto"/>
            <w:left w:val="none" w:sz="0" w:space="0" w:color="auto"/>
            <w:bottom w:val="none" w:sz="0" w:space="0" w:color="auto"/>
            <w:right w:val="none" w:sz="0" w:space="0" w:color="auto"/>
          </w:divBdr>
        </w:div>
        <w:div w:id="1103527856">
          <w:marLeft w:val="353"/>
          <w:marRight w:val="0"/>
          <w:marTop w:val="199"/>
          <w:marBottom w:val="0"/>
          <w:divBdr>
            <w:top w:val="none" w:sz="0" w:space="0" w:color="auto"/>
            <w:left w:val="none" w:sz="0" w:space="0" w:color="auto"/>
            <w:bottom w:val="none" w:sz="0" w:space="0" w:color="auto"/>
            <w:right w:val="none" w:sz="0" w:space="0" w:color="auto"/>
          </w:divBdr>
        </w:div>
        <w:div w:id="1112170618">
          <w:marLeft w:val="353"/>
          <w:marRight w:val="0"/>
          <w:marTop w:val="0"/>
          <w:marBottom w:val="0"/>
          <w:divBdr>
            <w:top w:val="none" w:sz="0" w:space="0" w:color="auto"/>
            <w:left w:val="none" w:sz="0" w:space="0" w:color="auto"/>
            <w:bottom w:val="none" w:sz="0" w:space="0" w:color="auto"/>
            <w:right w:val="none" w:sz="0" w:space="0" w:color="auto"/>
          </w:divBdr>
        </w:div>
        <w:div w:id="1500147619">
          <w:marLeft w:val="353"/>
          <w:marRight w:val="0"/>
          <w:marTop w:val="0"/>
          <w:marBottom w:val="0"/>
          <w:divBdr>
            <w:top w:val="none" w:sz="0" w:space="0" w:color="auto"/>
            <w:left w:val="none" w:sz="0" w:space="0" w:color="auto"/>
            <w:bottom w:val="none" w:sz="0" w:space="0" w:color="auto"/>
            <w:right w:val="none" w:sz="0" w:space="0" w:color="auto"/>
          </w:divBdr>
        </w:div>
        <w:div w:id="1941718547">
          <w:marLeft w:val="353"/>
          <w:marRight w:val="0"/>
          <w:marTop w:val="0"/>
          <w:marBottom w:val="0"/>
          <w:divBdr>
            <w:top w:val="none" w:sz="0" w:space="0" w:color="auto"/>
            <w:left w:val="none" w:sz="0" w:space="0" w:color="auto"/>
            <w:bottom w:val="none" w:sz="0" w:space="0" w:color="auto"/>
            <w:right w:val="none" w:sz="0" w:space="0" w:color="auto"/>
          </w:divBdr>
        </w:div>
        <w:div w:id="1866014170">
          <w:marLeft w:val="353"/>
          <w:marRight w:val="0"/>
          <w:marTop w:val="0"/>
          <w:marBottom w:val="0"/>
          <w:divBdr>
            <w:top w:val="none" w:sz="0" w:space="0" w:color="auto"/>
            <w:left w:val="none" w:sz="0" w:space="0" w:color="auto"/>
            <w:bottom w:val="none" w:sz="0" w:space="0" w:color="auto"/>
            <w:right w:val="none" w:sz="0" w:space="0" w:color="auto"/>
          </w:divBdr>
        </w:div>
        <w:div w:id="839081621">
          <w:marLeft w:val="0"/>
          <w:marRight w:val="141"/>
          <w:marTop w:val="0"/>
          <w:marBottom w:val="0"/>
          <w:divBdr>
            <w:top w:val="none" w:sz="0" w:space="0" w:color="auto"/>
            <w:left w:val="none" w:sz="0" w:space="0" w:color="auto"/>
            <w:bottom w:val="none" w:sz="0" w:space="0" w:color="auto"/>
            <w:right w:val="none" w:sz="0" w:space="0" w:color="auto"/>
          </w:divBdr>
        </w:div>
        <w:div w:id="504856465">
          <w:marLeft w:val="0"/>
          <w:marRight w:val="0"/>
          <w:marTop w:val="90"/>
          <w:marBottom w:val="0"/>
          <w:divBdr>
            <w:top w:val="none" w:sz="0" w:space="0" w:color="auto"/>
            <w:left w:val="none" w:sz="0" w:space="0" w:color="auto"/>
            <w:bottom w:val="none" w:sz="0" w:space="0" w:color="auto"/>
            <w:right w:val="none" w:sz="0" w:space="0" w:color="auto"/>
          </w:divBdr>
        </w:div>
        <w:div w:id="405956162">
          <w:marLeft w:val="0"/>
          <w:marRight w:val="1558"/>
          <w:marTop w:val="0"/>
          <w:marBottom w:val="0"/>
          <w:divBdr>
            <w:top w:val="none" w:sz="0" w:space="0" w:color="auto"/>
            <w:left w:val="none" w:sz="0" w:space="0" w:color="auto"/>
            <w:bottom w:val="none" w:sz="0" w:space="0" w:color="auto"/>
            <w:right w:val="none" w:sz="0" w:space="0" w:color="auto"/>
          </w:divBdr>
        </w:div>
        <w:div w:id="571278281">
          <w:marLeft w:val="0"/>
          <w:marRight w:val="0"/>
          <w:marTop w:val="2"/>
          <w:marBottom w:val="0"/>
          <w:divBdr>
            <w:top w:val="none" w:sz="0" w:space="0" w:color="auto"/>
            <w:left w:val="none" w:sz="0" w:space="0" w:color="auto"/>
            <w:bottom w:val="none" w:sz="0" w:space="0" w:color="auto"/>
            <w:right w:val="none" w:sz="0" w:space="0" w:color="auto"/>
          </w:divBdr>
        </w:div>
        <w:div w:id="1148280192">
          <w:marLeft w:val="0"/>
          <w:marRight w:val="141"/>
          <w:marTop w:val="0"/>
          <w:marBottom w:val="0"/>
          <w:divBdr>
            <w:top w:val="none" w:sz="0" w:space="0" w:color="auto"/>
            <w:left w:val="none" w:sz="0" w:space="0" w:color="auto"/>
            <w:bottom w:val="none" w:sz="0" w:space="0" w:color="auto"/>
            <w:right w:val="none" w:sz="0" w:space="0" w:color="auto"/>
          </w:divBdr>
        </w:div>
        <w:div w:id="773289516">
          <w:marLeft w:val="113"/>
          <w:marRight w:val="-1"/>
          <w:marTop w:val="1"/>
          <w:marBottom w:val="0"/>
          <w:divBdr>
            <w:top w:val="none" w:sz="0" w:space="0" w:color="auto"/>
            <w:left w:val="none" w:sz="0" w:space="0" w:color="auto"/>
            <w:bottom w:val="none" w:sz="0" w:space="0" w:color="auto"/>
            <w:right w:val="none" w:sz="0" w:space="0" w:color="auto"/>
          </w:divBdr>
        </w:div>
        <w:div w:id="406073683">
          <w:marLeft w:val="0"/>
          <w:marRight w:val="0"/>
          <w:marTop w:val="5"/>
          <w:marBottom w:val="0"/>
          <w:divBdr>
            <w:top w:val="none" w:sz="0" w:space="0" w:color="auto"/>
            <w:left w:val="none" w:sz="0" w:space="0" w:color="auto"/>
            <w:bottom w:val="none" w:sz="0" w:space="0" w:color="auto"/>
            <w:right w:val="none" w:sz="0" w:space="0" w:color="auto"/>
          </w:divBdr>
        </w:div>
        <w:div w:id="1102920211">
          <w:marLeft w:val="0"/>
          <w:marRight w:val="130"/>
          <w:marTop w:val="0"/>
          <w:marBottom w:val="0"/>
          <w:divBdr>
            <w:top w:val="none" w:sz="0" w:space="0" w:color="auto"/>
            <w:left w:val="none" w:sz="0" w:space="0" w:color="auto"/>
            <w:bottom w:val="none" w:sz="0" w:space="0" w:color="auto"/>
            <w:right w:val="none" w:sz="0" w:space="0" w:color="auto"/>
          </w:divBdr>
        </w:div>
        <w:div w:id="296833992">
          <w:marLeft w:val="0"/>
          <w:marRight w:val="141"/>
          <w:marTop w:val="0"/>
          <w:marBottom w:val="0"/>
          <w:divBdr>
            <w:top w:val="none" w:sz="0" w:space="0" w:color="auto"/>
            <w:left w:val="none" w:sz="0" w:space="0" w:color="auto"/>
            <w:bottom w:val="none" w:sz="0" w:space="0" w:color="auto"/>
            <w:right w:val="none" w:sz="0" w:space="0" w:color="auto"/>
          </w:divBdr>
        </w:div>
        <w:div w:id="1067069214">
          <w:marLeft w:val="0"/>
          <w:marRight w:val="141"/>
          <w:marTop w:val="0"/>
          <w:marBottom w:val="0"/>
          <w:divBdr>
            <w:top w:val="none" w:sz="0" w:space="0" w:color="auto"/>
            <w:left w:val="none" w:sz="0" w:space="0" w:color="auto"/>
            <w:bottom w:val="none" w:sz="0" w:space="0" w:color="auto"/>
            <w:right w:val="none" w:sz="0" w:space="0" w:color="auto"/>
          </w:divBdr>
        </w:div>
        <w:div w:id="596793614">
          <w:marLeft w:val="0"/>
          <w:marRight w:val="0"/>
          <w:marTop w:val="1"/>
          <w:marBottom w:val="0"/>
          <w:divBdr>
            <w:top w:val="none" w:sz="0" w:space="0" w:color="auto"/>
            <w:left w:val="none" w:sz="0" w:space="0" w:color="auto"/>
            <w:bottom w:val="none" w:sz="0" w:space="0" w:color="auto"/>
            <w:right w:val="none" w:sz="0" w:space="0" w:color="auto"/>
          </w:divBdr>
        </w:div>
        <w:div w:id="85425887">
          <w:marLeft w:val="0"/>
          <w:marRight w:val="0"/>
          <w:marTop w:val="1"/>
          <w:marBottom w:val="0"/>
          <w:divBdr>
            <w:top w:val="none" w:sz="0" w:space="0" w:color="auto"/>
            <w:left w:val="none" w:sz="0" w:space="0" w:color="auto"/>
            <w:bottom w:val="none" w:sz="0" w:space="0" w:color="auto"/>
            <w:right w:val="none" w:sz="0" w:space="0" w:color="auto"/>
          </w:divBdr>
        </w:div>
        <w:div w:id="1860654894">
          <w:marLeft w:val="0"/>
          <w:marRight w:val="-1"/>
          <w:marTop w:val="0"/>
          <w:marBottom w:val="0"/>
          <w:divBdr>
            <w:top w:val="none" w:sz="0" w:space="0" w:color="auto"/>
            <w:left w:val="none" w:sz="0" w:space="0" w:color="auto"/>
            <w:bottom w:val="none" w:sz="0" w:space="0" w:color="auto"/>
            <w:right w:val="none" w:sz="0" w:space="0" w:color="auto"/>
          </w:divBdr>
        </w:div>
        <w:div w:id="466048540">
          <w:marLeft w:val="0"/>
          <w:marRight w:val="72"/>
          <w:marTop w:val="9"/>
          <w:marBottom w:val="0"/>
          <w:divBdr>
            <w:top w:val="none" w:sz="0" w:space="0" w:color="auto"/>
            <w:left w:val="none" w:sz="0" w:space="0" w:color="auto"/>
            <w:bottom w:val="none" w:sz="0" w:space="0" w:color="auto"/>
            <w:right w:val="none" w:sz="0" w:space="0" w:color="auto"/>
          </w:divBdr>
        </w:div>
        <w:div w:id="2139369517">
          <w:marLeft w:val="2614"/>
          <w:marRight w:val="2611"/>
          <w:marTop w:val="9"/>
          <w:marBottom w:val="0"/>
          <w:divBdr>
            <w:top w:val="none" w:sz="0" w:space="0" w:color="auto"/>
            <w:left w:val="none" w:sz="0" w:space="0" w:color="auto"/>
            <w:bottom w:val="none" w:sz="0" w:space="0" w:color="auto"/>
            <w:right w:val="none" w:sz="0" w:space="0" w:color="auto"/>
          </w:divBdr>
        </w:div>
        <w:div w:id="1407410236">
          <w:marLeft w:val="0"/>
          <w:marRight w:val="1768"/>
          <w:marTop w:val="0"/>
          <w:marBottom w:val="0"/>
          <w:divBdr>
            <w:top w:val="none" w:sz="0" w:space="0" w:color="auto"/>
            <w:left w:val="none" w:sz="0" w:space="0" w:color="auto"/>
            <w:bottom w:val="none" w:sz="0" w:space="0" w:color="auto"/>
            <w:right w:val="none" w:sz="0" w:space="0" w:color="auto"/>
          </w:divBdr>
        </w:div>
        <w:div w:id="303660291">
          <w:marLeft w:val="252"/>
          <w:marRight w:val="0"/>
          <w:marTop w:val="4"/>
          <w:marBottom w:val="0"/>
          <w:divBdr>
            <w:top w:val="none" w:sz="0" w:space="0" w:color="auto"/>
            <w:left w:val="none" w:sz="0" w:space="0" w:color="auto"/>
            <w:bottom w:val="none" w:sz="0" w:space="0" w:color="auto"/>
            <w:right w:val="none" w:sz="0" w:space="0" w:color="auto"/>
          </w:divBdr>
        </w:div>
        <w:div w:id="436801214">
          <w:marLeft w:val="252"/>
          <w:marRight w:val="0"/>
          <w:marTop w:val="0"/>
          <w:marBottom w:val="0"/>
          <w:divBdr>
            <w:top w:val="none" w:sz="0" w:space="0" w:color="auto"/>
            <w:left w:val="none" w:sz="0" w:space="0" w:color="auto"/>
            <w:bottom w:val="none" w:sz="0" w:space="0" w:color="auto"/>
            <w:right w:val="none" w:sz="0" w:space="0" w:color="auto"/>
          </w:divBdr>
        </w:div>
        <w:div w:id="370226455">
          <w:marLeft w:val="252"/>
          <w:marRight w:val="0"/>
          <w:marTop w:val="0"/>
          <w:marBottom w:val="0"/>
          <w:divBdr>
            <w:top w:val="none" w:sz="0" w:space="0" w:color="auto"/>
            <w:left w:val="none" w:sz="0" w:space="0" w:color="auto"/>
            <w:bottom w:val="none" w:sz="0" w:space="0" w:color="auto"/>
            <w:right w:val="none" w:sz="0" w:space="0" w:color="auto"/>
          </w:divBdr>
        </w:div>
        <w:div w:id="1040058242">
          <w:marLeft w:val="252"/>
          <w:marRight w:val="0"/>
          <w:marTop w:val="1"/>
          <w:marBottom w:val="0"/>
          <w:divBdr>
            <w:top w:val="none" w:sz="0" w:space="0" w:color="auto"/>
            <w:left w:val="none" w:sz="0" w:space="0" w:color="auto"/>
            <w:bottom w:val="none" w:sz="0" w:space="0" w:color="auto"/>
            <w:right w:val="none" w:sz="0" w:space="0" w:color="auto"/>
          </w:divBdr>
        </w:div>
        <w:div w:id="440799895">
          <w:marLeft w:val="252"/>
          <w:marRight w:val="0"/>
          <w:marTop w:val="0"/>
          <w:marBottom w:val="0"/>
          <w:divBdr>
            <w:top w:val="none" w:sz="0" w:space="0" w:color="auto"/>
            <w:left w:val="none" w:sz="0" w:space="0" w:color="auto"/>
            <w:bottom w:val="none" w:sz="0" w:space="0" w:color="auto"/>
            <w:right w:val="none" w:sz="0" w:space="0" w:color="auto"/>
          </w:divBdr>
        </w:div>
        <w:div w:id="904220778">
          <w:marLeft w:val="252"/>
          <w:marRight w:val="0"/>
          <w:marTop w:val="0"/>
          <w:marBottom w:val="0"/>
          <w:divBdr>
            <w:top w:val="none" w:sz="0" w:space="0" w:color="auto"/>
            <w:left w:val="none" w:sz="0" w:space="0" w:color="auto"/>
            <w:bottom w:val="none" w:sz="0" w:space="0" w:color="auto"/>
            <w:right w:val="none" w:sz="0" w:space="0" w:color="auto"/>
          </w:divBdr>
        </w:div>
        <w:div w:id="394937074">
          <w:marLeft w:val="293"/>
          <w:marRight w:val="0"/>
          <w:marTop w:val="0"/>
          <w:marBottom w:val="0"/>
          <w:divBdr>
            <w:top w:val="none" w:sz="0" w:space="0" w:color="auto"/>
            <w:left w:val="none" w:sz="0" w:space="0" w:color="auto"/>
            <w:bottom w:val="none" w:sz="0" w:space="0" w:color="auto"/>
            <w:right w:val="none" w:sz="0" w:space="0" w:color="auto"/>
          </w:divBdr>
        </w:div>
        <w:div w:id="1773041074">
          <w:marLeft w:val="252"/>
          <w:marRight w:val="0"/>
          <w:marTop w:val="0"/>
          <w:marBottom w:val="0"/>
          <w:divBdr>
            <w:top w:val="none" w:sz="0" w:space="0" w:color="auto"/>
            <w:left w:val="none" w:sz="0" w:space="0" w:color="auto"/>
            <w:bottom w:val="none" w:sz="0" w:space="0" w:color="auto"/>
            <w:right w:val="none" w:sz="0" w:space="0" w:color="auto"/>
          </w:divBdr>
        </w:div>
        <w:div w:id="1480343912">
          <w:marLeft w:val="252"/>
          <w:marRight w:val="0"/>
          <w:marTop w:val="0"/>
          <w:marBottom w:val="0"/>
          <w:divBdr>
            <w:top w:val="none" w:sz="0" w:space="0" w:color="auto"/>
            <w:left w:val="none" w:sz="0" w:space="0" w:color="auto"/>
            <w:bottom w:val="none" w:sz="0" w:space="0" w:color="auto"/>
            <w:right w:val="none" w:sz="0" w:space="0" w:color="auto"/>
          </w:divBdr>
        </w:div>
        <w:div w:id="1096245602">
          <w:marLeft w:val="252"/>
          <w:marRight w:val="0"/>
          <w:marTop w:val="0"/>
          <w:marBottom w:val="0"/>
          <w:divBdr>
            <w:top w:val="none" w:sz="0" w:space="0" w:color="auto"/>
            <w:left w:val="none" w:sz="0" w:space="0" w:color="auto"/>
            <w:bottom w:val="none" w:sz="0" w:space="0" w:color="auto"/>
            <w:right w:val="none" w:sz="0" w:space="0" w:color="auto"/>
          </w:divBdr>
        </w:div>
        <w:div w:id="156382100">
          <w:marLeft w:val="252"/>
          <w:marRight w:val="0"/>
          <w:marTop w:val="0"/>
          <w:marBottom w:val="0"/>
          <w:divBdr>
            <w:top w:val="none" w:sz="0" w:space="0" w:color="auto"/>
            <w:left w:val="none" w:sz="0" w:space="0" w:color="auto"/>
            <w:bottom w:val="none" w:sz="0" w:space="0" w:color="auto"/>
            <w:right w:val="none" w:sz="0" w:space="0" w:color="auto"/>
          </w:divBdr>
        </w:div>
        <w:div w:id="1371035922">
          <w:marLeft w:val="252"/>
          <w:marRight w:val="0"/>
          <w:marTop w:val="0"/>
          <w:marBottom w:val="0"/>
          <w:divBdr>
            <w:top w:val="none" w:sz="0" w:space="0" w:color="auto"/>
            <w:left w:val="none" w:sz="0" w:space="0" w:color="auto"/>
            <w:bottom w:val="none" w:sz="0" w:space="0" w:color="auto"/>
            <w:right w:val="none" w:sz="0" w:space="0" w:color="auto"/>
          </w:divBdr>
        </w:div>
        <w:div w:id="503594259">
          <w:marLeft w:val="252"/>
          <w:marRight w:val="0"/>
          <w:marTop w:val="0"/>
          <w:marBottom w:val="0"/>
          <w:divBdr>
            <w:top w:val="none" w:sz="0" w:space="0" w:color="auto"/>
            <w:left w:val="none" w:sz="0" w:space="0" w:color="auto"/>
            <w:bottom w:val="none" w:sz="0" w:space="0" w:color="auto"/>
            <w:right w:val="none" w:sz="0" w:space="0" w:color="auto"/>
          </w:divBdr>
        </w:div>
        <w:div w:id="210967758">
          <w:marLeft w:val="293"/>
          <w:marRight w:val="0"/>
          <w:marTop w:val="4"/>
          <w:marBottom w:val="0"/>
          <w:divBdr>
            <w:top w:val="none" w:sz="0" w:space="0" w:color="auto"/>
            <w:left w:val="none" w:sz="0" w:space="0" w:color="auto"/>
            <w:bottom w:val="none" w:sz="0" w:space="0" w:color="auto"/>
            <w:right w:val="none" w:sz="0" w:space="0" w:color="auto"/>
          </w:divBdr>
        </w:div>
        <w:div w:id="294992535">
          <w:marLeft w:val="254"/>
          <w:marRight w:val="0"/>
          <w:marTop w:val="0"/>
          <w:marBottom w:val="0"/>
          <w:divBdr>
            <w:top w:val="none" w:sz="0" w:space="0" w:color="auto"/>
            <w:left w:val="none" w:sz="0" w:space="0" w:color="auto"/>
            <w:bottom w:val="none" w:sz="0" w:space="0" w:color="auto"/>
            <w:right w:val="none" w:sz="0" w:space="0" w:color="auto"/>
          </w:divBdr>
        </w:div>
        <w:div w:id="1206214138">
          <w:marLeft w:val="252"/>
          <w:marRight w:val="0"/>
          <w:marTop w:val="0"/>
          <w:marBottom w:val="0"/>
          <w:divBdr>
            <w:top w:val="none" w:sz="0" w:space="0" w:color="auto"/>
            <w:left w:val="none" w:sz="0" w:space="0" w:color="auto"/>
            <w:bottom w:val="none" w:sz="0" w:space="0" w:color="auto"/>
            <w:right w:val="none" w:sz="0" w:space="0" w:color="auto"/>
          </w:divBdr>
        </w:div>
        <w:div w:id="1397119918">
          <w:marLeft w:val="252"/>
          <w:marRight w:val="0"/>
          <w:marTop w:val="0"/>
          <w:marBottom w:val="0"/>
          <w:divBdr>
            <w:top w:val="none" w:sz="0" w:space="0" w:color="auto"/>
            <w:left w:val="none" w:sz="0" w:space="0" w:color="auto"/>
            <w:bottom w:val="none" w:sz="0" w:space="0" w:color="auto"/>
            <w:right w:val="none" w:sz="0" w:space="0" w:color="auto"/>
          </w:divBdr>
        </w:div>
        <w:div w:id="886256159">
          <w:marLeft w:val="252"/>
          <w:marRight w:val="0"/>
          <w:marTop w:val="0"/>
          <w:marBottom w:val="0"/>
          <w:divBdr>
            <w:top w:val="none" w:sz="0" w:space="0" w:color="auto"/>
            <w:left w:val="none" w:sz="0" w:space="0" w:color="auto"/>
            <w:bottom w:val="none" w:sz="0" w:space="0" w:color="auto"/>
            <w:right w:val="none" w:sz="0" w:space="0" w:color="auto"/>
          </w:divBdr>
        </w:div>
        <w:div w:id="1763719003">
          <w:marLeft w:val="252"/>
          <w:marRight w:val="0"/>
          <w:marTop w:val="0"/>
          <w:marBottom w:val="0"/>
          <w:divBdr>
            <w:top w:val="none" w:sz="0" w:space="0" w:color="auto"/>
            <w:left w:val="none" w:sz="0" w:space="0" w:color="auto"/>
            <w:bottom w:val="none" w:sz="0" w:space="0" w:color="auto"/>
            <w:right w:val="none" w:sz="0" w:space="0" w:color="auto"/>
          </w:divBdr>
        </w:div>
        <w:div w:id="1103037273">
          <w:marLeft w:val="0"/>
          <w:marRight w:val="141"/>
          <w:marTop w:val="0"/>
          <w:marBottom w:val="0"/>
          <w:divBdr>
            <w:top w:val="none" w:sz="0" w:space="0" w:color="auto"/>
            <w:left w:val="none" w:sz="0" w:space="0" w:color="auto"/>
            <w:bottom w:val="none" w:sz="0" w:space="0" w:color="auto"/>
            <w:right w:val="none" w:sz="0" w:space="0" w:color="auto"/>
          </w:divBdr>
        </w:div>
        <w:div w:id="1700350395">
          <w:marLeft w:val="0"/>
          <w:marRight w:val="141"/>
          <w:marTop w:val="0"/>
          <w:marBottom w:val="0"/>
          <w:divBdr>
            <w:top w:val="none" w:sz="0" w:space="0" w:color="auto"/>
            <w:left w:val="none" w:sz="0" w:space="0" w:color="auto"/>
            <w:bottom w:val="none" w:sz="0" w:space="0" w:color="auto"/>
            <w:right w:val="none" w:sz="0" w:space="0" w:color="auto"/>
          </w:divBdr>
        </w:div>
        <w:div w:id="424616664">
          <w:marLeft w:val="0"/>
          <w:marRight w:val="141"/>
          <w:marTop w:val="0"/>
          <w:marBottom w:val="0"/>
          <w:divBdr>
            <w:top w:val="none" w:sz="0" w:space="0" w:color="auto"/>
            <w:left w:val="none" w:sz="0" w:space="0" w:color="auto"/>
            <w:bottom w:val="none" w:sz="0" w:space="0" w:color="auto"/>
            <w:right w:val="none" w:sz="0" w:space="0" w:color="auto"/>
          </w:divBdr>
        </w:div>
        <w:div w:id="969240333">
          <w:marLeft w:val="0"/>
          <w:marRight w:val="141"/>
          <w:marTop w:val="0"/>
          <w:marBottom w:val="0"/>
          <w:divBdr>
            <w:top w:val="none" w:sz="0" w:space="0" w:color="auto"/>
            <w:left w:val="none" w:sz="0" w:space="0" w:color="auto"/>
            <w:bottom w:val="none" w:sz="0" w:space="0" w:color="auto"/>
            <w:right w:val="none" w:sz="0" w:space="0" w:color="auto"/>
          </w:divBdr>
        </w:div>
        <w:div w:id="1690912440">
          <w:marLeft w:val="0"/>
          <w:marRight w:val="141"/>
          <w:marTop w:val="0"/>
          <w:marBottom w:val="0"/>
          <w:divBdr>
            <w:top w:val="none" w:sz="0" w:space="0" w:color="auto"/>
            <w:left w:val="none" w:sz="0" w:space="0" w:color="auto"/>
            <w:bottom w:val="none" w:sz="0" w:space="0" w:color="auto"/>
            <w:right w:val="none" w:sz="0" w:space="0" w:color="auto"/>
          </w:divBdr>
        </w:div>
        <w:div w:id="527567179">
          <w:marLeft w:val="0"/>
          <w:marRight w:val="141"/>
          <w:marTop w:val="0"/>
          <w:marBottom w:val="0"/>
          <w:divBdr>
            <w:top w:val="none" w:sz="0" w:space="0" w:color="auto"/>
            <w:left w:val="none" w:sz="0" w:space="0" w:color="auto"/>
            <w:bottom w:val="none" w:sz="0" w:space="0" w:color="auto"/>
            <w:right w:val="none" w:sz="0" w:space="0" w:color="auto"/>
          </w:divBdr>
        </w:div>
        <w:div w:id="379592379">
          <w:marLeft w:val="0"/>
          <w:marRight w:val="141"/>
          <w:marTop w:val="0"/>
          <w:marBottom w:val="0"/>
          <w:divBdr>
            <w:top w:val="none" w:sz="0" w:space="0" w:color="auto"/>
            <w:left w:val="none" w:sz="0" w:space="0" w:color="auto"/>
            <w:bottom w:val="none" w:sz="0" w:space="0" w:color="auto"/>
            <w:right w:val="none" w:sz="0" w:space="0" w:color="auto"/>
          </w:divBdr>
        </w:div>
        <w:div w:id="96601395">
          <w:marLeft w:val="0"/>
          <w:marRight w:val="141"/>
          <w:marTop w:val="0"/>
          <w:marBottom w:val="0"/>
          <w:divBdr>
            <w:top w:val="none" w:sz="0" w:space="0" w:color="auto"/>
            <w:left w:val="none" w:sz="0" w:space="0" w:color="auto"/>
            <w:bottom w:val="none" w:sz="0" w:space="0" w:color="auto"/>
            <w:right w:val="none" w:sz="0" w:space="0" w:color="auto"/>
          </w:divBdr>
        </w:div>
      </w:divsChild>
    </w:div>
    <w:div w:id="144935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5</Pages>
  <Words>2165</Words>
  <Characters>12346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МАДОО№58</dc:creator>
  <cp:keywords/>
  <dc:description/>
  <cp:lastModifiedBy>User</cp:lastModifiedBy>
  <cp:revision>7</cp:revision>
  <cp:lastPrinted>2020-10-19T13:48:00Z</cp:lastPrinted>
  <dcterms:created xsi:type="dcterms:W3CDTF">2020-10-19T12:55:00Z</dcterms:created>
  <dcterms:modified xsi:type="dcterms:W3CDTF">2021-10-14T08:32:00Z</dcterms:modified>
</cp:coreProperties>
</file>