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07" w:rsidRPr="003F020C" w:rsidRDefault="00EA2F07" w:rsidP="00EA2F0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F020C">
        <w:rPr>
          <w:rFonts w:ascii="Times New Roman" w:hAnsi="Times New Roman" w:cs="Times New Roman"/>
          <w:sz w:val="32"/>
          <w:szCs w:val="32"/>
        </w:rPr>
        <w:t>Анализ годового  плана</w:t>
      </w:r>
    </w:p>
    <w:p w:rsidR="00EA2F07" w:rsidRDefault="00EA2F07" w:rsidP="00EA2F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 бюджетного  дошкольного  образовательного  учреждения «Детский сад общеразвивающего вида № 52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льметьевска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F07" w:rsidRDefault="004F5B80" w:rsidP="00EA2F0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2021 – 2022 </w:t>
      </w:r>
      <w:r w:rsidR="00EA2F07">
        <w:rPr>
          <w:rFonts w:ascii="Times New Roman" w:hAnsi="Times New Roman" w:cs="Times New Roman"/>
          <w:sz w:val="24"/>
          <w:szCs w:val="24"/>
        </w:rPr>
        <w:t>учебный год</w:t>
      </w:r>
    </w:p>
    <w:p w:rsidR="00EA2F07" w:rsidRDefault="00EA2F07" w:rsidP="00EA2F0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2F07" w:rsidRDefault="00EA2F07" w:rsidP="00EA2F0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1.Визитная карточка</w:t>
      </w:r>
    </w:p>
    <w:p w:rsidR="00EA2F07" w:rsidRDefault="00EA2F07" w:rsidP="00EA2F0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общеразвивающего вида № 52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льметьевска</w:t>
      </w:r>
      <w:proofErr w:type="spellEnd"/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  основания  учреждения – 1987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Адрес: Республика Татарстан,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льметьевск,ул.Чапаева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дом 10. Телефон:8(8553) 43 - 96 – 42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Лицензии: - Лицензия  на проведение  образовательной  деятельности, установленной  формы выданной «05»  декабря 2014г.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ерия ЛО – 16-01-003584  от 26.08.2014года.</w:t>
      </w:r>
    </w:p>
    <w:p w:rsidR="00EA2F07" w:rsidRPr="0083312D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её  действия – бессрочная категория детского  сада: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Режим работы: 5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дневный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06.00 – 18.00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Заведующий МБДОУ – Шакирова Лилия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Минахтямовна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образование высшее, педагогиче</w:t>
      </w:r>
      <w:r w:rsidR="004F5B80">
        <w:rPr>
          <w:rFonts w:ascii="Times New Roman" w:eastAsia="Calibri" w:hAnsi="Times New Roman" w:cs="Times New Roman"/>
          <w:sz w:val="24"/>
          <w:szCs w:val="24"/>
        </w:rPr>
        <w:t>ск</w:t>
      </w:r>
      <w:r w:rsidR="0064322C">
        <w:rPr>
          <w:rFonts w:ascii="Times New Roman" w:eastAsia="Calibri" w:hAnsi="Times New Roman" w:cs="Times New Roman"/>
          <w:sz w:val="24"/>
          <w:szCs w:val="24"/>
        </w:rPr>
        <w:t xml:space="preserve">ий стаж – 17лет, в должности – 4 </w:t>
      </w:r>
      <w:r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Старший  воспитатель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Шайдуллина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Эльвира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Миннерафиковна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образование  высшее, первая квалификационная  ка</w:t>
      </w:r>
      <w:r w:rsidR="004F5B80">
        <w:rPr>
          <w:rFonts w:ascii="Times New Roman" w:eastAsia="Calibri" w:hAnsi="Times New Roman" w:cs="Times New Roman"/>
          <w:sz w:val="24"/>
          <w:szCs w:val="24"/>
        </w:rPr>
        <w:t>тегория, педагогический  стаж 13 лет, в должности – 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Старшая  медсестра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Муртакова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Екатерина Ильинична, образование средне</w:t>
      </w:r>
      <w:r w:rsidR="004F5B80">
        <w:rPr>
          <w:rFonts w:ascii="Times New Roman" w:eastAsia="Calibri" w:hAnsi="Times New Roman" w:cs="Times New Roman"/>
          <w:sz w:val="24"/>
          <w:szCs w:val="24"/>
        </w:rPr>
        <w:t xml:space="preserve"> – специальное, стаж  работы – 10 </w:t>
      </w:r>
      <w:proofErr w:type="spellStart"/>
      <w:r w:rsidR="004F5B80">
        <w:rPr>
          <w:rFonts w:ascii="Times New Roman" w:eastAsia="Calibri" w:hAnsi="Times New Roman" w:cs="Times New Roman"/>
          <w:sz w:val="24"/>
          <w:szCs w:val="24"/>
        </w:rPr>
        <w:t>лет</w:t>
      </w:r>
      <w:proofErr w:type="gramStart"/>
      <w:r w:rsidR="004F5B80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proofErr w:type="gramEnd"/>
      <w:r w:rsidR="004F5B80">
        <w:rPr>
          <w:rFonts w:ascii="Times New Roman" w:eastAsia="Calibri" w:hAnsi="Times New Roman" w:cs="Times New Roman"/>
          <w:sz w:val="24"/>
          <w:szCs w:val="24"/>
        </w:rPr>
        <w:t xml:space="preserve"> должности –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Завхоз: Измайлова Наталья Сергеевна, образование средне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пециальное, стаж работы 10</w:t>
      </w:r>
      <w:r w:rsidR="004F5B80">
        <w:rPr>
          <w:rFonts w:ascii="Times New Roman" w:eastAsia="Calibri" w:hAnsi="Times New Roman" w:cs="Times New Roman"/>
          <w:sz w:val="24"/>
          <w:szCs w:val="24"/>
        </w:rPr>
        <w:t xml:space="preserve"> лет, в данной должности 1 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МБДОУ «Д/с №52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Алтынчэч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имеет статус: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Муниципальный  «базовый  сад» (приказ УО АМР РТ  от16.01.2018года №23) по теме:  «Формирование нравственных ценностей  детей  дошкольного  возраста  в совместной  деятельности  педагогов, детей  и родителей»</w:t>
      </w:r>
    </w:p>
    <w:p w:rsidR="00EA2F07" w:rsidRDefault="00EA2F07" w:rsidP="00EA2F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D7B">
        <w:rPr>
          <w:rFonts w:ascii="Times New Roman" w:eastAsia="Calibri" w:hAnsi="Times New Roman" w:cs="Times New Roman"/>
          <w:b/>
          <w:sz w:val="24"/>
          <w:szCs w:val="24"/>
        </w:rPr>
        <w:t>Основными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задачами  дошкольного  учреждения  являются: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Охрана  жизни  и укрепление  физического  и психического  здоровья  детей.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Обеспечение   познавательно – речевого, социально – личностного, художественно – эстетического   и физического развития детей.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Воспитание  с  учетом   возрастных  категорий  детей гражданственности, уважения к правам  и  свободам  человека, любви к окружающей природе, Родине, семье.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Взаимодействие с семьей  для  обеспечения полноценного  развития  детей.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Оказание консультативной  и  методической  помощи   родителям  по вопросам  воспитания, обучения   и  развития  детей.</w:t>
      </w:r>
    </w:p>
    <w:p w:rsidR="00EA2F07" w:rsidRDefault="00EA2F07" w:rsidP="00EA2F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 информирования населения   о деятельности детского  сада  работает сайт ДОУ в  системе «Электронное  образование  РТ»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1D704A">
        <w:rPr>
          <w:rFonts w:ascii="Times New Roman" w:eastAsia="Calibri" w:hAnsi="Times New Roman" w:cs="Times New Roman"/>
          <w:sz w:val="24"/>
          <w:szCs w:val="24"/>
        </w:rPr>
        <w:t>//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1D704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1D704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1D704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сайте  представлены  нормативные документы, основные  направления деятельности ДОУ, фото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материлы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мероприятий.</w:t>
      </w:r>
    </w:p>
    <w:p w:rsidR="00EA2F07" w:rsidRPr="00D368B4" w:rsidRDefault="00EA2F07" w:rsidP="00EA2F0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8B4">
        <w:rPr>
          <w:rFonts w:ascii="Times New Roman" w:eastAsia="Calibri" w:hAnsi="Times New Roman" w:cs="Times New Roman"/>
          <w:b/>
          <w:sz w:val="24"/>
          <w:szCs w:val="24"/>
        </w:rPr>
        <w:t>Структур  и количество  групп</w:t>
      </w:r>
    </w:p>
    <w:p w:rsidR="00EA2F07" w:rsidRPr="00B1759A" w:rsidRDefault="004F5B80" w:rsidP="00EA2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 2021 – 2022</w:t>
      </w:r>
      <w:r w:rsidR="00EA2F07" w:rsidRPr="00B1759A">
        <w:rPr>
          <w:rFonts w:ascii="Times New Roman" w:hAnsi="Times New Roman" w:cs="Times New Roman"/>
        </w:rPr>
        <w:t xml:space="preserve">  учебном  году  численность  </w:t>
      </w:r>
      <w:proofErr w:type="gramStart"/>
      <w:r w:rsidR="00EA2F07" w:rsidRPr="00B1759A">
        <w:rPr>
          <w:rFonts w:ascii="Times New Roman" w:hAnsi="Times New Roman" w:cs="Times New Roman"/>
        </w:rPr>
        <w:t>детей</w:t>
      </w:r>
      <w:r w:rsidR="0064322C">
        <w:rPr>
          <w:rFonts w:ascii="Times New Roman" w:hAnsi="Times New Roman" w:cs="Times New Roman"/>
        </w:rPr>
        <w:t>, посещающих сад  составила</w:t>
      </w:r>
      <w:proofErr w:type="gramEnd"/>
      <w:r w:rsidR="0064322C">
        <w:rPr>
          <w:rFonts w:ascii="Times New Roman" w:hAnsi="Times New Roman" w:cs="Times New Roman"/>
        </w:rPr>
        <w:t xml:space="preserve">  140</w:t>
      </w:r>
      <w:r w:rsidR="00EA2F07" w:rsidRPr="00B1759A">
        <w:rPr>
          <w:rFonts w:ascii="Times New Roman" w:hAnsi="Times New Roman" w:cs="Times New Roman"/>
        </w:rPr>
        <w:t xml:space="preserve">  ребенка  в  возрасте   от 2 до 7 лет. Функционируют  6  групп:  группа  раннего  возраста, 1младшая группа,  2 младшая группа, средняя</w:t>
      </w:r>
      <w:proofErr w:type="gramStart"/>
      <w:r w:rsidR="00EA2F07" w:rsidRPr="00B1759A">
        <w:rPr>
          <w:rFonts w:ascii="Times New Roman" w:hAnsi="Times New Roman" w:cs="Times New Roman"/>
        </w:rPr>
        <w:t xml:space="preserve"> ,</w:t>
      </w:r>
      <w:proofErr w:type="gramEnd"/>
      <w:r w:rsidR="00EA2F07" w:rsidRPr="00B1759A">
        <w:rPr>
          <w:rFonts w:ascii="Times New Roman" w:hAnsi="Times New Roman" w:cs="Times New Roman"/>
        </w:rPr>
        <w:t>старшая  и подготовительная к школе  группы.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392"/>
        <w:gridCol w:w="2393"/>
      </w:tblGrid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 xml:space="preserve">Возрастная  категория 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2393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Группа  раннего  возраста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322C">
              <w:rPr>
                <w:rFonts w:ascii="Times New Roman" w:hAnsi="Times New Roman" w:cs="Times New Roman"/>
              </w:rPr>
              <w:t>6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lastRenderedPageBreak/>
              <w:t>2 младшая группа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64322C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Старшая  группа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21</w:t>
            </w:r>
          </w:p>
        </w:tc>
      </w:tr>
      <w:tr w:rsidR="00EA2F07" w:rsidRPr="00B1759A" w:rsidTr="004F5B80"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2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</w:tcPr>
          <w:p w:rsidR="00EA2F07" w:rsidRPr="00B1759A" w:rsidRDefault="001B5DD4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</w:tbl>
    <w:p w:rsidR="00EA2F07" w:rsidRPr="00B1759A" w:rsidRDefault="00EA2F07" w:rsidP="00EA2F07">
      <w:pPr>
        <w:rPr>
          <w:rFonts w:ascii="Times New Roman" w:hAnsi="Times New Roman" w:cs="Times New Roman"/>
        </w:rPr>
      </w:pPr>
    </w:p>
    <w:p w:rsidR="00EA2F07" w:rsidRPr="00B1759A" w:rsidRDefault="00EA2F07" w:rsidP="00EA2F07">
      <w:pPr>
        <w:rPr>
          <w:rFonts w:ascii="Times New Roman" w:hAnsi="Times New Roman" w:cs="Times New Roman"/>
          <w:b/>
        </w:rPr>
      </w:pPr>
      <w:r w:rsidRPr="00B1759A">
        <w:rPr>
          <w:rFonts w:ascii="Times New Roman" w:hAnsi="Times New Roman" w:cs="Times New Roman"/>
          <w:b/>
        </w:rPr>
        <w:t>Сведения о педагогических   кадрах:</w:t>
      </w:r>
    </w:p>
    <w:p w:rsidR="00EA2F07" w:rsidRPr="00B1759A" w:rsidRDefault="00EA2F07" w:rsidP="00EA2F07">
      <w:pPr>
        <w:rPr>
          <w:rFonts w:ascii="Times New Roman" w:hAnsi="Times New Roman" w:cs="Times New Roman"/>
        </w:rPr>
      </w:pPr>
      <w:r w:rsidRPr="00B1759A">
        <w:rPr>
          <w:rFonts w:ascii="Times New Roman" w:hAnsi="Times New Roman" w:cs="Times New Roman"/>
        </w:rPr>
        <w:t>Старший  воспитатель – 1</w:t>
      </w:r>
    </w:p>
    <w:p w:rsidR="00EA2F07" w:rsidRPr="00B1759A" w:rsidRDefault="00EA2F07" w:rsidP="00EA2F07">
      <w:pPr>
        <w:rPr>
          <w:rFonts w:ascii="Times New Roman" w:hAnsi="Times New Roman" w:cs="Times New Roman"/>
        </w:rPr>
      </w:pPr>
      <w:r w:rsidRPr="00B1759A">
        <w:rPr>
          <w:rFonts w:ascii="Times New Roman" w:hAnsi="Times New Roman" w:cs="Times New Roman"/>
        </w:rPr>
        <w:t>Воспитатель   по обучению  русскому   языку – 1</w:t>
      </w:r>
    </w:p>
    <w:p w:rsidR="00EA2F07" w:rsidRPr="00B1759A" w:rsidRDefault="00EA2F07" w:rsidP="00EA2F07">
      <w:pPr>
        <w:rPr>
          <w:rFonts w:ascii="Times New Roman" w:hAnsi="Times New Roman" w:cs="Times New Roman"/>
        </w:rPr>
      </w:pPr>
      <w:r w:rsidRPr="00B1759A">
        <w:rPr>
          <w:rFonts w:ascii="Times New Roman" w:hAnsi="Times New Roman" w:cs="Times New Roman"/>
        </w:rPr>
        <w:t>Музыкальный  руководитель – 1</w:t>
      </w:r>
    </w:p>
    <w:p w:rsidR="00EA2F07" w:rsidRPr="00B1759A" w:rsidRDefault="00EA2F07" w:rsidP="00EA2F07">
      <w:pPr>
        <w:rPr>
          <w:rFonts w:ascii="Times New Roman" w:hAnsi="Times New Roman" w:cs="Times New Roman"/>
        </w:rPr>
      </w:pPr>
      <w:r w:rsidRPr="00B1759A">
        <w:rPr>
          <w:rFonts w:ascii="Times New Roman" w:hAnsi="Times New Roman" w:cs="Times New Roman"/>
        </w:rPr>
        <w:t>Воспитатель  - 9</w:t>
      </w:r>
    </w:p>
    <w:p w:rsidR="00EA2F07" w:rsidRPr="00B1759A" w:rsidRDefault="00EA2F07" w:rsidP="00EA2F07">
      <w:pPr>
        <w:rPr>
          <w:rFonts w:ascii="Times New Roman" w:hAnsi="Times New Roman" w:cs="Times New Roman"/>
          <w:b/>
        </w:rPr>
      </w:pPr>
      <w:r w:rsidRPr="00B1759A">
        <w:rPr>
          <w:rFonts w:ascii="Times New Roman" w:hAnsi="Times New Roman" w:cs="Times New Roman"/>
          <w:b/>
        </w:rPr>
        <w:t xml:space="preserve">Всего: 12 педагогов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Квалификационные категории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Количество %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Всего  имеют  квалификационные категории</w:t>
            </w:r>
          </w:p>
        </w:tc>
        <w:tc>
          <w:tcPr>
            <w:tcW w:w="4786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(100</w:t>
            </w:r>
            <w:r w:rsidR="00EA2F07" w:rsidRPr="00B1759A">
              <w:rPr>
                <w:rFonts w:ascii="Times New Roman" w:hAnsi="Times New Roman" w:cs="Times New Roman"/>
              </w:rPr>
              <w:t>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 (8%)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 квалификационная категория</w:t>
            </w:r>
          </w:p>
        </w:tc>
        <w:tc>
          <w:tcPr>
            <w:tcW w:w="4786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(92</w:t>
            </w:r>
            <w:r w:rsidR="00EA2F07" w:rsidRPr="00B1759A">
              <w:rPr>
                <w:rFonts w:ascii="Times New Roman" w:hAnsi="Times New Roman" w:cs="Times New Roman"/>
              </w:rPr>
              <w:t>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 xml:space="preserve"> Не  имеют  квалификационную категорию</w:t>
            </w:r>
          </w:p>
        </w:tc>
        <w:tc>
          <w:tcPr>
            <w:tcW w:w="4786" w:type="dxa"/>
          </w:tcPr>
          <w:p w:rsidR="00EA2F07" w:rsidRPr="00B1759A" w:rsidRDefault="004F5B80" w:rsidP="004F5B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2F07" w:rsidRPr="00B1759A" w:rsidTr="004F5B80">
        <w:tc>
          <w:tcPr>
            <w:tcW w:w="9571" w:type="dxa"/>
            <w:gridSpan w:val="2"/>
          </w:tcPr>
          <w:p w:rsidR="00EA2F07" w:rsidRPr="00B1759A" w:rsidRDefault="00EA2F07" w:rsidP="004F5B80">
            <w:pPr>
              <w:jc w:val="center"/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Образование  педагогов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Высшее  образование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11 (92%)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Средне - специальное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B1759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1759A">
              <w:rPr>
                <w:rFonts w:ascii="Times New Roman" w:hAnsi="Times New Roman" w:cs="Times New Roman"/>
              </w:rPr>
              <w:t>8%)</w:t>
            </w:r>
          </w:p>
        </w:tc>
      </w:tr>
      <w:tr w:rsidR="00EA2F07" w:rsidRPr="00B1759A" w:rsidTr="004F5B80">
        <w:tc>
          <w:tcPr>
            <w:tcW w:w="9571" w:type="dxa"/>
            <w:gridSpan w:val="2"/>
          </w:tcPr>
          <w:p w:rsidR="00EA2F07" w:rsidRPr="00B1759A" w:rsidRDefault="00EA2F07" w:rsidP="004F5B80">
            <w:pPr>
              <w:jc w:val="center"/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По стажу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От 0 до 5 лет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3 (25%)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От 5 до 10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0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От 10 до 25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8 (67%)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Свыше 25 лет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 (8%)</w:t>
            </w:r>
          </w:p>
        </w:tc>
      </w:tr>
      <w:tr w:rsidR="00EA2F07" w:rsidRPr="00B1759A" w:rsidTr="004F5B80">
        <w:tc>
          <w:tcPr>
            <w:tcW w:w="9571" w:type="dxa"/>
            <w:gridSpan w:val="2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По национальности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Русские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0</w:t>
            </w:r>
          </w:p>
        </w:tc>
      </w:tr>
      <w:tr w:rsidR="00EA2F07" w:rsidRPr="00B1759A" w:rsidTr="004F5B80">
        <w:tc>
          <w:tcPr>
            <w:tcW w:w="4785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 xml:space="preserve">Татары </w:t>
            </w:r>
          </w:p>
        </w:tc>
        <w:tc>
          <w:tcPr>
            <w:tcW w:w="4786" w:type="dxa"/>
          </w:tcPr>
          <w:p w:rsidR="00EA2F07" w:rsidRPr="00B1759A" w:rsidRDefault="00EA2F07" w:rsidP="004F5B80">
            <w:pPr>
              <w:rPr>
                <w:rFonts w:ascii="Times New Roman" w:hAnsi="Times New Roman" w:cs="Times New Roman"/>
              </w:rPr>
            </w:pPr>
            <w:r w:rsidRPr="00B1759A">
              <w:rPr>
                <w:rFonts w:ascii="Times New Roman" w:hAnsi="Times New Roman" w:cs="Times New Roman"/>
              </w:rPr>
              <w:t>12 (100%)</w:t>
            </w:r>
          </w:p>
        </w:tc>
      </w:tr>
    </w:tbl>
    <w:p w:rsidR="00EA2F07" w:rsidRDefault="00EA2F07" w:rsidP="00EA2F07">
      <w:pPr>
        <w:rPr>
          <w:rFonts w:ascii="Times New Roman" w:hAnsi="Times New Roman" w:cs="Times New Roman"/>
        </w:rPr>
      </w:pPr>
    </w:p>
    <w:p w:rsidR="00EA2F07" w:rsidRDefault="00EA2F07" w:rsidP="00EA2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Условия</w:t>
      </w:r>
      <w:proofErr w:type="gramEnd"/>
      <w:r>
        <w:rPr>
          <w:rFonts w:ascii="Times New Roman" w:hAnsi="Times New Roman" w:cs="Times New Roman"/>
        </w:rPr>
        <w:t xml:space="preserve">   созданные   для  умственного  непрерывного  развития детей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ДОУ  созданы оптимальные условия для  эффективного   решения  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 xml:space="preserve"> -  образовательных   задач  при работе  с детьми дошкольного  возраста  в  соответствии  с  их  возрастными  и  индивидуальными  особенностями,  склонностями   и  способностями   с  ориентиром  на  творческий  потенциал  каждого  ребенка. В  достаточном количестве  представлены     информационно – образовательные  ресурсы  развивающего,  развлекающего  характера,  предназначенные   для  детей  дошкольного  возраста.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При   создании  развивающей   предметно – пространственной среды  в дошкольном  образовательном  учреждении   обеспечена  реализация: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образовательного  потенциала  пространства  групповых комнат  и  материалов,  оборудования  и  инвентаря  для   развития  детей  дошкольного  возраста,  охраны  и  укрепления   их  здоровья,  учета   индивидуальных   особенностей  детей  и  их  развития;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двигательной  активности  детей,  возможности общения  и  совместной  деятельности  детей   и  взрослых, а  также  возможности  для  уединения;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различных  образовательных  программ  с  учетом </w:t>
      </w: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>по мере  необходимости)  применения   инклюзивного  образования,  а так же национально – культурных, климатических  и  других  условий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Имеются: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Музыкальный  зал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Физкультурный  зал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психологической разгрузки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 ПДД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 русского  языка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Кабинеты   оснащены  оборудованием в  достаточном  количестве, эффективно  используются.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Территория ДОУ  по  периметру  ограждена   забором  и  полосой зеленых  насаждений. Территория  озеленена  из  расчета  50%  площади  территории, свободной  от  застройки.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Зеленые  насаждения  используются   для  разделения  групповых  площадок  друг  от  друга  и  отделения   групповых   площадок  от  хозяйственной  зоны.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Зона  игровой  территории  включает  в  себя  групповые  площадки – индивидуальные  для  каждой  группы   и  физкультурную   площадку.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Покрытие  групповых  площадок  и  физкультурной  зоны – травяное, с  утрамбованным   грунтом,  не  оказывающим  вредного  воздействия  на  детей.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Для защиты   детей  от  солнца  и  осадков  на  территории    каждой  групповой  площадки  имеются  теневые  навесы.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  хранения  игрушек, используемых  на территории, колясок,  санок,   велосипедов, лыж  выделены  специальные  места.  Игровые  и  физкультурные  площадки   для   детей  оборудованы  с  учетом  их  возрастных  особенностей,  возрасту  детей   и  изготовлено  из  материалов,  не  оказывающих  вредного  воздействия.  Песок   соответствует  гигиеническим  нормативам  по  </w:t>
      </w:r>
      <w:proofErr w:type="spellStart"/>
      <w:r>
        <w:rPr>
          <w:rFonts w:ascii="Times New Roman" w:hAnsi="Times New Roman" w:cs="Times New Roman"/>
        </w:rPr>
        <w:t>паразитологическим</w:t>
      </w:r>
      <w:proofErr w:type="spellEnd"/>
      <w:r>
        <w:rPr>
          <w:rFonts w:ascii="Times New Roman" w:hAnsi="Times New Roman" w:cs="Times New Roman"/>
        </w:rPr>
        <w:t xml:space="preserve">,  микробиологическим, </w:t>
      </w:r>
      <w:proofErr w:type="spellStart"/>
      <w:r>
        <w:rPr>
          <w:rFonts w:ascii="Times New Roman" w:hAnsi="Times New Roman" w:cs="Times New Roman"/>
        </w:rPr>
        <w:t>санитарно</w:t>
      </w:r>
      <w:proofErr w:type="spellEnd"/>
      <w:r>
        <w:rPr>
          <w:rFonts w:ascii="Times New Roman" w:hAnsi="Times New Roman" w:cs="Times New Roman"/>
        </w:rPr>
        <w:t xml:space="preserve"> – химическим, радиологическим  показателям. Песочницы  в отсутствии детей  закрываются   во  избежание  загрязнения песка.</w:t>
      </w:r>
    </w:p>
    <w:p w:rsidR="00EA2F07" w:rsidRDefault="00EA2F07" w:rsidP="00EA2F07">
      <w:pPr>
        <w:rPr>
          <w:rFonts w:ascii="Times New Roman" w:hAnsi="Times New Roman" w:cs="Times New Roman"/>
          <w:b/>
        </w:rPr>
      </w:pPr>
      <w:r w:rsidRPr="00484674">
        <w:rPr>
          <w:rFonts w:ascii="Times New Roman" w:hAnsi="Times New Roman" w:cs="Times New Roman"/>
          <w:b/>
        </w:rPr>
        <w:t xml:space="preserve">С детьми  работают  специалисты: </w:t>
      </w:r>
    </w:p>
    <w:p w:rsidR="00EA2F07" w:rsidRDefault="00EA2F07" w:rsidP="00EA2F07">
      <w:pPr>
        <w:rPr>
          <w:rFonts w:ascii="Times New Roman" w:hAnsi="Times New Roman" w:cs="Times New Roman"/>
        </w:rPr>
      </w:pPr>
      <w:r w:rsidRPr="00484674">
        <w:rPr>
          <w:rFonts w:ascii="Times New Roman" w:hAnsi="Times New Roman" w:cs="Times New Roman"/>
        </w:rPr>
        <w:t xml:space="preserve">Воспитатель </w:t>
      </w:r>
      <w:r>
        <w:rPr>
          <w:rFonts w:ascii="Times New Roman" w:hAnsi="Times New Roman" w:cs="Times New Roman"/>
        </w:rPr>
        <w:t xml:space="preserve">  по  обучению  детей  русскому  яз</w:t>
      </w:r>
      <w:r w:rsidR="00EF3F5C">
        <w:rPr>
          <w:rFonts w:ascii="Times New Roman" w:hAnsi="Times New Roman" w:cs="Times New Roman"/>
        </w:rPr>
        <w:t xml:space="preserve">ыку: Гареева </w:t>
      </w:r>
      <w:proofErr w:type="spellStart"/>
      <w:r w:rsidR="00EF3F5C">
        <w:rPr>
          <w:rFonts w:ascii="Times New Roman" w:hAnsi="Times New Roman" w:cs="Times New Roman"/>
        </w:rPr>
        <w:t>Гульназ</w:t>
      </w:r>
      <w:proofErr w:type="spellEnd"/>
      <w:r w:rsidR="00EF3F5C">
        <w:rPr>
          <w:rFonts w:ascii="Times New Roman" w:hAnsi="Times New Roman" w:cs="Times New Roman"/>
        </w:rPr>
        <w:t xml:space="preserve"> </w:t>
      </w:r>
      <w:proofErr w:type="spellStart"/>
      <w:r w:rsidR="00EF3F5C">
        <w:rPr>
          <w:rFonts w:ascii="Times New Roman" w:hAnsi="Times New Roman" w:cs="Times New Roman"/>
        </w:rPr>
        <w:t>Анваровна</w:t>
      </w:r>
      <w:proofErr w:type="spellEnd"/>
      <w:r>
        <w:rPr>
          <w:rFonts w:ascii="Times New Roman" w:hAnsi="Times New Roman" w:cs="Times New Roman"/>
        </w:rPr>
        <w:t>,  образование – высшее, ста</w:t>
      </w:r>
      <w:r w:rsidR="004F5B80">
        <w:rPr>
          <w:rFonts w:ascii="Times New Roman" w:hAnsi="Times New Roman" w:cs="Times New Roman"/>
        </w:rPr>
        <w:t>ж  работы  в данной  должности</w:t>
      </w:r>
      <w:r w:rsidR="00EF3F5C">
        <w:rPr>
          <w:rFonts w:ascii="Times New Roman" w:hAnsi="Times New Roman" w:cs="Times New Roman"/>
        </w:rPr>
        <w:t xml:space="preserve">  2</w:t>
      </w:r>
      <w:r w:rsidR="004F5B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года.</w:t>
      </w:r>
    </w:p>
    <w:p w:rsidR="00EA2F07" w:rsidRDefault="00EA2F07" w:rsidP="00EA2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Музыкальный  руководитель: </w:t>
      </w:r>
      <w:proofErr w:type="spellStart"/>
      <w:r>
        <w:rPr>
          <w:rFonts w:ascii="Times New Roman" w:hAnsi="Times New Roman" w:cs="Times New Roman"/>
        </w:rPr>
        <w:t>Саттарова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Галия</w:t>
      </w:r>
      <w:proofErr w:type="spellEnd"/>
      <w:r>
        <w:rPr>
          <w:rFonts w:ascii="Times New Roman" w:hAnsi="Times New Roman" w:cs="Times New Roman"/>
        </w:rPr>
        <w:t xml:space="preserve">  Рустамовна, образование – высшее, стаж </w:t>
      </w:r>
      <w:r w:rsidR="004F5B80">
        <w:rPr>
          <w:rFonts w:ascii="Times New Roman" w:hAnsi="Times New Roman" w:cs="Times New Roman"/>
        </w:rPr>
        <w:t xml:space="preserve"> работы  в данной  должности – 6</w:t>
      </w:r>
      <w:r>
        <w:rPr>
          <w:rFonts w:ascii="Times New Roman" w:hAnsi="Times New Roman" w:cs="Times New Roman"/>
        </w:rPr>
        <w:t xml:space="preserve"> лет.</w:t>
      </w:r>
    </w:p>
    <w:p w:rsidR="00EA2F07" w:rsidRDefault="00EA2F07" w:rsidP="00EA2F07">
      <w:pPr>
        <w:rPr>
          <w:rFonts w:ascii="Times New Roman" w:hAnsi="Times New Roman" w:cs="Times New Roman"/>
          <w:b/>
        </w:rPr>
      </w:pPr>
      <w:proofErr w:type="spellStart"/>
      <w:r w:rsidRPr="00484674">
        <w:rPr>
          <w:rFonts w:ascii="Times New Roman" w:hAnsi="Times New Roman" w:cs="Times New Roman"/>
          <w:b/>
        </w:rPr>
        <w:t>Программно</w:t>
      </w:r>
      <w:proofErr w:type="spellEnd"/>
      <w:r w:rsidRPr="00484674">
        <w:rPr>
          <w:rFonts w:ascii="Times New Roman" w:hAnsi="Times New Roman" w:cs="Times New Roman"/>
          <w:b/>
        </w:rPr>
        <w:t xml:space="preserve"> – методическое  обеспечение  </w:t>
      </w:r>
      <w:proofErr w:type="spellStart"/>
      <w:r w:rsidRPr="00484674">
        <w:rPr>
          <w:rFonts w:ascii="Times New Roman" w:hAnsi="Times New Roman" w:cs="Times New Roman"/>
          <w:b/>
        </w:rPr>
        <w:t>воспитательно</w:t>
      </w:r>
      <w:proofErr w:type="spellEnd"/>
      <w:r w:rsidRPr="00484674">
        <w:rPr>
          <w:rFonts w:ascii="Times New Roman" w:hAnsi="Times New Roman" w:cs="Times New Roman"/>
          <w:b/>
        </w:rPr>
        <w:t xml:space="preserve">  образовательного  процесса</w:t>
      </w:r>
      <w:r>
        <w:rPr>
          <w:rFonts w:ascii="Times New Roman" w:hAnsi="Times New Roman" w:cs="Times New Roman"/>
          <w:b/>
        </w:rPr>
        <w:t>.</w:t>
      </w:r>
    </w:p>
    <w:p w:rsidR="00EA2F07" w:rsidRDefault="00EA2F07" w:rsidP="00EA2F0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 образовательная  программа  МБДОУ «Д/с №52 «</w:t>
      </w:r>
      <w:proofErr w:type="spellStart"/>
      <w:r>
        <w:rPr>
          <w:rFonts w:ascii="Times New Roman" w:hAnsi="Times New Roman" w:cs="Times New Roman"/>
        </w:rPr>
        <w:t>Алтынчэч</w:t>
      </w:r>
      <w:proofErr w:type="spellEnd"/>
      <w:r>
        <w:rPr>
          <w:rFonts w:ascii="Times New Roman" w:hAnsi="Times New Roman" w:cs="Times New Roman"/>
        </w:rPr>
        <w:t>»</w:t>
      </w:r>
    </w:p>
    <w:p w:rsidR="00EA2F07" w:rsidRDefault="00EA2F07" w:rsidP="00EA2F0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Общеобразовательной  программы  дошкольного  образования  «От  рождения  до  школы» (под ред. </w:t>
      </w:r>
      <w:proofErr w:type="spellStart"/>
      <w:r>
        <w:rPr>
          <w:rFonts w:ascii="Times New Roman" w:hAnsi="Times New Roman" w:cs="Times New Roman"/>
        </w:rPr>
        <w:t>Н.Е.Вераксы</w:t>
      </w:r>
      <w:proofErr w:type="spellEnd"/>
      <w:r>
        <w:rPr>
          <w:rFonts w:ascii="Times New Roman" w:hAnsi="Times New Roman" w:cs="Times New Roman"/>
        </w:rPr>
        <w:t xml:space="preserve">,  Т.С. Комаровой, </w:t>
      </w:r>
      <w:proofErr w:type="spellStart"/>
      <w:r>
        <w:rPr>
          <w:rFonts w:ascii="Times New Roman" w:hAnsi="Times New Roman" w:cs="Times New Roman"/>
        </w:rPr>
        <w:t>М.А.Васильева</w:t>
      </w:r>
      <w:proofErr w:type="spellEnd"/>
      <w:r>
        <w:rPr>
          <w:rFonts w:ascii="Times New Roman" w:hAnsi="Times New Roman" w:cs="Times New Roman"/>
        </w:rPr>
        <w:t>)</w:t>
      </w:r>
    </w:p>
    <w:p w:rsidR="00EA2F07" w:rsidRDefault="00EA2F07" w:rsidP="00EA2F0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Региональная  программа   дошкольного  образования  по  обучению  детей  татарскому  языку в детском  саду. Р.К. </w:t>
      </w:r>
      <w:proofErr w:type="spellStart"/>
      <w:r>
        <w:rPr>
          <w:rFonts w:ascii="Times New Roman" w:hAnsi="Times New Roman" w:cs="Times New Roman"/>
        </w:rPr>
        <w:t>Шаехова</w:t>
      </w:r>
      <w:proofErr w:type="spellEnd"/>
    </w:p>
    <w:p w:rsidR="00EA2F07" w:rsidRPr="00BC3D9C" w:rsidRDefault="00EA2F07" w:rsidP="00EA2F07">
      <w:pPr>
        <w:pStyle w:val="a5"/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Младенческий и  ранний  возраст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 xml:space="preserve">Г.Г, Григорьева, Г.Г. Груба, Е.В. Зворыгина и др.  </w:t>
      </w:r>
      <w:proofErr w:type="spellStart"/>
      <w:r w:rsidRPr="00BC3D9C">
        <w:rPr>
          <w:rFonts w:ascii="Times New Roman" w:hAnsi="Times New Roman" w:cs="Times New Roman"/>
        </w:rPr>
        <w:t>Программно</w:t>
      </w:r>
      <w:proofErr w:type="spellEnd"/>
      <w:r w:rsidRPr="00BC3D9C">
        <w:rPr>
          <w:rFonts w:ascii="Times New Roman" w:hAnsi="Times New Roman" w:cs="Times New Roman"/>
        </w:rPr>
        <w:t xml:space="preserve"> – методический  комплект «Кроха»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Социально – коммуникативное  развитие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1.Коломийченко Л.В. Программа «Дорогой  света  и добра»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2. Тимофеева Л.Л. Программа «Формирование  культуры  безопасности»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3.Методические  рекомендации  по  обучению  детей ПДД (МО и НРТ)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Познавательное развитие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1.Куцакова Л.В. Конструирование  из  строительного  материала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2. Рыжова Н.А.  Программа «Наш  дом – природа»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>3.Дыбина О.В. Ознакомление  с предметным  и  социальным   окружением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 xml:space="preserve">4. И.А. </w:t>
      </w:r>
      <w:proofErr w:type="spellStart"/>
      <w:r w:rsidRPr="00BC3D9C">
        <w:rPr>
          <w:rFonts w:ascii="Times New Roman" w:hAnsi="Times New Roman" w:cs="Times New Roman"/>
        </w:rPr>
        <w:t>Помораева</w:t>
      </w:r>
      <w:proofErr w:type="spellEnd"/>
      <w:r w:rsidRPr="00BC3D9C">
        <w:rPr>
          <w:rFonts w:ascii="Times New Roman" w:hAnsi="Times New Roman" w:cs="Times New Roman"/>
        </w:rPr>
        <w:t xml:space="preserve">, В.А. </w:t>
      </w:r>
      <w:proofErr w:type="spellStart"/>
      <w:r w:rsidRPr="00BC3D9C">
        <w:rPr>
          <w:rFonts w:ascii="Times New Roman" w:hAnsi="Times New Roman" w:cs="Times New Roman"/>
        </w:rPr>
        <w:t>Позина</w:t>
      </w:r>
      <w:proofErr w:type="spellEnd"/>
      <w:r w:rsidRPr="00BC3D9C">
        <w:rPr>
          <w:rFonts w:ascii="Times New Roman" w:hAnsi="Times New Roman" w:cs="Times New Roman"/>
        </w:rPr>
        <w:t xml:space="preserve"> Формирование элементарных  математических  представлений 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 xml:space="preserve">5. О.А. </w:t>
      </w:r>
      <w:proofErr w:type="spellStart"/>
      <w:r w:rsidRPr="00BC3D9C">
        <w:rPr>
          <w:rFonts w:ascii="Times New Roman" w:hAnsi="Times New Roman" w:cs="Times New Roman"/>
        </w:rPr>
        <w:t>Соломенникова</w:t>
      </w:r>
      <w:proofErr w:type="spellEnd"/>
      <w:r w:rsidRPr="00BC3D9C">
        <w:rPr>
          <w:rFonts w:ascii="Times New Roman" w:hAnsi="Times New Roman" w:cs="Times New Roman"/>
        </w:rPr>
        <w:t xml:space="preserve">  Экологическое воспитание  в детском  саду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 xml:space="preserve">Речевое  развитие 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Pr="00BC3D9C">
        <w:rPr>
          <w:rFonts w:ascii="Times New Roman" w:hAnsi="Times New Roman" w:cs="Times New Roman"/>
        </w:rPr>
        <w:t>Ушакова О.С. Программа «Развитие  речи»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Художественно – эстетическое развитие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1.Комарова  Т.С. </w:t>
      </w:r>
      <w:proofErr w:type="gramStart"/>
      <w:r>
        <w:rPr>
          <w:rFonts w:ascii="Times New Roman" w:hAnsi="Times New Roman" w:cs="Times New Roman"/>
        </w:rPr>
        <w:t>ИЗО</w:t>
      </w:r>
      <w:proofErr w:type="gramEnd"/>
      <w:r>
        <w:rPr>
          <w:rFonts w:ascii="Times New Roman" w:hAnsi="Times New Roman" w:cs="Times New Roman"/>
        </w:rPr>
        <w:t xml:space="preserve">  детей  в  детском  саду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Физическое  развитие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C3D9C">
        <w:rPr>
          <w:rFonts w:ascii="Times New Roman" w:hAnsi="Times New Roman" w:cs="Times New Roman"/>
        </w:rPr>
        <w:t>Пензулаева Л.И. Физическая  культура</w:t>
      </w:r>
    </w:p>
    <w:p w:rsidR="00EA2F07" w:rsidRPr="00BC3D9C" w:rsidRDefault="00EA2F07" w:rsidP="00EA2F07">
      <w:pPr>
        <w:spacing w:after="0"/>
        <w:rPr>
          <w:rFonts w:ascii="Times New Roman" w:hAnsi="Times New Roman" w:cs="Times New Roman"/>
        </w:rPr>
      </w:pPr>
      <w:r w:rsidRPr="00BC3D9C">
        <w:rPr>
          <w:rFonts w:ascii="Times New Roman" w:hAnsi="Times New Roman" w:cs="Times New Roman"/>
        </w:rPr>
        <w:t xml:space="preserve">  2.Верховкина  М. Е., Коваленко В.С. «К здоровой  семье  через  детский сад»</w:t>
      </w:r>
    </w:p>
    <w:p w:rsidR="00EA2F07" w:rsidRPr="00BC3D9C" w:rsidRDefault="00EA2F07" w:rsidP="00EA2F07">
      <w:pPr>
        <w:spacing w:after="0"/>
        <w:jc w:val="both"/>
        <w:rPr>
          <w:rFonts w:ascii="Times New Roman" w:hAnsi="Times New Roman" w:cs="Times New Roman"/>
          <w:i/>
        </w:rPr>
      </w:pPr>
      <w:r w:rsidRPr="00BC3D9C">
        <w:rPr>
          <w:rFonts w:ascii="Times New Roman" w:hAnsi="Times New Roman" w:cs="Times New Roman"/>
          <w:i/>
        </w:rPr>
        <w:t>Обучение  родному (татарскому) языку</w:t>
      </w:r>
    </w:p>
    <w:p w:rsidR="00EA2F07" w:rsidRPr="00BC3D9C" w:rsidRDefault="00EA2F07" w:rsidP="00EA2F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C3D9C">
        <w:rPr>
          <w:rFonts w:ascii="Times New Roman" w:hAnsi="Times New Roman" w:cs="Times New Roman"/>
        </w:rPr>
        <w:t>Программа «</w:t>
      </w:r>
      <w:proofErr w:type="spellStart"/>
      <w:r w:rsidRPr="00BC3D9C">
        <w:rPr>
          <w:rFonts w:ascii="Times New Roman" w:hAnsi="Times New Roman" w:cs="Times New Roman"/>
        </w:rPr>
        <w:t>Балалар</w:t>
      </w:r>
      <w:proofErr w:type="spellEnd"/>
      <w:r w:rsidRPr="00BC3D9C">
        <w:rPr>
          <w:rFonts w:ascii="Times New Roman" w:hAnsi="Times New Roman" w:cs="Times New Roman"/>
        </w:rPr>
        <w:t xml:space="preserve">  </w:t>
      </w:r>
      <w:proofErr w:type="spellStart"/>
      <w:r w:rsidRPr="00BC3D9C">
        <w:rPr>
          <w:rFonts w:ascii="Times New Roman" w:hAnsi="Times New Roman" w:cs="Times New Roman"/>
        </w:rPr>
        <w:t>бакчасында</w:t>
      </w:r>
      <w:proofErr w:type="spellEnd"/>
      <w:r w:rsidRPr="00BC3D9C">
        <w:rPr>
          <w:rFonts w:ascii="Times New Roman" w:hAnsi="Times New Roman" w:cs="Times New Roman"/>
        </w:rPr>
        <w:t xml:space="preserve">  рус  </w:t>
      </w:r>
      <w:proofErr w:type="spellStart"/>
      <w:r w:rsidRPr="00BC3D9C">
        <w:rPr>
          <w:rFonts w:ascii="Times New Roman" w:hAnsi="Times New Roman" w:cs="Times New Roman"/>
        </w:rPr>
        <w:t>балаларына</w:t>
      </w:r>
      <w:proofErr w:type="spellEnd"/>
      <w:r w:rsidRPr="00BC3D9C">
        <w:rPr>
          <w:rFonts w:ascii="Times New Roman" w:hAnsi="Times New Roman" w:cs="Times New Roman"/>
        </w:rPr>
        <w:t xml:space="preserve">  татар </w:t>
      </w:r>
      <w:proofErr w:type="gramStart"/>
      <w:r w:rsidRPr="00BC3D9C">
        <w:rPr>
          <w:rFonts w:ascii="Times New Roman" w:hAnsi="Times New Roman" w:cs="Times New Roman"/>
        </w:rPr>
        <w:t>теле</w:t>
      </w:r>
      <w:proofErr w:type="gramEnd"/>
      <w:r w:rsidRPr="00BC3D9C">
        <w:rPr>
          <w:rFonts w:ascii="Times New Roman" w:hAnsi="Times New Roman" w:cs="Times New Roman"/>
        </w:rPr>
        <w:t xml:space="preserve"> </w:t>
      </w:r>
      <w:r w:rsidRPr="00BC3D9C">
        <w:rPr>
          <w:rFonts w:ascii="Times New Roman" w:hAnsi="Times New Roman" w:cs="Times New Roman"/>
          <w:lang w:val="tt-RU"/>
        </w:rPr>
        <w:t xml:space="preserve">өйрәтү” </w:t>
      </w:r>
      <w:r w:rsidRPr="00BC3D9C">
        <w:rPr>
          <w:rFonts w:ascii="Times New Roman" w:hAnsi="Times New Roman" w:cs="Times New Roman"/>
        </w:rPr>
        <w:t xml:space="preserve">и </w:t>
      </w:r>
      <w:proofErr w:type="spellStart"/>
      <w:r w:rsidRPr="00BC3D9C">
        <w:rPr>
          <w:rFonts w:ascii="Times New Roman" w:hAnsi="Times New Roman" w:cs="Times New Roman"/>
        </w:rPr>
        <w:t>учебно</w:t>
      </w:r>
      <w:proofErr w:type="spellEnd"/>
      <w:r w:rsidRPr="00BC3D9C">
        <w:rPr>
          <w:rFonts w:ascii="Times New Roman" w:hAnsi="Times New Roman" w:cs="Times New Roman"/>
        </w:rPr>
        <w:t xml:space="preserve"> – методический  комплект «</w:t>
      </w:r>
      <w:proofErr w:type="spellStart"/>
      <w:r w:rsidRPr="00BC3D9C">
        <w:rPr>
          <w:rFonts w:ascii="Times New Roman" w:hAnsi="Times New Roman" w:cs="Times New Roman"/>
        </w:rPr>
        <w:t>Татарча</w:t>
      </w:r>
      <w:proofErr w:type="spellEnd"/>
      <w:r w:rsidRPr="00BC3D9C">
        <w:rPr>
          <w:rFonts w:ascii="Times New Roman" w:hAnsi="Times New Roman" w:cs="Times New Roman"/>
        </w:rPr>
        <w:t xml:space="preserve">  </w:t>
      </w:r>
      <w:r w:rsidRPr="00BC3D9C">
        <w:rPr>
          <w:rFonts w:ascii="Times New Roman" w:hAnsi="Times New Roman" w:cs="Times New Roman"/>
          <w:lang w:val="tt-RU"/>
        </w:rPr>
        <w:t>сөйләшәбез” З.М.Зарипова, Р.С. Исаева и др.</w:t>
      </w:r>
    </w:p>
    <w:p w:rsidR="00EA2F07" w:rsidRPr="00BC3D9C" w:rsidRDefault="00EA2F07" w:rsidP="00EA2F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BC3D9C">
        <w:rPr>
          <w:rFonts w:ascii="Times New Roman" w:hAnsi="Times New Roman" w:cs="Times New Roman"/>
          <w:lang w:val="tt-RU"/>
        </w:rPr>
        <w:t xml:space="preserve">Туган  телдә  сөйләшәбез” Хәзрәтова Ф.В., </w:t>
      </w:r>
      <w:proofErr w:type="gramStart"/>
      <w:r w:rsidRPr="00BC3D9C">
        <w:rPr>
          <w:rFonts w:ascii="Times New Roman" w:hAnsi="Times New Roman" w:cs="Times New Roman"/>
          <w:lang w:val="tt-RU"/>
        </w:rPr>
        <w:t>Ш</w:t>
      </w:r>
      <w:proofErr w:type="gramEnd"/>
      <w:r w:rsidRPr="00BC3D9C">
        <w:rPr>
          <w:rFonts w:ascii="Times New Roman" w:hAnsi="Times New Roman" w:cs="Times New Roman"/>
          <w:lang w:val="tt-RU"/>
        </w:rPr>
        <w:t>әрәфетдинова  З.Г.</w:t>
      </w:r>
    </w:p>
    <w:p w:rsidR="00EA2F07" w:rsidRDefault="00EA2F07" w:rsidP="00EA2F07">
      <w:pPr>
        <w:pStyle w:val="a5"/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EA2F07" w:rsidRPr="00BC3D9C" w:rsidRDefault="00EA2F07" w:rsidP="00EA2F07">
      <w:pPr>
        <w:pStyle w:val="a5"/>
        <w:spacing w:after="0"/>
        <w:ind w:left="1440"/>
        <w:rPr>
          <w:rFonts w:ascii="Times New Roman" w:hAnsi="Times New Roman" w:cs="Times New Roman"/>
          <w:b/>
        </w:rPr>
      </w:pPr>
      <w:r w:rsidRPr="00BC3D9C">
        <w:rPr>
          <w:rFonts w:ascii="Times New Roman" w:hAnsi="Times New Roman" w:cs="Times New Roman"/>
          <w:b/>
        </w:rPr>
        <w:t>Сетевое  взаимодействие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694"/>
        <w:gridCol w:w="3402"/>
        <w:gridCol w:w="2327"/>
        <w:gridCol w:w="2033"/>
      </w:tblGrid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партнер 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 продукт  деятельности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 эффект</w:t>
            </w:r>
          </w:p>
        </w:tc>
      </w:tr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 СОШ  № 2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 уроков  и занятий, семинары, консультации  для  воспитателей   и родителей, экскурсии. Дни  открытых  дверей  совместные  праздники, посещение   школьных  постановок, выставок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  совместных  мероприятий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 у  дошкольников  мотивационной  готовности к обучению  в  школе.</w:t>
            </w:r>
          </w:p>
        </w:tc>
      </w:tr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   учреждения  города  и района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методических  объединений, семинары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  педагогического  опыта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 профессиональной  компетенции  педагогов</w:t>
            </w:r>
          </w:p>
        </w:tc>
      </w:tr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 библиотека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Экскурсии,  беседы, литературные  встречи, выставки  и т.д.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  рисунков,  книжки  своими  руками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Обогащение  познавательной  сферы  детей</w:t>
            </w:r>
          </w:p>
        </w:tc>
      </w:tr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поликлиника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Профилактические осмотры, противоэпидемиологические мероприятия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Медицинские рекомендации, карты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 числа  пропусков  детьми по болезни</w:t>
            </w:r>
          </w:p>
        </w:tc>
      </w:tr>
      <w:tr w:rsidR="00EA2F07" w:rsidTr="004F5B80">
        <w:tc>
          <w:tcPr>
            <w:tcW w:w="2694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 профилактики  ТУ  ГБУ «БДД»  </w:t>
            </w:r>
          </w:p>
        </w:tc>
        <w:tc>
          <w:tcPr>
            <w:tcW w:w="3402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Профилактика  детского  </w:t>
            </w:r>
            <w:proofErr w:type="spellStart"/>
            <w:r>
              <w:rPr>
                <w:rFonts w:ascii="Times New Roman" w:hAnsi="Times New Roman" w:cs="Times New Roman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транспортного  травматизма. Конкурсы, массовые  мероприятия, консультации</w:t>
            </w:r>
          </w:p>
        </w:tc>
        <w:tc>
          <w:tcPr>
            <w:tcW w:w="2327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  детских  работ,  оказание  методической помощи по профилактике ДТТ</w:t>
            </w:r>
          </w:p>
        </w:tc>
        <w:tc>
          <w:tcPr>
            <w:tcW w:w="2033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возможности опасных  ситуаций, соблюдение детьми ПДД.</w:t>
            </w:r>
          </w:p>
        </w:tc>
      </w:tr>
    </w:tbl>
    <w:p w:rsidR="00EA2F07" w:rsidRPr="00426620" w:rsidRDefault="00EA2F07" w:rsidP="00EA2F07">
      <w:pPr>
        <w:pStyle w:val="a5"/>
        <w:spacing w:after="0"/>
        <w:ind w:left="1440"/>
        <w:rPr>
          <w:rFonts w:ascii="Times New Roman" w:hAnsi="Times New Roman" w:cs="Times New Roman"/>
        </w:rPr>
      </w:pPr>
    </w:p>
    <w:p w:rsidR="00EA2F07" w:rsidRPr="00BC3D9C" w:rsidRDefault="00EA2F07" w:rsidP="00EA2F07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BC3D9C">
        <w:rPr>
          <w:rFonts w:ascii="Times New Roman" w:hAnsi="Times New Roman" w:cs="Times New Roman"/>
          <w:sz w:val="28"/>
          <w:szCs w:val="28"/>
        </w:rPr>
        <w:t>Анализ  работы  за прошлый  год</w:t>
      </w:r>
    </w:p>
    <w:p w:rsidR="00EA2F07" w:rsidRPr="00BC3D9C" w:rsidRDefault="00EA2F07" w:rsidP="00EA2F0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BC3D9C">
        <w:rPr>
          <w:rFonts w:ascii="Times New Roman" w:hAnsi="Times New Roman" w:cs="Times New Roman"/>
          <w:b/>
        </w:rPr>
        <w:t xml:space="preserve"> Укомплектованность  групп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6610"/>
        <w:gridCol w:w="2711"/>
      </w:tblGrid>
      <w:tr w:rsidR="00EA2F07" w:rsidTr="004F5B80">
        <w:tc>
          <w:tcPr>
            <w:tcW w:w="85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711" w:type="dxa"/>
          </w:tcPr>
          <w:p w:rsidR="00EA2F07" w:rsidRDefault="001B5DD4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– 2022</w:t>
            </w:r>
            <w:r w:rsidR="00EA2F07">
              <w:rPr>
                <w:rFonts w:ascii="Times New Roman" w:hAnsi="Times New Roman" w:cs="Times New Roman"/>
              </w:rPr>
              <w:t>г.</w:t>
            </w:r>
          </w:p>
        </w:tc>
      </w:tr>
      <w:tr w:rsidR="00EA2F07" w:rsidTr="004F5B80">
        <w:tc>
          <w:tcPr>
            <w:tcW w:w="851" w:type="dxa"/>
            <w:vMerge w:val="restart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функционирующих  групп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групп: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 раннего возраста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первая младшая группа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вторая младшая группа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средняя группа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старшая группа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подготовительная группа</w:t>
            </w:r>
          </w:p>
        </w:tc>
      </w:tr>
      <w:tr w:rsidR="00EA2F07" w:rsidTr="004F5B80">
        <w:tc>
          <w:tcPr>
            <w:tcW w:w="851" w:type="dxa"/>
            <w:vMerge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 ме</w:t>
            </w:r>
            <w:proofErr w:type="gramStart"/>
            <w:r>
              <w:rPr>
                <w:rFonts w:ascii="Times New Roman" w:hAnsi="Times New Roman" w:cs="Times New Roman"/>
              </w:rPr>
              <w:t>ст в гр</w:t>
            </w:r>
            <w:proofErr w:type="gramEnd"/>
            <w:r>
              <w:rPr>
                <w:rFonts w:ascii="Times New Roman" w:hAnsi="Times New Roman" w:cs="Times New Roman"/>
              </w:rPr>
              <w:t>уппах</w:t>
            </w:r>
          </w:p>
        </w:tc>
        <w:tc>
          <w:tcPr>
            <w:tcW w:w="2711" w:type="dxa"/>
          </w:tcPr>
          <w:p w:rsidR="00EA2F07" w:rsidRDefault="00EF3F5C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EA2F07" w:rsidTr="004F5B80">
        <w:tc>
          <w:tcPr>
            <w:tcW w:w="851" w:type="dxa"/>
            <w:vMerge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 воспитанников  в группах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 года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 года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EA2F07" w:rsidRDefault="0064322C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="00EA2F07">
              <w:rPr>
                <w:rFonts w:ascii="Times New Roman" w:hAnsi="Times New Roman" w:cs="Times New Roman"/>
              </w:rPr>
              <w:t>%</w:t>
            </w:r>
          </w:p>
          <w:p w:rsidR="00EA2F07" w:rsidRDefault="0064322C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="00EA2F07">
              <w:rPr>
                <w:rFonts w:ascii="Times New Roman" w:hAnsi="Times New Roman" w:cs="Times New Roman"/>
              </w:rPr>
              <w:t>%</w:t>
            </w:r>
          </w:p>
        </w:tc>
      </w:tr>
      <w:tr w:rsidR="00EA2F07" w:rsidTr="004F5B80">
        <w:tc>
          <w:tcPr>
            <w:tcW w:w="851" w:type="dxa"/>
            <w:vMerge w:val="restart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 групп  с воспитанием  и  обучением   на 2-х  </w:t>
            </w:r>
            <w:r>
              <w:rPr>
                <w:rFonts w:ascii="Times New Roman" w:hAnsi="Times New Roman" w:cs="Times New Roman"/>
              </w:rPr>
              <w:lastRenderedPageBreak/>
              <w:t xml:space="preserve">государственных  языках 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</w:tr>
      <w:tr w:rsidR="00EA2F07" w:rsidTr="004F5B80">
        <w:tc>
          <w:tcPr>
            <w:tcW w:w="851" w:type="dxa"/>
            <w:vMerge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 воспитанием  и  обучением  на родном  языке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 национально – регионального  компонента  и  применение   инновационных технологий  и  УМК  в обучении  детей  двум  языкам;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охват национальным  воспитанием </w:t>
            </w:r>
          </w:p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EA2F07" w:rsidTr="004F5B80">
        <w:tc>
          <w:tcPr>
            <w:tcW w:w="85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Выпущено  детей  в школу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</w:t>
            </w:r>
            <w:r w:rsidR="00EF3F5C">
              <w:rPr>
                <w:rFonts w:ascii="Times New Roman" w:hAnsi="Times New Roman" w:cs="Times New Roman"/>
              </w:rPr>
              <w:t>руппа, 21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EA2F07" w:rsidTr="004F5B80">
        <w:tc>
          <w:tcPr>
            <w:tcW w:w="85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 вновь  набранных  групп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группа, 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,5 до 3 лет</w:t>
            </w:r>
          </w:p>
        </w:tc>
      </w:tr>
    </w:tbl>
    <w:p w:rsidR="00EA2F07" w:rsidRPr="00C35224" w:rsidRDefault="00EA2F07" w:rsidP="00EA2F07">
      <w:pPr>
        <w:pStyle w:val="a5"/>
        <w:ind w:left="1440"/>
        <w:rPr>
          <w:rFonts w:ascii="Times New Roman" w:hAnsi="Times New Roman" w:cs="Times New Roman"/>
        </w:rPr>
      </w:pPr>
    </w:p>
    <w:p w:rsidR="00EA2F07" w:rsidRPr="00BC3D9C" w:rsidRDefault="00EA2F07" w:rsidP="00EA2F0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tt-RU"/>
        </w:rPr>
      </w:pPr>
      <w:r w:rsidRPr="00BC3D9C">
        <w:rPr>
          <w:rFonts w:ascii="Times New Roman" w:hAnsi="Times New Roman" w:cs="Times New Roman"/>
          <w:b/>
          <w:lang w:val="tt-RU"/>
        </w:rPr>
        <w:t>Материально – техническое  состояние  детского  сада</w:t>
      </w:r>
    </w:p>
    <w:p w:rsidR="00EA2F07" w:rsidRDefault="00EA2F07" w:rsidP="00EA2F07">
      <w:pPr>
        <w:pStyle w:val="a5"/>
        <w:ind w:left="1440"/>
        <w:rPr>
          <w:rFonts w:ascii="Times New Roman" w:hAnsi="Times New Roman" w:cs="Times New Roman"/>
          <w:lang w:val="tt-RU"/>
        </w:rPr>
      </w:pPr>
    </w:p>
    <w:p w:rsidR="00EA2F07" w:rsidRDefault="00EA2F07" w:rsidP="00EA2F07">
      <w:pPr>
        <w:rPr>
          <w:rFonts w:ascii="Times New Roman" w:hAnsi="Times New Roman" w:cs="Times New Roman"/>
          <w:lang w:val="tt-RU"/>
        </w:rPr>
      </w:pPr>
      <w:r w:rsidRPr="004D50B4">
        <w:rPr>
          <w:rFonts w:ascii="Times New Roman" w:hAnsi="Times New Roman" w:cs="Times New Roman"/>
          <w:lang w:val="tt-RU"/>
        </w:rPr>
        <w:t>В  детском  саду  созданы  все  необходимые  условия  для  организации  и ведения  воспитательно – оздоровительного  процесса.</w:t>
      </w:r>
      <w:r>
        <w:rPr>
          <w:rFonts w:ascii="Times New Roman" w:hAnsi="Times New Roman" w:cs="Times New Roman"/>
          <w:lang w:val="tt-RU"/>
        </w:rPr>
        <w:t xml:space="preserve"> Детский  сад  хорошо  озеленен.Территория  детского  сада  занимает  4438  кв.м, где  имеется  спортивная площадка, шесть  групповых  участков.</w:t>
      </w:r>
    </w:p>
    <w:p w:rsidR="00EA2F07" w:rsidRDefault="00EA2F07" w:rsidP="00EA2F07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Групповые  комнаты  и спальные  комнаты  отделены друг  от друга.  Каждая  группа  имеет  свой  вход. Все  кабинеты  оснащены  необходимым  оборудованием, игровыми  и  учебно – дидактическими  материалами.</w:t>
      </w:r>
    </w:p>
    <w:p w:rsidR="00EA2F07" w:rsidRPr="00BC3D9C" w:rsidRDefault="00EA2F07" w:rsidP="00EA2F0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lang w:val="tt-RU"/>
        </w:rPr>
      </w:pPr>
      <w:r w:rsidRPr="00BC3D9C">
        <w:rPr>
          <w:rFonts w:ascii="Times New Roman" w:hAnsi="Times New Roman" w:cs="Times New Roman"/>
          <w:b/>
          <w:lang w:val="tt-RU"/>
        </w:rPr>
        <w:t>Состояние  кадров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6610"/>
        <w:gridCol w:w="2711"/>
      </w:tblGrid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 п/п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Наименование 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2021 – 2022</w:t>
            </w:r>
            <w:r w:rsidR="00EA2F07">
              <w:rPr>
                <w:rFonts w:ascii="Times New Roman" w:hAnsi="Times New Roman" w:cs="Times New Roman"/>
                <w:lang w:val="tt-RU"/>
              </w:rPr>
              <w:t xml:space="preserve"> учебный год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Количество  педагогических  кадров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EA2F07">
              <w:rPr>
                <w:rFonts w:ascii="Times New Roman" w:hAnsi="Times New Roman" w:cs="Times New Roman"/>
                <w:lang w:val="tt-RU"/>
              </w:rPr>
              <w:t>/100%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Кол – во  педагогов, владеющих 2-мя  гос. языками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EA2F07">
              <w:rPr>
                <w:rFonts w:ascii="Times New Roman" w:hAnsi="Times New Roman" w:cs="Times New Roman"/>
                <w:lang w:val="tt-RU"/>
              </w:rPr>
              <w:t>/100%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Высшее  образование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EA2F07">
              <w:rPr>
                <w:rFonts w:ascii="Times New Roman" w:hAnsi="Times New Roman" w:cs="Times New Roman"/>
                <w:lang w:val="tt-RU"/>
              </w:rPr>
              <w:t>/92%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Средне профессиональное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  <w:tr w:rsidR="00EA2F07" w:rsidTr="004F5B80">
        <w:tc>
          <w:tcPr>
            <w:tcW w:w="10030" w:type="dxa"/>
            <w:gridSpan w:val="3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Имеют  квалификационную категорию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высшая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11/92</w:t>
            </w:r>
            <w:r w:rsidR="00EA2F07">
              <w:rPr>
                <w:rFonts w:ascii="Times New Roman" w:hAnsi="Times New Roman" w:cs="Times New Roman"/>
                <w:lang w:val="tt-RU"/>
              </w:rPr>
              <w:t>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сзд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Без категории  и аттестации на СЗД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EA2F07" w:rsidTr="004F5B80">
        <w:tc>
          <w:tcPr>
            <w:tcW w:w="10030" w:type="dxa"/>
            <w:gridSpan w:val="3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Курсовая  подготовка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течении  уч.года  прошли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2/16%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Обучение в ВУЗах, окончание ВУЗов (до 3 лет)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A2F07" w:rsidTr="004F5B80">
        <w:tc>
          <w:tcPr>
            <w:tcW w:w="10030" w:type="dxa"/>
            <w:gridSpan w:val="3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Стаж работы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5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3/16%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5-10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10-15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8/76%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выше 15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  <w:tr w:rsidR="00EA2F07" w:rsidTr="004F5B80">
        <w:tc>
          <w:tcPr>
            <w:tcW w:w="10030" w:type="dxa"/>
            <w:gridSpan w:val="3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Возрастной  состав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20-30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30-40 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40-50лет</w:t>
            </w:r>
          </w:p>
        </w:tc>
        <w:tc>
          <w:tcPr>
            <w:tcW w:w="2711" w:type="dxa"/>
          </w:tcPr>
          <w:p w:rsidR="00EA2F07" w:rsidRDefault="009C7C3F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8/76%</w:t>
            </w:r>
          </w:p>
        </w:tc>
      </w:tr>
      <w:tr w:rsidR="00EA2F07" w:rsidTr="004F5B80">
        <w:tc>
          <w:tcPr>
            <w:tcW w:w="709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10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выше 50</w:t>
            </w:r>
          </w:p>
        </w:tc>
        <w:tc>
          <w:tcPr>
            <w:tcW w:w="2711" w:type="dxa"/>
          </w:tcPr>
          <w:p w:rsidR="00EA2F07" w:rsidRDefault="00EA2F07" w:rsidP="004F5B80">
            <w:pPr>
              <w:pStyle w:val="a5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1/8%</w:t>
            </w:r>
          </w:p>
        </w:tc>
      </w:tr>
    </w:tbl>
    <w:p w:rsidR="00EA2F07" w:rsidRPr="001F069E" w:rsidRDefault="00EA2F07" w:rsidP="00EA2F07">
      <w:pPr>
        <w:pStyle w:val="a5"/>
        <w:spacing w:after="0"/>
        <w:ind w:left="1440"/>
        <w:rPr>
          <w:rFonts w:ascii="Times New Roman" w:hAnsi="Times New Roman" w:cs="Times New Roman"/>
          <w:lang w:val="tt-RU"/>
        </w:rPr>
      </w:pP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 w:rsidRPr="00E1532D">
        <w:rPr>
          <w:rFonts w:ascii="Times New Roman" w:hAnsi="Times New Roman" w:cs="Times New Roman"/>
        </w:rPr>
        <w:t>Педагогический  коллектив  включен  в  активную  творческую  работу</w:t>
      </w:r>
      <w:r w:rsidR="009C7C3F">
        <w:rPr>
          <w:rFonts w:ascii="Times New Roman" w:hAnsi="Times New Roman" w:cs="Times New Roman"/>
        </w:rPr>
        <w:t>, стабил</w:t>
      </w:r>
      <w:r w:rsidR="00172EFD">
        <w:rPr>
          <w:rFonts w:ascii="Times New Roman" w:hAnsi="Times New Roman" w:cs="Times New Roman"/>
        </w:rPr>
        <w:t xml:space="preserve">ен. В 2021-2022 учебном  году  </w:t>
      </w:r>
      <w:r>
        <w:rPr>
          <w:rFonts w:ascii="Times New Roman" w:hAnsi="Times New Roman" w:cs="Times New Roman"/>
        </w:rPr>
        <w:t>присвоена  п</w:t>
      </w:r>
      <w:r w:rsidR="00172EFD">
        <w:rPr>
          <w:rFonts w:ascii="Times New Roman" w:hAnsi="Times New Roman" w:cs="Times New Roman"/>
        </w:rPr>
        <w:t xml:space="preserve">ервая  категорию  </w:t>
      </w:r>
      <w:proofErr w:type="spellStart"/>
      <w:r w:rsidR="00172EFD">
        <w:rPr>
          <w:rFonts w:ascii="Times New Roman" w:hAnsi="Times New Roman" w:cs="Times New Roman"/>
        </w:rPr>
        <w:t>Нуруллиной</w:t>
      </w:r>
      <w:proofErr w:type="spellEnd"/>
      <w:r w:rsidR="00172EFD">
        <w:rPr>
          <w:rFonts w:ascii="Times New Roman" w:hAnsi="Times New Roman" w:cs="Times New Roman"/>
        </w:rPr>
        <w:t xml:space="preserve"> А.Д., </w:t>
      </w:r>
      <w:proofErr w:type="spellStart"/>
      <w:r w:rsidR="00172EFD">
        <w:rPr>
          <w:rFonts w:ascii="Times New Roman" w:hAnsi="Times New Roman" w:cs="Times New Roman"/>
        </w:rPr>
        <w:t>Тухбатуллиной</w:t>
      </w:r>
      <w:proofErr w:type="spellEnd"/>
      <w:r w:rsidR="00172EFD">
        <w:rPr>
          <w:rFonts w:ascii="Times New Roman" w:hAnsi="Times New Roman" w:cs="Times New Roman"/>
        </w:rPr>
        <w:t xml:space="preserve"> А.Р.; </w:t>
      </w:r>
      <w:r>
        <w:rPr>
          <w:rFonts w:ascii="Times New Roman" w:hAnsi="Times New Roman" w:cs="Times New Roman"/>
        </w:rPr>
        <w:t xml:space="preserve"> Прошли  курсы  повышения  квалифик</w:t>
      </w:r>
      <w:r w:rsidR="00172EFD">
        <w:rPr>
          <w:rFonts w:ascii="Times New Roman" w:hAnsi="Times New Roman" w:cs="Times New Roman"/>
        </w:rPr>
        <w:t xml:space="preserve">ации три человека (Ганиева Л.И., </w:t>
      </w:r>
      <w:proofErr w:type="spellStart"/>
      <w:r w:rsidR="00172EFD">
        <w:rPr>
          <w:rFonts w:ascii="Times New Roman" w:hAnsi="Times New Roman" w:cs="Times New Roman"/>
        </w:rPr>
        <w:t>Насертдинова</w:t>
      </w:r>
      <w:proofErr w:type="spellEnd"/>
      <w:r w:rsidR="00172EFD">
        <w:rPr>
          <w:rFonts w:ascii="Times New Roman" w:hAnsi="Times New Roman" w:cs="Times New Roman"/>
        </w:rPr>
        <w:t xml:space="preserve"> Л.М.,</w:t>
      </w:r>
      <w:proofErr w:type="spellStart"/>
      <w:r w:rsidR="00172EFD">
        <w:rPr>
          <w:rFonts w:ascii="Times New Roman" w:hAnsi="Times New Roman" w:cs="Times New Roman"/>
        </w:rPr>
        <w:t>Нуруллина</w:t>
      </w:r>
      <w:proofErr w:type="spellEnd"/>
      <w:r w:rsidR="00172EFD">
        <w:rPr>
          <w:rFonts w:ascii="Times New Roman" w:hAnsi="Times New Roman" w:cs="Times New Roman"/>
        </w:rPr>
        <w:t xml:space="preserve"> А.Д.</w:t>
      </w:r>
      <w:r>
        <w:rPr>
          <w:rFonts w:ascii="Times New Roman" w:hAnsi="Times New Roman" w:cs="Times New Roman"/>
        </w:rPr>
        <w:t>)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 профессиональной  деятельности  показал: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-что педагоги  используют в  своей  работе  личностно – ориентировочный  и  системно – </w:t>
      </w:r>
      <w:proofErr w:type="spellStart"/>
      <w:r>
        <w:rPr>
          <w:rFonts w:ascii="Times New Roman" w:hAnsi="Times New Roman" w:cs="Times New Roman"/>
        </w:rPr>
        <w:t>деятельностный</w:t>
      </w:r>
      <w:proofErr w:type="spellEnd"/>
      <w:r>
        <w:rPr>
          <w:rFonts w:ascii="Times New Roman" w:hAnsi="Times New Roman" w:cs="Times New Roman"/>
        </w:rPr>
        <w:t xml:space="preserve">  поход  к детям.</w:t>
      </w:r>
    </w:p>
    <w:p w:rsidR="00EA2F07" w:rsidRDefault="00EA2F07" w:rsidP="00EA2F0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педагоги  нацелены  на  активное  участие  в планомерном поэтапном  развитии ДОУ;</w:t>
      </w:r>
    </w:p>
    <w:p w:rsidR="00EA2F07" w:rsidRPr="00BC3D9C" w:rsidRDefault="00EA2F07" w:rsidP="00EA2F07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3D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Анализ  работы  коллектива  по основным  направлениям  деятельности.</w:t>
      </w:r>
    </w:p>
    <w:p w:rsidR="00EA2F07" w:rsidRPr="00BC3D9C" w:rsidRDefault="00EA2F07" w:rsidP="00EA2F07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3D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Обеспечение  здоровья и здорового  образа  жизни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Приоритетом нашего учреждения является физическое развитие ребёнка, сохранение его здоровь</w:t>
      </w:r>
      <w:r w:rsidRPr="0009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Коллектив педагогов </w:t>
      </w: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нескольких лет работал над проблемами повышения показателей физического развития и здоровья детей. В результате был накоплен немалый опыт по данному направлению. Однако требования к современному образованию и социальный заказ ставят дошкольное образовательное учреждение перед необходимостью работать в условиях не только режима функционирования, но и развития.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своей целью мы поставили повысить эффективность </w:t>
      </w:r>
      <w:proofErr w:type="spell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здоровьеориентированной</w:t>
      </w:r>
      <w:proofErr w:type="spellEnd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ДОУ путем создания, теоретического обоснования и практического применения </w:t>
      </w:r>
      <w:proofErr w:type="gram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формирования ценностей здорового образа жизни</w:t>
      </w:r>
      <w:proofErr w:type="gramEnd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дошкольников  с учетом их возрастных и индивидуальных возможностей, включающей адекватные технологии развития и воспитания.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детского сада созданы все условия для полноценного физического развития и оздоровления детей. Создана необходимая макро и </w:t>
      </w:r>
      <w:proofErr w:type="gram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 среда</w:t>
      </w:r>
      <w:proofErr w:type="gramEnd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детском саду функционируют спортивный зал, физкультурные площадки для разных возр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астных групп, музыкальный зал.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физических качеств, формирования двигательных умений и навыков, воспитанию потребности в самостоятельных занятиях физическими упражнениями в каждой группе оборудованы физкультурные уголки: в них есть все необходимое физкультурное оборудование для самостоятельной двигательной деятельности детей, атрибуты для подвижных игр, физкультурное оборудование для гимнастики после сна, оборудования для индивидуальной профилактической работы с детьми.</w:t>
      </w:r>
      <w:proofErr w:type="gramEnd"/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дошкольных группах детского</w:t>
      </w:r>
      <w:r w:rsidRPr="0009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созданы «уголки здоровья»,</w:t>
      </w: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дети получают знания </w:t>
      </w:r>
      <w:proofErr w:type="spell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валеологического</w:t>
      </w:r>
      <w:proofErr w:type="spellEnd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характера. Работа в уголках «Советы доктора Градусника», «</w:t>
      </w:r>
      <w:proofErr w:type="spell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Неболейки</w:t>
      </w:r>
      <w:proofErr w:type="spellEnd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помогают ребенку познать себя, избавиться от комплексов, учат анализировать свое состояние здоровья, самочувствие, поведение, давать себе объективную оценку, помогают освоить навыки сохранения и укрепления здоровья.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«уголках здоровья» накоплен богатый материал: дидактические игры и пособия по культуре поведения, ведению здорового образа жизни, рациональному питанию, соблюдению правил безопасного поведения и правил личной гигиены. Дети самостоятельно и под руководством воспитателя получают элементарные знания и навыки по формированию своего здоровья.</w:t>
      </w:r>
    </w:p>
    <w:p w:rsidR="00EA2F07" w:rsidRPr="00C565AB" w:rsidRDefault="00EA2F07" w:rsidP="00EA2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систему работы с детьми входит и активное использование технологии обучения здоровому образу жизни. Обучение идет через все виды деятельности ребенка во время пребывания его в дошкольном учреждении и поддерживается родителями дома. </w:t>
      </w:r>
      <w:proofErr w:type="gramStart"/>
      <w:r w:rsidRPr="00C56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обучения: занятия (уроки здоровья), игры, игровые ситуации, беседы, акции, театрализованные представления, чтение художественной литературы, рисование.</w:t>
      </w:r>
      <w:proofErr w:type="gramEnd"/>
    </w:p>
    <w:p w:rsidR="00EA2F07" w:rsidRPr="00095E46" w:rsidRDefault="00EA2F07" w:rsidP="00EA2F0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Pr="00095E46">
        <w:rPr>
          <w:rFonts w:ascii="Times New Roman" w:hAnsi="Times New Roman" w:cs="Times New Roman"/>
          <w:b/>
        </w:rPr>
        <w:t>Пропуск  дней   по  боле</w:t>
      </w:r>
      <w:r w:rsidR="00C44305">
        <w:rPr>
          <w:rFonts w:ascii="Times New Roman" w:hAnsi="Times New Roman" w:cs="Times New Roman"/>
          <w:b/>
        </w:rPr>
        <w:t>зни  одним  ребёнком. Ясли – 0</w:t>
      </w:r>
      <w:r w:rsidR="00282069">
        <w:rPr>
          <w:rFonts w:ascii="Times New Roman" w:hAnsi="Times New Roman" w:cs="Times New Roman"/>
          <w:b/>
        </w:rPr>
        <w:t>,08</w:t>
      </w:r>
      <w:r w:rsidR="00C44305">
        <w:rPr>
          <w:rFonts w:ascii="Times New Roman" w:hAnsi="Times New Roman" w:cs="Times New Roman"/>
          <w:b/>
        </w:rPr>
        <w:t>;сад – 0,</w:t>
      </w:r>
      <w:r w:rsidR="00282069">
        <w:rPr>
          <w:rFonts w:ascii="Times New Roman" w:hAnsi="Times New Roman" w:cs="Times New Roman"/>
          <w:b/>
        </w:rPr>
        <w:t>1</w:t>
      </w:r>
    </w:p>
    <w:p w:rsidR="00EA2F07" w:rsidRPr="00095E46" w:rsidRDefault="00EA2F07" w:rsidP="00EA2F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5E46">
        <w:rPr>
          <w:rFonts w:ascii="Times New Roman" w:hAnsi="Times New Roman" w:cs="Times New Roman"/>
          <w:b/>
          <w:sz w:val="24"/>
          <w:szCs w:val="24"/>
        </w:rPr>
        <w:t>Посещаемость  воспитанниками  дошкольной 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C44305">
        <w:rPr>
          <w:rFonts w:ascii="Times New Roman" w:hAnsi="Times New Roman" w:cs="Times New Roman"/>
          <w:sz w:val="24"/>
          <w:szCs w:val="24"/>
        </w:rPr>
        <w:t>а  учебный  год  составила 14050/23873= 0,6*100%=60%</w:t>
      </w:r>
    </w:p>
    <w:p w:rsidR="00EA2F07" w:rsidRDefault="00172EFD" w:rsidP="00EA2F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Случаи</w:t>
      </w:r>
      <w:r w:rsidR="00EA2F07">
        <w:rPr>
          <w:rFonts w:ascii="Times New Roman" w:hAnsi="Times New Roman" w:cs="Times New Roman"/>
          <w:b/>
          <w:sz w:val="24"/>
          <w:szCs w:val="24"/>
        </w:rPr>
        <w:t xml:space="preserve"> травматизма</w:t>
      </w:r>
      <w:r>
        <w:rPr>
          <w:rFonts w:ascii="Times New Roman" w:hAnsi="Times New Roman" w:cs="Times New Roman"/>
          <w:b/>
          <w:sz w:val="24"/>
          <w:szCs w:val="24"/>
        </w:rPr>
        <w:t xml:space="preserve">  - отсутствуют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95E46">
        <w:rPr>
          <w:rFonts w:ascii="Times New Roman" w:hAnsi="Times New Roman" w:cs="Times New Roman"/>
          <w:sz w:val="24"/>
          <w:szCs w:val="24"/>
        </w:rPr>
        <w:t>Сравнительный  анализ  результативности  освоения  образовательной 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« Физическое  развитие»  </w:t>
      </w:r>
      <w:r w:rsidR="00172EFD">
        <w:rPr>
          <w:rFonts w:ascii="Times New Roman" w:hAnsi="Times New Roman" w:cs="Times New Roman"/>
          <w:sz w:val="24"/>
          <w:szCs w:val="24"/>
        </w:rPr>
        <w:t>за 2021 – 2022</w:t>
      </w:r>
      <w:r w:rsidRPr="00095E46">
        <w:rPr>
          <w:rFonts w:ascii="Times New Roman" w:hAnsi="Times New Roman" w:cs="Times New Roman"/>
          <w:sz w:val="24"/>
          <w:szCs w:val="24"/>
        </w:rPr>
        <w:t xml:space="preserve">  учебный год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027"/>
        <w:gridCol w:w="1028"/>
        <w:gridCol w:w="1028"/>
        <w:gridCol w:w="1028"/>
        <w:gridCol w:w="1027"/>
        <w:gridCol w:w="1028"/>
        <w:gridCol w:w="1028"/>
        <w:gridCol w:w="1595"/>
      </w:tblGrid>
      <w:tr w:rsidR="00172EFD" w:rsidRPr="005B6A46" w:rsidTr="00172EFD">
        <w:tc>
          <w:tcPr>
            <w:tcW w:w="1559" w:type="dxa"/>
            <w:shd w:val="clear" w:color="auto" w:fill="auto"/>
          </w:tcPr>
          <w:p w:rsidR="00172EFD" w:rsidRPr="005B6A46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27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23%/22</w:t>
            </w:r>
          </w:p>
        </w:tc>
        <w:tc>
          <w:tcPr>
            <w:tcW w:w="1028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62%/59</w:t>
            </w:r>
          </w:p>
        </w:tc>
        <w:tc>
          <w:tcPr>
            <w:tcW w:w="1028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15%/14</w:t>
            </w:r>
          </w:p>
        </w:tc>
        <w:tc>
          <w:tcPr>
            <w:tcW w:w="1028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48%/45</w:t>
            </w:r>
          </w:p>
        </w:tc>
        <w:tc>
          <w:tcPr>
            <w:tcW w:w="1027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52%/48</w:t>
            </w:r>
          </w:p>
        </w:tc>
        <w:tc>
          <w:tcPr>
            <w:tcW w:w="1028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85%/81</w:t>
            </w:r>
          </w:p>
        </w:tc>
        <w:tc>
          <w:tcPr>
            <w:tcW w:w="1595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100%/100%</w:t>
            </w:r>
          </w:p>
        </w:tc>
      </w:tr>
    </w:tbl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Вывод:  Сравнительный   анализ  показал  положительную  динамику  освоения  детьми   образовательной  области «Физическая  культура»  по  сравнению  с началом  учебного года. 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учебного  года   проводились  не  только  физкультурные  занятия, но  и различные  спортивные  мероприятия, праздники, развлечения. Такие  как «Неделя  здоровья», «Мини-кросс», «Мини – лыжня» и другие.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успешного  совершенствования работы  по охране  и  укреплению психофизического  здоровья  детей  в детском  саду  используются  различные  средства  физического  воспитания  в комплексе: рациональный режим, питание, закаливание,  все виды гимнастики и многое другое.</w:t>
      </w:r>
    </w:p>
    <w:p w:rsidR="00EA2F07" w:rsidRDefault="00EA2F07" w:rsidP="00EA2F0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D9C">
        <w:rPr>
          <w:rFonts w:ascii="Times New Roman" w:hAnsi="Times New Roman" w:cs="Times New Roman"/>
          <w:b/>
          <w:sz w:val="24"/>
          <w:szCs w:val="24"/>
        </w:rPr>
        <w:t>4.2. Результаты  выполнения  образовательной  программы ДОУ.</w:t>
      </w:r>
    </w:p>
    <w:p w:rsidR="00EA2F07" w:rsidRPr="00BC3D9C" w:rsidRDefault="00EA2F07" w:rsidP="00EA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3D9C">
        <w:rPr>
          <w:rFonts w:ascii="Times New Roman" w:eastAsia="Calibri" w:hAnsi="Times New Roman" w:cs="Times New Roman"/>
          <w:b/>
          <w:sz w:val="24"/>
          <w:szCs w:val="24"/>
        </w:rPr>
        <w:t>Анализ результативности образовательной деятельности в ДОУ № 52 «</w:t>
      </w:r>
      <w:proofErr w:type="spellStart"/>
      <w:r w:rsidRPr="00BC3D9C">
        <w:rPr>
          <w:rFonts w:ascii="Times New Roman" w:eastAsia="Calibri" w:hAnsi="Times New Roman" w:cs="Times New Roman"/>
          <w:b/>
          <w:sz w:val="24"/>
          <w:szCs w:val="24"/>
        </w:rPr>
        <w:t>Алтынчэч</w:t>
      </w:r>
      <w:proofErr w:type="spellEnd"/>
      <w:r w:rsidRPr="00BC3D9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A2F07" w:rsidRPr="00BC3D9C" w:rsidRDefault="00EA2F07" w:rsidP="00EA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3D9C">
        <w:rPr>
          <w:rFonts w:ascii="Times New Roman" w:eastAsia="Calibri" w:hAnsi="Times New Roman" w:cs="Times New Roman"/>
          <w:b/>
          <w:sz w:val="24"/>
          <w:szCs w:val="24"/>
        </w:rPr>
        <w:t>за 2020-2021 учебный год</w:t>
      </w:r>
    </w:p>
    <w:p w:rsidR="00EA2F07" w:rsidRPr="00BC3D9C" w:rsidRDefault="00EA2F07" w:rsidP="00EA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80"/>
        <w:gridCol w:w="1081"/>
        <w:gridCol w:w="1081"/>
        <w:gridCol w:w="18"/>
        <w:gridCol w:w="1063"/>
        <w:gridCol w:w="1081"/>
        <w:gridCol w:w="1081"/>
        <w:gridCol w:w="35"/>
        <w:gridCol w:w="1046"/>
        <w:gridCol w:w="1364"/>
      </w:tblGrid>
      <w:tr w:rsidR="00EA2F07" w:rsidRPr="00BC3D9C" w:rsidTr="0064115E">
        <w:tc>
          <w:tcPr>
            <w:tcW w:w="567" w:type="dxa"/>
            <w:vMerge w:val="restart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EA2F07" w:rsidRPr="00BC3D9C" w:rsidTr="0064115E">
        <w:tc>
          <w:tcPr>
            <w:tcW w:w="567" w:type="dxa"/>
            <w:vMerge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высокий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средний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Начало года</w:t>
            </w:r>
          </w:p>
        </w:tc>
        <w:tc>
          <w:tcPr>
            <w:tcW w:w="1364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C3D9C">
              <w:rPr>
                <w:rFonts w:ascii="Times New Roman" w:eastAsia="Calibri" w:hAnsi="Times New Roman" w:cs="Times New Roman"/>
              </w:rPr>
              <w:t>Конец года</w:t>
            </w:r>
          </w:p>
        </w:tc>
      </w:tr>
      <w:tr w:rsidR="00EA2F07" w:rsidRPr="00BC3D9C" w:rsidTr="0064115E">
        <w:tc>
          <w:tcPr>
            <w:tcW w:w="567" w:type="dxa"/>
            <w:vMerge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64" w:type="dxa"/>
            <w:shd w:val="clear" w:color="auto" w:fill="auto"/>
          </w:tcPr>
          <w:p w:rsidR="00EA2F07" w:rsidRPr="00BC3D9C" w:rsidRDefault="00EA2F07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15%/14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74%/71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11%/10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40%/37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59%/55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1%/1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89%/85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99%/92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11%/10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74%/71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15%/14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33%/33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64%/59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3%/3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85%/81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97%/91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10%/9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71%/68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19%/18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30%/28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62%/58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8%/7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81%/77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92%/86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</w:t>
            </w:r>
            <w:proofErr w:type="gramStart"/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эстетическое развитие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15%/14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74%/71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11%/10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37%/34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59%/55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4%/4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90%/85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96%/89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23%/22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62%/59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15%/14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48%/45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52%/48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85%/81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100%/100</w:t>
            </w:r>
          </w:p>
        </w:tc>
      </w:tr>
      <w:tr w:rsidR="00172EFD" w:rsidRPr="00BC3D9C" w:rsidTr="0064115E">
        <w:tc>
          <w:tcPr>
            <w:tcW w:w="567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72EFD" w:rsidRPr="00BC3D9C" w:rsidRDefault="00172EFD" w:rsidP="004F5B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1080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15%/14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71%/68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14%/13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38%/35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59%/55</w:t>
            </w:r>
          </w:p>
        </w:tc>
        <w:tc>
          <w:tcPr>
            <w:tcW w:w="1081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3%/3</w:t>
            </w:r>
          </w:p>
        </w:tc>
        <w:tc>
          <w:tcPr>
            <w:tcW w:w="1081" w:type="dxa"/>
            <w:gridSpan w:val="2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86%/82</w:t>
            </w:r>
          </w:p>
        </w:tc>
        <w:tc>
          <w:tcPr>
            <w:tcW w:w="1364" w:type="dxa"/>
            <w:shd w:val="clear" w:color="auto" w:fill="auto"/>
          </w:tcPr>
          <w:p w:rsidR="00172EFD" w:rsidRPr="00DB064E" w:rsidRDefault="00172EFD" w:rsidP="0071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97%/91</w:t>
            </w:r>
          </w:p>
        </w:tc>
      </w:tr>
    </w:tbl>
    <w:p w:rsidR="00EA2F07" w:rsidRDefault="0064115E" w:rsidP="00EA2F0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 выполнена на 97%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  начало  года  91%), динамический  рост 6</w:t>
      </w:r>
      <w:r w:rsidR="00EA2F07" w:rsidRPr="00BC3D9C">
        <w:rPr>
          <w:rFonts w:ascii="Times New Roman" w:hAnsi="Times New Roman" w:cs="Times New Roman"/>
          <w:sz w:val="24"/>
          <w:szCs w:val="24"/>
        </w:rPr>
        <w:t>%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Результат диагностики  показал  качество  образовательной  работы  в  ДОУ  за  учебный  год  на достаточном  уровне. Работа   дошкольного  учреждения  велась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годового  плана.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Проведенные   педагогические   советы  освещали   основные  направления  воспитания  и обучения  детей  согласно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ДО. Были  проведены  тематические педсоветы:</w:t>
      </w:r>
    </w:p>
    <w:p w:rsidR="007749B3" w:rsidRDefault="00EA2F07" w:rsidP="007749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</w:t>
      </w:r>
      <w:r w:rsidRPr="00657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7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работу по формированию у дошкольников представлений о        </w:t>
      </w:r>
    </w:p>
    <w:p w:rsidR="00EA2F07" w:rsidRPr="007749B3" w:rsidRDefault="007749B3" w:rsidP="007749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значимости труда взрослых в рамках раннего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посредством  познавательной, продуктивной  и  игровой деятельности</w:t>
      </w:r>
      <w:r w:rsidR="00EA2F07" w:rsidRPr="00FE2B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7749B3" w:rsidRDefault="00EA2F07" w:rsidP="007749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FE2B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7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развития всесторонней личности ребенка, способствующей   </w:t>
      </w:r>
    </w:p>
    <w:p w:rsidR="007749B3" w:rsidRDefault="007749B3" w:rsidP="007749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инициативы, конструкторских и творческих способностей на основе  </w:t>
      </w:r>
    </w:p>
    <w:p w:rsidR="007749B3" w:rsidRDefault="007749B3" w:rsidP="007749B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через конструктивно-модельную   </w:t>
      </w:r>
    </w:p>
    <w:p w:rsidR="00EA2F07" w:rsidRPr="00FE2B4F" w:rsidRDefault="007749B3" w:rsidP="007749B3">
      <w:pPr>
        <w:spacing w:after="0" w:line="240" w:lineRule="atLeas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деятельность</w:t>
      </w:r>
      <w:r w:rsidR="00EA2F07" w:rsidRPr="00FE2B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EA2F07" w:rsidRPr="00FE2B4F" w:rsidRDefault="00EA2F07" w:rsidP="00EA2F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Times New Roman"/>
        </w:rPr>
        <w:t>-</w:t>
      </w:r>
      <w:r w:rsidRPr="00FE2B4F">
        <w:rPr>
          <w:rFonts w:ascii="Calibri" w:eastAsia="Calibri" w:hAnsi="Calibri" w:cs="Times New Roman"/>
        </w:rPr>
        <w:t>«</w:t>
      </w:r>
      <w:r w:rsidR="007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 работу по  активизации  познавательного  развития дошкольников  акцентируя  </w:t>
      </w:r>
      <w:proofErr w:type="gramStart"/>
      <w:r w:rsidR="007749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End"/>
      <w:r w:rsidR="007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формирование  элементарных  математических  представлений используя   современные инновационные  методы</w:t>
      </w:r>
      <w:r w:rsidRPr="00FE2B4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Педагогики  приняли  активное  участие на педсоветах.</w:t>
      </w:r>
    </w:p>
    <w:p w:rsidR="00EA2F07" w:rsidRPr="007749B3" w:rsidRDefault="00EA2F07" w:rsidP="00EA2F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Также  в  саду  был организован  и  проведен  региональный  семинар  на тему: </w:t>
      </w:r>
      <w:r w:rsidRPr="00EA2D7F">
        <w:rPr>
          <w:rFonts w:ascii="Times New Roman" w:hAnsi="Times New Roman" w:cs="Times New Roman"/>
          <w:i/>
          <w:sz w:val="28"/>
          <w:szCs w:val="28"/>
        </w:rPr>
        <w:t>«</w:t>
      </w:r>
      <w:r w:rsidR="007749B3" w:rsidRPr="007749B3">
        <w:rPr>
          <w:rFonts w:ascii="Times New Roman" w:hAnsi="Times New Roman" w:cs="Times New Roman"/>
          <w:sz w:val="24"/>
          <w:szCs w:val="24"/>
        </w:rPr>
        <w:t>Театральная деятельность по мотивам произведений татарских писателей, как фактор развития национально - патриотических качеств у дошкольников</w:t>
      </w:r>
      <w:r w:rsidRPr="007749B3">
        <w:rPr>
          <w:rFonts w:ascii="Times New Roman" w:hAnsi="Times New Roman" w:cs="Times New Roman"/>
          <w:sz w:val="24"/>
          <w:szCs w:val="24"/>
        </w:rPr>
        <w:t>»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Образовательная  деятельность  проводилась  по  тематике  годового  плана. В  рамках  этих  недель  для  воспитанников  проводились  спортивные, музыкальные  развлечения;  организовывались  выставки. В  связи со  сложившейся  ситуацией эпидемии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мероприятия  проходили  без  присутствия  родителей. Что  плохо  сказывается  на  настроениях  детей,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 не менее  праздники, развлечения   прошли  весело.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Образовательное  учреждение  много    времени  уделяет  национальному  воспитанию. 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B3D30">
        <w:rPr>
          <w:rFonts w:ascii="Times New Roman" w:hAnsi="Times New Roman" w:cs="Times New Roman"/>
          <w:b/>
          <w:sz w:val="24"/>
          <w:szCs w:val="24"/>
          <w:lang w:val="tt-RU"/>
        </w:rPr>
        <w:t>Результативност</w:t>
      </w:r>
      <w:r w:rsidRPr="005B3D30">
        <w:rPr>
          <w:rFonts w:ascii="Times New Roman" w:hAnsi="Times New Roman" w:cs="Times New Roman"/>
          <w:b/>
          <w:sz w:val="24"/>
          <w:szCs w:val="24"/>
        </w:rPr>
        <w:t>ь  обучения  детей  татарскому  языку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Начало  учебного  года</w:t>
            </w:r>
          </w:p>
        </w:tc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E6">
              <w:rPr>
                <w:rFonts w:ascii="Times New Roman" w:hAnsi="Times New Roman" w:cs="Times New Roman"/>
                <w:sz w:val="24"/>
                <w:szCs w:val="24"/>
              </w:rPr>
              <w:t>Усвоение программы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3379" w:type="dxa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EA2F07" w:rsidTr="004F5B80">
        <w:tc>
          <w:tcPr>
            <w:tcW w:w="3379" w:type="dxa"/>
          </w:tcPr>
          <w:p w:rsidR="00EA2F07" w:rsidRPr="00D376E6" w:rsidRDefault="00EA2F07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Динамический рост</w:t>
            </w:r>
          </w:p>
        </w:tc>
        <w:tc>
          <w:tcPr>
            <w:tcW w:w="6758" w:type="dxa"/>
            <w:gridSpan w:val="2"/>
          </w:tcPr>
          <w:p w:rsidR="00EA2F07" w:rsidRPr="00D376E6" w:rsidRDefault="00A4346A" w:rsidP="004F5B8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</w:tbl>
    <w:p w:rsidR="00EA2F07" w:rsidRPr="005B3D30" w:rsidRDefault="00EA2F07" w:rsidP="00EA2F0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в этом  учебном   году  были проведены мероприятия  по  развитию  национального  воспитания. Наиболее  значимые  из  них:  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-Встреча проведенная  на базе  нашего сада  «</w:t>
      </w:r>
      <w:r w:rsidR="00905B52">
        <w:rPr>
          <w:rFonts w:ascii="Times New Roman" w:hAnsi="Times New Roman" w:cs="Times New Roman"/>
          <w:sz w:val="24"/>
          <w:szCs w:val="24"/>
        </w:rPr>
        <w:t xml:space="preserve">Татар  </w:t>
      </w:r>
      <w:proofErr w:type="spellStart"/>
      <w:r w:rsidR="00905B52">
        <w:rPr>
          <w:rFonts w:ascii="Times New Roman" w:hAnsi="Times New Roman" w:cs="Times New Roman"/>
          <w:sz w:val="24"/>
          <w:szCs w:val="24"/>
        </w:rPr>
        <w:t>халкынын</w:t>
      </w:r>
      <w:proofErr w:type="spellEnd"/>
      <w:r w:rsidR="00905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5B52">
        <w:rPr>
          <w:rFonts w:ascii="Times New Roman" w:hAnsi="Times New Roman" w:cs="Times New Roman"/>
          <w:sz w:val="24"/>
          <w:szCs w:val="24"/>
          <w:lang w:val="tt-RU"/>
        </w:rPr>
        <w:t>бөек</w:t>
      </w:r>
      <w:proofErr w:type="gramEnd"/>
      <w:r w:rsidR="00905B52">
        <w:rPr>
          <w:rFonts w:ascii="Times New Roman" w:hAnsi="Times New Roman" w:cs="Times New Roman"/>
          <w:sz w:val="24"/>
          <w:szCs w:val="24"/>
          <w:lang w:val="tt-RU"/>
        </w:rPr>
        <w:t xml:space="preserve">  шагыйре</w:t>
      </w:r>
      <w:r>
        <w:rPr>
          <w:rFonts w:ascii="Times New Roman" w:hAnsi="Times New Roman" w:cs="Times New Roman"/>
          <w:sz w:val="24"/>
          <w:szCs w:val="24"/>
          <w:lang w:val="tt-RU"/>
        </w:rPr>
        <w:t>”. На  всречу  бы</w:t>
      </w:r>
      <w:r w:rsidR="00905B52">
        <w:rPr>
          <w:rFonts w:ascii="Times New Roman" w:hAnsi="Times New Roman" w:cs="Times New Roman"/>
          <w:sz w:val="24"/>
          <w:szCs w:val="24"/>
          <w:lang w:val="tt-RU"/>
        </w:rPr>
        <w:t>ли  приглашены поэтессы  города  Лилия и Резеда  Фархутдиновы</w:t>
      </w:r>
      <w:r>
        <w:rPr>
          <w:rFonts w:ascii="Times New Roman" w:hAnsi="Times New Roman" w:cs="Times New Roman"/>
          <w:sz w:val="24"/>
          <w:szCs w:val="24"/>
          <w:lang w:val="tt-RU"/>
        </w:rPr>
        <w:t>, пердставители с городской  библиотеки и воспитатели других  детских  садов.</w:t>
      </w:r>
    </w:p>
    <w:p w:rsidR="00905B52" w:rsidRPr="00905B52" w:rsidRDefault="00905B52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В мае  прошел  конкурс, посвященный  Меңдународному  дню  сем</w:t>
      </w:r>
      <w:proofErr w:type="spellStart"/>
      <w:r>
        <w:rPr>
          <w:rFonts w:ascii="Times New Roman" w:hAnsi="Times New Roman" w:cs="Times New Roman"/>
          <w:sz w:val="24"/>
          <w:szCs w:val="24"/>
        </w:rPr>
        <w:t>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«Моя семья». Конкурс  прошел  в  теплой дружеской  атмосфере. Дети с  удовольствием  участвовали вместе  с  родителями  в конкурсах. 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  прежнему  стоит  вопрос  о повышении  качества  обучения  дошкольников  второму  государственному  языку – татрскому. Сложность  в общении  на татарском  языке заключается  в том, что  многие  семьи  мало общаются  на своем  родном  татарском языке.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Теоритическая подготовка  педагогов  на достаточно  хорошем  уровне, планомерно  ведется  работа  по  обучению  детей  родному  и татарскому  языкам. Работа  ведется во всех  видах  деятельности, также   в  саду  реализуется  проект  по  апробации  учебно – методических  комплектов  по  речевому  развитию.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Благодаря  системной  и  планемерной  работе  по обучению  детей  татрскому  и родному  языку получены  хорошие  результаты.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3312F">
        <w:rPr>
          <w:rFonts w:ascii="Times New Roman" w:hAnsi="Times New Roman" w:cs="Times New Roman"/>
          <w:b/>
          <w:sz w:val="24"/>
          <w:szCs w:val="24"/>
          <w:lang w:val="tt-RU"/>
        </w:rPr>
        <w:t>4.3 Анализ  результатов  повышения  профессиоанльного  мастерства  педагогов  и  решение  следующей  задачи  “Повышать  практический  и теоритический  уровень  профессиональной  компетентности  педагогов в  целях  соответствия  профессиональным  стандартам  педагога  и активизировать   работу  педагогов  по  распространеннию, обобщению  педагогического  опыта  через  конкурсное  движение, печатный  материал и распространение опыта  на различном  уровне.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3312F">
        <w:rPr>
          <w:rFonts w:ascii="Times New Roman" w:hAnsi="Times New Roman" w:cs="Times New Roman"/>
          <w:sz w:val="24"/>
          <w:szCs w:val="24"/>
          <w:lang w:val="tt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течении  учебного  года  три педагога  прошли курсы  повышения  квалификации (</w:t>
      </w:r>
      <w:r w:rsidR="00905B52">
        <w:rPr>
          <w:rFonts w:ascii="Times New Roman" w:hAnsi="Times New Roman" w:cs="Times New Roman"/>
        </w:rPr>
        <w:t xml:space="preserve">Ганиева Л.И., </w:t>
      </w:r>
      <w:proofErr w:type="spellStart"/>
      <w:r w:rsidR="00905B52">
        <w:rPr>
          <w:rFonts w:ascii="Times New Roman" w:hAnsi="Times New Roman" w:cs="Times New Roman"/>
        </w:rPr>
        <w:t>Насертдинова</w:t>
      </w:r>
      <w:proofErr w:type="spellEnd"/>
      <w:r w:rsidR="00905B52">
        <w:rPr>
          <w:rFonts w:ascii="Times New Roman" w:hAnsi="Times New Roman" w:cs="Times New Roman"/>
        </w:rPr>
        <w:t xml:space="preserve"> Л.М.,</w:t>
      </w:r>
      <w:proofErr w:type="spellStart"/>
      <w:r w:rsidR="00905B52">
        <w:rPr>
          <w:rFonts w:ascii="Times New Roman" w:hAnsi="Times New Roman" w:cs="Times New Roman"/>
        </w:rPr>
        <w:t>Нуруллина</w:t>
      </w:r>
      <w:proofErr w:type="spellEnd"/>
      <w:r w:rsidR="00905B52">
        <w:rPr>
          <w:rFonts w:ascii="Times New Roman" w:hAnsi="Times New Roman" w:cs="Times New Roman"/>
        </w:rPr>
        <w:t xml:space="preserve"> А.Д.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Два  пе</w:t>
      </w:r>
      <w:r w:rsidR="00D57970">
        <w:rPr>
          <w:rFonts w:ascii="Times New Roman" w:hAnsi="Times New Roman" w:cs="Times New Roman"/>
          <w:sz w:val="24"/>
          <w:szCs w:val="24"/>
          <w:lang w:val="tt-RU"/>
        </w:rPr>
        <w:t>дагога  прошли  аттестацию  на первую  категорию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proofErr w:type="spellStart"/>
      <w:r w:rsidR="00D57970">
        <w:rPr>
          <w:rFonts w:ascii="Times New Roman" w:hAnsi="Times New Roman" w:cs="Times New Roman"/>
        </w:rPr>
        <w:t>Нуруллина</w:t>
      </w:r>
      <w:proofErr w:type="spellEnd"/>
      <w:r w:rsidR="00D57970">
        <w:rPr>
          <w:rFonts w:ascii="Times New Roman" w:hAnsi="Times New Roman" w:cs="Times New Roman"/>
        </w:rPr>
        <w:t xml:space="preserve"> А.Д., </w:t>
      </w:r>
      <w:proofErr w:type="spellStart"/>
      <w:r w:rsidR="00D57970">
        <w:rPr>
          <w:rFonts w:ascii="Times New Roman" w:hAnsi="Times New Roman" w:cs="Times New Roman"/>
        </w:rPr>
        <w:t>Тухбатуллина</w:t>
      </w:r>
      <w:proofErr w:type="spellEnd"/>
      <w:r w:rsidR="00D57970">
        <w:rPr>
          <w:rFonts w:ascii="Times New Roman" w:hAnsi="Times New Roman" w:cs="Times New Roman"/>
        </w:rPr>
        <w:t xml:space="preserve"> А.Р.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7970">
        <w:rPr>
          <w:rFonts w:ascii="Times New Roman" w:hAnsi="Times New Roman" w:cs="Times New Roman"/>
          <w:sz w:val="24"/>
          <w:szCs w:val="24"/>
          <w:lang w:val="tt-RU"/>
        </w:rPr>
        <w:t>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Образовательный   уровень  педагогического  коллектива </w:t>
      </w:r>
      <w:r w:rsidR="00D57970">
        <w:rPr>
          <w:rFonts w:ascii="Times New Roman" w:hAnsi="Times New Roman" w:cs="Times New Roman"/>
          <w:sz w:val="24"/>
          <w:szCs w:val="24"/>
          <w:lang w:val="tt-RU"/>
        </w:rPr>
        <w:t xml:space="preserve"> повышается. 100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% педагогического  состава  имеют  категорию. На  следующий  учебный год  запланирована прохождение</w:t>
      </w:r>
      <w:r w:rsidR="00D57970">
        <w:rPr>
          <w:rFonts w:ascii="Times New Roman" w:hAnsi="Times New Roman" w:cs="Times New Roman"/>
          <w:sz w:val="24"/>
          <w:szCs w:val="24"/>
          <w:lang w:val="tt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57970">
        <w:rPr>
          <w:rFonts w:ascii="Times New Roman" w:hAnsi="Times New Roman" w:cs="Times New Roman"/>
          <w:sz w:val="24"/>
          <w:szCs w:val="24"/>
          <w:lang w:val="tt-RU"/>
        </w:rPr>
        <w:t>подтверждение аттестационной  категории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A2F07" w:rsidRDefault="00EA2F07" w:rsidP="00EA2F07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B90">
        <w:rPr>
          <w:rFonts w:ascii="Times New Roman" w:eastAsia="Calibri" w:hAnsi="Times New Roman" w:cs="Times New Roman"/>
          <w:b/>
          <w:bCs/>
          <w:sz w:val="24"/>
          <w:szCs w:val="24"/>
        </w:rPr>
        <w:t>Наличие результативных коллективных или индивидуальных участий педагогических работников или детей в муниципальных, республиканских, федеральных и международных конкурсах</w:t>
      </w:r>
    </w:p>
    <w:p w:rsidR="00282069" w:rsidRPr="00282069" w:rsidRDefault="00A5123A" w:rsidP="002820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2069">
        <w:rPr>
          <w:rFonts w:ascii="Times New Roman" w:hAnsi="Times New Roman" w:cs="Times New Roman"/>
          <w:sz w:val="24"/>
          <w:szCs w:val="24"/>
        </w:rPr>
        <w:t>Р</w:t>
      </w:r>
      <w:r w:rsidR="00282069" w:rsidRPr="00282069">
        <w:rPr>
          <w:rFonts w:ascii="Times New Roman" w:hAnsi="Times New Roman" w:cs="Times New Roman"/>
          <w:sz w:val="24"/>
          <w:szCs w:val="24"/>
        </w:rPr>
        <w:t>еспубликанский  конкурс  детского  рисунка «Мой  любимый дом» ДОМКОР Победитель в  номи</w:t>
      </w:r>
      <w:r w:rsidR="00282069">
        <w:rPr>
          <w:rFonts w:ascii="Times New Roman" w:hAnsi="Times New Roman" w:cs="Times New Roman"/>
          <w:sz w:val="24"/>
          <w:szCs w:val="24"/>
        </w:rPr>
        <w:t xml:space="preserve">нации «Моя   любимая  игрушка» </w:t>
      </w:r>
      <w:r w:rsidR="00282069" w:rsidRPr="00282069">
        <w:rPr>
          <w:rFonts w:ascii="Times New Roman" w:hAnsi="Times New Roman" w:cs="Times New Roman"/>
          <w:sz w:val="24"/>
          <w:szCs w:val="24"/>
        </w:rPr>
        <w:t xml:space="preserve"> Закирова  </w:t>
      </w:r>
      <w:proofErr w:type="spellStart"/>
      <w:r w:rsidR="00282069" w:rsidRPr="0028206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282069" w:rsidRPr="00282069">
        <w:rPr>
          <w:rFonts w:ascii="Times New Roman" w:hAnsi="Times New Roman" w:cs="Times New Roman"/>
          <w:sz w:val="24"/>
          <w:szCs w:val="24"/>
        </w:rPr>
        <w:t xml:space="preserve"> (педагог </w:t>
      </w:r>
      <w:proofErr w:type="spellStart"/>
      <w:r w:rsidR="00282069" w:rsidRPr="00282069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282069" w:rsidRPr="00282069">
        <w:rPr>
          <w:rFonts w:ascii="Times New Roman" w:hAnsi="Times New Roman" w:cs="Times New Roman"/>
          <w:sz w:val="24"/>
          <w:szCs w:val="24"/>
        </w:rPr>
        <w:t xml:space="preserve"> А.Д.)</w:t>
      </w:r>
    </w:p>
    <w:p w:rsidR="00A5123A" w:rsidRP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12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5123A">
        <w:rPr>
          <w:rFonts w:ascii="Times New Roman" w:hAnsi="Times New Roman" w:cs="Times New Roman"/>
          <w:sz w:val="24"/>
          <w:szCs w:val="24"/>
        </w:rPr>
        <w:t xml:space="preserve"> Международный  литературный  конкурс «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 чтения» («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Жэлил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укулары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>)-</w:t>
      </w:r>
    </w:p>
    <w:p w:rsidR="00A5123A" w:rsidRP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23A">
        <w:rPr>
          <w:rFonts w:ascii="Times New Roman" w:hAnsi="Times New Roman" w:cs="Times New Roman"/>
          <w:sz w:val="24"/>
          <w:szCs w:val="24"/>
        </w:rPr>
        <w:lastRenderedPageBreak/>
        <w:t xml:space="preserve"> Диплом  3 степен</w:t>
      </w:r>
      <w:proofErr w:type="gramStart"/>
      <w:r w:rsidRPr="00A5123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5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Радэль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>,  педагог Ибрагимова Э.А.</w:t>
      </w:r>
    </w:p>
    <w:p w:rsidR="00A5123A" w:rsidRP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23A">
        <w:rPr>
          <w:rFonts w:ascii="Times New Roman" w:hAnsi="Times New Roman" w:cs="Times New Roman"/>
          <w:sz w:val="24"/>
          <w:szCs w:val="24"/>
        </w:rPr>
        <w:t>Диплом  3 степен</w:t>
      </w:r>
      <w:proofErr w:type="gramStart"/>
      <w:r w:rsidRPr="00A5123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5123A">
        <w:rPr>
          <w:rFonts w:ascii="Times New Roman" w:hAnsi="Times New Roman" w:cs="Times New Roman"/>
          <w:sz w:val="24"/>
          <w:szCs w:val="24"/>
        </w:rPr>
        <w:t xml:space="preserve"> Садыков Амир,  педагог Ибрагимова Э.А. </w:t>
      </w:r>
    </w:p>
    <w:p w:rsidR="00A5123A" w:rsidRP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23A">
        <w:rPr>
          <w:rFonts w:ascii="Times New Roman" w:hAnsi="Times New Roman" w:cs="Times New Roman"/>
          <w:sz w:val="24"/>
          <w:szCs w:val="24"/>
        </w:rPr>
        <w:t xml:space="preserve">Диплом 3  степени,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Мунирова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2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5123A">
        <w:rPr>
          <w:rFonts w:ascii="Times New Roman" w:hAnsi="Times New Roman" w:cs="Times New Roman"/>
          <w:sz w:val="24"/>
          <w:szCs w:val="24"/>
        </w:rPr>
        <w:t xml:space="preserve">педагог 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Миназева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А.Р.) </w:t>
      </w:r>
    </w:p>
    <w:p w:rsidR="00A5123A" w:rsidRP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23A">
        <w:rPr>
          <w:rFonts w:ascii="Times New Roman" w:hAnsi="Times New Roman" w:cs="Times New Roman"/>
          <w:sz w:val="24"/>
          <w:szCs w:val="24"/>
        </w:rPr>
        <w:t xml:space="preserve">Диплом  участника Сулейманова  Софья (педагог 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Наширванова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Р.Р.)</w:t>
      </w:r>
    </w:p>
    <w:p w:rsidR="00A5123A" w:rsidRDefault="00A5123A" w:rsidP="00A512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23A" w:rsidRDefault="00080094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23A">
        <w:rPr>
          <w:rFonts w:ascii="Times New Roman" w:hAnsi="Times New Roman" w:cs="Times New Roman"/>
          <w:sz w:val="24"/>
          <w:szCs w:val="24"/>
        </w:rPr>
        <w:t>Региональный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  конкурс  детского  рисунка  «Золотой  листопад»    Набиева 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A5123A">
        <w:rPr>
          <w:rFonts w:ascii="Times New Roman" w:hAnsi="Times New Roman" w:cs="Times New Roman"/>
          <w:sz w:val="24"/>
          <w:szCs w:val="24"/>
        </w:rPr>
        <w:t>,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 </w:t>
      </w:r>
      <w:r w:rsidR="00A5123A">
        <w:rPr>
          <w:rFonts w:ascii="Times New Roman" w:hAnsi="Times New Roman" w:cs="Times New Roman"/>
          <w:sz w:val="24"/>
          <w:szCs w:val="24"/>
        </w:rPr>
        <w:t>д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иплом  1 степени </w:t>
      </w:r>
      <w:proofErr w:type="gramStart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 А.Д.) . </w:t>
      </w:r>
    </w:p>
    <w:p w:rsidR="00A5123A" w:rsidRPr="00A5123A" w:rsidRDefault="00080094" w:rsidP="00A512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123A">
        <w:rPr>
          <w:rFonts w:ascii="Times New Roman" w:hAnsi="Times New Roman" w:cs="Times New Roman"/>
          <w:sz w:val="24"/>
          <w:szCs w:val="24"/>
        </w:rPr>
        <w:t>Региональный  конкурс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  детского  рисунка  «Золо</w:t>
      </w:r>
      <w:r w:rsidR="00A5123A">
        <w:rPr>
          <w:rFonts w:ascii="Times New Roman" w:hAnsi="Times New Roman" w:cs="Times New Roman"/>
          <w:sz w:val="24"/>
          <w:szCs w:val="24"/>
        </w:rPr>
        <w:t>той  листопад»    Акимов  Роман,  с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ертификат  участника </w:t>
      </w:r>
      <w:proofErr w:type="gramStart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 И.И.)</w:t>
      </w:r>
    </w:p>
    <w:p w:rsidR="00080094" w:rsidRDefault="00080094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-Республиканский</w:t>
      </w:r>
      <w:r w:rsidRPr="002820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282069">
        <w:rPr>
          <w:rFonts w:ascii="Times New Roman" w:hAnsi="Times New Roman" w:cs="Times New Roman"/>
          <w:sz w:val="24"/>
          <w:szCs w:val="24"/>
        </w:rPr>
        <w:t xml:space="preserve">  детского  рисунка «Мой  любимый дом» ДОМКОР,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82069">
        <w:rPr>
          <w:rFonts w:ascii="Times New Roman" w:hAnsi="Times New Roman" w:cs="Times New Roman"/>
          <w:sz w:val="24"/>
          <w:szCs w:val="24"/>
        </w:rPr>
        <w:t>ертификат  участника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Pr="00282069">
        <w:rPr>
          <w:rFonts w:ascii="Times New Roman" w:hAnsi="Times New Roman" w:cs="Times New Roman"/>
          <w:sz w:val="24"/>
          <w:szCs w:val="24"/>
        </w:rPr>
        <w:t xml:space="preserve">педагоги 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И.И., Ганиева Л.И.,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Кутлыева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Т.Ф.,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Миназева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Э.М.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0094" w:rsidRDefault="00080094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-Региональный</w:t>
      </w:r>
      <w:r w:rsidRPr="00A5123A">
        <w:rPr>
          <w:rFonts w:ascii="Times New Roman" w:hAnsi="Times New Roman" w:cs="Times New Roman"/>
          <w:sz w:val="24"/>
          <w:szCs w:val="24"/>
        </w:rPr>
        <w:t xml:space="preserve"> конкурс  детского  рисунка  «Зимнее  настроение», 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Малика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0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5123A">
        <w:rPr>
          <w:rFonts w:ascii="Times New Roman" w:hAnsi="Times New Roman" w:cs="Times New Roman"/>
          <w:sz w:val="24"/>
          <w:szCs w:val="24"/>
        </w:rPr>
        <w:t xml:space="preserve">иплом  1 степени </w:t>
      </w:r>
      <w:proofErr w:type="gramStart"/>
      <w:r w:rsidRPr="00A512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5123A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Миназева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А.Р.) </w:t>
      </w:r>
    </w:p>
    <w:p w:rsidR="00F76E05" w:rsidRDefault="00F76E05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Региональный</w:t>
      </w:r>
      <w:r w:rsidRPr="00A5123A">
        <w:rPr>
          <w:rFonts w:ascii="Times New Roman" w:hAnsi="Times New Roman" w:cs="Times New Roman"/>
          <w:sz w:val="24"/>
          <w:szCs w:val="24"/>
        </w:rPr>
        <w:t xml:space="preserve"> конкурс  детского  рисунка  «Зимнее  настроение»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</w:t>
      </w:r>
      <w:r w:rsidRPr="00A5123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0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диплом  участника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педагог</w:t>
      </w:r>
      <w:r w:rsidRPr="00F76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И.И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123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80094" w:rsidRDefault="00080094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-Межрегиональная очная  олимпиада</w:t>
      </w:r>
      <w:r w:rsidRPr="00A5123A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A5123A">
        <w:rPr>
          <w:rFonts w:ascii="Times New Roman" w:hAnsi="Times New Roman" w:cs="Times New Roman"/>
          <w:sz w:val="24"/>
          <w:szCs w:val="24"/>
          <w:lang w:val="en-US"/>
        </w:rPr>
        <w:t>UmorA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>» Сулейманова Софья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5123A">
        <w:rPr>
          <w:rFonts w:ascii="Times New Roman" w:hAnsi="Times New Roman" w:cs="Times New Roman"/>
          <w:sz w:val="24"/>
          <w:szCs w:val="24"/>
        </w:rPr>
        <w:t xml:space="preserve">иплом  1 степени  (педагог </w:t>
      </w:r>
      <w:proofErr w:type="spellStart"/>
      <w:r w:rsidRPr="00A5123A">
        <w:rPr>
          <w:rFonts w:ascii="Times New Roman" w:hAnsi="Times New Roman" w:cs="Times New Roman"/>
          <w:sz w:val="24"/>
          <w:szCs w:val="24"/>
        </w:rPr>
        <w:t>Наширванова</w:t>
      </w:r>
      <w:proofErr w:type="spellEnd"/>
      <w:r w:rsidRPr="00A5123A">
        <w:rPr>
          <w:rFonts w:ascii="Times New Roman" w:hAnsi="Times New Roman" w:cs="Times New Roman"/>
          <w:sz w:val="24"/>
          <w:szCs w:val="24"/>
        </w:rPr>
        <w:t xml:space="preserve"> Р.Р.)</w:t>
      </w:r>
    </w:p>
    <w:p w:rsidR="002D5E78" w:rsidRPr="00A5123A" w:rsidRDefault="002D5E78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Зональный  фестиваль – конкурс  «Театральная палитра», диплом  участника (педагоги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А.Д.,</w:t>
      </w:r>
      <w:r w:rsidRPr="002D5E78">
        <w:t xml:space="preserve"> </w:t>
      </w:r>
      <w:r w:rsidRPr="002D5E78">
        <w:rPr>
          <w:rFonts w:ascii="Times New Roman" w:hAnsi="Times New Roman" w:cs="Times New Roman"/>
          <w:sz w:val="24"/>
          <w:szCs w:val="24"/>
        </w:rPr>
        <w:t>Ибрагимова Э.А</w:t>
      </w:r>
      <w:r w:rsidR="00F76E05">
        <w:rPr>
          <w:rFonts w:ascii="Times New Roman" w:hAnsi="Times New Roman" w:cs="Times New Roman"/>
          <w:sz w:val="24"/>
          <w:szCs w:val="24"/>
        </w:rPr>
        <w:t>.,</w:t>
      </w:r>
      <w:r w:rsidR="00F76E05" w:rsidRPr="00F76E05">
        <w:t xml:space="preserve"> </w:t>
      </w:r>
      <w:proofErr w:type="spellStart"/>
      <w:r w:rsidR="00F76E05" w:rsidRPr="00F76E05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F76E05" w:rsidRPr="00F76E05">
        <w:rPr>
          <w:rFonts w:ascii="Times New Roman" w:hAnsi="Times New Roman" w:cs="Times New Roman"/>
          <w:sz w:val="24"/>
          <w:szCs w:val="24"/>
        </w:rPr>
        <w:t xml:space="preserve"> И.И</w:t>
      </w:r>
      <w:r w:rsidR="00F76E05">
        <w:rPr>
          <w:rFonts w:ascii="Times New Roman" w:hAnsi="Times New Roman" w:cs="Times New Roman"/>
          <w:sz w:val="24"/>
          <w:szCs w:val="24"/>
        </w:rPr>
        <w:t>.)</w:t>
      </w:r>
    </w:p>
    <w:p w:rsidR="00282069" w:rsidRDefault="00080094" w:rsidP="00EA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Городской  конкурс рисунком «Космические знаки», Набиева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диплом 1 место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А.Д.)</w:t>
      </w:r>
    </w:p>
    <w:p w:rsidR="009E3FC0" w:rsidRDefault="009E3FC0" w:rsidP="00EA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-Городской  конкурс рисунком «Космические знаки», Моисеев Артур, диплом участника (педагог Ибрагимова Э.А..)</w:t>
      </w:r>
    </w:p>
    <w:p w:rsidR="00EA2F07" w:rsidRPr="00E568EB" w:rsidRDefault="00EA2F07" w:rsidP="00EA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8EB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-Городской конкурс детского творчества  «Звездочки» в номинации «Танцевальное  творчес</w:t>
      </w:r>
      <w:r w:rsidR="00C4430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тво» Диплом  приказ УО АМР № 200  от 16.03.2022</w:t>
      </w:r>
      <w:r w:rsidRPr="00E568E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282069" w:rsidRPr="00282069" w:rsidRDefault="00EA2F07" w:rsidP="000800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568E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 Городской  кон</w:t>
      </w:r>
      <w:r w:rsidR="002E6E0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курс “Татар  кызы, Татар малае”  </w:t>
      </w:r>
      <w:r w:rsidRPr="00E568E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бүләкләнә</w:t>
      </w:r>
      <w:r w:rsidR="002E6E0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Мунирова Аделина</w:t>
      </w:r>
      <w:r w:rsidR="0056501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 Приказ №273 от 04</w:t>
      </w:r>
      <w:r w:rsidR="00A5123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апреля 2022</w:t>
      </w:r>
      <w:r w:rsidRPr="00E568E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г.</w:t>
      </w:r>
    </w:p>
    <w:p w:rsidR="00282069" w:rsidRPr="00282069" w:rsidRDefault="00A5123A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00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Муниципальный  интеллектуальный   конкурс</w:t>
      </w:r>
      <w:r w:rsidR="00282069" w:rsidRPr="00282069">
        <w:rPr>
          <w:rFonts w:ascii="Times New Roman" w:hAnsi="Times New Roman" w:cs="Times New Roman"/>
          <w:sz w:val="24"/>
          <w:szCs w:val="24"/>
        </w:rPr>
        <w:t xml:space="preserve"> «Маленький  гений» </w:t>
      </w:r>
      <w:proofErr w:type="spellStart"/>
      <w:r w:rsidR="00282069" w:rsidRPr="00282069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="00282069" w:rsidRPr="00282069">
        <w:rPr>
          <w:rFonts w:ascii="Times New Roman" w:hAnsi="Times New Roman" w:cs="Times New Roman"/>
          <w:sz w:val="24"/>
          <w:szCs w:val="24"/>
        </w:rPr>
        <w:t xml:space="preserve"> Рамазан </w:t>
      </w:r>
      <w:r>
        <w:rPr>
          <w:rFonts w:ascii="Times New Roman" w:hAnsi="Times New Roman" w:cs="Times New Roman"/>
          <w:sz w:val="24"/>
          <w:szCs w:val="24"/>
        </w:rPr>
        <w:t xml:space="preserve"> диплом  1 степен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282069" w:rsidRPr="0028206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2069" w:rsidRPr="00282069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="00282069" w:rsidRPr="00282069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282069" w:rsidRPr="00282069">
        <w:rPr>
          <w:rFonts w:ascii="Times New Roman" w:hAnsi="Times New Roman" w:cs="Times New Roman"/>
          <w:sz w:val="24"/>
          <w:szCs w:val="24"/>
        </w:rPr>
        <w:t xml:space="preserve"> Э.М.)</w:t>
      </w:r>
    </w:p>
    <w:p w:rsidR="00282069" w:rsidRPr="00282069" w:rsidRDefault="00282069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069">
        <w:rPr>
          <w:rFonts w:ascii="Times New Roman" w:hAnsi="Times New Roman" w:cs="Times New Roman"/>
          <w:sz w:val="24"/>
          <w:szCs w:val="24"/>
        </w:rPr>
        <w:t xml:space="preserve"> </w:t>
      </w:r>
      <w:r w:rsidR="00080094">
        <w:rPr>
          <w:rFonts w:ascii="Times New Roman" w:hAnsi="Times New Roman" w:cs="Times New Roman"/>
          <w:sz w:val="24"/>
          <w:szCs w:val="24"/>
        </w:rPr>
        <w:t>-</w:t>
      </w:r>
      <w:r w:rsidR="00A5123A">
        <w:rPr>
          <w:rFonts w:ascii="Times New Roman" w:hAnsi="Times New Roman" w:cs="Times New Roman"/>
          <w:sz w:val="24"/>
          <w:szCs w:val="24"/>
        </w:rPr>
        <w:t>Муниципальный  интеллектуальный   конкурс</w:t>
      </w:r>
      <w:r w:rsidR="00A5123A" w:rsidRPr="00282069">
        <w:rPr>
          <w:rFonts w:ascii="Times New Roman" w:hAnsi="Times New Roman" w:cs="Times New Roman"/>
          <w:sz w:val="24"/>
          <w:szCs w:val="24"/>
        </w:rPr>
        <w:t xml:space="preserve"> </w:t>
      </w:r>
      <w:r w:rsidRPr="00282069">
        <w:rPr>
          <w:rFonts w:ascii="Times New Roman" w:hAnsi="Times New Roman" w:cs="Times New Roman"/>
          <w:sz w:val="24"/>
          <w:szCs w:val="24"/>
        </w:rPr>
        <w:t xml:space="preserve">«Маленький  гений»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 Малика </w:t>
      </w:r>
      <w:r w:rsidR="00A5123A">
        <w:rPr>
          <w:rFonts w:ascii="Times New Roman" w:hAnsi="Times New Roman" w:cs="Times New Roman"/>
          <w:sz w:val="24"/>
          <w:szCs w:val="24"/>
        </w:rPr>
        <w:t xml:space="preserve"> диплом  1 степени </w:t>
      </w:r>
      <w:r w:rsidRPr="00282069">
        <w:rPr>
          <w:rFonts w:ascii="Times New Roman" w:hAnsi="Times New Roman" w:cs="Times New Roman"/>
          <w:sz w:val="24"/>
          <w:szCs w:val="24"/>
        </w:rPr>
        <w:t xml:space="preserve"> (педагог </w:t>
      </w:r>
      <w:proofErr w:type="spellStart"/>
      <w:r w:rsidRPr="00282069">
        <w:rPr>
          <w:rFonts w:ascii="Times New Roman" w:hAnsi="Times New Roman" w:cs="Times New Roman"/>
          <w:sz w:val="24"/>
          <w:szCs w:val="24"/>
        </w:rPr>
        <w:t>Наширванова</w:t>
      </w:r>
      <w:proofErr w:type="spellEnd"/>
      <w:r w:rsidRPr="00282069">
        <w:rPr>
          <w:rFonts w:ascii="Times New Roman" w:hAnsi="Times New Roman" w:cs="Times New Roman"/>
          <w:sz w:val="24"/>
          <w:szCs w:val="24"/>
        </w:rPr>
        <w:t xml:space="preserve"> Р.Р.)</w:t>
      </w:r>
    </w:p>
    <w:p w:rsidR="00A5123A" w:rsidRPr="00A5123A" w:rsidRDefault="00080094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-Муниципальный 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 конкурс  чтецов «Зимушка – Зима», «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Радэль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5123A">
        <w:rPr>
          <w:rFonts w:ascii="Times New Roman" w:hAnsi="Times New Roman" w:cs="Times New Roman"/>
          <w:sz w:val="24"/>
          <w:szCs w:val="24"/>
        </w:rPr>
        <w:t xml:space="preserve">иплом  1 степени  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педагог  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  А.Д.</w:t>
      </w:r>
    </w:p>
    <w:p w:rsidR="00A5123A" w:rsidRPr="00A5123A" w:rsidRDefault="00080094" w:rsidP="000800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-Муниципальный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   конкурс  чтецов «Зимушка – Зима», «Фадеев  Данил,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5123A">
        <w:rPr>
          <w:rFonts w:ascii="Times New Roman" w:hAnsi="Times New Roman" w:cs="Times New Roman"/>
          <w:sz w:val="24"/>
          <w:szCs w:val="24"/>
        </w:rPr>
        <w:t xml:space="preserve">иплом  2 степени  </w:t>
      </w:r>
      <w:r w:rsidR="00A5123A" w:rsidRPr="00A5123A">
        <w:rPr>
          <w:rFonts w:ascii="Times New Roman" w:hAnsi="Times New Roman" w:cs="Times New Roman"/>
          <w:sz w:val="24"/>
          <w:szCs w:val="24"/>
        </w:rPr>
        <w:t xml:space="preserve">педагог  </w:t>
      </w:r>
      <w:proofErr w:type="spellStart"/>
      <w:r w:rsidR="00A5123A" w:rsidRPr="00A5123A">
        <w:rPr>
          <w:rFonts w:ascii="Times New Roman" w:hAnsi="Times New Roman" w:cs="Times New Roman"/>
          <w:sz w:val="24"/>
          <w:szCs w:val="24"/>
        </w:rPr>
        <w:t>Миназева</w:t>
      </w:r>
      <w:proofErr w:type="spellEnd"/>
      <w:r w:rsidR="00A5123A" w:rsidRPr="00A5123A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5123A" w:rsidRDefault="00A5123A" w:rsidP="00EA2F07">
      <w:pPr>
        <w:spacing w:after="0" w:line="240" w:lineRule="atLeast"/>
        <w:rPr>
          <w:rFonts w:ascii="Times New Roman" w:eastAsia="Calibri" w:hAnsi="Times New Roman" w:cs="Times New Roman"/>
          <w:b/>
          <w:bCs/>
        </w:rPr>
      </w:pPr>
    </w:p>
    <w:p w:rsidR="009E3FC0" w:rsidRDefault="00EA2F07" w:rsidP="009E3FC0">
      <w:pPr>
        <w:spacing w:after="0" w:line="240" w:lineRule="atLeast"/>
        <w:rPr>
          <w:rFonts w:ascii="Times New Roman" w:eastAsia="Calibri" w:hAnsi="Times New Roman" w:cs="Times New Roman"/>
          <w:b/>
          <w:bCs/>
        </w:rPr>
      </w:pPr>
      <w:r w:rsidRPr="00253FC1">
        <w:rPr>
          <w:rFonts w:ascii="Times New Roman" w:eastAsia="Calibri" w:hAnsi="Times New Roman" w:cs="Times New Roman"/>
          <w:b/>
          <w:bCs/>
        </w:rPr>
        <w:t>Распространение опыта ДОУ на муниципальном, региональном, межрегиональном (республиканском), международном уровне (через выступления на конференциях, круглых столах, семинарах и других методических мероприятиях, публикации в некоммерческих профильных изданиях, гостевой обмен опытом педагогов, проведение конференций и семинаров на базе ДОУ)</w:t>
      </w:r>
    </w:p>
    <w:p w:rsidR="009E3FC0" w:rsidRPr="009E3FC0" w:rsidRDefault="006A6C6A" w:rsidP="006A6C6A">
      <w:pPr>
        <w:spacing w:after="0" w:line="240" w:lineRule="atLeast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 Развитие  творческой   активности  в процессе  познавательной  деятельности»  на базе МБДОУ №18  педагоги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Насертдинова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Наширванова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9E3FC0" w:rsidRDefault="009E3FC0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 Развитие  мелкой  моторики детей  раннего  возраста  через  различные  виды  деятельности»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А.Р.,Ганиева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« Формирование  экологической  культуры  дошкольников  через  использование  современных  форм и методов  работы» на  базе МБДОУ №31  педагог 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Миназева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«Современные   подходы  к организации  эстетического  развития   дошкольников  к окружающей  действительности  через  ознакомление  с общественными  и природными  явлениями  в быту, в процессе  труда  и игры» на базе МБДОУ № 56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Наширванова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 Театрализованная деятельность – как  средство  творческого  развития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ошкольников» на  базе МБДОУ №5   педагоги: Ибрагимова Э.А.,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– практикум  «Интеграция  вариативного  модуля «Обучение  детей  ДОУ  правилам  безопасного поведения  на дорогах»  в  познавательном  развитии  детей»  на базе МБДОУ № 26  педагог  Ибрагимова Э.А.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«Театральная  деятельность  по  мотивам  произведений  татарских  писателей, как  фактор  развития  национально – патриотических  качеств  у дошкольников»  на базе МБДОУ № 52  педагоги: 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Ибрагимова Э.А.,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Нуруллина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Саттарова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Э.М.,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Кутлыева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</w:t>
      </w:r>
    </w:p>
    <w:p w:rsidR="009E3FC0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– практикум « К  истокам  народной  культуры» на базе МБДОУ №9 «Садко» педагог </w:t>
      </w:r>
      <w:proofErr w:type="spellStart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="009E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</w:p>
    <w:p w:rsidR="006A6C6A" w:rsidRDefault="006A6C6A" w:rsidP="006A6C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Семинар – практикум «Педагогические условия  эффективного  развития  выразительности  речи  у детей  дошкольного  возраста» на базе МБДОУ № 58 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6A6C6A" w:rsidRDefault="006A6C6A" w:rsidP="007176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 – практикум «Игровые  технологии  в речевом  развитии  детей  посредством  театрализованной  деятельности» на базе МБОУ «Гимназия №1»</w:t>
      </w:r>
    </w:p>
    <w:p w:rsidR="009E3FC0" w:rsidRDefault="009E3FC0" w:rsidP="002418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 – практическая  конференция ЕССЕ – РЕГИОН Онлайн «Воспитание  дошкольников  на основе  традиционных  духовно – нравственных  ценностей  народов РТ»  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</w:p>
    <w:p w:rsidR="0024187E" w:rsidRDefault="0024187E" w:rsidP="002418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КМО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4119F8">
        <w:rPr>
          <w:rFonts w:ascii="Times New Roman" w:eastAsia="Calibri" w:hAnsi="Times New Roman" w:cs="Times New Roman"/>
          <w:sz w:val="24"/>
          <w:szCs w:val="24"/>
        </w:rPr>
        <w:t>Кече</w:t>
      </w:r>
      <w:proofErr w:type="gramEnd"/>
      <w:r w:rsidRPr="004119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119F8">
        <w:rPr>
          <w:rFonts w:ascii="Times New Roman" w:eastAsia="Calibri" w:hAnsi="Times New Roman" w:cs="Times New Roman"/>
          <w:sz w:val="24"/>
          <w:szCs w:val="24"/>
        </w:rPr>
        <w:t>яшь</w:t>
      </w:r>
      <w:proofErr w:type="spellEnd"/>
      <w:r w:rsidRPr="004119F8">
        <w:rPr>
          <w:rFonts w:ascii="Times New Roman" w:eastAsia="Calibri" w:hAnsi="Times New Roman" w:cs="Times New Roman"/>
          <w:sz w:val="24"/>
          <w:szCs w:val="24"/>
          <w:lang w:val="tt-RU"/>
        </w:rPr>
        <w:t>тәге  балаларның  төрле   эшчәнлек  аша  моторикасын  үстерү</w:t>
      </w:r>
      <w:r>
        <w:rPr>
          <w:rFonts w:ascii="Times New Roman" w:eastAsia="Calibri" w:hAnsi="Times New Roman" w:cs="Times New Roman"/>
          <w:sz w:val="24"/>
          <w:szCs w:val="24"/>
        </w:rPr>
        <w:t>»  в первой  младшей  группе. Педагог Ганиева Л.И.</w:t>
      </w:r>
    </w:p>
    <w:p w:rsidR="0024187E" w:rsidRPr="0024187E" w:rsidRDefault="0024187E" w:rsidP="002418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КМО  «</w:t>
      </w:r>
      <w:r w:rsidRPr="00D429DE">
        <w:rPr>
          <w:rFonts w:ascii="Times New Roman" w:eastAsia="Calibri" w:hAnsi="Times New Roman" w:cs="Times New Roman"/>
          <w:sz w:val="24"/>
          <w:szCs w:val="24"/>
        </w:rPr>
        <w:t>Роль  использования  нетрадиционных  техник  рисования, как  фактора  развития  креативного, нестандартного  мышления у дошкольников»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подготовительной  к школе групп.</w:t>
      </w:r>
      <w:bookmarkStart w:id="0" w:name="_GoBack"/>
      <w:bookmarkEnd w:id="0"/>
    </w:p>
    <w:p w:rsidR="00EA2F07" w:rsidRDefault="00EA2F07" w:rsidP="0024187E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>В  течение   учебного  года  ежемесячно  и  к  праздничным  датам  оформлялись  выставки  детских  рисунков.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На базе  образовательного  учреждения  оказывались  дополнительные  платные  у</w:t>
      </w:r>
      <w:r w:rsidR="007176B4">
        <w:rPr>
          <w:rFonts w:ascii="Times New Roman" w:hAnsi="Times New Roman" w:cs="Times New Roman"/>
          <w:sz w:val="24"/>
          <w:szCs w:val="24"/>
          <w:lang w:val="tt-RU"/>
        </w:rPr>
        <w:t>слуги : “Волшебная  бумага”, “ С</w:t>
      </w:r>
      <w:r>
        <w:rPr>
          <w:rFonts w:ascii="Times New Roman" w:hAnsi="Times New Roman" w:cs="Times New Roman"/>
          <w:sz w:val="24"/>
          <w:szCs w:val="24"/>
          <w:lang w:val="tt-RU"/>
        </w:rPr>
        <w:t>портивно – оздоровительный  кружок</w:t>
      </w:r>
      <w:r w:rsidR="007176B4">
        <w:rPr>
          <w:rFonts w:ascii="Times New Roman" w:hAnsi="Times New Roman" w:cs="Times New Roman"/>
          <w:sz w:val="24"/>
          <w:szCs w:val="24"/>
          <w:lang w:val="tt-RU"/>
        </w:rPr>
        <w:t xml:space="preserve">  с  элементами  гимнастики”,  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ореография </w:t>
      </w:r>
      <w:r w:rsidR="00FA4F8D">
        <w:rPr>
          <w:rFonts w:ascii="Times New Roman" w:hAnsi="Times New Roman" w:cs="Times New Roman"/>
          <w:sz w:val="24"/>
          <w:szCs w:val="24"/>
          <w:lang w:val="tt-RU"/>
        </w:rPr>
        <w:t>“Я -  звездочка”, кружок “Занимательная  математика</w:t>
      </w:r>
      <w:r w:rsidR="007176B4">
        <w:rPr>
          <w:rFonts w:ascii="Times New Roman" w:hAnsi="Times New Roman" w:cs="Times New Roman"/>
          <w:sz w:val="24"/>
          <w:szCs w:val="24"/>
          <w:lang w:val="tt-RU"/>
        </w:rPr>
        <w:t>”, “Английский  язык”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На  основании  плана  работы  “базового  сада”  в  детском  саду  проведены следующие  мероприятия:</w:t>
      </w:r>
    </w:p>
    <w:p w:rsidR="00EA2F07" w:rsidRDefault="00EA2F07" w:rsidP="00FA4F8D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Семинар – практикум  “</w:t>
      </w:r>
      <w:r w:rsidR="00FA4F8D" w:rsidRPr="00FA4F8D">
        <w:rPr>
          <w:rFonts w:ascii="Times New Roman" w:hAnsi="Times New Roman" w:cs="Times New Roman"/>
          <w:sz w:val="24"/>
          <w:szCs w:val="24"/>
          <w:lang w:val="tt-RU"/>
        </w:rPr>
        <w:t>Театральная деятельность по мотивам произведений татарских писателей, как фактор развития национально - патриотических качеств у дошкольников</w:t>
      </w:r>
      <w:r w:rsidR="00FA4F8D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EA2F07" w:rsidRPr="00C06347" w:rsidRDefault="00EA2F07" w:rsidP="00EA2F07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Откры</w:t>
      </w:r>
      <w:r w:rsidR="00FA4F8D">
        <w:rPr>
          <w:rFonts w:ascii="Times New Roman" w:hAnsi="Times New Roman"/>
          <w:sz w:val="24"/>
          <w:szCs w:val="24"/>
        </w:rPr>
        <w:t xml:space="preserve">тое мероприятие, посвященное дню рождения </w:t>
      </w:r>
      <w:proofErr w:type="spellStart"/>
      <w:r w:rsidR="00FA4F8D">
        <w:rPr>
          <w:rFonts w:ascii="Times New Roman" w:hAnsi="Times New Roman"/>
          <w:sz w:val="24"/>
          <w:szCs w:val="24"/>
        </w:rPr>
        <w:t>Г.Тукая</w:t>
      </w:r>
      <w:proofErr w:type="spellEnd"/>
      <w:r w:rsidR="00FA4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FA4F8D">
        <w:rPr>
          <w:rFonts w:ascii="Times New Roman" w:hAnsi="Times New Roman" w:cs="Times New Roman"/>
          <w:sz w:val="24"/>
          <w:szCs w:val="24"/>
          <w:lang w:val="tt-RU"/>
        </w:rPr>
        <w:t xml:space="preserve"> участием  поэтесс  г</w:t>
      </w:r>
      <w:proofErr w:type="gramStart"/>
      <w:r w:rsidR="00FA4F8D">
        <w:rPr>
          <w:rFonts w:ascii="Times New Roman" w:hAnsi="Times New Roman" w:cs="Times New Roman"/>
          <w:sz w:val="24"/>
          <w:szCs w:val="24"/>
          <w:lang w:val="tt-RU"/>
        </w:rPr>
        <w:t>.А</w:t>
      </w:r>
      <w:proofErr w:type="gramEnd"/>
      <w:r w:rsidR="00FA4F8D">
        <w:rPr>
          <w:rFonts w:ascii="Times New Roman" w:hAnsi="Times New Roman" w:cs="Times New Roman"/>
          <w:sz w:val="24"/>
          <w:szCs w:val="24"/>
          <w:lang w:val="tt-RU"/>
        </w:rPr>
        <w:t>льметьевска</w:t>
      </w:r>
      <w:r w:rsidR="00FA4F8D">
        <w:rPr>
          <w:rFonts w:ascii="Times New Roman" w:hAnsi="Times New Roman"/>
          <w:sz w:val="24"/>
          <w:szCs w:val="24"/>
        </w:rPr>
        <w:t xml:space="preserve"> Лилией и Резедой </w:t>
      </w:r>
      <w:r w:rsidR="004E6ACE">
        <w:rPr>
          <w:rFonts w:ascii="Times New Roman" w:hAnsi="Times New Roman"/>
          <w:sz w:val="24"/>
          <w:szCs w:val="24"/>
        </w:rPr>
        <w:t>Фархутдиновых.</w:t>
      </w:r>
      <w:r w:rsidR="00FA4F8D">
        <w:rPr>
          <w:rFonts w:ascii="Times New Roman" w:hAnsi="Times New Roman"/>
          <w:sz w:val="24"/>
          <w:szCs w:val="24"/>
        </w:rPr>
        <w:t xml:space="preserve"> </w:t>
      </w:r>
    </w:p>
    <w:p w:rsidR="00EA2F07" w:rsidRPr="00B84B3F" w:rsidRDefault="00EA2F07" w:rsidP="00EA2F07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Открытое мероприя</w:t>
      </w:r>
      <w:r w:rsidR="004E6ACE">
        <w:rPr>
          <w:rFonts w:ascii="Times New Roman" w:hAnsi="Times New Roman"/>
          <w:sz w:val="24"/>
          <w:szCs w:val="24"/>
        </w:rPr>
        <w:t xml:space="preserve">тие </w:t>
      </w:r>
      <w:r>
        <w:rPr>
          <w:rFonts w:ascii="Times New Roman" w:hAnsi="Times New Roman"/>
          <w:sz w:val="24"/>
          <w:szCs w:val="24"/>
        </w:rPr>
        <w:t xml:space="preserve"> с </w:t>
      </w:r>
      <w:r w:rsidR="004E6ACE">
        <w:rPr>
          <w:rFonts w:ascii="Times New Roman" w:hAnsi="Times New Roman"/>
          <w:sz w:val="24"/>
          <w:szCs w:val="24"/>
        </w:rPr>
        <w:t xml:space="preserve"> участием  родителей, посвященное дню  семьи</w:t>
      </w:r>
      <w:r>
        <w:rPr>
          <w:rFonts w:ascii="Times New Roman" w:hAnsi="Times New Roman"/>
          <w:sz w:val="24"/>
          <w:szCs w:val="24"/>
        </w:rPr>
        <w:t>.</w:t>
      </w:r>
    </w:p>
    <w:p w:rsidR="00EA2F07" w:rsidRPr="00B84B3F" w:rsidRDefault="00EA2F07" w:rsidP="00EA2F07">
      <w:pPr>
        <w:pStyle w:val="a5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Консультирование  и  оказание  методической  помощи  педагогам ( в течении года).</w:t>
      </w:r>
    </w:p>
    <w:p w:rsidR="00EA2F07" w:rsidRDefault="00EA2F07" w:rsidP="00EA2F07">
      <w:pPr>
        <w:pStyle w:val="a5"/>
        <w:spacing w:after="0" w:line="240" w:lineRule="atLeas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Вывод:  Сложившаяся  система  повышения  квалификации  педагогических  кадров  положительно   влияет  на  качество  воспитательно – образовательного  процесса  с детьми:  позволяет  обобщать  опыт  своей  работы,  внедрять  нетрадиционные  технологии  и  методики  обучения, воспитания  и развития  детей, реализовывать  комплексно – тематические  принципы  планирования  работы  с  детьми. Педагоги   совершенствуют   профессиональную  компетенцию. Об  этом  свидетельствуют  интерес  и желание  обучаться,  уровень  подготовки  по  самообразованию  стал  лучше 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и большая  часть  педагогов  имеют  хорошие результаты  своей  работы. Педагогическая   активность  повысилась,  педагоги  распространяют   опыт  работы.</w:t>
      </w:r>
    </w:p>
    <w:p w:rsidR="00EA2F07" w:rsidRDefault="00EA2F07" w:rsidP="00EA2F07">
      <w:pPr>
        <w:pStyle w:val="a5"/>
        <w:spacing w:after="0" w:line="240" w:lineRule="atLeast"/>
        <w:rPr>
          <w:rFonts w:ascii="Times New Roman" w:hAnsi="Times New Roman"/>
          <w:sz w:val="24"/>
          <w:szCs w:val="24"/>
          <w:lang w:val="tt-RU"/>
        </w:rPr>
      </w:pPr>
    </w:p>
    <w:p w:rsidR="00EA2F07" w:rsidRDefault="00EA2F07" w:rsidP="00EA2F07">
      <w:pPr>
        <w:pStyle w:val="a5"/>
        <w:numPr>
          <w:ilvl w:val="1"/>
          <w:numId w:val="3"/>
        </w:num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07813">
        <w:rPr>
          <w:rFonts w:ascii="Times New Roman" w:hAnsi="Times New Roman"/>
          <w:b/>
          <w:sz w:val="24"/>
          <w:szCs w:val="24"/>
          <w:lang w:val="tt-RU"/>
        </w:rPr>
        <w:t>Анализ  взаимодействия с  родителями</w:t>
      </w:r>
    </w:p>
    <w:p w:rsidR="00EA2F07" w:rsidRDefault="00EA2F07" w:rsidP="00EA2F07">
      <w:pPr>
        <w:pStyle w:val="a5"/>
        <w:spacing w:after="0" w:line="240" w:lineRule="atLeast"/>
        <w:ind w:left="108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Ведущие  цели  взаимодействия  детского  сада  с  семьей – создание  в ДОУ  необходимых  условий  для  работы  с  родителями  по  вопросам  воспитания  и  образования  детей  и вовлечения   их  непосредственно  в  эту  деятельность.</w:t>
      </w:r>
    </w:p>
    <w:p w:rsidR="00EA2F07" w:rsidRDefault="004E6ACE" w:rsidP="00EA2F07">
      <w:pPr>
        <w:pStyle w:val="a5"/>
        <w:spacing w:after="0" w:line="240" w:lineRule="atLeast"/>
        <w:ind w:left="108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</w:t>
      </w:r>
      <w:r w:rsidR="00EA2F07">
        <w:rPr>
          <w:rFonts w:ascii="Times New Roman" w:hAnsi="Times New Roman"/>
          <w:sz w:val="24"/>
          <w:szCs w:val="24"/>
          <w:lang w:val="tt-RU"/>
        </w:rPr>
        <w:t>абота  велась  по  следующим направлениям:</w:t>
      </w:r>
    </w:p>
    <w:p w:rsidR="00EA2F07" w:rsidRPr="00361F0D" w:rsidRDefault="00EA2F07" w:rsidP="00EA2F07">
      <w:pPr>
        <w:pStyle w:val="a5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Знакомство  с  семьей:  встречи – знакомства,  анкетирование</w:t>
      </w:r>
    </w:p>
    <w:p w:rsidR="00EA2F07" w:rsidRPr="00361F0D" w:rsidRDefault="00EA2F07" w:rsidP="00EA2F07">
      <w:pPr>
        <w:pStyle w:val="a5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Информирование   родителей  о  работе ДОУ: индивидуальные  консультации,  родительские  собрания,  оформление  информационных  стендов, выставки  детских  работ,  размещение  на сайте  информации  для  родителей</w:t>
      </w:r>
    </w:p>
    <w:p w:rsidR="00EA2F07" w:rsidRPr="001C1C10" w:rsidRDefault="00EA2F07" w:rsidP="00EA2F07">
      <w:pPr>
        <w:pStyle w:val="a5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Образование  родителей: школа  ответственного  родительства, проведение  мастер – класса</w:t>
      </w:r>
    </w:p>
    <w:p w:rsidR="00EA2F07" w:rsidRPr="001C1C10" w:rsidRDefault="00EA2F07" w:rsidP="00EA2F07">
      <w:pPr>
        <w:pStyle w:val="a5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Совместная  деятельность:  привлечение  родителей  к  организации  конкурсов, экскурсий, оформление;  наглядных  пособий  для  детей, изготовление  раздаточного  материала для детей, групп  и участков.</w:t>
      </w:r>
    </w:p>
    <w:p w:rsidR="00EA2F07" w:rsidRDefault="004E6ACE" w:rsidP="00EA2F07">
      <w:pPr>
        <w:spacing w:after="0" w:line="240" w:lineRule="atLeast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 детский  сад  за  2021 – 2022</w:t>
      </w:r>
      <w:r w:rsidR="00EA2F07">
        <w:rPr>
          <w:rFonts w:ascii="Times New Roman" w:hAnsi="Times New Roman" w:cs="Times New Roman"/>
          <w:sz w:val="24"/>
          <w:szCs w:val="24"/>
          <w:lang w:val="tt-RU"/>
        </w:rPr>
        <w:t xml:space="preserve">  год  поступило 38 детей, в основном  дети  раннего  возраста. Адаптация детей  раннего  возраста  прошла  нормально:  43% легкая  адаптация, 46%  средняя и  11% (2  ребенка)  усложненная.</w:t>
      </w:r>
    </w:p>
    <w:p w:rsidR="00EA2F07" w:rsidRDefault="00EA2F07" w:rsidP="00EA2F07">
      <w:pPr>
        <w:spacing w:after="0" w:line="240" w:lineRule="atLeast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Перед  посещением  ребенка  детского  сада  были  проведены  индивидуальные  встречи   с  родителями, где  выявлялись  особенности  семейного  воспитания.  Во  время   адаптационного  периода  дети  находились  под  наблюдением  воспитателей, медицинской  сестры  и  педагога – психолога.</w:t>
      </w:r>
    </w:p>
    <w:p w:rsidR="00EA2F07" w:rsidRDefault="00EA2F07" w:rsidP="00EA2F07">
      <w:pPr>
        <w:spacing w:after="0" w:line="240" w:lineRule="atLeast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Проведено  анкетирование  родителей,  направленные  на  выявление  уровня  готовности  ребенка  к  посещению  детского  сада,  на выявление   общих  сведений  о ребенке  и его  семье.</w:t>
      </w:r>
    </w:p>
    <w:p w:rsidR="00EA2F07" w:rsidRDefault="00EA2F07" w:rsidP="00EA2F07">
      <w:pPr>
        <w:spacing w:after="0" w:line="240" w:lineRule="atLeast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Результаты  анкетирования  показали:</w:t>
      </w:r>
    </w:p>
    <w:p w:rsidR="00EA2F07" w:rsidRDefault="00EA2F07" w:rsidP="00EA2F07">
      <w:pPr>
        <w:pStyle w:val="a5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Дети  готовы  к  посещению  детского  сада;</w:t>
      </w:r>
    </w:p>
    <w:p w:rsidR="00EA2F07" w:rsidRDefault="00EA2F07" w:rsidP="00EA2F07">
      <w:pPr>
        <w:pStyle w:val="a5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Собраны  анамнестические  и общие  данные  о детях  адаптационных  групп;</w:t>
      </w:r>
    </w:p>
    <w:p w:rsidR="00EA2F07" w:rsidRDefault="00EA2F07" w:rsidP="00EA2F07">
      <w:pPr>
        <w:pStyle w:val="a5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Родители  строят  свои  отношения  демократично, гармонично, в любви  и  согласии с детьми.</w:t>
      </w:r>
    </w:p>
    <w:p w:rsidR="00EA2F07" w:rsidRPr="00624409" w:rsidRDefault="00EA2F07" w:rsidP="00EA2F07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24409">
        <w:rPr>
          <w:rFonts w:ascii="Times New Roman" w:hAnsi="Times New Roman" w:cs="Times New Roman"/>
          <w:sz w:val="24"/>
          <w:szCs w:val="24"/>
          <w:lang w:val="tt-RU"/>
        </w:rPr>
        <w:t>Большое  внимание  уделяется  индивидуальным  и  возрастным  особенностям  и возможностям  ребенка. Наблюдение  и  использование  соответствующих  методик  каждой  группы, определение  особенностей взаимоотношений  воспитателя  с детьми  и  детей  между  собой  позволяет  определить  дифференцированный  подход к  детям  при  обучении  и воспитании.</w:t>
      </w:r>
    </w:p>
    <w:p w:rsidR="00EA2F07" w:rsidRPr="00624409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624409">
        <w:rPr>
          <w:rFonts w:ascii="Times New Roman" w:hAnsi="Times New Roman" w:cs="Times New Roman"/>
          <w:sz w:val="24"/>
          <w:szCs w:val="24"/>
          <w:lang w:val="tt-RU"/>
        </w:rPr>
        <w:t xml:space="preserve"> В  начале   и  конце  года  проводилась  оценка  сформированности   предпосылок  к  учебной  деятельности  детей  подготовительной  группы.</w:t>
      </w:r>
    </w:p>
    <w:p w:rsidR="00EA2F07" w:rsidRPr="00624409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624409">
        <w:rPr>
          <w:rFonts w:ascii="Times New Roman" w:hAnsi="Times New Roman" w:cs="Times New Roman"/>
          <w:sz w:val="24"/>
          <w:szCs w:val="24"/>
          <w:lang w:val="tt-RU"/>
        </w:rPr>
        <w:t>Диагностика  сформированности  мотивационной готовности  к  о</w:t>
      </w:r>
      <w:r w:rsidR="004E6ACE">
        <w:rPr>
          <w:rFonts w:ascii="Times New Roman" w:hAnsi="Times New Roman" w:cs="Times New Roman"/>
          <w:sz w:val="24"/>
          <w:szCs w:val="24"/>
          <w:lang w:val="tt-RU"/>
        </w:rPr>
        <w:t>бучению  к школе  составляет  100</w:t>
      </w:r>
      <w:r w:rsidRPr="00624409">
        <w:rPr>
          <w:rFonts w:ascii="Times New Roman" w:hAnsi="Times New Roman" w:cs="Times New Roman"/>
          <w:sz w:val="24"/>
          <w:szCs w:val="24"/>
          <w:lang w:val="tt-RU"/>
        </w:rPr>
        <w:t>%</w:t>
      </w:r>
      <w:r w:rsidR="004E6ACE">
        <w:rPr>
          <w:rFonts w:ascii="Times New Roman" w:hAnsi="Times New Roman" w:cs="Times New Roman"/>
          <w:sz w:val="24"/>
          <w:szCs w:val="24"/>
          <w:lang w:val="tt-RU"/>
        </w:rPr>
        <w:t xml:space="preserve">, что  является  отличным </w:t>
      </w:r>
      <w:r w:rsidRPr="00624409">
        <w:rPr>
          <w:rFonts w:ascii="Times New Roman" w:hAnsi="Times New Roman" w:cs="Times New Roman"/>
          <w:sz w:val="24"/>
          <w:szCs w:val="24"/>
          <w:lang w:val="tt-RU"/>
        </w:rPr>
        <w:t xml:space="preserve"> показателем.</w:t>
      </w:r>
    </w:p>
    <w:p w:rsidR="00EA2F07" w:rsidRDefault="004E6ACE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EA2F07">
        <w:rPr>
          <w:rFonts w:ascii="Times New Roman" w:hAnsi="Times New Roman" w:cs="Times New Roman"/>
          <w:sz w:val="24"/>
          <w:szCs w:val="24"/>
          <w:lang w:val="tt-RU"/>
        </w:rPr>
        <w:t xml:space="preserve"> Проводились  индивидуальные  беседы, консультации; были  организованы  выставки,   информационные  стенды. Родители  участвовали  в  подготовке  и  проведение  праздников, конкурсов.  Вместе   с  тем  в    планирование  работы  с  родителями  отмечается  однообразная  форма  взаимодействия  с  родителями,  низкая  посещаемость  собраний  и других  мероприятий. Зачастую, когда  родители,  обращаются  с  каким – либо  вопросом  к  администрации ДОУ,  специалистам  выясняется, что  родители  не  всегда  осведомлены  о  проводимых  мероприятиях в саду.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В течении  года  в  детском   саду велась  планомерная  и систематическая  работа  с родителями. В следующем  учебном  году  необходимо    продолжить  системную, планомерную  работу  с  родителями  по  всем  направлениям  деятельности  ДОУ  в  </w:t>
      </w: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соответствии  с  требованиями  ФГОС ДО  и повышать  уровень  компететности педагогов  в  вопросах  организации  всех  видов  деятельности  дошкольников.</w:t>
      </w:r>
    </w:p>
    <w:p w:rsidR="00EA2F07" w:rsidRPr="00D51A45" w:rsidRDefault="00EA2F07" w:rsidP="00EA2F07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D51A45">
        <w:rPr>
          <w:rFonts w:ascii="Times New Roman" w:hAnsi="Times New Roman" w:cs="Times New Roman"/>
          <w:sz w:val="28"/>
          <w:szCs w:val="28"/>
          <w:lang w:val="tt-RU"/>
        </w:rPr>
        <w:t>Таким  образом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-В группах созданы  необходимые  условия  для  успешного  развития личности  каждого  ребенка  и каждого  взрослого  в  едином  воспитательно – образовательном  процессе.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- Благодаря  профессионализму  и  творческому  подходу  к  работе  педагоги  заняли  призовые  места  в  различных  профессиональных  конкурсах.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- Удовлетворительно  работали  дополнительные  кружки. Однако  родительский  спрос на кружки  растет. В связи  с  этим  необходимо  пересмотреть  работу  дополнительного  образования.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D51A45">
        <w:rPr>
          <w:rFonts w:ascii="Times New Roman" w:hAnsi="Times New Roman" w:cs="Times New Roman"/>
          <w:sz w:val="28"/>
          <w:szCs w:val="28"/>
          <w:lang w:val="tt-RU"/>
        </w:rPr>
        <w:t xml:space="preserve">Выводы 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</w:t>
      </w:r>
      <w:r w:rsidRPr="00D51A45">
        <w:rPr>
          <w:rFonts w:ascii="Times New Roman" w:hAnsi="Times New Roman" w:cs="Times New Roman"/>
          <w:sz w:val="24"/>
          <w:szCs w:val="24"/>
          <w:lang w:val="tt-RU"/>
        </w:rPr>
        <w:t xml:space="preserve">Освоение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ООП воспитания  и  обучения  детей  на  хорошем  </w:t>
      </w:r>
      <w:r w:rsidR="004259D6">
        <w:rPr>
          <w:rFonts w:ascii="Times New Roman" w:hAnsi="Times New Roman" w:cs="Times New Roman"/>
          <w:sz w:val="24"/>
          <w:szCs w:val="24"/>
          <w:lang w:val="tt-RU"/>
        </w:rPr>
        <w:t>уровне – 97</w:t>
      </w:r>
      <w:r>
        <w:rPr>
          <w:rFonts w:ascii="Times New Roman" w:hAnsi="Times New Roman" w:cs="Times New Roman"/>
          <w:sz w:val="24"/>
          <w:szCs w:val="24"/>
          <w:lang w:val="tt-RU"/>
        </w:rPr>
        <w:t>%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2)Положительное  влияние  на позитивный  процесс  оказывают:  </w:t>
      </w:r>
    </w:p>
    <w:p w:rsidR="00EA2F07" w:rsidRDefault="00EA2F07" w:rsidP="00EA2F07">
      <w:pPr>
        <w:pStyle w:val="a5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качественная  работа  воспитателей  и   специалистов  по  подготовке  детей  к  школе, решению  поставленных  задач;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-использование  приемов  дифференцированного  подхода  к  детям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-тесное сотрудничество  с  родителями  воспитанников.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3)Перед  коллективом  детского  сада  нелегкая  задача – построить  свою  работу  так,   чтобы  она  не  только  соответствовала  запросам  общества, но  и обеспечивала  сохранение самоценности, неповторимости  дошкольного  периода  детства.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A2F07" w:rsidRDefault="00EA2F07" w:rsidP="00EA2F07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tt-RU"/>
        </w:rPr>
      </w:pPr>
      <w:r w:rsidRPr="00576133">
        <w:rPr>
          <w:rFonts w:ascii="Times New Roman" w:hAnsi="Times New Roman" w:cs="Times New Roman"/>
          <w:sz w:val="28"/>
          <w:szCs w:val="28"/>
          <w:lang w:val="tt-RU"/>
        </w:rPr>
        <w:t>Проблемы, перспективы  развития ДОУ</w:t>
      </w:r>
    </w:p>
    <w:p w:rsidR="004259D6" w:rsidRPr="004259D6" w:rsidRDefault="004259D6" w:rsidP="004259D6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Э</w:t>
      </w:r>
      <w:r w:rsidRPr="00425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25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развития сет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образовательных учреждений </w:t>
      </w:r>
      <w:r w:rsidRPr="00425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нуждается в </w:t>
      </w:r>
      <w:r w:rsidRPr="00425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комплексности подхода к процессу развития (модернизации).</w:t>
      </w:r>
    </w:p>
    <w:p w:rsidR="004259D6" w:rsidRPr="004259D6" w:rsidRDefault="004259D6" w:rsidP="004259D6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425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Ресурсом развития ДОУ является инновационная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педагогов, в том числе   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во  взаимодействии  </w:t>
      </w:r>
      <w:r w:rsidRPr="004259D6">
        <w:rPr>
          <w:rFonts w:ascii="Times New Roman" w:hAnsi="Times New Roman" w:cs="Times New Roman"/>
          <w:sz w:val="24"/>
          <w:szCs w:val="24"/>
          <w:lang w:val="tt-RU"/>
        </w:rPr>
        <w:t xml:space="preserve">  с семьей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воспитанников.</w:t>
      </w:r>
    </w:p>
    <w:p w:rsidR="00EA2F07" w:rsidRDefault="00EA2F07" w:rsidP="00EA2F07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Обеспечение  доступности  дошкольного  образования  и  сохранение  конкурентоспособности  детского  сада.</w:t>
      </w:r>
    </w:p>
    <w:p w:rsidR="00EA2F07" w:rsidRDefault="00EA2F07" w:rsidP="00EA2F07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Стимулирование  учебно – методической, исследовательской  деятельности  педагогов ДОУ  через  конкурсы,  новые  направления  в  работе  методической  службы.</w:t>
      </w:r>
    </w:p>
    <w:p w:rsidR="00EA2F07" w:rsidRPr="004259D6" w:rsidRDefault="00EA2F07" w:rsidP="004259D6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Максимальное  удовлетворение  интересов  и  потребностей  детей  в  деятельности.</w:t>
      </w:r>
    </w:p>
    <w:p w:rsidR="00EA2F07" w:rsidRPr="00576133" w:rsidRDefault="00EA2F07" w:rsidP="00EA2F07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Обеспечение  оптимальных  условий  сохранения  и  развития  здоровья  воспитанников  и педагогов  ДОУ.</w:t>
      </w:r>
    </w:p>
    <w:p w:rsidR="000F2E9E" w:rsidRPr="00EA2F07" w:rsidRDefault="000F2E9E">
      <w:pPr>
        <w:rPr>
          <w:lang w:val="tt-RU"/>
        </w:rPr>
      </w:pPr>
    </w:p>
    <w:sectPr w:rsidR="000F2E9E" w:rsidRPr="00EA2F07" w:rsidSect="001B5D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0313"/>
    <w:multiLevelType w:val="hybridMultilevel"/>
    <w:tmpl w:val="D116FA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C1A0A"/>
    <w:multiLevelType w:val="hybridMultilevel"/>
    <w:tmpl w:val="DEDE9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C0079"/>
    <w:multiLevelType w:val="multilevel"/>
    <w:tmpl w:val="4FC8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3E365526"/>
    <w:multiLevelType w:val="hybridMultilevel"/>
    <w:tmpl w:val="6E6A68A2"/>
    <w:lvl w:ilvl="0" w:tplc="D450BC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1F78AF"/>
    <w:multiLevelType w:val="hybridMultilevel"/>
    <w:tmpl w:val="EF4A6E98"/>
    <w:lvl w:ilvl="0" w:tplc="E2FC6BF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2F4325"/>
    <w:multiLevelType w:val="hybridMultilevel"/>
    <w:tmpl w:val="432E997C"/>
    <w:lvl w:ilvl="0" w:tplc="41A265B4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60"/>
    <w:rsid w:val="00037364"/>
    <w:rsid w:val="00080094"/>
    <w:rsid w:val="000F2E9E"/>
    <w:rsid w:val="00172EFD"/>
    <w:rsid w:val="001B5DD4"/>
    <w:rsid w:val="0024187E"/>
    <w:rsid w:val="00282069"/>
    <w:rsid w:val="002D5E78"/>
    <w:rsid w:val="002E6E03"/>
    <w:rsid w:val="004259D6"/>
    <w:rsid w:val="004E6ACE"/>
    <w:rsid w:val="004F5B80"/>
    <w:rsid w:val="0056501B"/>
    <w:rsid w:val="0064115E"/>
    <w:rsid w:val="0064322C"/>
    <w:rsid w:val="006A6C6A"/>
    <w:rsid w:val="007176B4"/>
    <w:rsid w:val="007749B3"/>
    <w:rsid w:val="008246E6"/>
    <w:rsid w:val="00905B52"/>
    <w:rsid w:val="009C7C3F"/>
    <w:rsid w:val="009E3FC0"/>
    <w:rsid w:val="00A4346A"/>
    <w:rsid w:val="00A5123A"/>
    <w:rsid w:val="00A90860"/>
    <w:rsid w:val="00C353D1"/>
    <w:rsid w:val="00C44305"/>
    <w:rsid w:val="00CC59A8"/>
    <w:rsid w:val="00D57970"/>
    <w:rsid w:val="00E20626"/>
    <w:rsid w:val="00EA2F07"/>
    <w:rsid w:val="00EF3F5C"/>
    <w:rsid w:val="00F76E05"/>
    <w:rsid w:val="00FA4F8D"/>
    <w:rsid w:val="00FD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F0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2F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F0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2F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6F8DE-D979-4C96-91AE-CF9B1005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6371103</TotalTime>
  <Pages>12</Pages>
  <Words>4969</Words>
  <Characters>28328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2022-06-06T06:33:00Z</cp:lastPrinted>
  <dcterms:created xsi:type="dcterms:W3CDTF">2022-06-01T13:23:00Z</dcterms:created>
  <dcterms:modified xsi:type="dcterms:W3CDTF">2022-06-06T06:36:00Z</dcterms:modified>
</cp:coreProperties>
</file>