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B62" w:rsidRDefault="00647675" w:rsidP="00150B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00470" cy="8659031"/>
            <wp:effectExtent l="0" t="0" r="0" b="0"/>
            <wp:docPr id="1" name="Рисунок 1" descr="C:\Users\Светлана\Desktop\положения на сайт\титульник о метод.служб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положения на сайт\титульник о метод.служб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9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675" w:rsidRDefault="00647675" w:rsidP="00150B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7675" w:rsidRDefault="00647675" w:rsidP="00150B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0B62" w:rsidRPr="00150B62" w:rsidRDefault="00647675" w:rsidP="00647675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150B62" w:rsidRPr="00150B62">
        <w:rPr>
          <w:rFonts w:ascii="Times New Roman" w:hAnsi="Times New Roman" w:cs="Times New Roman"/>
          <w:b/>
          <w:sz w:val="24"/>
          <w:szCs w:val="24"/>
        </w:rPr>
        <w:t>Цель и задачи</w:t>
      </w:r>
    </w:p>
    <w:p w:rsidR="00150B62" w:rsidRPr="00150B62" w:rsidRDefault="00150B62" w:rsidP="00150B62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50B62" w:rsidRDefault="00150B62" w:rsidP="00150B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B62">
        <w:rPr>
          <w:rFonts w:ascii="Times New Roman" w:hAnsi="Times New Roman" w:cs="Times New Roman"/>
          <w:sz w:val="24"/>
          <w:szCs w:val="24"/>
        </w:rPr>
        <w:t>2.1.  Цель методической службы  –  обеспечение  действенност</w:t>
      </w:r>
      <w:r>
        <w:rPr>
          <w:rFonts w:ascii="Times New Roman" w:hAnsi="Times New Roman" w:cs="Times New Roman"/>
          <w:sz w:val="24"/>
          <w:szCs w:val="24"/>
        </w:rPr>
        <w:t xml:space="preserve">и  системы </w:t>
      </w:r>
      <w:proofErr w:type="spellStart"/>
      <w:r w:rsidRPr="00150B62">
        <w:rPr>
          <w:rFonts w:ascii="Times New Roman" w:hAnsi="Times New Roman" w:cs="Times New Roman"/>
          <w:sz w:val="24"/>
          <w:szCs w:val="24"/>
        </w:rPr>
        <w:t>внутрисадового</w:t>
      </w:r>
      <w:proofErr w:type="spellEnd"/>
      <w:r w:rsidRPr="00150B62">
        <w:rPr>
          <w:rFonts w:ascii="Times New Roman" w:hAnsi="Times New Roman" w:cs="Times New Roman"/>
          <w:sz w:val="24"/>
          <w:szCs w:val="24"/>
        </w:rPr>
        <w:t xml:space="preserve"> управления в организации, совершенствовании, стабилизации и </w:t>
      </w:r>
      <w:r>
        <w:rPr>
          <w:rFonts w:ascii="Times New Roman" w:hAnsi="Times New Roman" w:cs="Times New Roman"/>
          <w:sz w:val="24"/>
          <w:szCs w:val="24"/>
        </w:rPr>
        <w:t xml:space="preserve"> развитии всей </w:t>
      </w:r>
      <w:r w:rsidRPr="00150B62">
        <w:rPr>
          <w:rFonts w:ascii="Times New Roman" w:hAnsi="Times New Roman" w:cs="Times New Roman"/>
          <w:sz w:val="24"/>
          <w:szCs w:val="24"/>
        </w:rPr>
        <w:t>жизнедеятельности образовательного учреждения посредством:</w:t>
      </w:r>
    </w:p>
    <w:p w:rsidR="00150B62" w:rsidRDefault="00150B62" w:rsidP="00150B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0B62">
        <w:rPr>
          <w:rFonts w:ascii="Times New Roman" w:hAnsi="Times New Roman" w:cs="Times New Roman"/>
          <w:sz w:val="24"/>
          <w:szCs w:val="24"/>
        </w:rPr>
        <w:t xml:space="preserve">организации  активного  участия  членов педагогического коллектива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r w:rsidRPr="00150B62">
        <w:rPr>
          <w:rFonts w:ascii="Times New Roman" w:hAnsi="Times New Roman" w:cs="Times New Roman"/>
          <w:sz w:val="24"/>
          <w:szCs w:val="24"/>
        </w:rPr>
        <w:t xml:space="preserve">учреждения в планировании, разработке и реализации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B62">
        <w:rPr>
          <w:rFonts w:ascii="Times New Roman" w:hAnsi="Times New Roman" w:cs="Times New Roman"/>
          <w:sz w:val="24"/>
          <w:szCs w:val="24"/>
        </w:rPr>
        <w:t>программ развития и опытно-экспериментальных процессах;</w:t>
      </w:r>
    </w:p>
    <w:p w:rsidR="00150B62" w:rsidRDefault="00150B62" w:rsidP="00150B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0B62">
        <w:rPr>
          <w:rFonts w:ascii="Times New Roman" w:hAnsi="Times New Roman" w:cs="Times New Roman"/>
          <w:sz w:val="24"/>
          <w:szCs w:val="24"/>
        </w:rPr>
        <w:t xml:space="preserve">способствования  повышению профессиональной компетенции, росту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r w:rsidRPr="00150B62">
        <w:rPr>
          <w:rFonts w:ascii="Times New Roman" w:hAnsi="Times New Roman" w:cs="Times New Roman"/>
          <w:sz w:val="24"/>
          <w:szCs w:val="24"/>
        </w:rPr>
        <w:t>мастерства и развитию творческого потенциала  членов педагогического коллектива, направленного на оптимальное формирование и развитие личности воспитанника, его самореализацию.</w:t>
      </w:r>
    </w:p>
    <w:p w:rsidR="00150B62" w:rsidRDefault="00150B62" w:rsidP="00150B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B62">
        <w:rPr>
          <w:rFonts w:ascii="Times New Roman" w:hAnsi="Times New Roman" w:cs="Times New Roman"/>
          <w:sz w:val="24"/>
          <w:szCs w:val="24"/>
        </w:rPr>
        <w:t>2.2. Для реализации поставленной цели методическая служба образовательного учреждения решает следующие задачи:</w:t>
      </w:r>
    </w:p>
    <w:p w:rsidR="00150B62" w:rsidRDefault="00150B62" w:rsidP="00150B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50B62">
        <w:rPr>
          <w:rFonts w:ascii="Times New Roman" w:hAnsi="Times New Roman" w:cs="Times New Roman"/>
          <w:sz w:val="24"/>
          <w:szCs w:val="24"/>
        </w:rPr>
        <w:t xml:space="preserve"> создает единое информационное пространство и регулирует информационные </w:t>
      </w:r>
      <w:r>
        <w:rPr>
          <w:rFonts w:ascii="Times New Roman" w:hAnsi="Times New Roman" w:cs="Times New Roman"/>
          <w:sz w:val="24"/>
          <w:szCs w:val="24"/>
        </w:rPr>
        <w:t xml:space="preserve">потоки </w:t>
      </w:r>
      <w:r w:rsidRPr="00150B62">
        <w:rPr>
          <w:rFonts w:ascii="Times New Roman" w:hAnsi="Times New Roman" w:cs="Times New Roman"/>
          <w:sz w:val="24"/>
          <w:szCs w:val="24"/>
        </w:rPr>
        <w:t xml:space="preserve">методической документации, концентрирует ценный опыт достижений в </w:t>
      </w:r>
      <w:r>
        <w:rPr>
          <w:rFonts w:ascii="Times New Roman" w:hAnsi="Times New Roman" w:cs="Times New Roman"/>
          <w:sz w:val="24"/>
          <w:szCs w:val="24"/>
        </w:rPr>
        <w:t>образовательной практике;</w:t>
      </w:r>
    </w:p>
    <w:p w:rsidR="00150B62" w:rsidRDefault="00150B62" w:rsidP="00150B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50B62">
        <w:rPr>
          <w:rFonts w:ascii="Times New Roman" w:hAnsi="Times New Roman" w:cs="Times New Roman"/>
          <w:sz w:val="24"/>
          <w:szCs w:val="24"/>
        </w:rPr>
        <w:t xml:space="preserve"> обеспечивает эффективную и оперативную информацию о новых методиках, технологиях, организации и диагностике воспитательно-образовательного процесса;</w:t>
      </w:r>
    </w:p>
    <w:p w:rsidR="00150B62" w:rsidRDefault="00150B62" w:rsidP="00150B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0B62">
        <w:rPr>
          <w:rFonts w:ascii="Times New Roman" w:hAnsi="Times New Roman" w:cs="Times New Roman"/>
          <w:sz w:val="24"/>
          <w:szCs w:val="24"/>
        </w:rPr>
        <w:t>организует работу по созданию нормативно-правовой базы функционирования и развития образовательного учреждения;</w:t>
      </w:r>
    </w:p>
    <w:p w:rsidR="00150B62" w:rsidRDefault="00150B62" w:rsidP="00150B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0B62">
        <w:rPr>
          <w:rFonts w:ascii="Times New Roman" w:hAnsi="Times New Roman" w:cs="Times New Roman"/>
          <w:sz w:val="24"/>
          <w:szCs w:val="24"/>
        </w:rPr>
        <w:t>способствует созданию программно-методиче</w:t>
      </w:r>
      <w:r>
        <w:rPr>
          <w:rFonts w:ascii="Times New Roman" w:hAnsi="Times New Roman" w:cs="Times New Roman"/>
          <w:sz w:val="24"/>
          <w:szCs w:val="24"/>
        </w:rPr>
        <w:t>ского обеспечения воспитательн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B62">
        <w:rPr>
          <w:rFonts w:ascii="Times New Roman" w:hAnsi="Times New Roman" w:cs="Times New Roman"/>
          <w:sz w:val="24"/>
          <w:szCs w:val="24"/>
        </w:rPr>
        <w:t xml:space="preserve">образовательного процесса,  условий для внедрения и распространения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B62">
        <w:rPr>
          <w:rFonts w:ascii="Times New Roman" w:hAnsi="Times New Roman" w:cs="Times New Roman"/>
          <w:sz w:val="24"/>
          <w:szCs w:val="24"/>
        </w:rPr>
        <w:t xml:space="preserve">положительного педагогического опыта, инноваций, исследовательской, опытно </w:t>
      </w:r>
      <w:r>
        <w:rPr>
          <w:rFonts w:ascii="Times New Roman" w:hAnsi="Times New Roman" w:cs="Times New Roman"/>
          <w:sz w:val="24"/>
          <w:szCs w:val="24"/>
        </w:rPr>
        <w:t xml:space="preserve">– экспериментальной и </w:t>
      </w:r>
      <w:r w:rsidRPr="00150B62">
        <w:rPr>
          <w:rFonts w:ascii="Times New Roman" w:hAnsi="Times New Roman" w:cs="Times New Roman"/>
          <w:sz w:val="24"/>
          <w:szCs w:val="24"/>
        </w:rPr>
        <w:t>проектной деятельности;</w:t>
      </w:r>
    </w:p>
    <w:p w:rsidR="00150B62" w:rsidRDefault="00150B62" w:rsidP="00150B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0B62">
        <w:rPr>
          <w:rFonts w:ascii="Times New Roman" w:hAnsi="Times New Roman" w:cs="Times New Roman"/>
          <w:sz w:val="24"/>
          <w:szCs w:val="24"/>
        </w:rPr>
        <w:t xml:space="preserve">обеспечивает проведение диагностических и аттестационных процедур  для объективного анализа процесса развития и достигнутых результатов, </w:t>
      </w:r>
      <w:r>
        <w:rPr>
          <w:rFonts w:ascii="Times New Roman" w:hAnsi="Times New Roman" w:cs="Times New Roman"/>
          <w:sz w:val="24"/>
          <w:szCs w:val="24"/>
        </w:rPr>
        <w:t xml:space="preserve">стимулирования </w:t>
      </w:r>
      <w:r w:rsidRPr="00150B62">
        <w:rPr>
          <w:rFonts w:ascii="Times New Roman" w:hAnsi="Times New Roman" w:cs="Times New Roman"/>
          <w:sz w:val="24"/>
          <w:szCs w:val="24"/>
        </w:rPr>
        <w:t>педагогического творчества;</w:t>
      </w:r>
    </w:p>
    <w:p w:rsidR="00150B62" w:rsidRPr="00150B62" w:rsidRDefault="00150B62" w:rsidP="00150B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B62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150B6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50B62">
        <w:rPr>
          <w:rFonts w:ascii="Times New Roman" w:hAnsi="Times New Roman" w:cs="Times New Roman"/>
          <w:sz w:val="24"/>
          <w:szCs w:val="24"/>
        </w:rPr>
        <w:t xml:space="preserve"> выполнением  Федерального  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B62">
        <w:rPr>
          <w:rFonts w:ascii="Times New Roman" w:hAnsi="Times New Roman" w:cs="Times New Roman"/>
          <w:sz w:val="24"/>
          <w:szCs w:val="24"/>
        </w:rPr>
        <w:t>образовательного стандарта  и образовательных программ, уровнем обученности и воспитанности дошкольников детского сада.</w:t>
      </w:r>
    </w:p>
    <w:p w:rsidR="00150B62" w:rsidRDefault="00150B62" w:rsidP="00150B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0B62" w:rsidRPr="00150B62" w:rsidRDefault="00150B62" w:rsidP="00150B62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B62">
        <w:rPr>
          <w:rFonts w:ascii="Times New Roman" w:hAnsi="Times New Roman" w:cs="Times New Roman"/>
          <w:b/>
          <w:sz w:val="24"/>
          <w:szCs w:val="24"/>
        </w:rPr>
        <w:t>Содержание работы</w:t>
      </w:r>
    </w:p>
    <w:p w:rsidR="00150B62" w:rsidRPr="00150B62" w:rsidRDefault="00150B62" w:rsidP="00150B62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50B62" w:rsidRDefault="00150B62" w:rsidP="00150B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B62">
        <w:rPr>
          <w:rFonts w:ascii="Times New Roman" w:hAnsi="Times New Roman" w:cs="Times New Roman"/>
          <w:sz w:val="24"/>
          <w:szCs w:val="24"/>
        </w:rPr>
        <w:t xml:space="preserve">3.1.    Содержание работы методической службы обеспечивает реализацию её целей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B62">
        <w:rPr>
          <w:rFonts w:ascii="Times New Roman" w:hAnsi="Times New Roman" w:cs="Times New Roman"/>
          <w:sz w:val="24"/>
          <w:szCs w:val="24"/>
        </w:rPr>
        <w:t xml:space="preserve">задач по выполнению учебного плана образовательного учреждения и </w:t>
      </w:r>
      <w:r>
        <w:rPr>
          <w:rFonts w:ascii="Times New Roman" w:hAnsi="Times New Roman" w:cs="Times New Roman"/>
          <w:sz w:val="24"/>
          <w:szCs w:val="24"/>
        </w:rPr>
        <w:t xml:space="preserve"> программы развития в </w:t>
      </w:r>
      <w:r w:rsidRPr="00150B62">
        <w:rPr>
          <w:rFonts w:ascii="Times New Roman" w:hAnsi="Times New Roman" w:cs="Times New Roman"/>
          <w:sz w:val="24"/>
          <w:szCs w:val="24"/>
        </w:rPr>
        <w:t>соответствии с требованиями к современному дошкольн</w:t>
      </w:r>
      <w:r>
        <w:rPr>
          <w:rFonts w:ascii="Times New Roman" w:hAnsi="Times New Roman" w:cs="Times New Roman"/>
          <w:sz w:val="24"/>
          <w:szCs w:val="24"/>
        </w:rPr>
        <w:t xml:space="preserve">ому учреждению и формируется на </w:t>
      </w:r>
      <w:r w:rsidRPr="00150B62">
        <w:rPr>
          <w:rFonts w:ascii="Times New Roman" w:hAnsi="Times New Roman" w:cs="Times New Roman"/>
          <w:sz w:val="24"/>
          <w:szCs w:val="24"/>
        </w:rPr>
        <w:t>основе:</w:t>
      </w:r>
    </w:p>
    <w:p w:rsidR="00150B62" w:rsidRDefault="00150B62" w:rsidP="00150B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0B62">
        <w:rPr>
          <w:rFonts w:ascii="Times New Roman" w:hAnsi="Times New Roman" w:cs="Times New Roman"/>
          <w:sz w:val="24"/>
          <w:szCs w:val="24"/>
        </w:rPr>
        <w:t>целей и задач образовательного учреждения и перспектив его развития;</w:t>
      </w:r>
    </w:p>
    <w:p w:rsidR="00150B62" w:rsidRDefault="00150B62" w:rsidP="00150B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0B62">
        <w:rPr>
          <w:rFonts w:ascii="Times New Roman" w:hAnsi="Times New Roman" w:cs="Times New Roman"/>
          <w:sz w:val="24"/>
          <w:szCs w:val="24"/>
        </w:rPr>
        <w:t xml:space="preserve">глубокого изучения и понимания законов РФ  и РТ, творческого осмысления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B62">
        <w:rPr>
          <w:rFonts w:ascii="Times New Roman" w:hAnsi="Times New Roman" w:cs="Times New Roman"/>
          <w:sz w:val="24"/>
          <w:szCs w:val="24"/>
        </w:rPr>
        <w:t xml:space="preserve">нормативных документов, инструкций, приказов Министерства образования  и </w:t>
      </w:r>
      <w:r>
        <w:rPr>
          <w:rFonts w:ascii="Times New Roman" w:hAnsi="Times New Roman" w:cs="Times New Roman"/>
          <w:sz w:val="24"/>
          <w:szCs w:val="24"/>
        </w:rPr>
        <w:t xml:space="preserve"> науки  РФ, РТ, </w:t>
      </w:r>
      <w:r w:rsidRPr="00150B62">
        <w:rPr>
          <w:rFonts w:ascii="Times New Roman" w:hAnsi="Times New Roman" w:cs="Times New Roman"/>
          <w:sz w:val="24"/>
          <w:szCs w:val="24"/>
        </w:rPr>
        <w:t xml:space="preserve">муниципальных органов образования, Устава  детского сада, </w:t>
      </w:r>
      <w:r>
        <w:rPr>
          <w:rFonts w:ascii="Times New Roman" w:hAnsi="Times New Roman" w:cs="Times New Roman"/>
          <w:sz w:val="24"/>
          <w:szCs w:val="24"/>
        </w:rPr>
        <w:t xml:space="preserve">внутрисадовых приказов, </w:t>
      </w:r>
      <w:r w:rsidRPr="00150B62">
        <w:rPr>
          <w:rFonts w:ascii="Times New Roman" w:hAnsi="Times New Roman" w:cs="Times New Roman"/>
          <w:sz w:val="24"/>
          <w:szCs w:val="24"/>
        </w:rPr>
        <w:t xml:space="preserve">распоряжений и других локальных актов; </w:t>
      </w:r>
    </w:p>
    <w:p w:rsidR="00150B62" w:rsidRDefault="00150B62" w:rsidP="00150B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0B62">
        <w:rPr>
          <w:rFonts w:ascii="Times New Roman" w:hAnsi="Times New Roman" w:cs="Times New Roman"/>
          <w:sz w:val="24"/>
          <w:szCs w:val="24"/>
        </w:rPr>
        <w:t>знания и активного использования достиж</w:t>
      </w:r>
      <w:r>
        <w:rPr>
          <w:rFonts w:ascii="Times New Roman" w:hAnsi="Times New Roman" w:cs="Times New Roman"/>
          <w:sz w:val="24"/>
          <w:szCs w:val="24"/>
        </w:rPr>
        <w:t>ений и  реко</w:t>
      </w:r>
      <w:r w:rsidRPr="00150B62">
        <w:rPr>
          <w:rFonts w:ascii="Times New Roman" w:hAnsi="Times New Roman" w:cs="Times New Roman"/>
          <w:sz w:val="24"/>
          <w:szCs w:val="24"/>
        </w:rPr>
        <w:t>мендаций  педагогической и психологической наук, исследований других наук, спос</w:t>
      </w:r>
      <w:r>
        <w:rPr>
          <w:rFonts w:ascii="Times New Roman" w:hAnsi="Times New Roman" w:cs="Times New Roman"/>
          <w:sz w:val="24"/>
          <w:szCs w:val="24"/>
        </w:rPr>
        <w:t xml:space="preserve">обствующих повышению научно  – </w:t>
      </w:r>
      <w:r w:rsidRPr="00150B62">
        <w:rPr>
          <w:rFonts w:ascii="Times New Roman" w:hAnsi="Times New Roman" w:cs="Times New Roman"/>
          <w:sz w:val="24"/>
          <w:szCs w:val="24"/>
        </w:rPr>
        <w:lastRenderedPageBreak/>
        <w:t>тео</w:t>
      </w:r>
      <w:r>
        <w:rPr>
          <w:rFonts w:ascii="Times New Roman" w:hAnsi="Times New Roman" w:cs="Times New Roman"/>
          <w:sz w:val="24"/>
          <w:szCs w:val="24"/>
        </w:rPr>
        <w:t xml:space="preserve">ретического уровня методической </w:t>
      </w:r>
      <w:r w:rsidRPr="00150B62">
        <w:rPr>
          <w:rFonts w:ascii="Times New Roman" w:hAnsi="Times New Roman" w:cs="Times New Roman"/>
          <w:sz w:val="24"/>
          <w:szCs w:val="24"/>
        </w:rPr>
        <w:t>службы в це</w:t>
      </w:r>
      <w:r>
        <w:rPr>
          <w:rFonts w:ascii="Times New Roman" w:hAnsi="Times New Roman" w:cs="Times New Roman"/>
          <w:sz w:val="24"/>
          <w:szCs w:val="24"/>
        </w:rPr>
        <w:t xml:space="preserve">лостном педагогическом процессе </w:t>
      </w:r>
      <w:r w:rsidRPr="00150B62">
        <w:rPr>
          <w:rFonts w:ascii="Times New Roman" w:hAnsi="Times New Roman" w:cs="Times New Roman"/>
          <w:sz w:val="24"/>
          <w:szCs w:val="24"/>
        </w:rPr>
        <w:t>образовательного учреждения;</w:t>
      </w:r>
    </w:p>
    <w:p w:rsidR="00150B62" w:rsidRDefault="00150B62" w:rsidP="00150B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0B62">
        <w:rPr>
          <w:rFonts w:ascii="Times New Roman" w:hAnsi="Times New Roman" w:cs="Times New Roman"/>
          <w:sz w:val="24"/>
          <w:szCs w:val="24"/>
        </w:rPr>
        <w:t xml:space="preserve"> анализа диагностических данных о состоянии воспитательно-образовательного процесса, уровня обученности и воспитанности детей, их здоровья и развития, о профессиональном росте педагогов;</w:t>
      </w:r>
    </w:p>
    <w:p w:rsidR="00150B62" w:rsidRPr="00150B62" w:rsidRDefault="00150B62" w:rsidP="00150B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0B62">
        <w:rPr>
          <w:rFonts w:ascii="Times New Roman" w:hAnsi="Times New Roman" w:cs="Times New Roman"/>
          <w:sz w:val="24"/>
          <w:szCs w:val="24"/>
        </w:rPr>
        <w:t xml:space="preserve"> использования в воспитательно-образовательной практике и в работе </w:t>
      </w:r>
      <w:r>
        <w:rPr>
          <w:rFonts w:ascii="Times New Roman" w:hAnsi="Times New Roman" w:cs="Times New Roman"/>
          <w:sz w:val="24"/>
          <w:szCs w:val="24"/>
        </w:rPr>
        <w:t xml:space="preserve">методической </w:t>
      </w:r>
      <w:r w:rsidRPr="00150B62">
        <w:rPr>
          <w:rFonts w:ascii="Times New Roman" w:hAnsi="Times New Roman" w:cs="Times New Roman"/>
          <w:sz w:val="24"/>
          <w:szCs w:val="24"/>
        </w:rPr>
        <w:t>службы современных методов, форм и видов обучения, в</w:t>
      </w:r>
      <w:r>
        <w:rPr>
          <w:rFonts w:ascii="Times New Roman" w:hAnsi="Times New Roman" w:cs="Times New Roman"/>
          <w:sz w:val="24"/>
          <w:szCs w:val="24"/>
        </w:rPr>
        <w:t xml:space="preserve">оспитания, новых педагогических </w:t>
      </w:r>
      <w:r w:rsidRPr="00150B62">
        <w:rPr>
          <w:rFonts w:ascii="Times New Roman" w:hAnsi="Times New Roman" w:cs="Times New Roman"/>
          <w:sz w:val="24"/>
          <w:szCs w:val="24"/>
        </w:rPr>
        <w:t>технологий.</w:t>
      </w:r>
    </w:p>
    <w:p w:rsidR="00150B62" w:rsidRDefault="00150B62" w:rsidP="00150B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0B62" w:rsidRPr="00150B62" w:rsidRDefault="00150B62" w:rsidP="00150B62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B62">
        <w:rPr>
          <w:rFonts w:ascii="Times New Roman" w:hAnsi="Times New Roman" w:cs="Times New Roman"/>
          <w:b/>
          <w:sz w:val="24"/>
          <w:szCs w:val="24"/>
        </w:rPr>
        <w:t>Структура и организация деятельности</w:t>
      </w:r>
    </w:p>
    <w:p w:rsidR="00150B62" w:rsidRPr="00150B62" w:rsidRDefault="00150B62" w:rsidP="00150B62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1230" w:rsidRDefault="00150B62" w:rsidP="001012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B62">
        <w:rPr>
          <w:rFonts w:ascii="Times New Roman" w:hAnsi="Times New Roman" w:cs="Times New Roman"/>
          <w:sz w:val="24"/>
          <w:szCs w:val="24"/>
        </w:rPr>
        <w:t xml:space="preserve">4.1. Методическая служба как система </w:t>
      </w:r>
      <w:r w:rsidR="00101230">
        <w:rPr>
          <w:rFonts w:ascii="Times New Roman" w:hAnsi="Times New Roman" w:cs="Times New Roman"/>
          <w:sz w:val="24"/>
          <w:szCs w:val="24"/>
        </w:rPr>
        <w:t xml:space="preserve">управления методической работой </w:t>
      </w:r>
      <w:r w:rsidRPr="00150B62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 является общественным органом, его </w:t>
      </w:r>
      <w:r w:rsidR="00101230">
        <w:rPr>
          <w:rFonts w:ascii="Times New Roman" w:hAnsi="Times New Roman" w:cs="Times New Roman"/>
          <w:sz w:val="24"/>
          <w:szCs w:val="24"/>
        </w:rPr>
        <w:t xml:space="preserve"> организационная </w:t>
      </w:r>
      <w:r w:rsidRPr="00150B62">
        <w:rPr>
          <w:rFonts w:ascii="Times New Roman" w:hAnsi="Times New Roman" w:cs="Times New Roman"/>
          <w:sz w:val="24"/>
          <w:szCs w:val="24"/>
        </w:rPr>
        <w:t>структура формируется на добровольной основе. Структура и кандидатура руководителя методической службы закрепляются приказом руководителя учреждения.</w:t>
      </w:r>
    </w:p>
    <w:p w:rsidR="00101230" w:rsidRDefault="00150B62" w:rsidP="001012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B62">
        <w:rPr>
          <w:rFonts w:ascii="Times New Roman" w:hAnsi="Times New Roman" w:cs="Times New Roman"/>
          <w:sz w:val="24"/>
          <w:szCs w:val="24"/>
        </w:rPr>
        <w:t>4.2. Методическая служба  –  профессиональный орган, осуществляющий руководство методической и исследовательской деятельностью педагогического коллектива</w:t>
      </w:r>
      <w:r w:rsidR="00101230">
        <w:rPr>
          <w:rFonts w:ascii="Times New Roman" w:hAnsi="Times New Roman" w:cs="Times New Roman"/>
          <w:sz w:val="24"/>
          <w:szCs w:val="24"/>
        </w:rPr>
        <w:t xml:space="preserve"> дошкольного </w:t>
      </w:r>
      <w:r w:rsidRPr="00150B62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учреждения, целостная система взаимосвязанных общими задачами структур службы. </w:t>
      </w:r>
    </w:p>
    <w:p w:rsidR="00101230" w:rsidRDefault="00150B62" w:rsidP="001012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B62">
        <w:rPr>
          <w:rFonts w:ascii="Times New Roman" w:hAnsi="Times New Roman" w:cs="Times New Roman"/>
          <w:sz w:val="24"/>
          <w:szCs w:val="24"/>
        </w:rPr>
        <w:t>4.3  Методическую службу возглавляет методический совет. Он  формируется из опытных педагогов высокой квалификации, способных к  творческой работе.</w:t>
      </w:r>
      <w:r w:rsidR="00101230">
        <w:rPr>
          <w:rFonts w:ascii="Times New Roman" w:hAnsi="Times New Roman" w:cs="Times New Roman"/>
          <w:sz w:val="24"/>
          <w:szCs w:val="24"/>
        </w:rPr>
        <w:t xml:space="preserve"> Руководит </w:t>
      </w:r>
      <w:r w:rsidRPr="00150B62">
        <w:rPr>
          <w:rFonts w:ascii="Times New Roman" w:hAnsi="Times New Roman" w:cs="Times New Roman"/>
          <w:sz w:val="24"/>
          <w:szCs w:val="24"/>
        </w:rPr>
        <w:t xml:space="preserve">методической службой старший воспитатель Детского сада. </w:t>
      </w:r>
    </w:p>
    <w:p w:rsidR="00101230" w:rsidRDefault="00150B62" w:rsidP="001012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B62">
        <w:rPr>
          <w:rFonts w:ascii="Times New Roman" w:hAnsi="Times New Roman" w:cs="Times New Roman"/>
          <w:sz w:val="24"/>
          <w:szCs w:val="24"/>
        </w:rPr>
        <w:t xml:space="preserve">4.4.    В состав методической службы входят  временные творческие  группы, которые </w:t>
      </w:r>
    </w:p>
    <w:p w:rsidR="00101230" w:rsidRDefault="00150B62" w:rsidP="001012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0B62">
        <w:rPr>
          <w:rFonts w:ascii="Times New Roman" w:hAnsi="Times New Roman" w:cs="Times New Roman"/>
          <w:sz w:val="24"/>
          <w:szCs w:val="24"/>
        </w:rPr>
        <w:t xml:space="preserve">создаются по инициативе педагогов  с целью выявления, изучения, обобщения </w:t>
      </w:r>
      <w:r w:rsidR="00101230">
        <w:rPr>
          <w:rFonts w:ascii="Times New Roman" w:hAnsi="Times New Roman" w:cs="Times New Roman"/>
          <w:sz w:val="24"/>
          <w:szCs w:val="24"/>
        </w:rPr>
        <w:t xml:space="preserve">опыта и решения </w:t>
      </w:r>
      <w:r w:rsidRPr="00150B62">
        <w:rPr>
          <w:rFonts w:ascii="Times New Roman" w:hAnsi="Times New Roman" w:cs="Times New Roman"/>
          <w:sz w:val="24"/>
          <w:szCs w:val="24"/>
        </w:rPr>
        <w:t xml:space="preserve">проблем развития  детского сада, а также для разработки </w:t>
      </w:r>
      <w:r w:rsidR="00101230">
        <w:rPr>
          <w:rFonts w:ascii="Times New Roman" w:hAnsi="Times New Roman" w:cs="Times New Roman"/>
          <w:sz w:val="24"/>
          <w:szCs w:val="24"/>
        </w:rPr>
        <w:t xml:space="preserve"> инновационных программ, </w:t>
      </w:r>
      <w:r w:rsidRPr="00150B62">
        <w:rPr>
          <w:rFonts w:ascii="Times New Roman" w:hAnsi="Times New Roman" w:cs="Times New Roman"/>
          <w:sz w:val="24"/>
          <w:szCs w:val="24"/>
        </w:rPr>
        <w:t xml:space="preserve">организации диагностических направлений </w:t>
      </w:r>
      <w:r w:rsidR="00101230">
        <w:rPr>
          <w:rFonts w:ascii="Times New Roman" w:hAnsi="Times New Roman" w:cs="Times New Roman"/>
          <w:sz w:val="24"/>
          <w:szCs w:val="24"/>
        </w:rPr>
        <w:t xml:space="preserve"> </w:t>
      </w:r>
      <w:r w:rsidRPr="00150B62">
        <w:rPr>
          <w:rFonts w:ascii="Times New Roman" w:hAnsi="Times New Roman" w:cs="Times New Roman"/>
          <w:sz w:val="24"/>
          <w:szCs w:val="24"/>
        </w:rPr>
        <w:t>деятельности учреждения, изучения социальных запросов.</w:t>
      </w:r>
      <w:r w:rsidR="001012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230" w:rsidRDefault="00150B62" w:rsidP="001012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B62">
        <w:rPr>
          <w:rFonts w:ascii="Times New Roman" w:hAnsi="Times New Roman" w:cs="Times New Roman"/>
          <w:sz w:val="24"/>
          <w:szCs w:val="24"/>
        </w:rPr>
        <w:t xml:space="preserve">4.5. Информационной подсистемой методической службы является методический кабинет. С помощью методического кабинета отбирается, систематизируется </w:t>
      </w:r>
      <w:r w:rsidR="00101230">
        <w:rPr>
          <w:rFonts w:ascii="Times New Roman" w:hAnsi="Times New Roman" w:cs="Times New Roman"/>
          <w:sz w:val="24"/>
          <w:szCs w:val="24"/>
        </w:rPr>
        <w:t xml:space="preserve">информация, </w:t>
      </w:r>
      <w:r w:rsidRPr="00150B62">
        <w:rPr>
          <w:rFonts w:ascii="Times New Roman" w:hAnsi="Times New Roman" w:cs="Times New Roman"/>
          <w:sz w:val="24"/>
          <w:szCs w:val="24"/>
        </w:rPr>
        <w:t xml:space="preserve">организуется оперативное ознакомление педагогов, родителей, </w:t>
      </w:r>
      <w:r w:rsidR="00101230">
        <w:rPr>
          <w:rFonts w:ascii="Times New Roman" w:hAnsi="Times New Roman" w:cs="Times New Roman"/>
          <w:sz w:val="24"/>
          <w:szCs w:val="24"/>
        </w:rPr>
        <w:t xml:space="preserve">общественности с научно </w:t>
      </w:r>
      <w:r w:rsidRPr="00150B62">
        <w:rPr>
          <w:rFonts w:ascii="Times New Roman" w:hAnsi="Times New Roman" w:cs="Times New Roman"/>
          <w:sz w:val="24"/>
          <w:szCs w:val="24"/>
        </w:rPr>
        <w:t xml:space="preserve">методической информацией, нормативно-правовыми и </w:t>
      </w:r>
      <w:r w:rsidR="00101230">
        <w:rPr>
          <w:rFonts w:ascii="Times New Roman" w:hAnsi="Times New Roman" w:cs="Times New Roman"/>
          <w:sz w:val="24"/>
          <w:szCs w:val="24"/>
        </w:rPr>
        <w:t xml:space="preserve"> </w:t>
      </w:r>
      <w:r w:rsidRPr="00150B62">
        <w:rPr>
          <w:rFonts w:ascii="Times New Roman" w:hAnsi="Times New Roman" w:cs="Times New Roman"/>
          <w:sz w:val="24"/>
          <w:szCs w:val="24"/>
        </w:rPr>
        <w:t>друг</w:t>
      </w:r>
      <w:r w:rsidR="00101230">
        <w:rPr>
          <w:rFonts w:ascii="Times New Roman" w:hAnsi="Times New Roman" w:cs="Times New Roman"/>
          <w:sz w:val="24"/>
          <w:szCs w:val="24"/>
        </w:rPr>
        <w:t xml:space="preserve">ими документами, создается банк </w:t>
      </w:r>
      <w:r w:rsidRPr="00150B62">
        <w:rPr>
          <w:rFonts w:ascii="Times New Roman" w:hAnsi="Times New Roman" w:cs="Times New Roman"/>
          <w:sz w:val="24"/>
          <w:szCs w:val="24"/>
        </w:rPr>
        <w:t xml:space="preserve">данных, организуется своевременное </w:t>
      </w:r>
      <w:r w:rsidR="00101230">
        <w:rPr>
          <w:rFonts w:ascii="Times New Roman" w:hAnsi="Times New Roman" w:cs="Times New Roman"/>
          <w:sz w:val="24"/>
          <w:szCs w:val="24"/>
        </w:rPr>
        <w:t xml:space="preserve"> </w:t>
      </w:r>
      <w:r w:rsidRPr="00150B62">
        <w:rPr>
          <w:rFonts w:ascii="Times New Roman" w:hAnsi="Times New Roman" w:cs="Times New Roman"/>
          <w:sz w:val="24"/>
          <w:szCs w:val="24"/>
        </w:rPr>
        <w:t>поступление необх</w:t>
      </w:r>
      <w:r w:rsidR="00101230">
        <w:rPr>
          <w:rFonts w:ascii="Times New Roman" w:hAnsi="Times New Roman" w:cs="Times New Roman"/>
          <w:sz w:val="24"/>
          <w:szCs w:val="24"/>
        </w:rPr>
        <w:t xml:space="preserve">одимой информации, сообщается о </w:t>
      </w:r>
      <w:r w:rsidRPr="00150B62">
        <w:rPr>
          <w:rFonts w:ascii="Times New Roman" w:hAnsi="Times New Roman" w:cs="Times New Roman"/>
          <w:sz w:val="24"/>
          <w:szCs w:val="24"/>
        </w:rPr>
        <w:t>новых поступлениях.</w:t>
      </w:r>
    </w:p>
    <w:p w:rsidR="00150B62" w:rsidRPr="00150B62" w:rsidRDefault="00150B62" w:rsidP="001012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B62">
        <w:rPr>
          <w:rFonts w:ascii="Times New Roman" w:hAnsi="Times New Roman" w:cs="Times New Roman"/>
          <w:sz w:val="24"/>
          <w:szCs w:val="24"/>
        </w:rPr>
        <w:t xml:space="preserve">4.6. Методический совет включает в  себя службу мониторинга качества образования. </w:t>
      </w:r>
      <w:r w:rsidR="00101230">
        <w:rPr>
          <w:rFonts w:ascii="Times New Roman" w:hAnsi="Times New Roman" w:cs="Times New Roman"/>
          <w:sz w:val="24"/>
          <w:szCs w:val="24"/>
        </w:rPr>
        <w:t xml:space="preserve"> </w:t>
      </w:r>
      <w:r w:rsidRPr="00150B62">
        <w:rPr>
          <w:rFonts w:ascii="Times New Roman" w:hAnsi="Times New Roman" w:cs="Times New Roman"/>
          <w:sz w:val="24"/>
          <w:szCs w:val="24"/>
        </w:rPr>
        <w:t xml:space="preserve">Служба мониторинга отслеживает поэтапные результаты образовательного </w:t>
      </w:r>
      <w:r w:rsidR="00101230">
        <w:rPr>
          <w:rFonts w:ascii="Times New Roman" w:hAnsi="Times New Roman" w:cs="Times New Roman"/>
          <w:sz w:val="24"/>
          <w:szCs w:val="24"/>
        </w:rPr>
        <w:t xml:space="preserve"> процесса, </w:t>
      </w:r>
      <w:r w:rsidRPr="00150B62">
        <w:rPr>
          <w:rFonts w:ascii="Times New Roman" w:hAnsi="Times New Roman" w:cs="Times New Roman"/>
          <w:sz w:val="24"/>
          <w:szCs w:val="24"/>
        </w:rPr>
        <w:t xml:space="preserve">отдельные его стороны; разрабатывает, адаптирует к условиям </w:t>
      </w:r>
      <w:r w:rsidR="00101230">
        <w:rPr>
          <w:rFonts w:ascii="Times New Roman" w:hAnsi="Times New Roman" w:cs="Times New Roman"/>
          <w:sz w:val="24"/>
          <w:szCs w:val="24"/>
        </w:rPr>
        <w:t xml:space="preserve"> образовательного </w:t>
      </w:r>
      <w:proofErr w:type="gramStart"/>
      <w:r w:rsidR="00101230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="00101230">
        <w:rPr>
          <w:rFonts w:ascii="Times New Roman" w:hAnsi="Times New Roman" w:cs="Times New Roman"/>
          <w:sz w:val="24"/>
          <w:szCs w:val="24"/>
        </w:rPr>
        <w:t xml:space="preserve"> </w:t>
      </w:r>
      <w:r w:rsidRPr="00150B62">
        <w:rPr>
          <w:rFonts w:ascii="Times New Roman" w:hAnsi="Times New Roman" w:cs="Times New Roman"/>
          <w:sz w:val="24"/>
          <w:szCs w:val="24"/>
        </w:rPr>
        <w:t xml:space="preserve">имеющиеся мониторинговые методики и </w:t>
      </w:r>
      <w:r w:rsidR="00101230">
        <w:rPr>
          <w:rFonts w:ascii="Times New Roman" w:hAnsi="Times New Roman" w:cs="Times New Roman"/>
          <w:sz w:val="24"/>
          <w:szCs w:val="24"/>
        </w:rPr>
        <w:t xml:space="preserve"> </w:t>
      </w:r>
      <w:r w:rsidRPr="00150B62">
        <w:rPr>
          <w:rFonts w:ascii="Times New Roman" w:hAnsi="Times New Roman" w:cs="Times New Roman"/>
          <w:sz w:val="24"/>
          <w:szCs w:val="24"/>
        </w:rPr>
        <w:t>программы по длительному наблюдению (слежен</w:t>
      </w:r>
      <w:r w:rsidR="00101230">
        <w:rPr>
          <w:rFonts w:ascii="Times New Roman" w:hAnsi="Times New Roman" w:cs="Times New Roman"/>
          <w:sz w:val="24"/>
          <w:szCs w:val="24"/>
        </w:rPr>
        <w:t xml:space="preserve">ию) </w:t>
      </w:r>
      <w:r w:rsidRPr="00150B62">
        <w:rPr>
          <w:rFonts w:ascii="Times New Roman" w:hAnsi="Times New Roman" w:cs="Times New Roman"/>
          <w:sz w:val="24"/>
          <w:szCs w:val="24"/>
        </w:rPr>
        <w:t xml:space="preserve">за педагогическими </w:t>
      </w:r>
      <w:r w:rsidR="00101230">
        <w:rPr>
          <w:rFonts w:ascii="Times New Roman" w:hAnsi="Times New Roman" w:cs="Times New Roman"/>
          <w:sz w:val="24"/>
          <w:szCs w:val="24"/>
        </w:rPr>
        <w:t xml:space="preserve"> </w:t>
      </w:r>
      <w:r w:rsidRPr="00150B62">
        <w:rPr>
          <w:rFonts w:ascii="Times New Roman" w:hAnsi="Times New Roman" w:cs="Times New Roman"/>
          <w:sz w:val="24"/>
          <w:szCs w:val="24"/>
        </w:rPr>
        <w:t>явлениями и профессиональной деятел</w:t>
      </w:r>
      <w:r w:rsidR="00101230">
        <w:rPr>
          <w:rFonts w:ascii="Times New Roman" w:hAnsi="Times New Roman" w:cs="Times New Roman"/>
          <w:sz w:val="24"/>
          <w:szCs w:val="24"/>
        </w:rPr>
        <w:t xml:space="preserve">ьностью педагогов; осуществляет </w:t>
      </w:r>
      <w:r w:rsidRPr="00150B62">
        <w:rPr>
          <w:rFonts w:ascii="Times New Roman" w:hAnsi="Times New Roman" w:cs="Times New Roman"/>
          <w:sz w:val="24"/>
          <w:szCs w:val="24"/>
        </w:rPr>
        <w:t xml:space="preserve">прогноз </w:t>
      </w:r>
      <w:r w:rsidR="00101230">
        <w:rPr>
          <w:rFonts w:ascii="Times New Roman" w:hAnsi="Times New Roman" w:cs="Times New Roman"/>
          <w:sz w:val="24"/>
          <w:szCs w:val="24"/>
        </w:rPr>
        <w:t xml:space="preserve"> </w:t>
      </w:r>
      <w:r w:rsidRPr="00150B62">
        <w:rPr>
          <w:rFonts w:ascii="Times New Roman" w:hAnsi="Times New Roman" w:cs="Times New Roman"/>
          <w:sz w:val="24"/>
          <w:szCs w:val="24"/>
        </w:rPr>
        <w:t xml:space="preserve">и коррекцию образовательного процесса и профессионального развития </w:t>
      </w:r>
      <w:r w:rsidR="00101230">
        <w:rPr>
          <w:rFonts w:ascii="Times New Roman" w:hAnsi="Times New Roman" w:cs="Times New Roman"/>
          <w:sz w:val="24"/>
          <w:szCs w:val="24"/>
        </w:rPr>
        <w:t xml:space="preserve"> </w:t>
      </w:r>
      <w:r w:rsidRPr="00150B62">
        <w:rPr>
          <w:rFonts w:ascii="Times New Roman" w:hAnsi="Times New Roman" w:cs="Times New Roman"/>
          <w:sz w:val="24"/>
          <w:szCs w:val="24"/>
        </w:rPr>
        <w:t xml:space="preserve">воспитателей. </w:t>
      </w:r>
    </w:p>
    <w:p w:rsidR="00BE3662" w:rsidRPr="00150B62" w:rsidRDefault="00BE3662" w:rsidP="00150B6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E3662" w:rsidRPr="00150B62" w:rsidSect="00150B6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E3431"/>
    <w:multiLevelType w:val="hybridMultilevel"/>
    <w:tmpl w:val="1AE08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0B62"/>
    <w:rsid w:val="00101230"/>
    <w:rsid w:val="00150B62"/>
    <w:rsid w:val="002C678D"/>
    <w:rsid w:val="00550193"/>
    <w:rsid w:val="00647675"/>
    <w:rsid w:val="00BE3662"/>
    <w:rsid w:val="00E7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B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7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76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Светлана</cp:lastModifiedBy>
  <cp:revision>7</cp:revision>
  <dcterms:created xsi:type="dcterms:W3CDTF">2015-11-06T17:32:00Z</dcterms:created>
  <dcterms:modified xsi:type="dcterms:W3CDTF">2015-11-09T06:01:00Z</dcterms:modified>
</cp:coreProperties>
</file>