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AC" w:rsidRDefault="00C37DAC" w:rsidP="00C37DAC">
      <w:pPr>
        <w:pStyle w:val="Default"/>
      </w:pPr>
    </w:p>
    <w:p w:rsidR="00C37DAC" w:rsidRDefault="00C37DAC" w:rsidP="009C1BE9">
      <w:pPr>
        <w:pStyle w:val="Default"/>
        <w:jc w:val="center"/>
        <w:rPr>
          <w:b/>
          <w:bCs/>
          <w:sz w:val="28"/>
          <w:szCs w:val="28"/>
        </w:rPr>
      </w:pPr>
      <w:r w:rsidRPr="00C37DAC">
        <w:rPr>
          <w:b/>
          <w:bCs/>
          <w:sz w:val="28"/>
          <w:szCs w:val="28"/>
        </w:rPr>
        <w:t xml:space="preserve">Сведения о доступе к информационным системам </w:t>
      </w:r>
      <w:r w:rsidRPr="00C37DAC">
        <w:rPr>
          <w:sz w:val="28"/>
          <w:szCs w:val="28"/>
        </w:rPr>
        <w:t xml:space="preserve">и </w:t>
      </w:r>
      <w:r w:rsidRPr="00C37DAC">
        <w:rPr>
          <w:b/>
          <w:bCs/>
          <w:sz w:val="28"/>
          <w:szCs w:val="28"/>
        </w:rPr>
        <w:t>информационно-телекоммуникационным сетям МБДОУ «</w:t>
      </w:r>
      <w:r w:rsidR="009C1BE9">
        <w:rPr>
          <w:b/>
          <w:bCs/>
          <w:sz w:val="28"/>
          <w:szCs w:val="28"/>
        </w:rPr>
        <w:t>Детский сад компенсирующего вида №24 «Кук чэчэк»</w:t>
      </w:r>
    </w:p>
    <w:p w:rsidR="009C1BE9" w:rsidRPr="00C37DAC" w:rsidRDefault="009C1BE9" w:rsidP="009C1BE9">
      <w:pPr>
        <w:pStyle w:val="Default"/>
        <w:jc w:val="center"/>
        <w:rPr>
          <w:sz w:val="28"/>
          <w:szCs w:val="28"/>
        </w:rPr>
      </w:pPr>
    </w:p>
    <w:p w:rsidR="00C37DAC" w:rsidRPr="00C37DAC" w:rsidRDefault="00C37DAC" w:rsidP="00C37DAC">
      <w:pPr>
        <w:pStyle w:val="Default"/>
        <w:jc w:val="both"/>
        <w:rPr>
          <w:sz w:val="28"/>
          <w:szCs w:val="28"/>
        </w:rPr>
      </w:pPr>
      <w:proofErr w:type="gramStart"/>
      <w:r w:rsidRPr="00C37DAC">
        <w:rPr>
          <w:sz w:val="28"/>
          <w:szCs w:val="28"/>
        </w:rPr>
        <w:t xml:space="preserve">С </w:t>
      </w:r>
      <w:r w:rsidRPr="00C37DAC">
        <w:rPr>
          <w:b/>
          <w:bCs/>
          <w:i/>
          <w:iCs/>
          <w:sz w:val="28"/>
          <w:szCs w:val="28"/>
        </w:rPr>
        <w:t xml:space="preserve">1 сентября 2012 г. вступил в силу Федеральный закон Российской Федерации от </w:t>
      </w:r>
      <w:r w:rsidRPr="00C37DAC">
        <w:rPr>
          <w:sz w:val="28"/>
          <w:szCs w:val="28"/>
        </w:rPr>
        <w:t xml:space="preserve">29 декабря 2010 г. </w:t>
      </w:r>
      <w:r w:rsidRPr="00C37DAC">
        <w:rPr>
          <w:b/>
          <w:bCs/>
          <w:i/>
          <w:iCs/>
          <w:sz w:val="28"/>
          <w:szCs w:val="28"/>
        </w:rPr>
        <w:t xml:space="preserve">N 436- ФЗ 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 </w:t>
      </w:r>
      <w:proofErr w:type="gramEnd"/>
    </w:p>
    <w:p w:rsidR="00C37DAC" w:rsidRPr="00C37DAC" w:rsidRDefault="00C37DAC" w:rsidP="00C37DAC">
      <w:pPr>
        <w:pStyle w:val="Default"/>
        <w:jc w:val="both"/>
        <w:rPr>
          <w:sz w:val="28"/>
          <w:szCs w:val="28"/>
        </w:rPr>
      </w:pPr>
      <w:r w:rsidRPr="00C37DAC">
        <w:rPr>
          <w:b/>
          <w:bCs/>
          <w:i/>
          <w:iCs/>
          <w:sz w:val="28"/>
          <w:szCs w:val="28"/>
        </w:rPr>
        <w:t xml:space="preserve">Информационная безопасность в целом и особенно детей — одна из центральных задач, которую необходимо решить для России. </w:t>
      </w:r>
    </w:p>
    <w:p w:rsidR="00C37DAC" w:rsidRPr="00C37DAC" w:rsidRDefault="00C37DAC" w:rsidP="00C37DAC">
      <w:pPr>
        <w:pStyle w:val="Default"/>
        <w:jc w:val="both"/>
        <w:rPr>
          <w:sz w:val="28"/>
          <w:szCs w:val="28"/>
        </w:rPr>
      </w:pPr>
      <w:r w:rsidRPr="00C37DAC">
        <w:rPr>
          <w:sz w:val="28"/>
          <w:szCs w:val="28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образовательного процесса, и администрирования посредством применения ИКТ (информационно-коммуникативных технологий). </w:t>
      </w:r>
    </w:p>
    <w:p w:rsidR="00C37DAC" w:rsidRPr="00C37DAC" w:rsidRDefault="00C37DAC" w:rsidP="00C37DAC">
      <w:pPr>
        <w:pStyle w:val="Default"/>
        <w:jc w:val="both"/>
        <w:rPr>
          <w:sz w:val="28"/>
          <w:szCs w:val="28"/>
        </w:rPr>
      </w:pPr>
      <w:r w:rsidRPr="00C37DAC">
        <w:rPr>
          <w:sz w:val="28"/>
          <w:szCs w:val="28"/>
        </w:rPr>
        <w:t>В свободном доступе для</w:t>
      </w:r>
      <w:r w:rsidR="009C1BE9">
        <w:rPr>
          <w:sz w:val="28"/>
          <w:szCs w:val="28"/>
        </w:rPr>
        <w:t xml:space="preserve"> </w:t>
      </w:r>
      <w:r w:rsidRPr="00C37DAC">
        <w:rPr>
          <w:sz w:val="28"/>
          <w:szCs w:val="28"/>
        </w:rPr>
        <w:t xml:space="preserve"> административного управления — 3 компьютера, 1 моноблок, один компьютер имеет выход в Интернет. </w:t>
      </w:r>
    </w:p>
    <w:p w:rsidR="00C37DAC" w:rsidRPr="00C37DAC" w:rsidRDefault="00C37DAC" w:rsidP="00C37DAC">
      <w:pPr>
        <w:pStyle w:val="Default"/>
        <w:jc w:val="both"/>
        <w:rPr>
          <w:sz w:val="28"/>
          <w:szCs w:val="28"/>
        </w:rPr>
      </w:pPr>
      <w:r w:rsidRPr="00C37DAC">
        <w:rPr>
          <w:sz w:val="28"/>
          <w:szCs w:val="28"/>
        </w:rPr>
        <w:t xml:space="preserve">Воспитанники не имеют доступ к сети Интернет. </w:t>
      </w:r>
    </w:p>
    <w:p w:rsidR="00C37DAC" w:rsidRPr="00C37DAC" w:rsidRDefault="00C37DAC" w:rsidP="00C37DAC">
      <w:pPr>
        <w:pStyle w:val="Default"/>
        <w:jc w:val="both"/>
        <w:rPr>
          <w:sz w:val="28"/>
          <w:szCs w:val="28"/>
        </w:rPr>
      </w:pPr>
      <w:r w:rsidRPr="00C37DAC">
        <w:rPr>
          <w:sz w:val="28"/>
          <w:szCs w:val="28"/>
        </w:rPr>
        <w:t xml:space="preserve"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C37DAC">
        <w:rPr>
          <w:sz w:val="28"/>
          <w:szCs w:val="28"/>
        </w:rPr>
        <w:t>воспитательно</w:t>
      </w:r>
      <w:proofErr w:type="spellEnd"/>
      <w:r w:rsidRPr="00C37DAC">
        <w:rPr>
          <w:sz w:val="28"/>
          <w:szCs w:val="28"/>
        </w:rPr>
        <w:t xml:space="preserve">-образовательных задач. 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</w:t>
      </w:r>
    </w:p>
    <w:p w:rsidR="00C37DAC" w:rsidRPr="00C37DAC" w:rsidRDefault="00C37DAC" w:rsidP="00C37DAC">
      <w:pPr>
        <w:pStyle w:val="Default"/>
        <w:jc w:val="both"/>
        <w:rPr>
          <w:sz w:val="28"/>
          <w:szCs w:val="28"/>
        </w:rPr>
      </w:pPr>
      <w:r w:rsidRPr="00C37DAC">
        <w:rPr>
          <w:sz w:val="28"/>
          <w:szCs w:val="28"/>
        </w:rPr>
        <w:t xml:space="preserve">- повысить эффективность образовательного процесса, так как: включение </w:t>
      </w:r>
      <w:proofErr w:type="gramStart"/>
      <w:r w:rsidRPr="00C37DAC">
        <w:rPr>
          <w:sz w:val="28"/>
          <w:szCs w:val="28"/>
        </w:rPr>
        <w:t>в</w:t>
      </w:r>
      <w:proofErr w:type="gramEnd"/>
      <w:r w:rsidRPr="00C37DAC">
        <w:rPr>
          <w:sz w:val="28"/>
          <w:szCs w:val="28"/>
        </w:rPr>
        <w:t xml:space="preserve"> </w:t>
      </w:r>
    </w:p>
    <w:p w:rsidR="00C37DAC" w:rsidRPr="00C37DAC" w:rsidRDefault="00C37DAC" w:rsidP="00C37DAC">
      <w:pPr>
        <w:pStyle w:val="Default"/>
        <w:jc w:val="both"/>
        <w:rPr>
          <w:sz w:val="28"/>
          <w:szCs w:val="28"/>
        </w:rPr>
      </w:pPr>
      <w:r w:rsidRPr="00C37DAC">
        <w:rPr>
          <w:sz w:val="28"/>
          <w:szCs w:val="28"/>
        </w:rPr>
        <w:t xml:space="preserve">образовательную деятельность мультимедиа-материалов (видео, звука, иллюстрационного материала) повышает ее наглядность; </w:t>
      </w:r>
    </w:p>
    <w:p w:rsidR="00C37DAC" w:rsidRPr="00C37DAC" w:rsidRDefault="00C37DAC" w:rsidP="009C1BE9">
      <w:pPr>
        <w:pStyle w:val="Default"/>
        <w:jc w:val="both"/>
        <w:rPr>
          <w:sz w:val="28"/>
          <w:szCs w:val="28"/>
        </w:rPr>
      </w:pPr>
      <w:r w:rsidRPr="00C37DAC">
        <w:rPr>
          <w:sz w:val="28"/>
          <w:szCs w:val="28"/>
        </w:rPr>
        <w:t xml:space="preserve">-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 </w:t>
      </w:r>
    </w:p>
    <w:p w:rsidR="00C37DAC" w:rsidRPr="00C37DAC" w:rsidRDefault="00C37DAC" w:rsidP="009C1BE9">
      <w:pPr>
        <w:pStyle w:val="Default"/>
        <w:jc w:val="both"/>
        <w:rPr>
          <w:sz w:val="28"/>
          <w:szCs w:val="28"/>
        </w:rPr>
      </w:pPr>
      <w:r w:rsidRPr="00C37DAC">
        <w:rPr>
          <w:sz w:val="28"/>
          <w:szCs w:val="28"/>
        </w:rPr>
        <w:t xml:space="preserve">- 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 </w:t>
      </w:r>
    </w:p>
    <w:p w:rsidR="00C37DAC" w:rsidRPr="00C37DAC" w:rsidRDefault="009C1BE9" w:rsidP="00C37D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37DAC" w:rsidRPr="00C37DAC">
        <w:rPr>
          <w:sz w:val="28"/>
          <w:szCs w:val="28"/>
        </w:rPr>
        <w:t xml:space="preserve">В </w:t>
      </w:r>
      <w:r w:rsidR="00C37DAC" w:rsidRPr="00C37DAC">
        <w:rPr>
          <w:b/>
          <w:bCs/>
          <w:sz w:val="28"/>
          <w:szCs w:val="28"/>
        </w:rPr>
        <w:t>ДОУ создан</w:t>
      </w:r>
      <w:r w:rsidR="00C37DAC" w:rsidRPr="00C37DAC">
        <w:rPr>
          <w:sz w:val="28"/>
          <w:szCs w:val="28"/>
        </w:rPr>
        <w:t xml:space="preserve">, постоянно пополняющийся и обновляющийся сайт, на котором располагается информация о деятельности учреждения, его основных направлениях; об истории и развитии ДОУ, его традициях, о воспитанниках, о педагогических работниках. </w:t>
      </w:r>
    </w:p>
    <w:p w:rsidR="00C37DAC" w:rsidRPr="00C37DAC" w:rsidRDefault="009C1BE9" w:rsidP="00C37DA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C37DAC" w:rsidRPr="00C37DAC">
        <w:rPr>
          <w:b/>
          <w:bCs/>
          <w:sz w:val="28"/>
          <w:szCs w:val="28"/>
        </w:rPr>
        <w:t xml:space="preserve">Доступ на сайт ДОУ </w:t>
      </w:r>
      <w:r w:rsidR="00C37DAC" w:rsidRPr="00C37DAC">
        <w:rPr>
          <w:sz w:val="28"/>
          <w:szCs w:val="28"/>
        </w:rPr>
        <w:t xml:space="preserve">приспособлен для использования инвалидами по зрению (вкладка Версия для </w:t>
      </w:r>
      <w:proofErr w:type="gramStart"/>
      <w:r w:rsidR="00C37DAC" w:rsidRPr="00C37DAC">
        <w:rPr>
          <w:sz w:val="28"/>
          <w:szCs w:val="28"/>
        </w:rPr>
        <w:t>слабовидящих</w:t>
      </w:r>
      <w:proofErr w:type="gramEnd"/>
      <w:r w:rsidR="00C37DAC" w:rsidRPr="00C37DAC">
        <w:rPr>
          <w:sz w:val="28"/>
          <w:szCs w:val="28"/>
        </w:rPr>
        <w:t xml:space="preserve">). </w:t>
      </w:r>
    </w:p>
    <w:p w:rsidR="00C37DAC" w:rsidRPr="00C37DAC" w:rsidRDefault="009C1BE9" w:rsidP="00C37DAC">
      <w:pPr>
        <w:pStyle w:val="Default"/>
        <w:pageBreakBefore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</w:t>
      </w:r>
      <w:r w:rsidR="00C37DAC" w:rsidRPr="00C37DAC">
        <w:rPr>
          <w:b/>
          <w:bCs/>
          <w:sz w:val="28"/>
          <w:szCs w:val="28"/>
        </w:rPr>
        <w:t xml:space="preserve">На сайте ДОУ </w:t>
      </w:r>
      <w:r w:rsidR="00C37DAC" w:rsidRPr="00C37DAC">
        <w:rPr>
          <w:sz w:val="28"/>
          <w:szCs w:val="28"/>
        </w:rPr>
        <w:t xml:space="preserve">размещаются важные документы, касающиеся организации образовательного процесса – публичный отчет директора, документы, регламентирующие работу детского сада. </w:t>
      </w:r>
    </w:p>
    <w:p w:rsidR="00C37DAC" w:rsidRPr="00C37DAC" w:rsidRDefault="00C37DAC" w:rsidP="00C37DAC">
      <w:pPr>
        <w:pStyle w:val="Default"/>
        <w:jc w:val="both"/>
        <w:rPr>
          <w:sz w:val="28"/>
          <w:szCs w:val="28"/>
        </w:rPr>
      </w:pPr>
      <w:r w:rsidRPr="00C37DAC">
        <w:rPr>
          <w:sz w:val="28"/>
          <w:szCs w:val="28"/>
        </w:rPr>
        <w:t xml:space="preserve">В ДОУ Разработано и утверждено: </w:t>
      </w:r>
    </w:p>
    <w:p w:rsidR="00C37DAC" w:rsidRPr="00C37DAC" w:rsidRDefault="00C37DAC" w:rsidP="00C37DAC">
      <w:pPr>
        <w:pStyle w:val="Default"/>
        <w:jc w:val="both"/>
        <w:rPr>
          <w:sz w:val="28"/>
          <w:szCs w:val="28"/>
        </w:rPr>
      </w:pPr>
      <w:r w:rsidRPr="00C37DAC">
        <w:rPr>
          <w:sz w:val="28"/>
          <w:szCs w:val="28"/>
        </w:rPr>
        <w:t xml:space="preserve">Положение об официальном сайте в сети «Интернет». </w:t>
      </w:r>
    </w:p>
    <w:p w:rsidR="00E86FCF" w:rsidRPr="00C37DAC" w:rsidRDefault="009C1BE9" w:rsidP="00C37DA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bookmarkStart w:id="0" w:name="_GoBack"/>
      <w:bookmarkEnd w:id="0"/>
      <w:r w:rsidR="00C37DAC" w:rsidRPr="00C37DAC">
        <w:rPr>
          <w:b/>
          <w:bCs/>
          <w:sz w:val="28"/>
          <w:szCs w:val="28"/>
        </w:rPr>
        <w:t xml:space="preserve">Аудитория сайта: </w:t>
      </w:r>
      <w:r w:rsidR="00C37DAC" w:rsidRPr="00C37DAC">
        <w:rPr>
          <w:sz w:val="28"/>
          <w:szCs w:val="28"/>
        </w:rPr>
        <w:t xml:space="preserve">педагоги, родители (законные представители), социальные партнеры, органы управления образования </w:t>
      </w:r>
      <w:proofErr w:type="spellStart"/>
      <w:r w:rsidR="00C37DAC" w:rsidRPr="00C37DAC">
        <w:rPr>
          <w:sz w:val="28"/>
          <w:szCs w:val="28"/>
        </w:rPr>
        <w:t>Альметьевского</w:t>
      </w:r>
      <w:proofErr w:type="spellEnd"/>
      <w:r w:rsidR="00C37DAC" w:rsidRPr="00C37DAC">
        <w:rPr>
          <w:sz w:val="28"/>
          <w:szCs w:val="28"/>
        </w:rPr>
        <w:t xml:space="preserve"> муниципального района и др.</w:t>
      </w:r>
    </w:p>
    <w:sectPr w:rsidR="00E86FCF" w:rsidRPr="00C37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0B"/>
    <w:rsid w:val="00612B0B"/>
    <w:rsid w:val="009C1BE9"/>
    <w:rsid w:val="00C37DAC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customStyle="1" w:styleId="Default">
    <w:name w:val="Default"/>
    <w:rsid w:val="00C37DAC"/>
    <w:pPr>
      <w:autoSpaceDE w:val="0"/>
      <w:autoSpaceDN w:val="0"/>
      <w:adjustRightInd w:val="0"/>
      <w:spacing w:line="240" w:lineRule="auto"/>
      <w:jc w:val="left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customStyle="1" w:styleId="Default">
    <w:name w:val="Default"/>
    <w:rsid w:val="00C37DAC"/>
    <w:pPr>
      <w:autoSpaceDE w:val="0"/>
      <w:autoSpaceDN w:val="0"/>
      <w:adjustRightInd w:val="0"/>
      <w:spacing w:line="240" w:lineRule="auto"/>
      <w:jc w:val="left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2023-05-28T14:06:00Z</dcterms:created>
  <dcterms:modified xsi:type="dcterms:W3CDTF">2023-05-28T14:09:00Z</dcterms:modified>
</cp:coreProperties>
</file>