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01B2" w:rsidRPr="00E501B2" w:rsidRDefault="00E501B2" w:rsidP="00E501B2">
      <w:pPr>
        <w:shd w:val="clear" w:color="auto" w:fill="FFFFFF"/>
        <w:spacing w:before="105" w:after="75" w:line="240" w:lineRule="auto"/>
        <w:jc w:val="center"/>
        <w:outlineLvl w:val="1"/>
        <w:rPr>
          <w:rFonts w:ascii="Trebuchet MS" w:eastAsia="Times New Roman" w:hAnsi="Trebuchet MS" w:cs="Times New Roman"/>
          <w:b/>
          <w:bCs/>
          <w:color w:val="9256BD"/>
          <w:sz w:val="32"/>
          <w:szCs w:val="32"/>
          <w:lang w:eastAsia="ru-RU"/>
        </w:rPr>
      </w:pPr>
      <w:bookmarkStart w:id="0" w:name="_GoBack"/>
      <w:r w:rsidRPr="00E501B2">
        <w:rPr>
          <w:rFonts w:ascii="Trebuchet MS" w:eastAsia="Times New Roman" w:hAnsi="Trebuchet MS" w:cs="Times New Roman"/>
          <w:b/>
          <w:bCs/>
          <w:color w:val="9256BD"/>
          <w:sz w:val="32"/>
          <w:szCs w:val="32"/>
          <w:lang w:eastAsia="ru-RU"/>
        </w:rPr>
        <w:t>Развивающие игры для детей средней группы детского сада</w:t>
      </w:r>
    </w:p>
    <w:bookmarkEnd w:id="0"/>
    <w:p w:rsidR="00E501B2" w:rsidRPr="00E501B2" w:rsidRDefault="00E501B2" w:rsidP="00E501B2">
      <w:pPr>
        <w:shd w:val="clear" w:color="auto" w:fill="FFFFFF"/>
        <w:spacing w:before="75" w:after="0" w:line="240" w:lineRule="auto"/>
        <w:outlineLvl w:val="2"/>
        <w:rPr>
          <w:rFonts w:ascii="Trebuchet MS" w:eastAsia="Times New Roman" w:hAnsi="Trebuchet MS" w:cs="Times New Roman"/>
          <w:b/>
          <w:bCs/>
          <w:color w:val="98178B"/>
          <w:sz w:val="29"/>
          <w:szCs w:val="29"/>
          <w:lang w:eastAsia="ru-RU"/>
        </w:rPr>
      </w:pPr>
      <w:r w:rsidRPr="00E501B2">
        <w:rPr>
          <w:rFonts w:ascii="Trebuchet MS" w:eastAsia="Times New Roman" w:hAnsi="Trebuchet MS" w:cs="Times New Roman"/>
          <w:b/>
          <w:bCs/>
          <w:color w:val="98178B"/>
          <w:sz w:val="29"/>
          <w:szCs w:val="29"/>
          <w:lang w:eastAsia="ru-RU"/>
        </w:rPr>
        <w:t>Игры для развития мышления у детей среднего дошкольного возраста</w:t>
      </w:r>
    </w:p>
    <w:p w:rsidR="00E501B2" w:rsidRPr="00E501B2" w:rsidRDefault="00E501B2" w:rsidP="00E501B2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501B2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Игра «Да-нет-ка».</w:t>
      </w:r>
    </w:p>
    <w:p w:rsidR="00E501B2" w:rsidRPr="00E501B2" w:rsidRDefault="00E501B2" w:rsidP="00E501B2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501B2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Цели:</w:t>
      </w:r>
      <w:r w:rsidRPr="00E501B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учить задавать вопросы, находить критерии классификации объектов окружающего мира; развивать умения слушать, быть внимательным.</w:t>
      </w:r>
    </w:p>
    <w:p w:rsidR="00E501B2" w:rsidRPr="00E501B2" w:rsidRDefault="00E501B2" w:rsidP="00E501B2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501B2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Описание:</w:t>
      </w:r>
      <w:r w:rsidRPr="00E501B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воспитатель загадывает слово или рассказывает какую-нибудь историю, а дети должны разгадать слово или объяснить ситуацию, задавая такие же вопросы, на которые можно дать один из ответов: «да» или «нет».</w:t>
      </w:r>
    </w:p>
    <w:p w:rsidR="00E501B2" w:rsidRPr="00E501B2" w:rsidRDefault="00E501B2" w:rsidP="00E501B2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501B2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Игра «Визуальные "да-нет-</w:t>
      </w:r>
      <w:proofErr w:type="spellStart"/>
      <w:r w:rsidRPr="00E501B2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ки</w:t>
      </w:r>
      <w:proofErr w:type="spellEnd"/>
      <w:r w:rsidRPr="00E501B2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"».</w:t>
      </w:r>
    </w:p>
    <w:p w:rsidR="00E501B2" w:rsidRPr="00E501B2" w:rsidRDefault="00E501B2" w:rsidP="00E501B2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501B2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Цели</w:t>
      </w:r>
      <w:r w:rsidRPr="00E501B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: учить анализировать; развивать мышление.</w:t>
      </w:r>
    </w:p>
    <w:p w:rsidR="00E501B2" w:rsidRPr="00E501B2" w:rsidRDefault="00E501B2" w:rsidP="00E501B2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501B2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Игровой материал и наглядные пособия</w:t>
      </w:r>
      <w:r w:rsidRPr="00E501B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: карточки с изображениями предметов (животных) или небольшие игрушки.</w:t>
      </w:r>
    </w:p>
    <w:p w:rsidR="00E501B2" w:rsidRPr="00E501B2" w:rsidRDefault="00E501B2" w:rsidP="00E501B2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501B2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Описание</w:t>
      </w:r>
      <w:r w:rsidRPr="00E501B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: разложить на столе игрушки или картинки (не более 10), дать ребенку немного времени их рассмотреть. Затем спросить: «Какой предмет я загадала?» </w:t>
      </w:r>
      <w:proofErr w:type="gramStart"/>
      <w:r w:rsidRPr="00E501B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Ребенок с помощью наводящих вопросов (Он лежит в правой половине стола?</w:t>
      </w:r>
      <w:proofErr w:type="gramEnd"/>
      <w:r w:rsidRPr="00E501B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Снизу? Он желтого цвета? Он тяжелый? </w:t>
      </w:r>
      <w:proofErr w:type="gramStart"/>
      <w:r w:rsidRPr="00E501B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Он круглый?) определяет загаданный предмет (картинку).</w:t>
      </w:r>
      <w:proofErr w:type="gramEnd"/>
      <w:r w:rsidRPr="00E501B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Для начала в роли задающего вопросы лучше выступить воспитателю. Так ребенок быстрее поймет сценарий игры.</w:t>
      </w:r>
    </w:p>
    <w:p w:rsidR="00E501B2" w:rsidRPr="00E501B2" w:rsidRDefault="00E501B2" w:rsidP="00E501B2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501B2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Игра «Сундук с сокровищами».</w:t>
      </w:r>
    </w:p>
    <w:p w:rsidR="00E501B2" w:rsidRPr="00E501B2" w:rsidRDefault="00E501B2" w:rsidP="00E501B2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501B2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Цель</w:t>
      </w:r>
      <w:r w:rsidRPr="00E501B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: развивать воображение, навыки анализа.</w:t>
      </w:r>
    </w:p>
    <w:p w:rsidR="00E501B2" w:rsidRPr="00E501B2" w:rsidRDefault="00E501B2" w:rsidP="00E501B2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501B2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Игровой материал и наглядные пособия</w:t>
      </w:r>
      <w:r w:rsidRPr="00E501B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: коробка (сумка); любая съедобная (несъедобная) вещь, которая помещается в коробку (сумку).</w:t>
      </w:r>
    </w:p>
    <w:p w:rsidR="00E501B2" w:rsidRPr="00E501B2" w:rsidRDefault="00E501B2" w:rsidP="00E501B2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501B2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Описание: </w:t>
      </w:r>
      <w:r w:rsidRPr="00E501B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предложить ребенку с помощью десяти вопросов отгадать, что внутри.</w:t>
      </w:r>
    </w:p>
    <w:p w:rsidR="00E501B2" w:rsidRPr="00E501B2" w:rsidRDefault="00E501B2" w:rsidP="00E501B2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501B2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Игра «Кто кем был?».</w:t>
      </w:r>
    </w:p>
    <w:p w:rsidR="00E501B2" w:rsidRPr="00E501B2" w:rsidRDefault="00E501B2" w:rsidP="00E501B2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501B2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Цель</w:t>
      </w:r>
      <w:r w:rsidRPr="00E501B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: развивать внимание, воображение.</w:t>
      </w:r>
    </w:p>
    <w:p w:rsidR="00E501B2" w:rsidRPr="00E501B2" w:rsidRDefault="00E501B2" w:rsidP="00E501B2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501B2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Описание</w:t>
      </w:r>
      <w:r w:rsidRPr="00E501B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: ребенок должен назвать состояние, предшествовавшее тому, что называет ему воспитатель.</w:t>
      </w:r>
    </w:p>
    <w:p w:rsidR="00E501B2" w:rsidRPr="00E501B2" w:rsidRDefault="00E501B2" w:rsidP="00E501B2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501B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Например:</w:t>
      </w:r>
    </w:p>
    <w:p w:rsidR="00E501B2" w:rsidRPr="00E501B2" w:rsidRDefault="00E501B2" w:rsidP="00E501B2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501B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Кем был старичок? (Мальчиком.)</w:t>
      </w:r>
    </w:p>
    <w:p w:rsidR="00E501B2" w:rsidRPr="00E501B2" w:rsidRDefault="00E501B2" w:rsidP="00E501B2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501B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Чем было дерево? (Ростком.)</w:t>
      </w:r>
    </w:p>
    <w:p w:rsidR="00E501B2" w:rsidRPr="00E501B2" w:rsidRDefault="00E501B2" w:rsidP="00E501B2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501B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Чем был Буратино? (Поленом.)</w:t>
      </w:r>
    </w:p>
    <w:p w:rsidR="00E501B2" w:rsidRPr="00E501B2" w:rsidRDefault="00E501B2" w:rsidP="00E501B2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501B2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Игра «Снаружи - внутри».</w:t>
      </w:r>
    </w:p>
    <w:p w:rsidR="00E501B2" w:rsidRPr="00E501B2" w:rsidRDefault="00E501B2" w:rsidP="00E501B2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501B2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Цель:</w:t>
      </w:r>
      <w:r w:rsidRPr="00E501B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научиться соотносить понятия «большое» - «маленькое», «внутри» - «снаружи».</w:t>
      </w:r>
    </w:p>
    <w:p w:rsidR="00E501B2" w:rsidRPr="00E501B2" w:rsidRDefault="00E501B2" w:rsidP="00E501B2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501B2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Описание:</w:t>
      </w:r>
      <w:r w:rsidRPr="00E501B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 назвать ребенку пару предметов и попросить его сказать, что может находиться внутри, а что — снаружи. </w:t>
      </w:r>
      <w:proofErr w:type="gramStart"/>
      <w:r w:rsidRPr="00E501B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Например: дом - подушка, котлета - кастрюля, сердце - кошка, рыба - река, сахар - чай и т. д. Затем поменяться ролями - пусть ребенок назовет пару слов.</w:t>
      </w:r>
      <w:proofErr w:type="gramEnd"/>
    </w:p>
    <w:p w:rsidR="00E501B2" w:rsidRPr="00E501B2" w:rsidRDefault="00E501B2" w:rsidP="00E501B2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501B2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 xml:space="preserve">Игра «Я </w:t>
      </w:r>
      <w:proofErr w:type="gramStart"/>
      <w:r w:rsidRPr="00E501B2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-т</w:t>
      </w:r>
      <w:proofErr w:type="gramEnd"/>
      <w:r w:rsidRPr="00E501B2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ы».</w:t>
      </w:r>
    </w:p>
    <w:p w:rsidR="00E501B2" w:rsidRPr="00E501B2" w:rsidRDefault="00E501B2" w:rsidP="00E501B2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501B2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Цель:</w:t>
      </w:r>
      <w:r w:rsidRPr="00E501B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развивать логическое мышление, быстроту реакции.</w:t>
      </w:r>
    </w:p>
    <w:p w:rsidR="00E501B2" w:rsidRPr="00E501B2" w:rsidRDefault="00E501B2" w:rsidP="00E501B2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501B2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Описание</w:t>
      </w:r>
      <w:r w:rsidRPr="00E501B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: ребенок должен быстро понять, о чем говорит соперник, и ответить ему так же. Например, воспитатель говорит: «Я - радуга!» Ребенок должен ответить: «Я - солнце!» Воспитатель продолжает: «Я - небо». Ребенок отвечает: «Я - самолет». И т. д. (Игра подходит для индивидуальных занятий с ребенком и для проведения в небольшом детском коллективе.)</w:t>
      </w:r>
    </w:p>
    <w:p w:rsidR="00E501B2" w:rsidRPr="00E501B2" w:rsidRDefault="00E501B2" w:rsidP="00E501B2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501B2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Игра «Третий лишний».</w:t>
      </w:r>
    </w:p>
    <w:p w:rsidR="00E501B2" w:rsidRPr="00E501B2" w:rsidRDefault="00E501B2" w:rsidP="00E501B2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501B2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Цель:</w:t>
      </w:r>
      <w:r w:rsidRPr="00E501B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учить классифицировать предметы по признакам, заданным в условиях.</w:t>
      </w:r>
    </w:p>
    <w:p w:rsidR="00E501B2" w:rsidRPr="00E501B2" w:rsidRDefault="00E501B2" w:rsidP="00E501B2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501B2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Описание:</w:t>
      </w:r>
      <w:r w:rsidRPr="00E501B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 воспитатель называет три слова, например: «собака», «кошка», «рыба». </w:t>
      </w:r>
      <w:proofErr w:type="gramStart"/>
      <w:r w:rsidRPr="00E501B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Ребенок должен определить: все три слова относятся к обозначениям живой природы, по «собака» и «кошка» обозначают животных, а «рыба» - нет.</w:t>
      </w:r>
      <w:proofErr w:type="gramEnd"/>
      <w:r w:rsidRPr="00E501B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Значит, слово </w:t>
      </w:r>
      <w:r w:rsidRPr="00E501B2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 xml:space="preserve">рыба «лишнее». </w:t>
      </w:r>
      <w:proofErr w:type="gramStart"/>
      <w:r w:rsidRPr="00E501B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Примеры слов: береза, сосна, роза; мыло, шампунь, зубная щетка; молоко, кефир, чай.</w:t>
      </w:r>
      <w:proofErr w:type="gramEnd"/>
    </w:p>
    <w:p w:rsidR="00E501B2" w:rsidRPr="00E501B2" w:rsidRDefault="00E501B2" w:rsidP="00E501B2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501B2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Игра «Отгадай по описанию».</w:t>
      </w:r>
    </w:p>
    <w:p w:rsidR="00E501B2" w:rsidRPr="00E501B2" w:rsidRDefault="00E501B2" w:rsidP="00E501B2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501B2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Цели:</w:t>
      </w:r>
      <w:r w:rsidRPr="00E501B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развивать речь (умение согласовывать прилагательные и существительные); закреплять знание о понятиях, объединяющих собой те или иные предметы, существа.</w:t>
      </w:r>
    </w:p>
    <w:p w:rsidR="00E501B2" w:rsidRPr="00E501B2" w:rsidRDefault="00E501B2" w:rsidP="00E501B2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501B2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Описание</w:t>
      </w:r>
      <w:r w:rsidRPr="00E501B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: заранее подготовить предложения-загадки, на которые дети должны дать ответ.</w:t>
      </w:r>
    </w:p>
    <w:p w:rsidR="00E501B2" w:rsidRPr="00E501B2" w:rsidRDefault="00E501B2" w:rsidP="00E501B2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501B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Например:</w:t>
      </w:r>
    </w:p>
    <w:p w:rsidR="00E501B2" w:rsidRPr="00E501B2" w:rsidRDefault="00E501B2" w:rsidP="00E501B2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501B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Красивое насекомое с разноцветными крылышками, любит летать, питается нектаром. (Бабочка.)</w:t>
      </w:r>
    </w:p>
    <w:p w:rsidR="00E501B2" w:rsidRPr="00E501B2" w:rsidRDefault="00E501B2" w:rsidP="00E501B2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501B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Транспорт, длинный, состоит из нескольких частей, ездит по железным рельсам. (Поезд.)</w:t>
      </w:r>
    </w:p>
    <w:p w:rsidR="00E501B2" w:rsidRPr="00E501B2" w:rsidRDefault="00E501B2" w:rsidP="00E501B2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501B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Дикое животное, живет в лесу, воет на луну. (Волк.)</w:t>
      </w:r>
    </w:p>
    <w:p w:rsidR="00E501B2" w:rsidRPr="00E501B2" w:rsidRDefault="00E501B2" w:rsidP="00E501B2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501B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Дикое животное, с шерстью рыжего цвета, в сказках всегда обманывает. (Лиса.)</w:t>
      </w:r>
    </w:p>
    <w:p w:rsidR="00E501B2" w:rsidRPr="00E501B2" w:rsidRDefault="00E501B2" w:rsidP="00E501B2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501B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Фрукт с желтой кожурой. (Лимон.)</w:t>
      </w:r>
    </w:p>
    <w:p w:rsidR="00E501B2" w:rsidRPr="00E501B2" w:rsidRDefault="00E501B2" w:rsidP="00E501B2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501B2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Игра «Что сначала, что потом».</w:t>
      </w:r>
    </w:p>
    <w:p w:rsidR="00E501B2" w:rsidRPr="00E501B2" w:rsidRDefault="00E501B2" w:rsidP="00E501B2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501B2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Цель:</w:t>
      </w:r>
      <w:r w:rsidRPr="00E501B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учить располагать картинки в порядке развития сюжета.</w:t>
      </w:r>
    </w:p>
    <w:p w:rsidR="00E501B2" w:rsidRPr="00E501B2" w:rsidRDefault="00E501B2" w:rsidP="00E501B2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501B2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Игровой материал и наглядные пособия:</w:t>
      </w:r>
      <w:r w:rsidRPr="00E501B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наборы картинок (например, из книги Н. Радлова «Рассказы в картинках»).</w:t>
      </w:r>
    </w:p>
    <w:p w:rsidR="00E501B2" w:rsidRPr="00E501B2" w:rsidRDefault="00E501B2" w:rsidP="00E501B2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501B2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Описание</w:t>
      </w:r>
      <w:r w:rsidRPr="00E501B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: воспитатель вынимает картинки и показывает их детям, затем говорит, что если расположить их по порядку, то получится интересная история, а чтобы правильно положить, нужно догадаться, что было сначала, что </w:t>
      </w:r>
      <w:proofErr w:type="gramStart"/>
      <w:r w:rsidRPr="00E501B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произошло</w:t>
      </w:r>
      <w:proofErr w:type="gramEnd"/>
      <w:r w:rsidRPr="00E501B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потом и чем все кончилось. После выкладывания картинок воспитатель просит детей отогнуть приклеенные к ним сверху карточки. Если картинки </w:t>
      </w:r>
      <w:proofErr w:type="gramStart"/>
      <w:r w:rsidRPr="00E501B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расположены</w:t>
      </w:r>
      <w:proofErr w:type="gramEnd"/>
      <w:r w:rsidRPr="00E501B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верно, то сверху на карточках можно увидеть правильно расходящуюся стрелку. Если стрелка получилась неправильной, значит, картинки расположены неверно, надо исправлять работу. После выполнения задания можно предложить детям пересказать полученный сюжет.</w:t>
      </w:r>
    </w:p>
    <w:p w:rsidR="009B2E2D" w:rsidRDefault="009B2E2D"/>
    <w:sectPr w:rsidR="009B2E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7ED7"/>
    <w:rsid w:val="00002917"/>
    <w:rsid w:val="000B334C"/>
    <w:rsid w:val="000C12E7"/>
    <w:rsid w:val="00110ADB"/>
    <w:rsid w:val="00145E6A"/>
    <w:rsid w:val="0019117F"/>
    <w:rsid w:val="00197D3A"/>
    <w:rsid w:val="001E086A"/>
    <w:rsid w:val="00295621"/>
    <w:rsid w:val="002E0E07"/>
    <w:rsid w:val="002E0FBB"/>
    <w:rsid w:val="003F5E6F"/>
    <w:rsid w:val="00403389"/>
    <w:rsid w:val="004048F2"/>
    <w:rsid w:val="00423FA2"/>
    <w:rsid w:val="00427F57"/>
    <w:rsid w:val="00472E7D"/>
    <w:rsid w:val="004E1264"/>
    <w:rsid w:val="006628E7"/>
    <w:rsid w:val="00684892"/>
    <w:rsid w:val="006B5F01"/>
    <w:rsid w:val="006C2219"/>
    <w:rsid w:val="0075713D"/>
    <w:rsid w:val="007601A5"/>
    <w:rsid w:val="007C6312"/>
    <w:rsid w:val="00802B76"/>
    <w:rsid w:val="0083627A"/>
    <w:rsid w:val="00877118"/>
    <w:rsid w:val="00892F8C"/>
    <w:rsid w:val="009B2E2D"/>
    <w:rsid w:val="00A01958"/>
    <w:rsid w:val="00A55115"/>
    <w:rsid w:val="00A776AB"/>
    <w:rsid w:val="00AE1623"/>
    <w:rsid w:val="00B6789C"/>
    <w:rsid w:val="00B86546"/>
    <w:rsid w:val="00B95ACB"/>
    <w:rsid w:val="00C33DA1"/>
    <w:rsid w:val="00C34E67"/>
    <w:rsid w:val="00CB4F64"/>
    <w:rsid w:val="00D242F5"/>
    <w:rsid w:val="00D77ED7"/>
    <w:rsid w:val="00E14DD3"/>
    <w:rsid w:val="00E26777"/>
    <w:rsid w:val="00E407D7"/>
    <w:rsid w:val="00E501B2"/>
    <w:rsid w:val="00E50D5E"/>
    <w:rsid w:val="00EA047A"/>
    <w:rsid w:val="00F6579F"/>
    <w:rsid w:val="00F73A00"/>
    <w:rsid w:val="00FB49A8"/>
    <w:rsid w:val="00FE12CF"/>
    <w:rsid w:val="00FE1340"/>
    <w:rsid w:val="00FF6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923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644</Words>
  <Characters>3675</Characters>
  <Application>Microsoft Office Word</Application>
  <DocSecurity>0</DocSecurity>
  <Lines>30</Lines>
  <Paragraphs>8</Paragraphs>
  <ScaleCrop>false</ScaleCrop>
  <Company>SPecialiST RePack</Company>
  <LinksUpToDate>false</LinksUpToDate>
  <CharactersWithSpaces>4311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2017-10-28T16:49:00Z</dcterms:created>
  <dcterms:modified xsi:type="dcterms:W3CDTF">2017-10-28T16:49:00Z</dcterms:modified>
</cp:coreProperties>
</file>