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D47" w:rsidRPr="0035638B" w:rsidRDefault="00622D47" w:rsidP="00622D47">
      <w:pPr>
        <w:ind w:firstLine="567"/>
        <w:jc w:val="both"/>
        <w:rPr>
          <w:rFonts w:ascii="Times New Roman" w:hAnsi="Times New Roman" w:cs="Times New Roman"/>
          <w:b/>
          <w:sz w:val="28"/>
        </w:rPr>
      </w:pPr>
      <w:bookmarkStart w:id="0" w:name="_GoBack"/>
      <w:bookmarkEnd w:id="0"/>
      <w:r w:rsidRPr="0035638B">
        <w:rPr>
          <w:rFonts w:ascii="Times New Roman" w:hAnsi="Times New Roman" w:cs="Times New Roman"/>
          <w:b/>
          <w:sz w:val="28"/>
        </w:rPr>
        <w:t xml:space="preserve">Уважаемые родители! Берегите своих детей от выпадения из окон!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Ежегодно в России с наступлением тепла отмечается рост несчастных случаев, когда маленькие дети выпадают из окон, особенно в возрасте от 3 до 5 лет. И в некоторых случаях это факты с летальным исходом. Печальная статистика говорит о том, что почти половина случаев происходит тогда, когда родители оставляют детей без присмотра.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Как защитить ребенка от падения из окна?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Большинство случаев падения происходит тогда, когда родители оставляют детей без присмотра. Не оставляйте маленьких детей одних. Не возлагайте ответственность по присмотру за ребенком на пожилых людей или подростков.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Отодвиньте от окон все виды мебели, чтобы ребенок не смог залезть на подоконник.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Никогда нельзя рассчитывать на защиту с помощью москитной сетки. Даже самые качественные фирменные сетки не предназначены для того, чтобы выдерживать напор и вес ребенка. Очень часто дети выпадают вместе с москитными сетками.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По возможности открывайте окна сверху, а не снизу.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Ставьте на окна специальные фиксаторы, которые не позволят ребенку открыть окно более</w:t>
      </w:r>
      <w:proofErr w:type="gramStart"/>
      <w:r w:rsidRPr="00622D47">
        <w:rPr>
          <w:rFonts w:ascii="Times New Roman" w:hAnsi="Times New Roman" w:cs="Times New Roman"/>
          <w:sz w:val="28"/>
        </w:rPr>
        <w:t>,</w:t>
      </w:r>
      <w:proofErr w:type="gramEnd"/>
      <w:r w:rsidRPr="00622D47">
        <w:rPr>
          <w:rFonts w:ascii="Times New Roman" w:hAnsi="Times New Roman" w:cs="Times New Roman"/>
          <w:sz w:val="28"/>
        </w:rPr>
        <w:t xml:space="preserve"> чем на несколько </w:t>
      </w:r>
      <w:r w:rsidR="00B06338">
        <w:rPr>
          <w:rFonts w:ascii="Times New Roman" w:hAnsi="Times New Roman" w:cs="Times New Roman"/>
          <w:sz w:val="28"/>
        </w:rPr>
        <w:t>миллиметров</w:t>
      </w:r>
      <w:r w:rsidRPr="00622D47">
        <w:rPr>
          <w:rFonts w:ascii="Times New Roman" w:hAnsi="Times New Roman" w:cs="Times New Roman"/>
          <w:sz w:val="28"/>
        </w:rPr>
        <w:t xml:space="preserve">.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переживаете, что малыш может разбить стекло, то воспользуйтесь стеклопакетами с ударопрочными стеклами. Причем бронированная пленка безопасности, которая укрепляет стекло, не только защитит его от ударов, но и удержит в раме даже при образовании трещин, что позволит избежать травм и порезов, даст возможность стеклу выполнять свои защитные функции до замены.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Защитите окна, вставив оконные решетки. Решетки защитят детей от падения из открытых окон. Вынуть вставную решетку сможет только человек с достаточной силой и смекалкой (взрослый или подросток). Таких решеток несколько типов. Вы можете обратиться в специальные фирмы, занимающиеся их монтажом и выбрать наиболее подходящие вашему типу окон.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lastRenderedPageBreak/>
        <w:t xml:space="preserve"> Если у вас нет финансовой возможности приобрести специальные устройства, то, как бюджетный вариант, можно просто выкрутить ручки с окон в детской комнате и вставлять их лишь по необходимости.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что-то показываете ребенку из окна, то всегда крепко фиксируйте его, будьте готовы к резким движениям малыша, держите ладони сухими, не держите ребенка за одежду.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Обратите внимание: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Если вы устанавливаете решетку на весь размер окна, должен быть способ быстро открыть ее в случае пожара. Это особенно необходимо, когда специалисты МЧС вынимают людей из горящего дома лестницами, батутами, или когда спастись можно только крайней мерой -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 При любом типе решеток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 Устанавливать фиксаторы и решетки должны только профессионалы. Не экономьте на безопасности своих детей!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Помните, что подобные правила актуальны не только для вашего дома, но и для тех мест, куда вы отправляете своего малыша, например, к бабушке, живущей на верхних этажах многоэтажного дома. </w:t>
      </w: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622D47" w:rsidRPr="00622D47" w:rsidRDefault="00622D47" w:rsidP="00622D47">
      <w:pPr>
        <w:ind w:firstLine="567"/>
        <w:jc w:val="both"/>
        <w:rPr>
          <w:rFonts w:ascii="Times New Roman" w:hAnsi="Times New Roman" w:cs="Times New Roman"/>
          <w:b/>
          <w:sz w:val="28"/>
        </w:rPr>
      </w:pPr>
      <w:r w:rsidRPr="00622D47">
        <w:rPr>
          <w:rFonts w:ascii="Times New Roman" w:hAnsi="Times New Roman" w:cs="Times New Roman"/>
          <w:b/>
          <w:sz w:val="28"/>
        </w:rPr>
        <w:lastRenderedPageBreak/>
        <w:t>Наглядная информация:</w:t>
      </w:r>
    </w:p>
    <w:p w:rsidR="00622D47" w:rsidRDefault="00622D47" w:rsidP="00B06338">
      <w:pPr>
        <w:ind w:hanging="851"/>
        <w:jc w:val="both"/>
        <w:rPr>
          <w:rFonts w:ascii="Times New Roman" w:hAnsi="Times New Roman" w:cs="Times New Roman"/>
          <w:sz w:val="28"/>
        </w:rPr>
      </w:pPr>
      <w:r>
        <w:rPr>
          <w:rFonts w:ascii="Times New Roman" w:hAnsi="Times New Roman" w:cs="Times New Roman"/>
          <w:noProof/>
          <w:sz w:val="28"/>
        </w:rPr>
        <w:drawing>
          <wp:inline distT="0" distB="0" distL="0" distR="0">
            <wp:extent cx="6356365" cy="4219575"/>
            <wp:effectExtent l="0" t="0" r="0" b="0"/>
            <wp:docPr id="1" name="Рисунок 1" descr="C:\Users\Albina\Desktop\37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ina\Desktop\37565.jpg"/>
                    <pic:cNvPicPr>
                      <a:picLocks noChangeAspect="1" noChangeArrowheads="1"/>
                    </pic:cNvPicPr>
                  </pic:nvPicPr>
                  <pic:blipFill>
                    <a:blip r:embed="rId6" cstate="print"/>
                    <a:srcRect/>
                    <a:stretch>
                      <a:fillRect/>
                    </a:stretch>
                  </pic:blipFill>
                  <pic:spPr bwMode="auto">
                    <a:xfrm>
                      <a:off x="0" y="0"/>
                      <a:ext cx="6360927" cy="4222603"/>
                    </a:xfrm>
                    <a:prstGeom prst="rect">
                      <a:avLst/>
                    </a:prstGeom>
                    <a:noFill/>
                    <a:ln w="9525">
                      <a:noFill/>
                      <a:miter lim="800000"/>
                      <a:headEnd/>
                      <a:tailEnd/>
                    </a:ln>
                  </pic:spPr>
                </pic:pic>
              </a:graphicData>
            </a:graphic>
          </wp:inline>
        </w:drawing>
      </w:r>
    </w:p>
    <w:p w:rsidR="00D957CB" w:rsidRPr="00622D47" w:rsidRDefault="00D957CB" w:rsidP="00622D47">
      <w:pPr>
        <w:ind w:firstLine="567"/>
        <w:jc w:val="both"/>
        <w:rPr>
          <w:rFonts w:ascii="Times New Roman" w:hAnsi="Times New Roman" w:cs="Times New Roman"/>
          <w:sz w:val="28"/>
        </w:rPr>
      </w:pPr>
    </w:p>
    <w:sectPr w:rsidR="00D957CB" w:rsidRPr="00622D47" w:rsidSect="00DA7A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DE524A"/>
    <w:multiLevelType w:val="hybridMultilevel"/>
    <w:tmpl w:val="3A877F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C726725"/>
    <w:multiLevelType w:val="hybridMultilevel"/>
    <w:tmpl w:val="670CFB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7714865"/>
    <w:multiLevelType w:val="hybridMultilevel"/>
    <w:tmpl w:val="39257B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816CA3C"/>
    <w:multiLevelType w:val="hybridMultilevel"/>
    <w:tmpl w:val="4CA0FE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0F2"/>
    <w:rsid w:val="0007061C"/>
    <w:rsid w:val="0024025F"/>
    <w:rsid w:val="0035638B"/>
    <w:rsid w:val="00373FD2"/>
    <w:rsid w:val="003A3898"/>
    <w:rsid w:val="004A7E63"/>
    <w:rsid w:val="00622D47"/>
    <w:rsid w:val="006B10F2"/>
    <w:rsid w:val="00B06338"/>
    <w:rsid w:val="00D8199B"/>
    <w:rsid w:val="00D957CB"/>
    <w:rsid w:val="00DA7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B10F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10F2"/>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622D47"/>
    <w:rPr>
      <w:color w:val="0000FF" w:themeColor="hyperlink"/>
      <w:u w:val="single"/>
    </w:rPr>
  </w:style>
  <w:style w:type="paragraph" w:customStyle="1" w:styleId="Default">
    <w:name w:val="Default"/>
    <w:rsid w:val="00622D4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622D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2D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B10F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10F2"/>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622D47"/>
    <w:rPr>
      <w:color w:val="0000FF" w:themeColor="hyperlink"/>
      <w:u w:val="single"/>
    </w:rPr>
  </w:style>
  <w:style w:type="paragraph" w:customStyle="1" w:styleId="Default">
    <w:name w:val="Default"/>
    <w:rsid w:val="00622D4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622D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2D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505</Words>
  <Characters>2885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dc:creator>
  <cp:lastModifiedBy>ва</cp:lastModifiedBy>
  <cp:revision>2</cp:revision>
  <cp:lastPrinted>2017-06-20T06:23:00Z</cp:lastPrinted>
  <dcterms:created xsi:type="dcterms:W3CDTF">2017-06-23T07:12:00Z</dcterms:created>
  <dcterms:modified xsi:type="dcterms:W3CDTF">2017-06-23T07:12:00Z</dcterms:modified>
</cp:coreProperties>
</file>