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FD8" w:rsidRDefault="00DE4FD8" w:rsidP="00DE4FD8">
      <w:pPr>
        <w:spacing w:after="0" w:line="240" w:lineRule="auto"/>
        <w:jc w:val="center"/>
        <w:rPr>
          <w:rFonts w:ascii="Times New Roman" w:hAnsi="Times New Roman"/>
          <w:sz w:val="24"/>
          <w:szCs w:val="24"/>
        </w:rPr>
      </w:pPr>
    </w:p>
    <w:p w:rsidR="00DE4FD8" w:rsidRDefault="00DE4FD8" w:rsidP="00DE4FD8">
      <w:pPr>
        <w:spacing w:after="0"/>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5940425" cy="8231417"/>
            <wp:effectExtent l="0" t="0" r="3175" b="0"/>
            <wp:docPr id="1" name="Рисунок 1" descr="C:\Users\Аксана\Desktop\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ксана\Desktop\программа.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p>
    <w:p w:rsidR="00DE4FD8" w:rsidRDefault="00DE4FD8" w:rsidP="00DE4FD8">
      <w:pPr>
        <w:spacing w:after="0"/>
        <w:jc w:val="center"/>
        <w:rPr>
          <w:rFonts w:ascii="Times New Roman" w:hAnsi="Times New Roman"/>
          <w:b/>
          <w:sz w:val="24"/>
          <w:szCs w:val="24"/>
        </w:rPr>
      </w:pPr>
    </w:p>
    <w:p w:rsidR="00DE4FD8" w:rsidRDefault="00DE4FD8" w:rsidP="00DE4FD8">
      <w:pPr>
        <w:spacing w:after="0"/>
        <w:jc w:val="center"/>
        <w:rPr>
          <w:rFonts w:ascii="Times New Roman" w:hAnsi="Times New Roman"/>
          <w:b/>
          <w:sz w:val="24"/>
          <w:szCs w:val="24"/>
        </w:rPr>
      </w:pPr>
    </w:p>
    <w:p w:rsidR="00DE4FD8" w:rsidRDefault="00DE4FD8" w:rsidP="00DE4FD8">
      <w:pPr>
        <w:spacing w:after="0"/>
        <w:jc w:val="center"/>
        <w:rPr>
          <w:rFonts w:ascii="Times New Roman" w:hAnsi="Times New Roman"/>
          <w:b/>
          <w:sz w:val="24"/>
          <w:szCs w:val="24"/>
        </w:rPr>
      </w:pPr>
    </w:p>
    <w:p w:rsidR="00DE4FD8" w:rsidRDefault="00DE4FD8" w:rsidP="00DE4FD8">
      <w:pPr>
        <w:spacing w:after="0"/>
        <w:jc w:val="center"/>
        <w:rPr>
          <w:rFonts w:ascii="Times New Roman" w:hAnsi="Times New Roman"/>
          <w:b/>
          <w:sz w:val="24"/>
          <w:szCs w:val="24"/>
        </w:rPr>
      </w:pPr>
    </w:p>
    <w:p w:rsidR="00DE4FD8" w:rsidRDefault="00DE4FD8" w:rsidP="00DE4FD8">
      <w:pPr>
        <w:spacing w:after="0"/>
        <w:jc w:val="center"/>
        <w:rPr>
          <w:rFonts w:ascii="Times New Roman" w:hAnsi="Times New Roman"/>
          <w:sz w:val="24"/>
          <w:szCs w:val="24"/>
        </w:rPr>
      </w:pPr>
      <w:r>
        <w:rPr>
          <w:rFonts w:ascii="Times New Roman" w:hAnsi="Times New Roman"/>
          <w:b/>
          <w:sz w:val="24"/>
          <w:szCs w:val="24"/>
        </w:rPr>
        <w:lastRenderedPageBreak/>
        <w:t>ОГЛАВЛЕНИЕ</w:t>
      </w:r>
    </w:p>
    <w:p w:rsidR="00DE4FD8" w:rsidRDefault="00DE4FD8" w:rsidP="00DE4FD8">
      <w:pPr>
        <w:spacing w:after="0"/>
        <w:jc w:val="center"/>
        <w:rPr>
          <w:rFonts w:ascii="Times New Roman" w:hAnsi="Times New Roman"/>
          <w:b/>
          <w:sz w:val="24"/>
          <w:szCs w:val="24"/>
        </w:rPr>
      </w:pPr>
    </w:p>
    <w:p w:rsidR="00DE4FD8" w:rsidRDefault="00DE4FD8" w:rsidP="00DE4FD8">
      <w:pPr>
        <w:pStyle w:val="af9"/>
        <w:widowControl w:val="0"/>
        <w:numPr>
          <w:ilvl w:val="0"/>
          <w:numId w:val="1"/>
        </w:numPr>
        <w:suppressAutoHyphens/>
        <w:autoSpaceDN w:val="0"/>
        <w:spacing w:after="0"/>
        <w:ind w:left="0" w:firstLine="0"/>
        <w:jc w:val="both"/>
        <w:textAlignment w:val="baseline"/>
        <w:rPr>
          <w:rFonts w:ascii="Times New Roman" w:hAnsi="Times New Roman"/>
          <w:b/>
          <w:sz w:val="24"/>
          <w:szCs w:val="24"/>
        </w:rPr>
      </w:pPr>
      <w:r>
        <w:rPr>
          <w:rFonts w:ascii="Times New Roman" w:hAnsi="Times New Roman"/>
          <w:b/>
          <w:sz w:val="24"/>
          <w:szCs w:val="24"/>
        </w:rPr>
        <w:t>Целевой раздел</w:t>
      </w:r>
    </w:p>
    <w:p w:rsidR="00DE4FD8" w:rsidRDefault="00DE4FD8" w:rsidP="00DE4FD8">
      <w:pPr>
        <w:pStyle w:val="af9"/>
        <w:widowControl w:val="0"/>
        <w:numPr>
          <w:ilvl w:val="1"/>
          <w:numId w:val="1"/>
        </w:numPr>
        <w:suppressAutoHyphens/>
        <w:autoSpaceDN w:val="0"/>
        <w:spacing w:after="0"/>
        <w:ind w:left="0" w:firstLine="567"/>
        <w:jc w:val="both"/>
        <w:textAlignment w:val="baseline"/>
        <w:rPr>
          <w:rFonts w:ascii="Times New Roman" w:hAnsi="Times New Roman"/>
          <w:sz w:val="24"/>
          <w:szCs w:val="24"/>
        </w:rPr>
      </w:pPr>
      <w:r>
        <w:rPr>
          <w:rFonts w:ascii="Times New Roman" w:hAnsi="Times New Roman"/>
          <w:sz w:val="24"/>
          <w:szCs w:val="24"/>
        </w:rPr>
        <w:t>Пояснительная записка……………………………………………………....5</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1.1.1. Цели и задачи реализации программы………… …………………..…………7</w:t>
      </w:r>
    </w:p>
    <w:p w:rsidR="00DE4FD8" w:rsidRDefault="00DE4FD8" w:rsidP="00DE4FD8">
      <w:pPr>
        <w:tabs>
          <w:tab w:val="left" w:pos="1701"/>
        </w:tabs>
        <w:spacing w:after="0"/>
        <w:ind w:firstLine="567"/>
        <w:jc w:val="both"/>
        <w:rPr>
          <w:rFonts w:ascii="Times New Roman" w:hAnsi="Times New Roman"/>
          <w:sz w:val="24"/>
          <w:szCs w:val="24"/>
        </w:rPr>
      </w:pPr>
      <w:r>
        <w:rPr>
          <w:rFonts w:ascii="Times New Roman" w:hAnsi="Times New Roman"/>
          <w:sz w:val="24"/>
          <w:szCs w:val="24"/>
        </w:rPr>
        <w:t>1.1.2. Принципы и подходы к формированию Программы……………….……......8</w:t>
      </w:r>
    </w:p>
    <w:p w:rsidR="00DE4FD8" w:rsidRDefault="00DE4FD8" w:rsidP="00DE4FD8">
      <w:pPr>
        <w:pStyle w:val="af9"/>
        <w:spacing w:after="0"/>
        <w:ind w:left="0" w:firstLine="567"/>
        <w:jc w:val="both"/>
        <w:rPr>
          <w:rFonts w:ascii="Times New Roman" w:hAnsi="Times New Roman"/>
          <w:sz w:val="24"/>
          <w:szCs w:val="24"/>
        </w:rPr>
      </w:pPr>
      <w:r>
        <w:rPr>
          <w:rFonts w:ascii="Times New Roman" w:hAnsi="Times New Roman"/>
          <w:sz w:val="24"/>
          <w:szCs w:val="24"/>
        </w:rPr>
        <w:t>1.1.3. Характеристика особенностей развития детей дошкольного возраста……14</w:t>
      </w:r>
    </w:p>
    <w:p w:rsidR="00DE4FD8" w:rsidRDefault="00DE4FD8" w:rsidP="00DE4FD8">
      <w:pPr>
        <w:pStyle w:val="af9"/>
        <w:widowControl w:val="0"/>
        <w:numPr>
          <w:ilvl w:val="1"/>
          <w:numId w:val="1"/>
        </w:numPr>
        <w:suppressAutoHyphens/>
        <w:autoSpaceDN w:val="0"/>
        <w:spacing w:after="0"/>
        <w:ind w:left="0" w:firstLine="567"/>
        <w:jc w:val="both"/>
        <w:textAlignment w:val="baseline"/>
        <w:rPr>
          <w:rFonts w:ascii="Times New Roman" w:hAnsi="Times New Roman"/>
          <w:sz w:val="24"/>
          <w:szCs w:val="24"/>
        </w:rPr>
      </w:pPr>
      <w:r>
        <w:rPr>
          <w:rFonts w:ascii="Times New Roman" w:hAnsi="Times New Roman"/>
          <w:sz w:val="24"/>
          <w:szCs w:val="24"/>
        </w:rPr>
        <w:t>Планируемые результаты освоения Программы…………….……………21</w:t>
      </w:r>
    </w:p>
    <w:p w:rsidR="00DE4FD8" w:rsidRDefault="00DE4FD8" w:rsidP="00DE4FD8">
      <w:pPr>
        <w:tabs>
          <w:tab w:val="left" w:pos="993"/>
        </w:tabs>
        <w:spacing w:after="0"/>
        <w:ind w:firstLine="567"/>
        <w:jc w:val="both"/>
        <w:rPr>
          <w:rFonts w:ascii="Times New Roman" w:hAnsi="Times New Roman"/>
          <w:sz w:val="24"/>
          <w:szCs w:val="24"/>
        </w:rPr>
      </w:pPr>
      <w:r>
        <w:rPr>
          <w:rFonts w:ascii="Times New Roman" w:hAnsi="Times New Roman"/>
          <w:sz w:val="24"/>
          <w:szCs w:val="24"/>
        </w:rPr>
        <w:t>1.2.1. Целевые ориентиры как результат возможных достижений освоения воспитанниками программы………………………………………………………..……...25</w:t>
      </w:r>
    </w:p>
    <w:p w:rsidR="00DE4FD8" w:rsidRDefault="00DE4FD8" w:rsidP="00DE4FD8">
      <w:pPr>
        <w:tabs>
          <w:tab w:val="left" w:pos="993"/>
        </w:tabs>
        <w:spacing w:after="0"/>
        <w:ind w:firstLine="567"/>
        <w:jc w:val="both"/>
        <w:rPr>
          <w:rFonts w:ascii="Times New Roman" w:hAnsi="Times New Roman"/>
          <w:sz w:val="24"/>
          <w:szCs w:val="24"/>
        </w:rPr>
      </w:pPr>
    </w:p>
    <w:p w:rsidR="00DE4FD8" w:rsidRDefault="00DE4FD8" w:rsidP="00DE4FD8">
      <w:pPr>
        <w:tabs>
          <w:tab w:val="left" w:pos="426"/>
        </w:tabs>
        <w:spacing w:after="0"/>
        <w:jc w:val="both"/>
        <w:rPr>
          <w:rFonts w:ascii="Times New Roman" w:hAnsi="Times New Roman"/>
          <w:b/>
          <w:sz w:val="24"/>
          <w:szCs w:val="24"/>
        </w:rPr>
      </w:pPr>
      <w:r>
        <w:rPr>
          <w:rFonts w:ascii="Times New Roman" w:hAnsi="Times New Roman"/>
          <w:b/>
          <w:sz w:val="24"/>
          <w:szCs w:val="24"/>
        </w:rPr>
        <w:t>2. Содержательный раздел</w:t>
      </w:r>
    </w:p>
    <w:p w:rsidR="00DE4FD8" w:rsidRDefault="00DE4FD8" w:rsidP="00DE4FD8">
      <w:pPr>
        <w:tabs>
          <w:tab w:val="left" w:pos="993"/>
        </w:tabs>
        <w:spacing w:after="0"/>
        <w:ind w:firstLine="567"/>
        <w:jc w:val="both"/>
        <w:rPr>
          <w:rFonts w:ascii="Times New Roman" w:hAnsi="Times New Roman"/>
          <w:sz w:val="24"/>
          <w:szCs w:val="24"/>
        </w:rPr>
      </w:pPr>
      <w:r>
        <w:rPr>
          <w:rFonts w:ascii="Times New Roman" w:hAnsi="Times New Roman"/>
          <w:sz w:val="24"/>
          <w:szCs w:val="24"/>
        </w:rPr>
        <w:t xml:space="preserve">2.1. Содержание </w:t>
      </w:r>
      <w:proofErr w:type="spellStart"/>
      <w:r>
        <w:rPr>
          <w:rFonts w:ascii="Times New Roman" w:hAnsi="Times New Roman"/>
          <w:sz w:val="24"/>
          <w:szCs w:val="24"/>
        </w:rPr>
        <w:t>воспитательно</w:t>
      </w:r>
      <w:proofErr w:type="spellEnd"/>
      <w:r>
        <w:rPr>
          <w:rFonts w:ascii="Times New Roman" w:hAnsi="Times New Roman"/>
          <w:sz w:val="24"/>
          <w:szCs w:val="24"/>
        </w:rPr>
        <w:t xml:space="preserve"> – образовательной работы по образовательным областям (содержание, описание вариативных форм, способов, методов и средств реализации Программы)…………………………………….………………..……………...30</w:t>
      </w:r>
    </w:p>
    <w:p w:rsidR="00DE4FD8" w:rsidRDefault="00DE4FD8" w:rsidP="00DE4FD8">
      <w:pPr>
        <w:tabs>
          <w:tab w:val="left" w:pos="975"/>
        </w:tabs>
        <w:spacing w:after="0"/>
        <w:ind w:firstLine="567"/>
        <w:jc w:val="both"/>
        <w:rPr>
          <w:rFonts w:ascii="Times New Roman" w:hAnsi="Times New Roman"/>
          <w:sz w:val="24"/>
          <w:szCs w:val="24"/>
        </w:rPr>
      </w:pPr>
      <w:r>
        <w:rPr>
          <w:rFonts w:ascii="Times New Roman" w:hAnsi="Times New Roman"/>
          <w:sz w:val="24"/>
          <w:szCs w:val="24"/>
        </w:rPr>
        <w:t>2.1.1. Образовательная область «Социально-коммуникативное развитие»…….…30</w:t>
      </w:r>
    </w:p>
    <w:p w:rsidR="00DE4FD8" w:rsidRDefault="00DE4FD8" w:rsidP="00DE4FD8">
      <w:pPr>
        <w:tabs>
          <w:tab w:val="left" w:pos="975"/>
        </w:tabs>
        <w:spacing w:after="0"/>
        <w:ind w:firstLine="567"/>
        <w:jc w:val="both"/>
        <w:rPr>
          <w:rFonts w:ascii="Times New Roman" w:hAnsi="Times New Roman"/>
          <w:sz w:val="24"/>
          <w:szCs w:val="24"/>
        </w:rPr>
      </w:pPr>
      <w:r>
        <w:rPr>
          <w:rFonts w:ascii="Times New Roman" w:hAnsi="Times New Roman"/>
          <w:sz w:val="24"/>
          <w:szCs w:val="24"/>
        </w:rPr>
        <w:t>2.1.2. Образовательная область «Познавательное развитие»……………………….33</w:t>
      </w:r>
    </w:p>
    <w:p w:rsidR="00DE4FD8" w:rsidRDefault="00DE4FD8" w:rsidP="00DE4FD8">
      <w:pPr>
        <w:tabs>
          <w:tab w:val="left" w:pos="993"/>
        </w:tabs>
        <w:spacing w:after="0"/>
        <w:ind w:firstLine="567"/>
        <w:jc w:val="both"/>
        <w:rPr>
          <w:rFonts w:ascii="Times New Roman" w:hAnsi="Times New Roman"/>
          <w:sz w:val="24"/>
          <w:szCs w:val="24"/>
        </w:rPr>
      </w:pPr>
      <w:r>
        <w:rPr>
          <w:rFonts w:ascii="Times New Roman" w:hAnsi="Times New Roman"/>
          <w:sz w:val="24"/>
          <w:szCs w:val="24"/>
        </w:rPr>
        <w:t>2.1.3. Образовательная область «Речевое развитие»………………………………...34</w:t>
      </w:r>
    </w:p>
    <w:p w:rsidR="00DE4FD8" w:rsidRDefault="00DE4FD8" w:rsidP="00DE4FD8">
      <w:pPr>
        <w:tabs>
          <w:tab w:val="left" w:pos="993"/>
        </w:tabs>
        <w:spacing w:after="0"/>
        <w:ind w:firstLine="567"/>
        <w:jc w:val="both"/>
        <w:rPr>
          <w:rFonts w:ascii="Times New Roman" w:hAnsi="Times New Roman"/>
          <w:sz w:val="24"/>
          <w:szCs w:val="24"/>
        </w:rPr>
      </w:pPr>
      <w:r>
        <w:rPr>
          <w:rFonts w:ascii="Times New Roman" w:hAnsi="Times New Roman"/>
          <w:sz w:val="24"/>
          <w:szCs w:val="24"/>
        </w:rPr>
        <w:t>2.1.4. Образовательная область «Художественно-эстетическое развитие»………..36</w:t>
      </w:r>
    </w:p>
    <w:p w:rsidR="00DE4FD8" w:rsidRDefault="00DE4FD8" w:rsidP="00DE4FD8">
      <w:pPr>
        <w:tabs>
          <w:tab w:val="left" w:pos="993"/>
        </w:tabs>
        <w:spacing w:after="0"/>
        <w:ind w:firstLine="567"/>
        <w:jc w:val="both"/>
        <w:rPr>
          <w:rFonts w:ascii="Times New Roman" w:hAnsi="Times New Roman"/>
          <w:sz w:val="24"/>
          <w:szCs w:val="24"/>
        </w:rPr>
      </w:pPr>
      <w:r>
        <w:rPr>
          <w:rFonts w:ascii="Times New Roman" w:hAnsi="Times New Roman"/>
          <w:sz w:val="24"/>
          <w:szCs w:val="24"/>
        </w:rPr>
        <w:t>2.1.5.Образовательная область «Физическое развитие»………………………….....37</w:t>
      </w:r>
    </w:p>
    <w:p w:rsidR="00DE4FD8" w:rsidRDefault="00DE4FD8" w:rsidP="00DE4FD8">
      <w:pPr>
        <w:tabs>
          <w:tab w:val="left" w:pos="993"/>
        </w:tabs>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2.2. </w:t>
      </w:r>
      <w:r>
        <w:rPr>
          <w:rFonts w:ascii="Times New Roman" w:hAnsi="Times New Roman"/>
          <w:sz w:val="24"/>
          <w:szCs w:val="24"/>
        </w:rPr>
        <w:t>Описание основных форм совместной деятельности взрослых и детей……...41</w:t>
      </w:r>
    </w:p>
    <w:p w:rsidR="00DE4FD8" w:rsidRDefault="00DE4FD8" w:rsidP="00DE4FD8">
      <w:pPr>
        <w:spacing w:after="0"/>
        <w:ind w:firstLine="567"/>
        <w:jc w:val="both"/>
        <w:rPr>
          <w:rFonts w:ascii="Times New Roman" w:hAnsi="Times New Roman"/>
          <w:sz w:val="24"/>
          <w:szCs w:val="24"/>
        </w:rPr>
      </w:pPr>
      <w:r>
        <w:rPr>
          <w:rFonts w:ascii="Times New Roman" w:eastAsia="Times New Roman" w:hAnsi="Times New Roman"/>
          <w:sz w:val="24"/>
          <w:szCs w:val="24"/>
          <w:lang w:eastAsia="ru-RU"/>
        </w:rPr>
        <w:t xml:space="preserve">2.3. </w:t>
      </w:r>
      <w:r>
        <w:rPr>
          <w:rFonts w:ascii="Times New Roman" w:hAnsi="Times New Roman"/>
          <w:sz w:val="24"/>
          <w:szCs w:val="24"/>
        </w:rPr>
        <w:t>Современные методы образования дошкольников, рекомендации по их применению их в образовательном процессе…………………………………………….…50</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 П</w:t>
      </w:r>
      <w:r>
        <w:rPr>
          <w:rFonts w:ascii="Times New Roman" w:hAnsi="Times New Roman"/>
          <w:sz w:val="24"/>
          <w:szCs w:val="24"/>
        </w:rPr>
        <w:t>рограмма, разработанная с учетом регионального компонента……………...54</w:t>
      </w:r>
    </w:p>
    <w:p w:rsidR="00DE4FD8" w:rsidRDefault="00DE4FD8" w:rsidP="00DE4FD8">
      <w:pPr>
        <w:widowControl w:val="0"/>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2.4.1. Концепция и содержание УМК «</w:t>
      </w:r>
      <w:proofErr w:type="spellStart"/>
      <w:r>
        <w:rPr>
          <w:rFonts w:ascii="Times New Roman" w:hAnsi="Times New Roman"/>
          <w:sz w:val="24"/>
          <w:szCs w:val="24"/>
        </w:rPr>
        <w:t>Тугантелдәсөйләшәбез</w:t>
      </w:r>
      <w:proofErr w:type="spellEnd"/>
      <w:r>
        <w:rPr>
          <w:rFonts w:ascii="Times New Roman" w:hAnsi="Times New Roman"/>
          <w:sz w:val="24"/>
          <w:szCs w:val="24"/>
        </w:rPr>
        <w:t xml:space="preserve">» (авторы </w:t>
      </w:r>
      <w:proofErr w:type="spellStart"/>
      <w:r>
        <w:rPr>
          <w:rFonts w:ascii="Times New Roman" w:hAnsi="Times New Roman"/>
          <w:sz w:val="24"/>
          <w:szCs w:val="24"/>
        </w:rPr>
        <w:t>Хазратова</w:t>
      </w:r>
      <w:proofErr w:type="spellEnd"/>
      <w:r>
        <w:rPr>
          <w:rFonts w:ascii="Times New Roman" w:hAnsi="Times New Roman"/>
          <w:sz w:val="24"/>
          <w:szCs w:val="24"/>
        </w:rPr>
        <w:t xml:space="preserve"> Ф.В., </w:t>
      </w:r>
      <w:proofErr w:type="spellStart"/>
      <w:r>
        <w:rPr>
          <w:rFonts w:ascii="Times New Roman" w:hAnsi="Times New Roman"/>
          <w:sz w:val="24"/>
          <w:szCs w:val="24"/>
        </w:rPr>
        <w:t>Зарипова</w:t>
      </w:r>
      <w:proofErr w:type="spellEnd"/>
      <w:r>
        <w:rPr>
          <w:rFonts w:ascii="Times New Roman" w:hAnsi="Times New Roman"/>
          <w:sz w:val="24"/>
          <w:szCs w:val="24"/>
        </w:rPr>
        <w:t xml:space="preserve"> З.М.)…………………………………………………………………………..64</w:t>
      </w:r>
    </w:p>
    <w:p w:rsidR="00DE4FD8" w:rsidRDefault="00DE4FD8" w:rsidP="00DE4FD8">
      <w:pPr>
        <w:widowControl w:val="0"/>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2.4.2. Концепция и содержание УМК «Изучаем русский язык» (автор </w:t>
      </w:r>
      <w:proofErr w:type="spellStart"/>
      <w:r>
        <w:rPr>
          <w:rFonts w:ascii="Times New Roman" w:hAnsi="Times New Roman"/>
          <w:sz w:val="24"/>
          <w:szCs w:val="24"/>
        </w:rPr>
        <w:t>Гаффарова</w:t>
      </w:r>
      <w:proofErr w:type="spellEnd"/>
      <w:r>
        <w:rPr>
          <w:rFonts w:ascii="Times New Roman" w:hAnsi="Times New Roman"/>
          <w:sz w:val="24"/>
          <w:szCs w:val="24"/>
        </w:rPr>
        <w:t xml:space="preserve"> С.М.)…………………………………………………………………………………………….68</w:t>
      </w:r>
    </w:p>
    <w:p w:rsidR="00DE4FD8" w:rsidRDefault="00DE4FD8" w:rsidP="00DE4FD8">
      <w:pPr>
        <w:widowControl w:val="0"/>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2.4.3. Концепция и содержание УМК «Говорим по-татарски» (авторы </w:t>
      </w:r>
      <w:proofErr w:type="spellStart"/>
      <w:r>
        <w:rPr>
          <w:rFonts w:ascii="Times New Roman" w:hAnsi="Times New Roman"/>
          <w:sz w:val="24"/>
          <w:szCs w:val="24"/>
        </w:rPr>
        <w:t>Зарипова</w:t>
      </w:r>
      <w:proofErr w:type="spellEnd"/>
      <w:r>
        <w:rPr>
          <w:rFonts w:ascii="Times New Roman" w:hAnsi="Times New Roman"/>
          <w:sz w:val="24"/>
          <w:szCs w:val="24"/>
        </w:rPr>
        <w:t xml:space="preserve"> З.М., </w:t>
      </w:r>
      <w:proofErr w:type="spellStart"/>
      <w:r>
        <w:rPr>
          <w:rFonts w:ascii="Times New Roman" w:hAnsi="Times New Roman"/>
          <w:sz w:val="24"/>
          <w:szCs w:val="24"/>
        </w:rPr>
        <w:t>Кидрячева</w:t>
      </w:r>
      <w:proofErr w:type="spellEnd"/>
      <w:r>
        <w:rPr>
          <w:rFonts w:ascii="Times New Roman" w:hAnsi="Times New Roman"/>
          <w:sz w:val="24"/>
          <w:szCs w:val="24"/>
        </w:rPr>
        <w:t xml:space="preserve"> Р.Г., Исаева Р.С.)…………………………………………………………………..72</w:t>
      </w:r>
    </w:p>
    <w:p w:rsidR="00DE4FD8" w:rsidRDefault="00DE4FD8" w:rsidP="00DE4FD8">
      <w:pPr>
        <w:widowControl w:val="0"/>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lang w:eastAsia="ru-RU"/>
        </w:rPr>
        <w:t>2.4.4. Основные направления деятельности педагога-психолога</w:t>
      </w:r>
      <w:r>
        <w:rPr>
          <w:rFonts w:ascii="Times New Roman" w:hAnsi="Times New Roman"/>
          <w:sz w:val="24"/>
          <w:szCs w:val="24"/>
        </w:rPr>
        <w:t>…………………….75</w:t>
      </w:r>
    </w:p>
    <w:p w:rsidR="00DE4FD8" w:rsidRDefault="00DE4FD8" w:rsidP="00DE4FD8">
      <w:pPr>
        <w:widowControl w:val="0"/>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2.4.5. Логопедическая служба…………………………………………………………...80</w:t>
      </w:r>
    </w:p>
    <w:p w:rsidR="00DE4FD8" w:rsidRDefault="00DE4FD8" w:rsidP="00DE4FD8">
      <w:pPr>
        <w:widowControl w:val="0"/>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rPr>
        <w:t>2.4.6. Приоритетные направления работы ДОУ………………………………………..81</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Pr>
          <w:rFonts w:ascii="Times New Roman" w:hAnsi="Times New Roman"/>
          <w:sz w:val="24"/>
          <w:szCs w:val="24"/>
        </w:rPr>
        <w:t xml:space="preserve"> Особенности реализации принципов построения </w:t>
      </w:r>
      <w:proofErr w:type="spellStart"/>
      <w:r>
        <w:rPr>
          <w:rFonts w:ascii="Times New Roman" w:hAnsi="Times New Roman"/>
          <w:sz w:val="24"/>
          <w:szCs w:val="24"/>
        </w:rPr>
        <w:t>воспитательно</w:t>
      </w:r>
      <w:proofErr w:type="spellEnd"/>
      <w:r>
        <w:rPr>
          <w:rFonts w:ascii="Times New Roman" w:hAnsi="Times New Roman"/>
          <w:sz w:val="24"/>
          <w:szCs w:val="24"/>
        </w:rPr>
        <w:t>-образовательной работы с детьми……………………………………………………………………………..….82</w:t>
      </w:r>
    </w:p>
    <w:p w:rsidR="00DE4FD8" w:rsidRDefault="00DE4FD8" w:rsidP="00DE4FD8">
      <w:pPr>
        <w:spacing w:after="0"/>
        <w:ind w:firstLine="567"/>
        <w:jc w:val="both"/>
        <w:rPr>
          <w:rFonts w:ascii="Times New Roman" w:hAnsi="Times New Roman"/>
          <w:b/>
          <w:sz w:val="24"/>
          <w:szCs w:val="24"/>
        </w:rPr>
      </w:pPr>
    </w:p>
    <w:p w:rsidR="00DE4FD8" w:rsidRDefault="00DE4FD8" w:rsidP="00DE4FD8">
      <w:pPr>
        <w:spacing w:after="0"/>
        <w:ind w:firstLine="567"/>
        <w:jc w:val="both"/>
        <w:rPr>
          <w:rFonts w:ascii="Times New Roman" w:hAnsi="Times New Roman"/>
          <w:b/>
          <w:sz w:val="24"/>
          <w:szCs w:val="24"/>
        </w:rPr>
      </w:pPr>
      <w:r>
        <w:rPr>
          <w:rFonts w:ascii="Times New Roman" w:hAnsi="Times New Roman"/>
          <w:b/>
          <w:sz w:val="24"/>
          <w:szCs w:val="24"/>
        </w:rPr>
        <w:t>3.Организационный раздел</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Pr>
          <w:rFonts w:ascii="Times New Roman" w:hAnsi="Times New Roman"/>
          <w:sz w:val="24"/>
          <w:szCs w:val="24"/>
        </w:rPr>
        <w:t>. Условия реализации Программы………………………………………………….84</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3.2. Перечень используемых программ и технологий, пособий………………….....88</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3.3. Материально-технические условия, созданные для реализации основной образовательной Программы…………………………………………………………………95</w:t>
      </w:r>
    </w:p>
    <w:p w:rsidR="00DE4FD8" w:rsidRDefault="00DE4FD8" w:rsidP="00DE4FD8">
      <w:pPr>
        <w:tabs>
          <w:tab w:val="left" w:pos="993"/>
        </w:tabs>
        <w:spacing w:after="0"/>
        <w:ind w:firstLine="567"/>
        <w:jc w:val="both"/>
        <w:rPr>
          <w:rFonts w:ascii="Times New Roman" w:hAnsi="Times New Roman"/>
          <w:sz w:val="24"/>
          <w:szCs w:val="24"/>
        </w:rPr>
      </w:pPr>
      <w:r>
        <w:rPr>
          <w:rFonts w:ascii="Times New Roman" w:hAnsi="Times New Roman"/>
          <w:sz w:val="24"/>
          <w:szCs w:val="24"/>
        </w:rPr>
        <w:t>3.4. Организация режима пребывания в МБДОУ………………………………….....97</w:t>
      </w:r>
    </w:p>
    <w:p w:rsidR="00DE4FD8" w:rsidRDefault="00DE4FD8" w:rsidP="00DE4FD8">
      <w:pPr>
        <w:spacing w:after="0"/>
        <w:ind w:firstLine="567"/>
        <w:rPr>
          <w:rFonts w:ascii="Times New Roman" w:hAnsi="Times New Roman"/>
          <w:sz w:val="24"/>
          <w:szCs w:val="24"/>
        </w:rPr>
      </w:pPr>
      <w:r>
        <w:rPr>
          <w:rFonts w:ascii="Times New Roman" w:hAnsi="Times New Roman"/>
          <w:sz w:val="24"/>
          <w:szCs w:val="24"/>
        </w:rPr>
        <w:t>3.5. Организация образовательного процесса, самостоятельной игровой деятельности и прогулки в режиме дня………………………………………………………………………99</w:t>
      </w:r>
    </w:p>
    <w:p w:rsidR="00DE4FD8" w:rsidRDefault="00DE4FD8" w:rsidP="00DE4FD8">
      <w:pPr>
        <w:tabs>
          <w:tab w:val="left" w:pos="993"/>
        </w:tabs>
        <w:spacing w:after="0"/>
        <w:ind w:firstLine="567"/>
        <w:jc w:val="both"/>
        <w:rPr>
          <w:rFonts w:ascii="Times New Roman" w:hAnsi="Times New Roman"/>
          <w:sz w:val="24"/>
          <w:szCs w:val="24"/>
        </w:rPr>
      </w:pPr>
      <w:r>
        <w:rPr>
          <w:rFonts w:ascii="Times New Roman" w:hAnsi="Times New Roman"/>
          <w:sz w:val="24"/>
          <w:szCs w:val="24"/>
        </w:rPr>
        <w:t>3.6. Учебный план………………………………………………………………………100</w:t>
      </w:r>
    </w:p>
    <w:p w:rsidR="00DE4FD8" w:rsidRDefault="00DE4FD8" w:rsidP="00DE4FD8">
      <w:pPr>
        <w:tabs>
          <w:tab w:val="left" w:pos="993"/>
        </w:tabs>
        <w:spacing w:after="0"/>
        <w:ind w:firstLine="567"/>
        <w:jc w:val="both"/>
        <w:rPr>
          <w:rFonts w:ascii="Times New Roman" w:hAnsi="Times New Roman"/>
          <w:sz w:val="24"/>
          <w:szCs w:val="24"/>
        </w:rPr>
      </w:pPr>
      <w:r>
        <w:rPr>
          <w:rFonts w:ascii="Times New Roman" w:hAnsi="Times New Roman"/>
          <w:sz w:val="24"/>
          <w:szCs w:val="24"/>
        </w:rPr>
        <w:t>3.6.1. Учебно-материальное обеспечение……………………………………………..101</w:t>
      </w:r>
    </w:p>
    <w:p w:rsidR="00DE4FD8" w:rsidRDefault="00DE4FD8" w:rsidP="00DE4FD8">
      <w:pPr>
        <w:spacing w:after="0"/>
        <w:ind w:firstLine="567"/>
        <w:rPr>
          <w:rFonts w:ascii="Times New Roman" w:hAnsi="Times New Roman"/>
          <w:sz w:val="24"/>
          <w:szCs w:val="24"/>
        </w:rPr>
      </w:pPr>
      <w:r>
        <w:rPr>
          <w:rFonts w:ascii="Times New Roman" w:hAnsi="Times New Roman"/>
          <w:sz w:val="24"/>
          <w:szCs w:val="24"/>
        </w:rPr>
        <w:lastRenderedPageBreak/>
        <w:t xml:space="preserve">3.6.2. </w:t>
      </w:r>
      <w:proofErr w:type="gramStart"/>
      <w:r>
        <w:rPr>
          <w:rFonts w:ascii="Times New Roman" w:hAnsi="Times New Roman"/>
          <w:sz w:val="24"/>
          <w:szCs w:val="24"/>
        </w:rPr>
        <w:t>Медико-социальное</w:t>
      </w:r>
      <w:proofErr w:type="gramEnd"/>
      <w:r>
        <w:rPr>
          <w:rFonts w:ascii="Times New Roman" w:hAnsi="Times New Roman"/>
          <w:sz w:val="24"/>
          <w:szCs w:val="24"/>
        </w:rPr>
        <w:t xml:space="preserve"> обеспечение……………………………………………….102</w:t>
      </w:r>
    </w:p>
    <w:p w:rsidR="00DE4FD8" w:rsidRDefault="00DE4FD8" w:rsidP="00DE4FD8">
      <w:pPr>
        <w:spacing w:after="0"/>
        <w:ind w:firstLine="567"/>
        <w:rPr>
          <w:rFonts w:ascii="Times New Roman" w:hAnsi="Times New Roman"/>
          <w:sz w:val="24"/>
          <w:szCs w:val="24"/>
        </w:rPr>
      </w:pPr>
      <w:r>
        <w:rPr>
          <w:rFonts w:ascii="Times New Roman" w:hAnsi="Times New Roman"/>
          <w:sz w:val="24"/>
          <w:szCs w:val="24"/>
        </w:rPr>
        <w:t>3.6.3. Информационно-методическое обеспечение…………………………………..102</w:t>
      </w:r>
    </w:p>
    <w:p w:rsidR="00DE4FD8" w:rsidRDefault="00DE4FD8" w:rsidP="00DE4FD8">
      <w:pPr>
        <w:spacing w:after="0"/>
        <w:ind w:firstLine="567"/>
        <w:rPr>
          <w:rFonts w:ascii="Times New Roman" w:hAnsi="Times New Roman"/>
          <w:sz w:val="24"/>
          <w:szCs w:val="24"/>
        </w:rPr>
      </w:pPr>
      <w:r>
        <w:rPr>
          <w:rFonts w:ascii="Times New Roman" w:hAnsi="Times New Roman"/>
          <w:sz w:val="24"/>
          <w:szCs w:val="24"/>
        </w:rPr>
        <w:t>3.6.4. Психолого-педагогическое обеспечение……………………………………….102</w:t>
      </w:r>
    </w:p>
    <w:p w:rsidR="00DE4FD8" w:rsidRDefault="00DE4FD8" w:rsidP="00DE4FD8">
      <w:pPr>
        <w:spacing w:after="0"/>
        <w:ind w:firstLine="567"/>
        <w:rPr>
          <w:rFonts w:ascii="Times New Roman" w:hAnsi="Times New Roman"/>
          <w:sz w:val="24"/>
          <w:szCs w:val="24"/>
        </w:rPr>
      </w:pPr>
      <w:r>
        <w:rPr>
          <w:rFonts w:ascii="Times New Roman" w:hAnsi="Times New Roman"/>
          <w:sz w:val="24"/>
          <w:szCs w:val="24"/>
        </w:rPr>
        <w:t>3.6.5. Взаимодействие детского сада с другими учреждениями…………………….103</w:t>
      </w:r>
    </w:p>
    <w:p w:rsidR="00DE4FD8" w:rsidRDefault="00DE4FD8" w:rsidP="00DE4FD8">
      <w:pPr>
        <w:spacing w:after="0"/>
        <w:ind w:firstLine="567"/>
        <w:rPr>
          <w:rFonts w:ascii="Times New Roman" w:hAnsi="Times New Roman"/>
          <w:sz w:val="24"/>
          <w:szCs w:val="24"/>
        </w:rPr>
      </w:pPr>
      <w:r>
        <w:rPr>
          <w:rFonts w:ascii="Times New Roman" w:hAnsi="Times New Roman"/>
          <w:sz w:val="24"/>
          <w:szCs w:val="24"/>
        </w:rPr>
        <w:t>3.6.6. Финансово-экономическое обеспечение……………………………………….103</w:t>
      </w:r>
    </w:p>
    <w:p w:rsidR="00DE4FD8" w:rsidRDefault="00DE4FD8" w:rsidP="00DE4FD8">
      <w:pPr>
        <w:spacing w:after="0"/>
        <w:ind w:firstLine="567"/>
        <w:rPr>
          <w:rFonts w:ascii="Times New Roman" w:hAnsi="Times New Roman"/>
          <w:sz w:val="24"/>
          <w:szCs w:val="24"/>
        </w:rPr>
      </w:pPr>
      <w:r>
        <w:rPr>
          <w:rFonts w:ascii="Times New Roman" w:hAnsi="Times New Roman"/>
          <w:sz w:val="24"/>
          <w:szCs w:val="24"/>
        </w:rPr>
        <w:t>3.6.7. Основные требования к организации среды…………………………………...103</w:t>
      </w:r>
    </w:p>
    <w:p w:rsidR="00DE4FD8" w:rsidRDefault="00DE4FD8" w:rsidP="00DE4FD8">
      <w:pPr>
        <w:spacing w:after="0"/>
        <w:ind w:firstLine="567"/>
        <w:rPr>
          <w:rFonts w:ascii="Times New Roman" w:hAnsi="Times New Roman"/>
          <w:sz w:val="24"/>
          <w:szCs w:val="24"/>
        </w:rPr>
      </w:pPr>
      <w:r>
        <w:rPr>
          <w:rFonts w:ascii="Times New Roman" w:hAnsi="Times New Roman"/>
          <w:sz w:val="24"/>
          <w:szCs w:val="24"/>
        </w:rPr>
        <w:t>3.6.8. Основные принципы организации среды………………………………………104</w:t>
      </w:r>
    </w:p>
    <w:p w:rsidR="00DE4FD8" w:rsidRDefault="00DE4FD8" w:rsidP="00DE4FD8">
      <w:pPr>
        <w:spacing w:after="0"/>
        <w:ind w:firstLine="567"/>
        <w:rPr>
          <w:rFonts w:ascii="Times New Roman" w:hAnsi="Times New Roman"/>
          <w:sz w:val="24"/>
          <w:szCs w:val="24"/>
        </w:rPr>
      </w:pPr>
      <w:r>
        <w:rPr>
          <w:rFonts w:ascii="Times New Roman" w:hAnsi="Times New Roman"/>
          <w:sz w:val="24"/>
          <w:szCs w:val="24"/>
        </w:rPr>
        <w:t>3.7. Кадровые условия реализации Программы……………………………………...104</w:t>
      </w:r>
    </w:p>
    <w:p w:rsidR="00DE4FD8" w:rsidRDefault="00DE4FD8" w:rsidP="00DE4FD8">
      <w:pPr>
        <w:tabs>
          <w:tab w:val="left" w:pos="993"/>
        </w:tabs>
        <w:spacing w:after="0"/>
        <w:ind w:firstLine="567"/>
        <w:jc w:val="both"/>
        <w:rPr>
          <w:rFonts w:ascii="Times New Roman" w:hAnsi="Times New Roman"/>
          <w:sz w:val="24"/>
          <w:szCs w:val="24"/>
        </w:rPr>
      </w:pPr>
      <w:r>
        <w:rPr>
          <w:rFonts w:ascii="Times New Roman" w:hAnsi="Times New Roman"/>
          <w:sz w:val="24"/>
          <w:szCs w:val="24"/>
        </w:rPr>
        <w:t>3.8. Управленческий комплекс мероприятий по реализации ООП………………...106</w:t>
      </w:r>
    </w:p>
    <w:p w:rsidR="00DE4FD8" w:rsidRDefault="00DE4FD8" w:rsidP="00DE4FD8">
      <w:pPr>
        <w:tabs>
          <w:tab w:val="left" w:pos="993"/>
        </w:tabs>
        <w:spacing w:after="0"/>
        <w:ind w:firstLine="567"/>
        <w:jc w:val="both"/>
        <w:rPr>
          <w:rFonts w:ascii="Times New Roman" w:hAnsi="Times New Roman"/>
          <w:sz w:val="24"/>
          <w:szCs w:val="24"/>
        </w:rPr>
      </w:pPr>
      <w:r>
        <w:rPr>
          <w:rFonts w:ascii="Times New Roman" w:eastAsia="Times New Roman" w:hAnsi="Times New Roman"/>
          <w:sz w:val="24"/>
          <w:szCs w:val="24"/>
          <w:lang w:eastAsia="ru-RU"/>
        </w:rPr>
        <w:t xml:space="preserve">3.9. </w:t>
      </w:r>
      <w:r>
        <w:rPr>
          <w:rFonts w:ascii="Times New Roman" w:hAnsi="Times New Roman"/>
          <w:sz w:val="24"/>
          <w:szCs w:val="24"/>
        </w:rPr>
        <w:t>Подготовка родителей (законных представителей) к сопровождению ребенка дошкольника в рамках его индивидуальной траектории развития……………………….107</w:t>
      </w:r>
    </w:p>
    <w:p w:rsidR="00DE4FD8" w:rsidRDefault="00DE4FD8" w:rsidP="00DE4FD8">
      <w:pPr>
        <w:tabs>
          <w:tab w:val="left" w:pos="993"/>
        </w:tabs>
        <w:spacing w:after="0"/>
        <w:ind w:firstLine="567"/>
        <w:jc w:val="both"/>
        <w:rPr>
          <w:rFonts w:ascii="Times New Roman" w:hAnsi="Times New Roman"/>
          <w:sz w:val="24"/>
          <w:szCs w:val="24"/>
        </w:rPr>
      </w:pPr>
      <w:r>
        <w:rPr>
          <w:rFonts w:ascii="Times New Roman" w:hAnsi="Times New Roman"/>
          <w:sz w:val="24"/>
          <w:szCs w:val="24"/>
        </w:rPr>
        <w:t>3.9.1. Организация работы по взаимодействию детского сада и семьи……………111</w:t>
      </w:r>
    </w:p>
    <w:p w:rsidR="00DE4FD8" w:rsidRDefault="00DE4FD8" w:rsidP="00DE4FD8">
      <w:pPr>
        <w:tabs>
          <w:tab w:val="left" w:pos="993"/>
        </w:tabs>
        <w:spacing w:after="0"/>
        <w:ind w:firstLine="567"/>
        <w:jc w:val="both"/>
        <w:rPr>
          <w:rFonts w:ascii="Times New Roman" w:hAnsi="Times New Roman"/>
          <w:sz w:val="24"/>
          <w:szCs w:val="24"/>
        </w:rPr>
      </w:pPr>
      <w:r>
        <w:rPr>
          <w:rFonts w:ascii="Times New Roman" w:hAnsi="Times New Roman"/>
          <w:sz w:val="24"/>
          <w:szCs w:val="24"/>
        </w:rPr>
        <w:t>3.10. Организация работы по преемственности между ДОУ и  начальной школой……………………………………………………………………………………112-114</w:t>
      </w:r>
    </w:p>
    <w:p w:rsidR="00DE4FD8" w:rsidRDefault="00DE4FD8" w:rsidP="00DE4FD8">
      <w:pPr>
        <w:tabs>
          <w:tab w:val="left" w:pos="993"/>
        </w:tabs>
        <w:spacing w:after="0"/>
        <w:ind w:firstLine="567"/>
        <w:jc w:val="both"/>
        <w:rPr>
          <w:rFonts w:ascii="Times New Roman" w:hAnsi="Times New Roman"/>
          <w:sz w:val="24"/>
          <w:szCs w:val="24"/>
        </w:rPr>
      </w:pPr>
    </w:p>
    <w:p w:rsidR="00DE4FD8" w:rsidRDefault="00DE4FD8" w:rsidP="00DE4FD8">
      <w:pPr>
        <w:spacing w:after="0" w:line="360" w:lineRule="auto"/>
        <w:ind w:firstLine="567"/>
        <w:jc w:val="both"/>
        <w:rPr>
          <w:rFonts w:ascii="Times New Roman" w:hAnsi="Times New Roman"/>
          <w:sz w:val="24"/>
          <w:szCs w:val="24"/>
        </w:rPr>
      </w:pPr>
    </w:p>
    <w:p w:rsidR="00DE4FD8" w:rsidRDefault="00DE4FD8" w:rsidP="00DE4FD8">
      <w:pPr>
        <w:spacing w:after="0" w:line="360" w:lineRule="auto"/>
        <w:ind w:firstLine="709"/>
        <w:jc w:val="center"/>
        <w:rPr>
          <w:rFonts w:ascii="Times New Roman" w:eastAsia="Times New Roman" w:hAnsi="Times New Roman"/>
          <w:b/>
          <w:sz w:val="24"/>
          <w:szCs w:val="24"/>
          <w:lang w:eastAsia="ru-RU"/>
        </w:rPr>
      </w:pPr>
    </w:p>
    <w:p w:rsidR="00DE4FD8" w:rsidRDefault="00DE4FD8" w:rsidP="00DE4FD8">
      <w:pPr>
        <w:spacing w:after="0" w:line="360" w:lineRule="auto"/>
        <w:ind w:firstLine="709"/>
        <w:jc w:val="center"/>
        <w:rPr>
          <w:rFonts w:ascii="Times New Roman" w:eastAsia="Times New Roman" w:hAnsi="Times New Roman"/>
          <w:b/>
          <w:sz w:val="24"/>
          <w:szCs w:val="24"/>
          <w:lang w:eastAsia="ru-RU"/>
        </w:rPr>
      </w:pPr>
    </w:p>
    <w:p w:rsidR="00DE4FD8" w:rsidRDefault="00DE4FD8" w:rsidP="00DE4FD8">
      <w:pPr>
        <w:spacing w:after="0" w:line="360" w:lineRule="auto"/>
        <w:ind w:firstLine="709"/>
        <w:jc w:val="center"/>
        <w:rPr>
          <w:rFonts w:ascii="Times New Roman" w:eastAsia="Times New Roman" w:hAnsi="Times New Roman"/>
          <w:b/>
          <w:sz w:val="24"/>
          <w:szCs w:val="24"/>
          <w:lang w:eastAsia="ru-RU"/>
        </w:rPr>
      </w:pPr>
    </w:p>
    <w:p w:rsidR="00DE4FD8" w:rsidRDefault="00DE4FD8" w:rsidP="00DE4FD8">
      <w:pPr>
        <w:spacing w:after="0" w:line="360" w:lineRule="auto"/>
        <w:ind w:firstLine="709"/>
        <w:jc w:val="center"/>
        <w:rPr>
          <w:rFonts w:ascii="Times New Roman" w:eastAsia="Times New Roman" w:hAnsi="Times New Roman"/>
          <w:b/>
          <w:sz w:val="24"/>
          <w:szCs w:val="24"/>
          <w:lang w:eastAsia="ru-RU"/>
        </w:rPr>
      </w:pPr>
    </w:p>
    <w:p w:rsidR="00DE4FD8" w:rsidRDefault="00DE4FD8" w:rsidP="00DE4FD8">
      <w:pPr>
        <w:spacing w:after="0" w:line="360" w:lineRule="auto"/>
        <w:ind w:firstLine="709"/>
        <w:jc w:val="center"/>
        <w:rPr>
          <w:rFonts w:ascii="Times New Roman" w:eastAsia="Times New Roman" w:hAnsi="Times New Roman"/>
          <w:b/>
          <w:sz w:val="24"/>
          <w:szCs w:val="24"/>
          <w:lang w:eastAsia="ru-RU"/>
        </w:rPr>
      </w:pPr>
    </w:p>
    <w:p w:rsidR="00DE4FD8" w:rsidRDefault="00DE4FD8" w:rsidP="00DE4FD8">
      <w:pPr>
        <w:spacing w:after="0" w:line="360" w:lineRule="auto"/>
        <w:ind w:firstLine="709"/>
        <w:jc w:val="center"/>
        <w:rPr>
          <w:rFonts w:ascii="Times New Roman" w:eastAsia="Times New Roman" w:hAnsi="Times New Roman"/>
          <w:b/>
          <w:sz w:val="24"/>
          <w:szCs w:val="24"/>
          <w:lang w:eastAsia="ru-RU"/>
        </w:rPr>
      </w:pPr>
    </w:p>
    <w:p w:rsidR="00DE4FD8" w:rsidRDefault="00DE4FD8" w:rsidP="00DE4FD8">
      <w:pPr>
        <w:spacing w:after="0" w:line="360" w:lineRule="auto"/>
        <w:ind w:firstLine="709"/>
        <w:jc w:val="center"/>
        <w:rPr>
          <w:rFonts w:ascii="Times New Roman" w:eastAsia="Times New Roman" w:hAnsi="Times New Roman"/>
          <w:b/>
          <w:sz w:val="24"/>
          <w:szCs w:val="24"/>
          <w:lang w:eastAsia="ru-RU"/>
        </w:rPr>
      </w:pPr>
    </w:p>
    <w:p w:rsidR="00DE4FD8" w:rsidRDefault="00DE4FD8" w:rsidP="00DE4FD8">
      <w:pPr>
        <w:spacing w:after="0" w:line="360" w:lineRule="auto"/>
        <w:ind w:firstLine="709"/>
        <w:jc w:val="center"/>
        <w:rPr>
          <w:rFonts w:ascii="Times New Roman" w:eastAsia="Times New Roman" w:hAnsi="Times New Roman"/>
          <w:b/>
          <w:sz w:val="24"/>
          <w:szCs w:val="24"/>
          <w:lang w:eastAsia="ru-RU"/>
        </w:rPr>
      </w:pPr>
    </w:p>
    <w:p w:rsidR="00DE4FD8" w:rsidRDefault="00DE4FD8" w:rsidP="00DE4FD8">
      <w:pPr>
        <w:spacing w:after="0" w:line="360" w:lineRule="auto"/>
        <w:ind w:firstLine="567"/>
        <w:jc w:val="center"/>
        <w:rPr>
          <w:rFonts w:ascii="Times New Roman" w:eastAsia="Times New Roman" w:hAnsi="Times New Roman"/>
          <w:b/>
          <w:sz w:val="24"/>
          <w:szCs w:val="24"/>
          <w:lang w:eastAsia="ru-RU"/>
        </w:rPr>
      </w:pPr>
    </w:p>
    <w:p w:rsidR="00DE4FD8" w:rsidRDefault="00DE4FD8" w:rsidP="00DE4FD8">
      <w:pPr>
        <w:spacing w:after="0" w:line="360" w:lineRule="auto"/>
        <w:ind w:firstLine="567"/>
        <w:jc w:val="center"/>
        <w:rPr>
          <w:rFonts w:ascii="Times New Roman" w:eastAsia="Times New Roman" w:hAnsi="Times New Roman"/>
          <w:b/>
          <w:sz w:val="24"/>
          <w:szCs w:val="24"/>
          <w:lang w:eastAsia="ru-RU"/>
        </w:rPr>
      </w:pPr>
    </w:p>
    <w:p w:rsidR="00DE4FD8" w:rsidRDefault="00DE4FD8" w:rsidP="00DE4FD8">
      <w:pPr>
        <w:spacing w:after="0" w:line="360" w:lineRule="auto"/>
        <w:ind w:firstLine="567"/>
        <w:jc w:val="center"/>
        <w:rPr>
          <w:rFonts w:ascii="Times New Roman" w:eastAsia="Times New Roman" w:hAnsi="Times New Roman"/>
          <w:b/>
          <w:sz w:val="24"/>
          <w:szCs w:val="24"/>
          <w:lang w:eastAsia="ru-RU"/>
        </w:rPr>
      </w:pPr>
    </w:p>
    <w:p w:rsidR="00DE4FD8" w:rsidRDefault="00DE4FD8" w:rsidP="00DE4FD8">
      <w:pPr>
        <w:spacing w:after="0" w:line="360" w:lineRule="auto"/>
        <w:ind w:firstLine="567"/>
        <w:jc w:val="center"/>
        <w:rPr>
          <w:rFonts w:ascii="Times New Roman" w:eastAsia="Times New Roman" w:hAnsi="Times New Roman"/>
          <w:b/>
          <w:sz w:val="24"/>
          <w:szCs w:val="24"/>
          <w:lang w:eastAsia="ru-RU"/>
        </w:rPr>
      </w:pPr>
    </w:p>
    <w:p w:rsidR="00DE4FD8" w:rsidRDefault="00DE4FD8" w:rsidP="00DE4FD8">
      <w:pPr>
        <w:spacing w:after="0" w:line="360" w:lineRule="auto"/>
        <w:ind w:firstLine="567"/>
        <w:jc w:val="center"/>
        <w:rPr>
          <w:rFonts w:ascii="Times New Roman" w:eastAsia="Times New Roman" w:hAnsi="Times New Roman"/>
          <w:b/>
          <w:sz w:val="24"/>
          <w:szCs w:val="24"/>
          <w:lang w:eastAsia="ru-RU"/>
        </w:rPr>
      </w:pPr>
    </w:p>
    <w:p w:rsidR="00DE4FD8" w:rsidRDefault="00DE4FD8" w:rsidP="00DE4FD8">
      <w:pPr>
        <w:spacing w:after="0" w:line="360" w:lineRule="auto"/>
        <w:ind w:firstLine="567"/>
        <w:jc w:val="center"/>
        <w:rPr>
          <w:rFonts w:ascii="Times New Roman" w:eastAsia="Times New Roman" w:hAnsi="Times New Roman"/>
          <w:b/>
          <w:sz w:val="24"/>
          <w:szCs w:val="24"/>
          <w:lang w:eastAsia="ru-RU"/>
        </w:rPr>
      </w:pPr>
    </w:p>
    <w:p w:rsidR="00DE4FD8" w:rsidRDefault="00DE4FD8" w:rsidP="00DE4FD8">
      <w:pPr>
        <w:spacing w:after="0" w:line="360" w:lineRule="auto"/>
        <w:ind w:firstLine="567"/>
        <w:jc w:val="center"/>
        <w:rPr>
          <w:rFonts w:ascii="Times New Roman" w:eastAsia="Times New Roman" w:hAnsi="Times New Roman"/>
          <w:b/>
          <w:sz w:val="24"/>
          <w:szCs w:val="24"/>
          <w:lang w:eastAsia="ru-RU"/>
        </w:rPr>
      </w:pPr>
    </w:p>
    <w:p w:rsidR="00DE4FD8" w:rsidRDefault="00DE4FD8" w:rsidP="00DE4FD8">
      <w:pPr>
        <w:spacing w:after="0" w:line="360" w:lineRule="auto"/>
        <w:ind w:firstLine="567"/>
        <w:jc w:val="center"/>
        <w:rPr>
          <w:rFonts w:ascii="Times New Roman" w:eastAsia="Times New Roman" w:hAnsi="Times New Roman"/>
          <w:b/>
          <w:sz w:val="24"/>
          <w:szCs w:val="24"/>
          <w:lang w:eastAsia="ru-RU"/>
        </w:rPr>
      </w:pPr>
    </w:p>
    <w:p w:rsidR="00DE4FD8" w:rsidRDefault="00DE4FD8" w:rsidP="00DE4FD8">
      <w:pPr>
        <w:spacing w:after="0" w:line="360" w:lineRule="auto"/>
        <w:ind w:firstLine="567"/>
        <w:jc w:val="center"/>
        <w:rPr>
          <w:rFonts w:ascii="Times New Roman" w:eastAsia="Times New Roman" w:hAnsi="Times New Roman"/>
          <w:b/>
          <w:sz w:val="24"/>
          <w:szCs w:val="24"/>
          <w:lang w:eastAsia="ru-RU"/>
        </w:rPr>
      </w:pPr>
    </w:p>
    <w:p w:rsidR="00DE4FD8" w:rsidRDefault="00DE4FD8" w:rsidP="00DE4FD8">
      <w:pPr>
        <w:spacing w:after="0" w:line="360" w:lineRule="auto"/>
        <w:ind w:firstLine="567"/>
        <w:jc w:val="center"/>
        <w:rPr>
          <w:rFonts w:ascii="Times New Roman" w:eastAsia="Times New Roman" w:hAnsi="Times New Roman"/>
          <w:b/>
          <w:sz w:val="24"/>
          <w:szCs w:val="24"/>
          <w:lang w:eastAsia="ru-RU"/>
        </w:rPr>
      </w:pPr>
    </w:p>
    <w:p w:rsidR="00DE4FD8" w:rsidRDefault="00DE4FD8" w:rsidP="00DE4FD8">
      <w:pPr>
        <w:spacing w:after="0" w:line="360" w:lineRule="auto"/>
        <w:ind w:firstLine="567"/>
        <w:jc w:val="center"/>
        <w:rPr>
          <w:rFonts w:ascii="Times New Roman" w:eastAsia="Times New Roman" w:hAnsi="Times New Roman"/>
          <w:b/>
          <w:sz w:val="24"/>
          <w:szCs w:val="24"/>
          <w:lang w:eastAsia="ru-RU"/>
        </w:rPr>
      </w:pPr>
    </w:p>
    <w:p w:rsidR="00DE4FD8" w:rsidRDefault="00DE4FD8" w:rsidP="00DE4FD8">
      <w:pPr>
        <w:spacing w:after="0" w:line="360" w:lineRule="auto"/>
        <w:ind w:firstLine="567"/>
        <w:jc w:val="center"/>
        <w:rPr>
          <w:rFonts w:ascii="Times New Roman" w:eastAsia="Times New Roman" w:hAnsi="Times New Roman"/>
          <w:b/>
          <w:sz w:val="24"/>
          <w:szCs w:val="24"/>
          <w:lang w:eastAsia="ru-RU"/>
        </w:rPr>
      </w:pPr>
    </w:p>
    <w:p w:rsidR="00DE4FD8" w:rsidRDefault="00DE4FD8" w:rsidP="00DE4FD8">
      <w:pPr>
        <w:spacing w:after="0" w:line="360" w:lineRule="auto"/>
        <w:ind w:firstLine="567"/>
        <w:jc w:val="center"/>
        <w:rPr>
          <w:rFonts w:ascii="Times New Roman" w:eastAsia="Times New Roman" w:hAnsi="Times New Roman"/>
          <w:b/>
          <w:sz w:val="24"/>
          <w:szCs w:val="24"/>
          <w:lang w:eastAsia="ru-RU"/>
        </w:rPr>
      </w:pPr>
    </w:p>
    <w:p w:rsidR="00DE4FD8" w:rsidRDefault="00DE4FD8" w:rsidP="00DE4FD8">
      <w:pPr>
        <w:spacing w:after="0" w:line="360" w:lineRule="auto"/>
        <w:ind w:firstLine="567"/>
        <w:jc w:val="center"/>
        <w:rPr>
          <w:rFonts w:ascii="Times New Roman" w:eastAsia="Times New Roman" w:hAnsi="Times New Roman"/>
          <w:b/>
          <w:sz w:val="24"/>
          <w:szCs w:val="24"/>
          <w:lang w:eastAsia="ru-RU"/>
        </w:rPr>
      </w:pPr>
    </w:p>
    <w:p w:rsidR="00DE4FD8" w:rsidRDefault="00DE4FD8" w:rsidP="00DE4FD8">
      <w:pPr>
        <w:spacing w:after="0" w:line="360" w:lineRule="auto"/>
        <w:ind w:firstLine="567"/>
        <w:jc w:val="center"/>
        <w:rPr>
          <w:rFonts w:ascii="Times New Roman" w:eastAsia="Times New Roman" w:hAnsi="Times New Roman"/>
          <w:b/>
          <w:sz w:val="24"/>
          <w:szCs w:val="24"/>
          <w:lang w:eastAsia="ru-RU"/>
        </w:rPr>
      </w:pPr>
    </w:p>
    <w:p w:rsidR="00DE4FD8" w:rsidRDefault="00DE4FD8" w:rsidP="00DE4FD8">
      <w:pPr>
        <w:spacing w:after="0" w:line="360" w:lineRule="auto"/>
        <w:ind w:firstLine="567"/>
        <w:jc w:val="center"/>
        <w:rPr>
          <w:rFonts w:ascii="Times New Roman" w:eastAsia="Times New Roman" w:hAnsi="Times New Roman"/>
          <w:b/>
          <w:sz w:val="24"/>
          <w:szCs w:val="24"/>
          <w:lang w:eastAsia="ru-RU"/>
        </w:rPr>
      </w:pPr>
    </w:p>
    <w:p w:rsidR="00DE4FD8" w:rsidRDefault="00DE4FD8" w:rsidP="00DE4FD8">
      <w:pPr>
        <w:spacing w:after="0" w:line="360" w:lineRule="auto"/>
        <w:ind w:firstLine="567"/>
        <w:jc w:val="center"/>
        <w:rPr>
          <w:rFonts w:ascii="Times New Roman" w:eastAsia="Times New Roman" w:hAnsi="Times New Roman"/>
          <w:b/>
          <w:sz w:val="24"/>
          <w:szCs w:val="24"/>
          <w:lang w:eastAsia="ru-RU"/>
        </w:rPr>
      </w:pPr>
    </w:p>
    <w:p w:rsidR="00DE4FD8" w:rsidRDefault="00DE4FD8" w:rsidP="00DE4FD8">
      <w:pPr>
        <w:spacing w:after="0" w:line="36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ВВЕДЕНИЕ</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Инновационные подходы в системе дошкольного образования вызывают изменение определённых функций, принципов, методов и приёмов управленческой деятельности руководителей образовательных учреждений. Все эти изменения объективны и вызваны следующими факторами:</w:t>
      </w:r>
    </w:p>
    <w:p w:rsidR="00DE4FD8" w:rsidRDefault="00DE4FD8" w:rsidP="00DE4FD8">
      <w:pPr>
        <w:pStyle w:val="af9"/>
        <w:numPr>
          <w:ilvl w:val="0"/>
          <w:numId w:val="2"/>
        </w:numPr>
        <w:spacing w:after="0"/>
        <w:jc w:val="both"/>
        <w:rPr>
          <w:rFonts w:ascii="Times New Roman" w:hAnsi="Times New Roman"/>
          <w:sz w:val="24"/>
          <w:szCs w:val="24"/>
        </w:rPr>
      </w:pPr>
      <w:r>
        <w:rPr>
          <w:rFonts w:ascii="Times New Roman" w:hAnsi="Times New Roman"/>
          <w:sz w:val="24"/>
          <w:szCs w:val="24"/>
        </w:rPr>
        <w:t>становление рыночных отношений, в том числе и в социальной сфере, и, как следствие, конкуренцией образовательных учреждений;</w:t>
      </w:r>
    </w:p>
    <w:p w:rsidR="00DE4FD8" w:rsidRDefault="00DE4FD8" w:rsidP="00DE4FD8">
      <w:pPr>
        <w:pStyle w:val="af9"/>
        <w:numPr>
          <w:ilvl w:val="0"/>
          <w:numId w:val="2"/>
        </w:numPr>
        <w:spacing w:after="0"/>
        <w:jc w:val="both"/>
        <w:rPr>
          <w:rFonts w:ascii="Times New Roman" w:hAnsi="Times New Roman"/>
          <w:sz w:val="24"/>
          <w:szCs w:val="24"/>
        </w:rPr>
      </w:pPr>
      <w:r>
        <w:rPr>
          <w:rFonts w:ascii="Times New Roman" w:hAnsi="Times New Roman"/>
          <w:sz w:val="24"/>
          <w:szCs w:val="24"/>
        </w:rPr>
        <w:t>недостаточностью нормативного финансирования дошкольных образовательных учреждений;</w:t>
      </w:r>
    </w:p>
    <w:p w:rsidR="00DE4FD8" w:rsidRDefault="00DE4FD8" w:rsidP="00DE4FD8">
      <w:pPr>
        <w:pStyle w:val="af9"/>
        <w:numPr>
          <w:ilvl w:val="0"/>
          <w:numId w:val="2"/>
        </w:numPr>
        <w:spacing w:after="0"/>
        <w:jc w:val="both"/>
        <w:rPr>
          <w:rFonts w:ascii="Times New Roman" w:hAnsi="Times New Roman"/>
          <w:sz w:val="24"/>
          <w:szCs w:val="24"/>
        </w:rPr>
      </w:pPr>
      <w:r>
        <w:rPr>
          <w:rFonts w:ascii="Times New Roman" w:hAnsi="Times New Roman"/>
          <w:sz w:val="24"/>
          <w:szCs w:val="24"/>
        </w:rPr>
        <w:t>повышением заинтересованности родителей как основных социальных заказчиков в продуктивной деятельности конкретного образовательного учреждения;</w:t>
      </w:r>
    </w:p>
    <w:p w:rsidR="00DE4FD8" w:rsidRDefault="00DE4FD8" w:rsidP="00DE4FD8">
      <w:pPr>
        <w:pStyle w:val="af9"/>
        <w:numPr>
          <w:ilvl w:val="0"/>
          <w:numId w:val="2"/>
        </w:numPr>
        <w:spacing w:after="0"/>
        <w:jc w:val="both"/>
        <w:rPr>
          <w:rFonts w:ascii="Times New Roman" w:hAnsi="Times New Roman"/>
          <w:sz w:val="24"/>
          <w:szCs w:val="24"/>
        </w:rPr>
      </w:pPr>
      <w:r>
        <w:rPr>
          <w:rFonts w:ascii="Times New Roman" w:hAnsi="Times New Roman"/>
          <w:sz w:val="24"/>
          <w:szCs w:val="24"/>
        </w:rPr>
        <w:t xml:space="preserve">стремлением общественности влиять на </w:t>
      </w:r>
      <w:proofErr w:type="spellStart"/>
      <w:r>
        <w:rPr>
          <w:rFonts w:ascii="Times New Roman" w:hAnsi="Times New Roman"/>
          <w:sz w:val="24"/>
          <w:szCs w:val="24"/>
        </w:rPr>
        <w:t>воспитательно</w:t>
      </w:r>
      <w:proofErr w:type="spellEnd"/>
      <w:r>
        <w:rPr>
          <w:rFonts w:ascii="Times New Roman" w:hAnsi="Times New Roman"/>
          <w:sz w:val="24"/>
          <w:szCs w:val="24"/>
        </w:rPr>
        <w:t>-образовательный процесс в учреждении и др.</w:t>
      </w:r>
    </w:p>
    <w:p w:rsidR="00DE4FD8" w:rsidRDefault="00DE4FD8" w:rsidP="00DE4FD8">
      <w:pPr>
        <w:pStyle w:val="af9"/>
        <w:numPr>
          <w:ilvl w:val="0"/>
          <w:numId w:val="2"/>
        </w:numPr>
        <w:spacing w:after="0"/>
        <w:jc w:val="both"/>
        <w:rPr>
          <w:rFonts w:ascii="Times New Roman" w:hAnsi="Times New Roman"/>
          <w:sz w:val="24"/>
          <w:szCs w:val="24"/>
        </w:rPr>
      </w:pPr>
      <w:r>
        <w:rPr>
          <w:rFonts w:ascii="Times New Roman" w:hAnsi="Times New Roman"/>
          <w:sz w:val="24"/>
          <w:szCs w:val="24"/>
        </w:rPr>
        <w:t>введения Федеральных государственных образовательных стандартов дошкольного образования</w:t>
      </w:r>
    </w:p>
    <w:p w:rsidR="00DE4FD8" w:rsidRDefault="00DE4FD8" w:rsidP="00DE4FD8">
      <w:pPr>
        <w:spacing w:after="0"/>
        <w:ind w:firstLine="708"/>
        <w:jc w:val="both"/>
        <w:rPr>
          <w:rFonts w:ascii="Times New Roman" w:hAnsi="Times New Roman"/>
          <w:sz w:val="24"/>
          <w:szCs w:val="24"/>
        </w:rPr>
      </w:pPr>
      <w:r>
        <w:rPr>
          <w:rFonts w:ascii="Times New Roman" w:hAnsi="Times New Roman"/>
          <w:sz w:val="24"/>
          <w:szCs w:val="24"/>
        </w:rPr>
        <w:t xml:space="preserve">В связи с изменением приоритетов современного дошкольного образования и предъявлением всё новых требований к обеспечению стабильности функционирования дошкольных образовательных организаций потребовалась разработка своей образовательной программы, обеспечивающая данные процессы механизмом развития. Переход к работе по базисной и вариативной программам и технологиям предполагает регулирование качества дошкольного образования в контексте методологии развивающего обучения. Всё это служит толчком для деятельности ДОО по разработке и реализации своей образовательной программы. Основная образовательная программа дошкольной </w:t>
      </w:r>
      <w:proofErr w:type="spellStart"/>
      <w:r>
        <w:rPr>
          <w:rFonts w:ascii="Times New Roman" w:hAnsi="Times New Roman"/>
          <w:sz w:val="24"/>
          <w:szCs w:val="24"/>
        </w:rPr>
        <w:t>образовательнойорганизации</w:t>
      </w:r>
      <w:proofErr w:type="spellEnd"/>
      <w:r>
        <w:rPr>
          <w:rFonts w:ascii="Times New Roman" w:hAnsi="Times New Roman"/>
          <w:sz w:val="24"/>
          <w:szCs w:val="24"/>
        </w:rPr>
        <w:t xml:space="preserve"> является одним из нормативных документов, регламентирующих его жизнедеятельность. Она наряду с уставом, служит основанием для лицензирования, сертификации, изменения параметров бюджетного финансирования и введения при необходимости введения платных образовательных услуг в соответствии с социальным заказом родителей.</w:t>
      </w:r>
    </w:p>
    <w:p w:rsidR="00DE4FD8" w:rsidRDefault="00DE4FD8" w:rsidP="00DE4FD8">
      <w:pPr>
        <w:spacing w:after="0"/>
        <w:ind w:firstLine="708"/>
        <w:jc w:val="both"/>
        <w:rPr>
          <w:rFonts w:ascii="Times New Roman" w:hAnsi="Times New Roman"/>
          <w:sz w:val="24"/>
          <w:szCs w:val="24"/>
        </w:rPr>
      </w:pPr>
      <w:r>
        <w:rPr>
          <w:rFonts w:ascii="Times New Roman" w:hAnsi="Times New Roman"/>
          <w:sz w:val="24"/>
          <w:szCs w:val="24"/>
        </w:rPr>
        <w:t xml:space="preserve">Вся деятельность ДОО построена в соответствии с «Программой развития ДОУ». В связи с этим администрацией и педагогическим коллективом ДОО была поставлена стратегическая цель и определена методическая тема: «Повышение профессиональной компетентности персонала в условиях переходного периода к федеральным государственным образовательным стандартам с целью формирования социально-адаптированной, здоровой, культурной личности, усвоившей определенную сумму знаний, умений и навыков по возрастным группам, готовой к успешному обучению в образовательном учреждении на основе современных технологий». Педагогический коллектив углубленно работает по основным направлениям развития воспитанников: </w:t>
      </w:r>
    </w:p>
    <w:p w:rsidR="00DE4FD8" w:rsidRDefault="00DE4FD8" w:rsidP="00DE4FD8">
      <w:pPr>
        <w:numPr>
          <w:ilvl w:val="0"/>
          <w:numId w:val="3"/>
        </w:numPr>
        <w:spacing w:after="0"/>
        <w:jc w:val="both"/>
        <w:rPr>
          <w:rFonts w:ascii="Times New Roman" w:hAnsi="Times New Roman"/>
          <w:b/>
          <w:i/>
          <w:sz w:val="24"/>
          <w:szCs w:val="24"/>
        </w:rPr>
      </w:pPr>
      <w:r>
        <w:rPr>
          <w:rFonts w:ascii="Times New Roman" w:hAnsi="Times New Roman"/>
          <w:b/>
          <w:i/>
          <w:sz w:val="24"/>
          <w:szCs w:val="24"/>
        </w:rPr>
        <w:t>Физическое развитие</w:t>
      </w:r>
    </w:p>
    <w:p w:rsidR="00DE4FD8" w:rsidRDefault="00DE4FD8" w:rsidP="00DE4FD8">
      <w:pPr>
        <w:numPr>
          <w:ilvl w:val="0"/>
          <w:numId w:val="3"/>
        </w:numPr>
        <w:spacing w:after="0"/>
        <w:jc w:val="both"/>
        <w:rPr>
          <w:rFonts w:ascii="Times New Roman" w:hAnsi="Times New Roman"/>
          <w:b/>
          <w:i/>
          <w:sz w:val="24"/>
          <w:szCs w:val="24"/>
        </w:rPr>
      </w:pPr>
      <w:r>
        <w:rPr>
          <w:rFonts w:ascii="Times New Roman" w:hAnsi="Times New Roman"/>
          <w:b/>
          <w:i/>
          <w:sz w:val="24"/>
          <w:szCs w:val="24"/>
        </w:rPr>
        <w:t>Познавательное развитие</w:t>
      </w:r>
    </w:p>
    <w:p w:rsidR="00DE4FD8" w:rsidRDefault="00DE4FD8" w:rsidP="00DE4FD8">
      <w:pPr>
        <w:numPr>
          <w:ilvl w:val="0"/>
          <w:numId w:val="3"/>
        </w:numPr>
        <w:spacing w:after="0"/>
        <w:jc w:val="both"/>
        <w:rPr>
          <w:rFonts w:ascii="Times New Roman" w:hAnsi="Times New Roman"/>
          <w:b/>
          <w:i/>
          <w:sz w:val="24"/>
          <w:szCs w:val="24"/>
        </w:rPr>
      </w:pPr>
      <w:r>
        <w:rPr>
          <w:rFonts w:ascii="Times New Roman" w:hAnsi="Times New Roman"/>
          <w:b/>
          <w:i/>
          <w:sz w:val="24"/>
          <w:szCs w:val="24"/>
        </w:rPr>
        <w:t>Речевое развитие</w:t>
      </w:r>
    </w:p>
    <w:p w:rsidR="00DE4FD8" w:rsidRDefault="00DE4FD8" w:rsidP="00DE4FD8">
      <w:pPr>
        <w:numPr>
          <w:ilvl w:val="0"/>
          <w:numId w:val="3"/>
        </w:numPr>
        <w:spacing w:after="0"/>
        <w:jc w:val="both"/>
        <w:rPr>
          <w:rFonts w:ascii="Times New Roman" w:hAnsi="Times New Roman"/>
          <w:b/>
          <w:i/>
          <w:sz w:val="24"/>
          <w:szCs w:val="24"/>
        </w:rPr>
      </w:pPr>
      <w:r>
        <w:rPr>
          <w:rFonts w:ascii="Times New Roman" w:hAnsi="Times New Roman"/>
          <w:b/>
          <w:i/>
          <w:sz w:val="24"/>
          <w:szCs w:val="24"/>
        </w:rPr>
        <w:t xml:space="preserve">Художественно </w:t>
      </w:r>
      <w:proofErr w:type="gramStart"/>
      <w:r>
        <w:rPr>
          <w:rFonts w:ascii="Times New Roman" w:hAnsi="Times New Roman"/>
          <w:b/>
          <w:i/>
          <w:sz w:val="24"/>
          <w:szCs w:val="24"/>
        </w:rPr>
        <w:t>–э</w:t>
      </w:r>
      <w:proofErr w:type="gramEnd"/>
      <w:r>
        <w:rPr>
          <w:rFonts w:ascii="Times New Roman" w:hAnsi="Times New Roman"/>
          <w:b/>
          <w:i/>
          <w:sz w:val="24"/>
          <w:szCs w:val="24"/>
        </w:rPr>
        <w:t xml:space="preserve">стетическое развитие </w:t>
      </w:r>
    </w:p>
    <w:p w:rsidR="00DE4FD8" w:rsidRDefault="00DE4FD8" w:rsidP="00DE4FD8">
      <w:pPr>
        <w:numPr>
          <w:ilvl w:val="0"/>
          <w:numId w:val="3"/>
        </w:numPr>
        <w:spacing w:after="0"/>
        <w:jc w:val="both"/>
        <w:rPr>
          <w:rFonts w:ascii="Times New Roman" w:hAnsi="Times New Roman"/>
          <w:b/>
          <w:i/>
          <w:sz w:val="24"/>
          <w:szCs w:val="24"/>
        </w:rPr>
      </w:pPr>
      <w:r>
        <w:rPr>
          <w:rFonts w:ascii="Times New Roman" w:hAnsi="Times New Roman"/>
          <w:b/>
          <w:i/>
          <w:sz w:val="24"/>
          <w:szCs w:val="24"/>
        </w:rPr>
        <w:lastRenderedPageBreak/>
        <w:t>Социально - коммуникативное развитие.</w:t>
      </w:r>
    </w:p>
    <w:p w:rsidR="00DE4FD8" w:rsidRDefault="00DE4FD8" w:rsidP="00DE4FD8">
      <w:pPr>
        <w:spacing w:after="0"/>
        <w:ind w:firstLine="708"/>
        <w:jc w:val="both"/>
        <w:rPr>
          <w:rFonts w:ascii="Times New Roman" w:hAnsi="Times New Roman"/>
          <w:sz w:val="24"/>
          <w:szCs w:val="24"/>
        </w:rPr>
      </w:pPr>
    </w:p>
    <w:p w:rsidR="00DE4FD8" w:rsidRDefault="00DE4FD8" w:rsidP="00DE4FD8">
      <w:pPr>
        <w:tabs>
          <w:tab w:val="left" w:pos="3960"/>
        </w:tabs>
        <w:spacing w:after="0"/>
        <w:jc w:val="center"/>
        <w:rPr>
          <w:rFonts w:ascii="Times New Roman" w:hAnsi="Times New Roman"/>
          <w:b/>
          <w:sz w:val="28"/>
          <w:szCs w:val="28"/>
        </w:rPr>
      </w:pPr>
    </w:p>
    <w:p w:rsidR="00DE4FD8" w:rsidRDefault="00DE4FD8" w:rsidP="00DE4FD8">
      <w:pPr>
        <w:tabs>
          <w:tab w:val="left" w:pos="3960"/>
        </w:tabs>
        <w:spacing w:after="0"/>
        <w:jc w:val="center"/>
        <w:rPr>
          <w:rFonts w:ascii="Times New Roman" w:hAnsi="Times New Roman"/>
          <w:b/>
          <w:sz w:val="28"/>
          <w:szCs w:val="28"/>
        </w:rPr>
      </w:pPr>
      <w:r>
        <w:rPr>
          <w:rFonts w:ascii="Times New Roman" w:hAnsi="Times New Roman"/>
          <w:b/>
          <w:sz w:val="28"/>
          <w:szCs w:val="28"/>
        </w:rPr>
        <w:t>1.ЦЕЛЕВОЙ РАЗДЕЛ</w:t>
      </w:r>
    </w:p>
    <w:p w:rsidR="00DE4FD8" w:rsidRDefault="00DE4FD8" w:rsidP="00DE4FD8">
      <w:pPr>
        <w:tabs>
          <w:tab w:val="left" w:pos="3960"/>
        </w:tabs>
        <w:spacing w:after="0"/>
        <w:jc w:val="center"/>
        <w:rPr>
          <w:rFonts w:ascii="Times New Roman" w:hAnsi="Times New Roman"/>
          <w:b/>
          <w:sz w:val="28"/>
          <w:szCs w:val="28"/>
        </w:rPr>
      </w:pPr>
    </w:p>
    <w:p w:rsidR="00DE4FD8" w:rsidRDefault="00DE4FD8" w:rsidP="00DE4FD8">
      <w:pPr>
        <w:tabs>
          <w:tab w:val="left" w:pos="3960"/>
        </w:tabs>
        <w:spacing w:after="0"/>
        <w:jc w:val="center"/>
        <w:rPr>
          <w:rFonts w:ascii="Times New Roman" w:hAnsi="Times New Roman"/>
          <w:b/>
          <w:sz w:val="28"/>
          <w:szCs w:val="28"/>
        </w:rPr>
      </w:pPr>
      <w:r>
        <w:rPr>
          <w:rFonts w:ascii="Times New Roman" w:hAnsi="Times New Roman"/>
          <w:b/>
          <w:sz w:val="28"/>
          <w:szCs w:val="28"/>
        </w:rPr>
        <w:t>1.1. ПОЯСНИТЕЛЬНАЯ ЗАПИСКА</w:t>
      </w:r>
    </w:p>
    <w:p w:rsidR="00DE4FD8" w:rsidRDefault="00DE4FD8" w:rsidP="00DE4FD8">
      <w:pPr>
        <w:tabs>
          <w:tab w:val="left" w:pos="8789"/>
          <w:tab w:val="left" w:pos="9214"/>
          <w:tab w:val="left" w:pos="9639"/>
        </w:tabs>
        <w:autoSpaceDE w:val="0"/>
        <w:autoSpaceDN w:val="0"/>
        <w:adjustRightInd w:val="0"/>
        <w:spacing w:line="240" w:lineRule="auto"/>
        <w:ind w:firstLine="284"/>
        <w:jc w:val="both"/>
        <w:rPr>
          <w:rFonts w:ascii="Times New Roman" w:hAnsi="Times New Roman"/>
          <w:color w:val="000000"/>
          <w:sz w:val="24"/>
          <w:szCs w:val="24"/>
        </w:rPr>
      </w:pPr>
      <w:r>
        <w:rPr>
          <w:rFonts w:ascii="Times New Roman" w:hAnsi="Times New Roman"/>
          <w:color w:val="000000"/>
          <w:sz w:val="24"/>
          <w:szCs w:val="24"/>
        </w:rPr>
        <w:t xml:space="preserve">Развитие современного общества предъявляет новые требования к дошкольным образовательным учреждениям, к организации </w:t>
      </w:r>
      <w:proofErr w:type="spellStart"/>
      <w:r>
        <w:rPr>
          <w:rFonts w:ascii="Times New Roman" w:hAnsi="Times New Roman"/>
          <w:color w:val="000000"/>
          <w:sz w:val="24"/>
          <w:szCs w:val="24"/>
        </w:rPr>
        <w:t>воспитательно</w:t>
      </w:r>
      <w:proofErr w:type="spellEnd"/>
      <w:r>
        <w:rPr>
          <w:rFonts w:ascii="Times New Roman" w:hAnsi="Times New Roman"/>
          <w:color w:val="000000"/>
          <w:sz w:val="24"/>
          <w:szCs w:val="24"/>
        </w:rPr>
        <w:t>-образовательного процесса, выбору и обоснованию содержания основных и парциальных учебных программ, результатам и результативности их деятельности.</w:t>
      </w:r>
    </w:p>
    <w:p w:rsidR="00DE4FD8" w:rsidRDefault="00DE4FD8" w:rsidP="00DE4FD8">
      <w:pPr>
        <w:spacing w:line="240" w:lineRule="auto"/>
        <w:jc w:val="both"/>
        <w:rPr>
          <w:rFonts w:ascii="Times New Roman" w:hAnsi="Times New Roman"/>
          <w:sz w:val="24"/>
          <w:szCs w:val="24"/>
        </w:rPr>
      </w:pPr>
      <w:r>
        <w:rPr>
          <w:rFonts w:ascii="Times New Roman" w:hAnsi="Times New Roman"/>
          <w:sz w:val="24"/>
          <w:szCs w:val="24"/>
        </w:rPr>
        <w:t>Деятельность МАДОУ «</w:t>
      </w:r>
      <w:proofErr w:type="spellStart"/>
      <w:r>
        <w:rPr>
          <w:rFonts w:ascii="Times New Roman" w:hAnsi="Times New Roman"/>
          <w:sz w:val="24"/>
          <w:szCs w:val="24"/>
        </w:rPr>
        <w:t>ЦРР_д</w:t>
      </w:r>
      <w:proofErr w:type="spellEnd"/>
      <w:r>
        <w:rPr>
          <w:rFonts w:ascii="Times New Roman" w:hAnsi="Times New Roman"/>
          <w:sz w:val="24"/>
          <w:szCs w:val="24"/>
        </w:rPr>
        <w:t>/с № 36 «Волшебный дворец» осуществляется на основе документов:</w:t>
      </w:r>
    </w:p>
    <w:p w:rsidR="00DE4FD8" w:rsidRDefault="00DE4FD8" w:rsidP="00DE4FD8">
      <w:pPr>
        <w:spacing w:line="240" w:lineRule="auto"/>
        <w:rPr>
          <w:rFonts w:ascii="Times New Roman" w:hAnsi="Times New Roman"/>
          <w:sz w:val="24"/>
          <w:szCs w:val="24"/>
        </w:rPr>
      </w:pPr>
      <w:r>
        <w:rPr>
          <w:rFonts w:ascii="Times New Roman" w:hAnsi="Times New Roman"/>
          <w:sz w:val="24"/>
          <w:szCs w:val="24"/>
        </w:rPr>
        <w:t>1.Федеральный закон от 29.12.2012 №273-ФЗ «Об образовании в Российской Федерации».</w:t>
      </w:r>
    </w:p>
    <w:p w:rsidR="00DE4FD8" w:rsidRDefault="00DE4FD8" w:rsidP="00DE4FD8">
      <w:pPr>
        <w:spacing w:line="240" w:lineRule="auto"/>
        <w:rPr>
          <w:rFonts w:ascii="Times New Roman" w:hAnsi="Times New Roman"/>
          <w:sz w:val="24"/>
          <w:szCs w:val="24"/>
        </w:rPr>
      </w:pPr>
      <w:r>
        <w:rPr>
          <w:rFonts w:ascii="Times New Roman" w:hAnsi="Times New Roman"/>
          <w:sz w:val="24"/>
          <w:szCs w:val="24"/>
        </w:rPr>
        <w:t xml:space="preserve">2. Федеральный государственный образовательный стандарт дошкольного образования. Приказ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России от 17.10.2013 №1155.</w:t>
      </w:r>
    </w:p>
    <w:p w:rsidR="00DE4FD8" w:rsidRDefault="00DE4FD8" w:rsidP="00DE4FD8">
      <w:pPr>
        <w:spacing w:line="240" w:lineRule="auto"/>
        <w:rPr>
          <w:rFonts w:ascii="Times New Roman" w:hAnsi="Times New Roman"/>
          <w:sz w:val="24"/>
          <w:szCs w:val="24"/>
        </w:rPr>
      </w:pPr>
      <w:r>
        <w:rPr>
          <w:rFonts w:ascii="Times New Roman" w:hAnsi="Times New Roman"/>
          <w:sz w:val="24"/>
          <w:szCs w:val="24"/>
        </w:rPr>
        <w:t>3. Приказ Министерства здравоохранения и социального развития Российской Федерации от 26.08.2010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DE4FD8" w:rsidRDefault="00DE4FD8" w:rsidP="00DE4FD8">
      <w:pPr>
        <w:spacing w:line="240" w:lineRule="auto"/>
        <w:rPr>
          <w:rFonts w:ascii="Times New Roman" w:hAnsi="Times New Roman"/>
          <w:sz w:val="24"/>
          <w:szCs w:val="24"/>
        </w:rPr>
      </w:pPr>
      <w:r>
        <w:rPr>
          <w:rFonts w:ascii="Times New Roman" w:hAnsi="Times New Roman"/>
          <w:sz w:val="24"/>
          <w:szCs w:val="24"/>
        </w:rPr>
        <w:t>4. Постановление Главного государственного санитарного врача Российской Федерации от 15.05.2013 №26 г. Москва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DE4FD8" w:rsidRDefault="00DE4FD8" w:rsidP="00DE4FD8">
      <w:pPr>
        <w:spacing w:line="240" w:lineRule="auto"/>
        <w:rPr>
          <w:rFonts w:ascii="Times New Roman" w:hAnsi="Times New Roman"/>
          <w:sz w:val="24"/>
          <w:szCs w:val="24"/>
        </w:rPr>
      </w:pPr>
      <w:r>
        <w:rPr>
          <w:rFonts w:ascii="Times New Roman" w:hAnsi="Times New Roman"/>
          <w:sz w:val="24"/>
          <w:szCs w:val="24"/>
        </w:rPr>
        <w:t>5. Приказ Министерства образования и науки Российской Федерации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России) от 30.08.2013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DE4FD8" w:rsidRDefault="00DE4FD8" w:rsidP="00DE4FD8">
      <w:pPr>
        <w:spacing w:line="240" w:lineRule="auto"/>
        <w:rPr>
          <w:rFonts w:ascii="Times New Roman" w:hAnsi="Times New Roman"/>
          <w:sz w:val="24"/>
          <w:szCs w:val="24"/>
        </w:rPr>
      </w:pPr>
      <w:r>
        <w:rPr>
          <w:rFonts w:ascii="Times New Roman" w:hAnsi="Times New Roman"/>
          <w:sz w:val="24"/>
          <w:szCs w:val="24"/>
        </w:rPr>
        <w:t xml:space="preserve">6. Методические рекомендации по реализации </w:t>
      </w:r>
      <w:proofErr w:type="gramStart"/>
      <w:r>
        <w:rPr>
          <w:rFonts w:ascii="Times New Roman" w:hAnsi="Times New Roman"/>
          <w:sz w:val="24"/>
          <w:szCs w:val="24"/>
        </w:rPr>
        <w:t>полномочий органов государственной власти субъектов Российской Федерации</w:t>
      </w:r>
      <w:proofErr w:type="gramEnd"/>
      <w:r>
        <w:rPr>
          <w:rFonts w:ascii="Times New Roman" w:hAnsi="Times New Roman"/>
          <w:sz w:val="24"/>
          <w:szCs w:val="24"/>
        </w:rPr>
        <w:t xml:space="preserve"> по финансовому обеспечению оказания государственных и муниципальных услуг в сфере дошкольного образования. Письмо Министерства образования и науки РФ от 01.10. 2013 №08-140</w:t>
      </w:r>
    </w:p>
    <w:p w:rsidR="00DE4FD8" w:rsidRDefault="00DE4FD8" w:rsidP="00DE4FD8">
      <w:pPr>
        <w:tabs>
          <w:tab w:val="left" w:pos="8789"/>
          <w:tab w:val="left" w:pos="9214"/>
          <w:tab w:val="left" w:pos="9639"/>
        </w:tabs>
        <w:autoSpaceDE w:val="0"/>
        <w:autoSpaceDN w:val="0"/>
        <w:adjustRightInd w:val="0"/>
        <w:spacing w:after="0" w:line="240" w:lineRule="auto"/>
        <w:jc w:val="both"/>
        <w:rPr>
          <w:color w:val="000000"/>
        </w:rPr>
      </w:pPr>
    </w:p>
    <w:p w:rsidR="00DE4FD8" w:rsidRDefault="00DE4FD8" w:rsidP="00DE4FD8">
      <w:pPr>
        <w:pStyle w:val="af"/>
        <w:tabs>
          <w:tab w:val="left" w:pos="240"/>
        </w:tabs>
        <w:ind w:firstLine="568"/>
        <w:jc w:val="both"/>
      </w:pPr>
      <w:r>
        <w:t>Основой для разработки  образовательной программы ДОУ (далее-Программа) стал Федеральный государственный образовательный стандарт дошкольного образования (далее-ФГОС).</w:t>
      </w:r>
    </w:p>
    <w:p w:rsidR="00DE4FD8" w:rsidRDefault="00DE4FD8" w:rsidP="00DE4FD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Программа определяет содержание и организацию образовательной деятельности на уровне дошкольного образования.</w:t>
      </w:r>
    </w:p>
    <w:p w:rsidR="00DE4FD8" w:rsidRDefault="00DE4FD8" w:rsidP="00DE4FD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Программа разрабатывается и утверждается МБДОУ самостоятельно в соответствии со Стандартом и с учетом Примерных программ.</w:t>
      </w:r>
    </w:p>
    <w:p w:rsidR="00DE4FD8" w:rsidRDefault="00DE4FD8" w:rsidP="00DE4FD8">
      <w:pPr>
        <w:pStyle w:val="ConsPlusNormal"/>
        <w:ind w:firstLine="540"/>
        <w:jc w:val="both"/>
        <w:rPr>
          <w:rFonts w:ascii="Times New Roman" w:hAnsi="Times New Roman" w:cs="Times New Roman"/>
          <w:sz w:val="24"/>
          <w:szCs w:val="24"/>
        </w:rPr>
      </w:pPr>
    </w:p>
    <w:p w:rsidR="00DE4FD8" w:rsidRDefault="00DE4FD8" w:rsidP="00DE4FD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При разработке Программы, в соответствии с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определяет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соответствии с объемом решаемых задач образовательной деятельности, предельную наполняемость групп. </w:t>
      </w:r>
    </w:p>
    <w:p w:rsidR="00DE4FD8" w:rsidRDefault="00DE4FD8" w:rsidP="00DE4FD8">
      <w:pPr>
        <w:pStyle w:val="ConsPlusNormal"/>
        <w:ind w:firstLine="540"/>
        <w:jc w:val="both"/>
        <w:rPr>
          <w:rFonts w:ascii="Times New Roman" w:hAnsi="Times New Roman" w:cs="Times New Roman"/>
          <w:sz w:val="24"/>
          <w:szCs w:val="24"/>
        </w:rPr>
      </w:pPr>
    </w:p>
    <w:p w:rsidR="00DE4FD8" w:rsidRDefault="00DE4FD8" w:rsidP="00DE4FD8">
      <w:pPr>
        <w:pStyle w:val="ConsPlusNormal"/>
        <w:spacing w:line="276" w:lineRule="auto"/>
        <w:ind w:firstLine="567"/>
        <w:jc w:val="both"/>
        <w:rPr>
          <w:rFonts w:ascii="Times New Roman" w:hAnsi="Times New Roman"/>
          <w:sz w:val="24"/>
          <w:szCs w:val="24"/>
        </w:rPr>
      </w:pPr>
      <w:r>
        <w:rPr>
          <w:rFonts w:ascii="Times New Roman" w:hAnsi="Times New Roman"/>
          <w:sz w:val="24"/>
          <w:szCs w:val="24"/>
        </w:rPr>
        <w:t xml:space="preserve">Основная образовательная программа разработана основываясь на Законе об </w:t>
      </w:r>
      <w:r>
        <w:rPr>
          <w:rFonts w:ascii="Times New Roman" w:hAnsi="Times New Roman"/>
          <w:sz w:val="24"/>
          <w:szCs w:val="24"/>
        </w:rPr>
        <w:lastRenderedPageBreak/>
        <w:t>образовании РФ,  и п</w:t>
      </w:r>
      <w:r>
        <w:rPr>
          <w:rFonts w:ascii="Times New Roman" w:hAnsi="Times New Roman" w:cs="Times New Roman"/>
          <w:sz w:val="24"/>
          <w:szCs w:val="24"/>
        </w:rPr>
        <w:t xml:space="preserve">рограмму дошкольного образования «От рождения до школы» под редакцией Н.Е. </w:t>
      </w:r>
      <w:proofErr w:type="spellStart"/>
      <w:r>
        <w:rPr>
          <w:rFonts w:ascii="Times New Roman" w:hAnsi="Times New Roman" w:cs="Times New Roman"/>
          <w:sz w:val="24"/>
          <w:szCs w:val="24"/>
        </w:rPr>
        <w:t>Вераксы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Т.С.семейного</w:t>
      </w:r>
      <w:proofErr w:type="spellEnd"/>
      <w:r>
        <w:rPr>
          <w:rFonts w:ascii="Times New Roman" w:hAnsi="Times New Roman" w:cs="Times New Roman"/>
          <w:sz w:val="24"/>
          <w:szCs w:val="24"/>
        </w:rPr>
        <w:t xml:space="preserve">, Комаровой, М.А. Васильевой, кодекса РФ, Федерального государственного стандарта образования Конвенцию ООН и на примерную основную </w:t>
      </w:r>
      <w:proofErr w:type="spellStart"/>
      <w:r>
        <w:rPr>
          <w:rFonts w:ascii="Times New Roman" w:hAnsi="Times New Roman" w:cs="Times New Roman"/>
          <w:sz w:val="24"/>
          <w:szCs w:val="24"/>
        </w:rPr>
        <w:t>программу</w:t>
      </w:r>
      <w:proofErr w:type="gramStart"/>
      <w:r>
        <w:rPr>
          <w:rFonts w:ascii="Times New Roman" w:hAnsi="Times New Roman" w:cs="Times New Roman"/>
          <w:i/>
          <w:sz w:val="24"/>
          <w:szCs w:val="24"/>
        </w:rPr>
        <w:t>,</w:t>
      </w:r>
      <w:r>
        <w:rPr>
          <w:rFonts w:ascii="Times New Roman" w:hAnsi="Times New Roman" w:cs="Times New Roman"/>
          <w:sz w:val="24"/>
          <w:szCs w:val="24"/>
        </w:rPr>
        <w:t>в</w:t>
      </w:r>
      <w:proofErr w:type="spellEnd"/>
      <w:proofErr w:type="gramEnd"/>
      <w:r>
        <w:rPr>
          <w:rFonts w:ascii="Times New Roman" w:hAnsi="Times New Roman" w:cs="Times New Roman"/>
          <w:sz w:val="24"/>
          <w:szCs w:val="24"/>
        </w:rPr>
        <w:t xml:space="preserve"> программе определена основная цель работы.</w:t>
      </w:r>
    </w:p>
    <w:p w:rsidR="00DE4FD8" w:rsidRDefault="00DE4FD8" w:rsidP="00DE4FD8">
      <w:pPr>
        <w:spacing w:after="0"/>
        <w:ind w:firstLine="567"/>
        <w:jc w:val="both"/>
        <w:rPr>
          <w:rFonts w:ascii="Times New Roman" w:eastAsia="Times New Roman" w:hAnsi="Times New Roman"/>
          <w:sz w:val="24"/>
          <w:szCs w:val="24"/>
          <w:lang w:eastAsia="ru-RU"/>
        </w:rPr>
      </w:pPr>
      <w:proofErr w:type="spellStart"/>
      <w:r>
        <w:rPr>
          <w:rFonts w:ascii="Times New Roman" w:hAnsi="Times New Roman"/>
          <w:b/>
          <w:sz w:val="24"/>
          <w:szCs w:val="24"/>
        </w:rPr>
        <w:t>Цель</w:t>
      </w:r>
      <w:proofErr w:type="gramStart"/>
      <w:r>
        <w:rPr>
          <w:rFonts w:ascii="Times New Roman" w:hAnsi="Times New Roman"/>
          <w:b/>
          <w:sz w:val="24"/>
          <w:szCs w:val="24"/>
        </w:rPr>
        <w:t>:</w:t>
      </w:r>
      <w:r>
        <w:rPr>
          <w:rFonts w:ascii="Times New Roman" w:hAnsi="Times New Roman"/>
          <w:sz w:val="24"/>
          <w:szCs w:val="24"/>
        </w:rPr>
        <w:t>с</w:t>
      </w:r>
      <w:proofErr w:type="gramEnd"/>
      <w:r>
        <w:rPr>
          <w:rFonts w:ascii="Times New Roman" w:hAnsi="Times New Roman"/>
          <w:sz w:val="24"/>
          <w:szCs w:val="24"/>
        </w:rPr>
        <w:t>оздавать</w:t>
      </w:r>
      <w:proofErr w:type="spellEnd"/>
      <w:r>
        <w:rPr>
          <w:rFonts w:ascii="Times New Roman" w:hAnsi="Times New Roman"/>
          <w:sz w:val="24"/>
          <w:szCs w:val="24"/>
        </w:rPr>
        <w:t xml:space="preserve"> благоприятные условия для полноценного проживания ребёнком всех этапов детства (раннего и дошкольного); формировать основы базовой культуры личности, </w:t>
      </w:r>
      <w:r>
        <w:rPr>
          <w:rFonts w:ascii="Times New Roman" w:hAnsi="Times New Roman"/>
          <w:color w:val="000000"/>
          <w:sz w:val="24"/>
          <w:szCs w:val="24"/>
        </w:rPr>
        <w:t xml:space="preserve">способствовать развитию психических, </w:t>
      </w:r>
      <w:proofErr w:type="spellStart"/>
      <w:r>
        <w:rPr>
          <w:rFonts w:ascii="Times New Roman" w:hAnsi="Times New Roman"/>
          <w:color w:val="000000"/>
          <w:sz w:val="24"/>
          <w:szCs w:val="24"/>
        </w:rPr>
        <w:t>физических,интеллектуальных</w:t>
      </w:r>
      <w:proofErr w:type="spellEnd"/>
      <w:r>
        <w:rPr>
          <w:rFonts w:ascii="Times New Roman" w:hAnsi="Times New Roman"/>
          <w:color w:val="000000"/>
          <w:sz w:val="24"/>
          <w:szCs w:val="24"/>
        </w:rPr>
        <w:t xml:space="preserve">, духовно-нравственных, </w:t>
      </w:r>
      <w:proofErr w:type="spellStart"/>
      <w:r>
        <w:rPr>
          <w:rFonts w:ascii="Times New Roman" w:hAnsi="Times New Roman"/>
          <w:color w:val="000000"/>
          <w:sz w:val="24"/>
          <w:szCs w:val="24"/>
        </w:rPr>
        <w:t>эстетических</w:t>
      </w:r>
      <w:r>
        <w:rPr>
          <w:rFonts w:ascii="Times New Roman" w:hAnsi="Times New Roman"/>
          <w:sz w:val="24"/>
          <w:szCs w:val="24"/>
        </w:rPr>
        <w:t>и</w:t>
      </w:r>
      <w:proofErr w:type="spellEnd"/>
      <w:r>
        <w:rPr>
          <w:rFonts w:ascii="Times New Roman" w:hAnsi="Times New Roman"/>
          <w:sz w:val="24"/>
          <w:szCs w:val="24"/>
        </w:rPr>
        <w:t xml:space="preserve"> личностных качеств ребёнка, творческих способностей, формирование предпосылок учебной деятельности и успешной социализации в современном обществе.</w:t>
      </w:r>
    </w:p>
    <w:p w:rsidR="00DE4FD8" w:rsidRDefault="00DE4FD8" w:rsidP="00DE4FD8">
      <w:pPr>
        <w:spacing w:after="0"/>
        <w:ind w:firstLine="567"/>
        <w:jc w:val="both"/>
        <w:rPr>
          <w:rFonts w:ascii="Times New Roman" w:hAnsi="Times New Roman"/>
          <w:color w:val="7030A0"/>
          <w:sz w:val="24"/>
          <w:szCs w:val="24"/>
        </w:rPr>
      </w:pPr>
      <w:r>
        <w:rPr>
          <w:rFonts w:ascii="Times New Roman" w:hAnsi="Times New Roman"/>
          <w:sz w:val="24"/>
          <w:szCs w:val="24"/>
        </w:rPr>
        <w:t xml:space="preserve">Цель реализуется в процессе разнообразных видов детской деятельности: игровой, учебной, художественной, двигательной и трудовой. </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Содержание основной образовательной программы строится на основе нормативно-правового обеспечения:</w:t>
      </w:r>
    </w:p>
    <w:p w:rsidR="00DE4FD8" w:rsidRDefault="00DE4FD8" w:rsidP="00DE4FD8">
      <w:pPr>
        <w:spacing w:after="0"/>
        <w:ind w:firstLine="567"/>
        <w:jc w:val="both"/>
        <w:rPr>
          <w:rFonts w:ascii="Times New Roman" w:hAnsi="Times New Roman"/>
          <w:b/>
          <w:i/>
          <w:sz w:val="24"/>
          <w:szCs w:val="24"/>
        </w:rPr>
      </w:pPr>
      <w:r>
        <w:rPr>
          <w:rFonts w:ascii="Times New Roman" w:hAnsi="Times New Roman"/>
          <w:sz w:val="24"/>
          <w:szCs w:val="24"/>
        </w:rPr>
        <w:t>На Федеральном уровне</w:t>
      </w:r>
      <w:r>
        <w:rPr>
          <w:rFonts w:ascii="Times New Roman" w:hAnsi="Times New Roman"/>
          <w:b/>
          <w:i/>
          <w:sz w:val="24"/>
          <w:szCs w:val="24"/>
        </w:rPr>
        <w:t xml:space="preserve">: </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Федеральный закон от 29 декабря 2012 г. N 273-ФЗ "Об образовании в Российской Федерации";</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Семейный кодекс РФ</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Приказ от 30 августа 2013 года N 1014</w:t>
      </w:r>
      <w:proofErr w:type="gramStart"/>
      <w:r>
        <w:rPr>
          <w:rFonts w:ascii="Times New Roman" w:hAnsi="Times New Roman"/>
          <w:sz w:val="24"/>
          <w:szCs w:val="24"/>
        </w:rPr>
        <w:t xml:space="preserve"> О</w:t>
      </w:r>
      <w:proofErr w:type="gramEnd"/>
      <w:r>
        <w:rPr>
          <w:rFonts w:ascii="Times New Roman" w:hAnsi="Times New Roman"/>
          <w:sz w:val="24"/>
          <w:szCs w:val="24"/>
        </w:rPr>
        <w:t>б утверждении Порядка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Постановление Главного государственного санитарного врача Российской Федерации от 15 мая 2013 г. N 26 г. Москва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Приказ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 30550;</w:t>
      </w:r>
    </w:p>
    <w:p w:rsidR="00DE4FD8" w:rsidRDefault="00DE4FD8" w:rsidP="00DE4FD8">
      <w:pPr>
        <w:spacing w:after="0"/>
        <w:ind w:firstLine="567"/>
        <w:jc w:val="both"/>
        <w:rPr>
          <w:rFonts w:ascii="Times New Roman" w:hAnsi="Times New Roman"/>
          <w:sz w:val="24"/>
          <w:szCs w:val="24"/>
        </w:rPr>
      </w:pPr>
      <w:proofErr w:type="gramStart"/>
      <w:r>
        <w:rPr>
          <w:rFonts w:ascii="Times New Roman" w:hAnsi="Times New Roman"/>
          <w:sz w:val="24"/>
          <w:szCs w:val="24"/>
        </w:rPr>
        <w:t xml:space="preserve">- Письмо </w:t>
      </w:r>
      <w:proofErr w:type="spellStart"/>
      <w:r>
        <w:rPr>
          <w:rFonts w:ascii="Times New Roman" w:hAnsi="Times New Roman"/>
          <w:sz w:val="24"/>
          <w:szCs w:val="24"/>
        </w:rPr>
        <w:t>Рособрнадзора</w:t>
      </w:r>
      <w:proofErr w:type="spellEnd"/>
      <w:r>
        <w:rPr>
          <w:rFonts w:ascii="Times New Roman" w:hAnsi="Times New Roman"/>
          <w:sz w:val="24"/>
          <w:szCs w:val="24"/>
        </w:rPr>
        <w:t xml:space="preserve"> от 10.09.2013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proofErr w:type="gramEnd"/>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Письмо МО РФ от 27.03.2000г. № 27/901-6 «О психолого-медико-педагогическом консилиуме (</w:t>
      </w:r>
      <w:proofErr w:type="spellStart"/>
      <w:r>
        <w:rPr>
          <w:rFonts w:ascii="Times New Roman" w:hAnsi="Times New Roman"/>
          <w:sz w:val="24"/>
          <w:szCs w:val="24"/>
        </w:rPr>
        <w:t>ПМПк</w:t>
      </w:r>
      <w:proofErr w:type="spellEnd"/>
      <w:r>
        <w:rPr>
          <w:rFonts w:ascii="Times New Roman" w:hAnsi="Times New Roman"/>
          <w:sz w:val="24"/>
          <w:szCs w:val="24"/>
        </w:rPr>
        <w:t>) образовательного учреждения;</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Стратегия развития образования в РТ на 2010 – 2015 годы «</w:t>
      </w:r>
      <w:proofErr w:type="spellStart"/>
      <w:r>
        <w:rPr>
          <w:rFonts w:ascii="Times New Roman" w:hAnsi="Times New Roman"/>
          <w:sz w:val="24"/>
          <w:szCs w:val="24"/>
        </w:rPr>
        <w:t>Килячек</w:t>
      </w:r>
      <w:proofErr w:type="spellEnd"/>
      <w:r>
        <w:rPr>
          <w:rFonts w:ascii="Times New Roman" w:hAnsi="Times New Roman"/>
          <w:sz w:val="24"/>
          <w:szCs w:val="24"/>
        </w:rPr>
        <w:t xml:space="preserve"> – будущее»</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-Законом РТ №44 от 28.07.2004 г. «О государственных языках РТ и других языках в РТ»</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На уровне дошкольного учреждения:</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Устав МБДОУ «Центр развития ребенка – детский сад № 36 «Волшебный дворец»;</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lastRenderedPageBreak/>
        <w:t xml:space="preserve">- Лицензия на </w:t>
      </w:r>
      <w:proofErr w:type="gramStart"/>
      <w:r>
        <w:rPr>
          <w:rFonts w:ascii="Times New Roman" w:hAnsi="Times New Roman"/>
          <w:sz w:val="24"/>
          <w:szCs w:val="24"/>
        </w:rPr>
        <w:t>право ведения</w:t>
      </w:r>
      <w:proofErr w:type="gramEnd"/>
      <w:r>
        <w:rPr>
          <w:rFonts w:ascii="Times New Roman" w:hAnsi="Times New Roman"/>
          <w:sz w:val="24"/>
          <w:szCs w:val="24"/>
        </w:rPr>
        <w:t xml:space="preserve"> образовательной деятельности;</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Годовой план работы на текущий учебный год;</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Учебный план;</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Календарным учебным графиком</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Основная образовательная программа дошкольного образования может корректироваться в связи с изменениями нормативно-правовой базы дошкольного образования, образовательного запроса родителей, видовой структуры групп.</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Содержание Программы включает совокупность образовательных областей, которые обеспечивают социальную ситуацию развития личности ребенка. </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w:t>
      </w:r>
      <w:proofErr w:type="gramStart"/>
      <w:r>
        <w:rPr>
          <w:rFonts w:ascii="Times New Roman" w:hAnsi="Times New Roman"/>
          <w:sz w:val="24"/>
          <w:szCs w:val="24"/>
        </w:rPr>
        <w:t>со</w:t>
      </w:r>
      <w:proofErr w:type="gramEnd"/>
      <w:r>
        <w:rPr>
          <w:rFonts w:ascii="Times New Roman" w:hAnsi="Times New Roman"/>
          <w:sz w:val="24"/>
          <w:szCs w:val="24"/>
        </w:rPr>
        <w:t xml:space="preserve"> взрослыми и сверстниками в соответствующих дошкольному возрасту видам деятельности.</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w:t>
      </w:r>
      <w:proofErr w:type="spellStart"/>
      <w:r>
        <w:rPr>
          <w:rFonts w:ascii="Times New Roman" w:hAnsi="Times New Roman"/>
          <w:sz w:val="24"/>
          <w:szCs w:val="24"/>
        </w:rPr>
        <w:t>требованийФедерального</w:t>
      </w:r>
      <w:proofErr w:type="spellEnd"/>
      <w:r>
        <w:rPr>
          <w:rFonts w:ascii="Times New Roman" w:hAnsi="Times New Roman"/>
          <w:sz w:val="24"/>
          <w:szCs w:val="24"/>
        </w:rPr>
        <w:t xml:space="preserve"> государственного образовательного стандарта дошкольного образования (далее – ФГОСДО).</w:t>
      </w:r>
    </w:p>
    <w:p w:rsidR="00DE4FD8" w:rsidRDefault="00DE4FD8" w:rsidP="00DE4FD8">
      <w:pPr>
        <w:spacing w:after="0"/>
        <w:ind w:firstLine="567"/>
        <w:jc w:val="both"/>
        <w:rPr>
          <w:rFonts w:ascii="Times New Roman" w:hAnsi="Times New Roman"/>
          <w:sz w:val="24"/>
          <w:szCs w:val="24"/>
        </w:rPr>
      </w:pPr>
    </w:p>
    <w:p w:rsidR="00DE4FD8" w:rsidRDefault="00DE4FD8" w:rsidP="00DE4FD8">
      <w:pPr>
        <w:spacing w:after="0"/>
        <w:rPr>
          <w:rFonts w:ascii="Times New Roman" w:hAnsi="Times New Roman"/>
          <w:b/>
          <w:sz w:val="28"/>
          <w:szCs w:val="28"/>
        </w:rPr>
      </w:pPr>
    </w:p>
    <w:p w:rsidR="00DE4FD8" w:rsidRDefault="00DE4FD8" w:rsidP="00DE4FD8">
      <w:pPr>
        <w:numPr>
          <w:ilvl w:val="2"/>
          <w:numId w:val="4"/>
        </w:numPr>
        <w:spacing w:after="0"/>
        <w:jc w:val="center"/>
        <w:rPr>
          <w:rFonts w:ascii="Times New Roman" w:hAnsi="Times New Roman"/>
          <w:b/>
          <w:sz w:val="28"/>
          <w:szCs w:val="28"/>
        </w:rPr>
      </w:pPr>
      <w:r>
        <w:rPr>
          <w:rFonts w:ascii="Times New Roman" w:hAnsi="Times New Roman"/>
          <w:b/>
          <w:sz w:val="28"/>
          <w:szCs w:val="28"/>
        </w:rPr>
        <w:t>Цели и задачи реализации</w:t>
      </w:r>
    </w:p>
    <w:p w:rsidR="00DE4FD8" w:rsidRDefault="00DE4FD8" w:rsidP="00DE4FD8">
      <w:pPr>
        <w:spacing w:after="0"/>
        <w:jc w:val="center"/>
        <w:rPr>
          <w:rFonts w:ascii="Times New Roman" w:hAnsi="Times New Roman"/>
          <w:b/>
          <w:sz w:val="28"/>
          <w:szCs w:val="28"/>
        </w:rPr>
      </w:pPr>
      <w:r>
        <w:rPr>
          <w:rFonts w:ascii="Times New Roman" w:hAnsi="Times New Roman"/>
          <w:b/>
          <w:sz w:val="28"/>
          <w:szCs w:val="28"/>
        </w:rPr>
        <w:t>основной образовательной Программы МАДОУ</w:t>
      </w:r>
    </w:p>
    <w:p w:rsidR="00DE4FD8" w:rsidRDefault="00DE4FD8" w:rsidP="00DE4FD8">
      <w:pPr>
        <w:spacing w:after="0"/>
        <w:jc w:val="center"/>
        <w:rPr>
          <w:rFonts w:ascii="Times New Roman" w:hAnsi="Times New Roman"/>
          <w:b/>
          <w:sz w:val="28"/>
          <w:szCs w:val="28"/>
        </w:rPr>
      </w:pPr>
      <w:r>
        <w:rPr>
          <w:rFonts w:ascii="Times New Roman" w:hAnsi="Times New Roman"/>
          <w:b/>
          <w:sz w:val="28"/>
          <w:szCs w:val="28"/>
        </w:rPr>
        <w:t>«Центр развития ребенка - детский сад № 36 «Волшебный дворец»</w:t>
      </w:r>
    </w:p>
    <w:p w:rsidR="00DE4FD8" w:rsidRDefault="00DE4FD8" w:rsidP="00DE4FD8">
      <w:pPr>
        <w:spacing w:after="0"/>
        <w:jc w:val="center"/>
        <w:rPr>
          <w:rFonts w:ascii="Times New Roman" w:hAnsi="Times New Roman"/>
          <w:b/>
          <w:sz w:val="28"/>
          <w:szCs w:val="28"/>
        </w:rPr>
      </w:pPr>
      <w:r>
        <w:rPr>
          <w:rFonts w:ascii="Times New Roman" w:hAnsi="Times New Roman"/>
          <w:b/>
          <w:sz w:val="28"/>
          <w:szCs w:val="28"/>
        </w:rPr>
        <w:t xml:space="preserve"> (далее Программа)</w:t>
      </w:r>
    </w:p>
    <w:p w:rsidR="00DE4FD8" w:rsidRDefault="00DE4FD8" w:rsidP="00DE4FD8">
      <w:pPr>
        <w:pStyle w:val="afd"/>
        <w:spacing w:line="276" w:lineRule="auto"/>
        <w:ind w:firstLine="709"/>
        <w:rPr>
          <w:rFonts w:ascii="Times New Roman" w:hAnsi="Times New Roman" w:cs="Times New Roman"/>
          <w:color w:val="auto"/>
          <w:sz w:val="24"/>
          <w:szCs w:val="24"/>
        </w:rPr>
      </w:pPr>
      <w:proofErr w:type="spellStart"/>
      <w:r>
        <w:rPr>
          <w:rFonts w:ascii="Times New Roman" w:hAnsi="Times New Roman" w:cs="Times New Roman"/>
          <w:b/>
          <w:bCs/>
          <w:color w:val="auto"/>
          <w:sz w:val="24"/>
          <w:szCs w:val="24"/>
        </w:rPr>
        <w:t>Цельреализации</w:t>
      </w:r>
      <w:r>
        <w:rPr>
          <w:rFonts w:ascii="Times New Roman" w:hAnsi="Times New Roman" w:cs="Times New Roman"/>
          <w:color w:val="auto"/>
          <w:sz w:val="24"/>
          <w:szCs w:val="24"/>
        </w:rPr>
        <w:t>примерной</w:t>
      </w:r>
      <w:proofErr w:type="spellEnd"/>
      <w:r>
        <w:rPr>
          <w:rFonts w:ascii="Times New Roman" w:hAnsi="Times New Roman" w:cs="Times New Roman"/>
          <w:color w:val="auto"/>
          <w:sz w:val="24"/>
          <w:szCs w:val="24"/>
        </w:rPr>
        <w:t xml:space="preserve"> основной образовательной программы дошкольного общего образовани</w:t>
      </w:r>
      <w:proofErr w:type="gramStart"/>
      <w:r>
        <w:rPr>
          <w:rFonts w:ascii="Times New Roman" w:hAnsi="Times New Roman" w:cs="Times New Roman"/>
          <w:color w:val="auto"/>
          <w:sz w:val="24"/>
          <w:szCs w:val="24"/>
        </w:rPr>
        <w:t>я–</w:t>
      </w:r>
      <w:proofErr w:type="gramEnd"/>
      <w:r>
        <w:rPr>
          <w:rFonts w:ascii="Times New Roman" w:hAnsi="Times New Roman" w:cs="Times New Roman"/>
          <w:color w:val="auto"/>
          <w:sz w:val="24"/>
          <w:szCs w:val="24"/>
        </w:rPr>
        <w:t xml:space="preserve"> обеспечение выполнения требований ФГОС ДО.</w:t>
      </w:r>
    </w:p>
    <w:p w:rsidR="00DE4FD8" w:rsidRDefault="00DE4FD8" w:rsidP="00DE4FD8">
      <w:pPr>
        <w:pStyle w:val="afd"/>
        <w:spacing w:line="276" w:lineRule="auto"/>
        <w:ind w:firstLine="709"/>
        <w:rPr>
          <w:rFonts w:ascii="Times New Roman" w:hAnsi="Times New Roman" w:cs="Times New Roman"/>
          <w:color w:val="auto"/>
          <w:sz w:val="24"/>
          <w:szCs w:val="24"/>
        </w:rPr>
      </w:pPr>
      <w:r>
        <w:rPr>
          <w:rFonts w:ascii="Times New Roman" w:hAnsi="Times New Roman" w:cs="Times New Roman"/>
          <w:b/>
          <w:bCs/>
          <w:color w:val="auto"/>
          <w:sz w:val="24"/>
          <w:szCs w:val="24"/>
        </w:rPr>
        <w:t>1.1.Задачи реализации Программы</w:t>
      </w:r>
      <w:r>
        <w:rPr>
          <w:rFonts w:ascii="Times New Roman" w:hAnsi="Times New Roman" w:cs="Times New Roman"/>
          <w:color w:val="auto"/>
          <w:sz w:val="24"/>
          <w:szCs w:val="24"/>
        </w:rPr>
        <w:t>:</w:t>
      </w:r>
    </w:p>
    <w:p w:rsidR="00DE4FD8" w:rsidRDefault="00DE4FD8" w:rsidP="00DE4FD8">
      <w:pPr>
        <w:spacing w:after="0"/>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DE4FD8" w:rsidRDefault="00DE4FD8" w:rsidP="00DE4FD8">
      <w:pPr>
        <w:spacing w:after="0"/>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DE4FD8" w:rsidRDefault="00DE4FD8" w:rsidP="00DE4FD8">
      <w:pPr>
        <w:spacing w:after="0"/>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●обеспечение преемственности основных образовательных программ дошкольного и начального общего образования;</w:t>
      </w:r>
    </w:p>
    <w:p w:rsidR="00DE4FD8" w:rsidRDefault="00DE4FD8" w:rsidP="00DE4FD8">
      <w:pPr>
        <w:spacing w:after="0"/>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DE4FD8" w:rsidRDefault="00DE4FD8" w:rsidP="00DE4FD8">
      <w:pPr>
        <w:spacing w:after="0"/>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E4FD8" w:rsidRDefault="00DE4FD8" w:rsidP="00DE4FD8">
      <w:pPr>
        <w:spacing w:after="0"/>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общей культуры личности воспитанников, развитие их социальных, нравственных, эстетических, интеллектуальных, физических качеств, </w:t>
      </w:r>
      <w:r>
        <w:rPr>
          <w:rFonts w:ascii="Times New Roman" w:eastAsia="Times New Roman" w:hAnsi="Times New Roman"/>
          <w:sz w:val="24"/>
          <w:szCs w:val="24"/>
          <w:lang w:eastAsia="ru-RU"/>
        </w:rPr>
        <w:lastRenderedPageBreak/>
        <w:t>инициативности, самостоятельности и ответственности ребёнка, формирования предпосылок учебной деятельности;</w:t>
      </w:r>
    </w:p>
    <w:p w:rsidR="00DE4FD8" w:rsidRDefault="00DE4FD8" w:rsidP="00DE4FD8">
      <w:pPr>
        <w:spacing w:after="0"/>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DE4FD8" w:rsidRDefault="00DE4FD8" w:rsidP="00DE4FD8">
      <w:pPr>
        <w:spacing w:after="0"/>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DE4FD8" w:rsidRDefault="00DE4FD8" w:rsidP="00DE4FD8">
      <w:pPr>
        <w:spacing w:after="0"/>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DE4FD8" w:rsidRDefault="00DE4FD8" w:rsidP="00DE4FD8">
      <w:pPr>
        <w:spacing w:after="0"/>
        <w:jc w:val="center"/>
        <w:rPr>
          <w:rFonts w:ascii="Times New Roman" w:hAnsi="Times New Roman"/>
          <w:b/>
          <w:sz w:val="28"/>
          <w:szCs w:val="28"/>
        </w:rPr>
      </w:pPr>
      <w:r>
        <w:rPr>
          <w:rFonts w:ascii="Times New Roman" w:hAnsi="Times New Roman"/>
          <w:b/>
          <w:sz w:val="28"/>
          <w:szCs w:val="28"/>
        </w:rPr>
        <w:t>1.1.2. Принципы и подходы к формированию</w:t>
      </w:r>
    </w:p>
    <w:p w:rsidR="00DE4FD8" w:rsidRDefault="00DE4FD8" w:rsidP="00DE4FD8">
      <w:pPr>
        <w:spacing w:after="0"/>
        <w:jc w:val="center"/>
        <w:rPr>
          <w:rFonts w:ascii="Times New Roman" w:hAnsi="Times New Roman"/>
          <w:b/>
          <w:sz w:val="28"/>
          <w:szCs w:val="28"/>
        </w:rPr>
      </w:pPr>
      <w:r>
        <w:rPr>
          <w:rFonts w:ascii="Times New Roman" w:hAnsi="Times New Roman"/>
          <w:b/>
          <w:sz w:val="28"/>
          <w:szCs w:val="28"/>
        </w:rPr>
        <w:t>Программы</w:t>
      </w:r>
    </w:p>
    <w:p w:rsidR="00DE4FD8" w:rsidRDefault="00DE4FD8" w:rsidP="00DE4FD8">
      <w:pPr>
        <w:pStyle w:val="afd"/>
        <w:spacing w:line="276" w:lineRule="auto"/>
        <w:ind w:firstLine="709"/>
        <w:rPr>
          <w:rFonts w:ascii="Times New Roman" w:hAnsi="Times New Roman" w:cs="Times New Roman"/>
          <w:color w:val="auto"/>
          <w:sz w:val="24"/>
          <w:szCs w:val="24"/>
        </w:rPr>
      </w:pPr>
      <w:r>
        <w:rPr>
          <w:rFonts w:ascii="Times New Roman" w:hAnsi="Times New Roman" w:cs="Times New Roman"/>
          <w:bCs/>
          <w:color w:val="auto"/>
          <w:sz w:val="24"/>
          <w:szCs w:val="24"/>
        </w:rPr>
        <w:t xml:space="preserve">В основе реализации основной образовательной программы лежит культурно-исторический и </w:t>
      </w:r>
      <w:proofErr w:type="spellStart"/>
      <w:r>
        <w:rPr>
          <w:rFonts w:ascii="Times New Roman" w:hAnsi="Times New Roman" w:cs="Times New Roman"/>
          <w:bCs/>
          <w:color w:val="auto"/>
          <w:sz w:val="24"/>
          <w:szCs w:val="24"/>
        </w:rPr>
        <w:t>системно</w:t>
      </w:r>
      <w:r>
        <w:rPr>
          <w:rFonts w:ascii="Times New Roman" w:hAnsi="Times New Roman" w:cs="Times New Roman"/>
          <w:bCs/>
          <w:color w:val="auto"/>
          <w:sz w:val="24"/>
          <w:szCs w:val="24"/>
        </w:rPr>
        <w:softHyphen/>
        <w:t>деятельностный</w:t>
      </w:r>
      <w:proofErr w:type="spellEnd"/>
      <w:r>
        <w:rPr>
          <w:rFonts w:ascii="Times New Roman" w:hAnsi="Times New Roman" w:cs="Times New Roman"/>
          <w:bCs/>
          <w:color w:val="auto"/>
          <w:sz w:val="24"/>
          <w:szCs w:val="24"/>
        </w:rPr>
        <w:t xml:space="preserve"> подходы к развитию ребенка, являющиеся методологией ФГОС</w:t>
      </w:r>
      <w:r>
        <w:rPr>
          <w:rFonts w:ascii="Times New Roman" w:hAnsi="Times New Roman" w:cs="Times New Roman"/>
          <w:color w:val="auto"/>
          <w:sz w:val="24"/>
          <w:szCs w:val="24"/>
        </w:rPr>
        <w:t>, который предполагает:</w:t>
      </w:r>
    </w:p>
    <w:p w:rsidR="00DE4FD8" w:rsidRDefault="00DE4FD8" w:rsidP="00DE4FD8">
      <w:pPr>
        <w:numPr>
          <w:ilvl w:val="0"/>
          <w:numId w:val="5"/>
        </w:numPr>
        <w:spacing w:after="0"/>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DE4FD8" w:rsidRDefault="00DE4FD8" w:rsidP="00DE4FD8">
      <w:pPr>
        <w:numPr>
          <w:ilvl w:val="0"/>
          <w:numId w:val="5"/>
        </w:numPr>
        <w:spacing w:after="0"/>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индивидуализацию дошкольного образовани</w:t>
      </w:r>
      <w:proofErr w:type="gramStart"/>
      <w:r>
        <w:rPr>
          <w:rFonts w:ascii="Times New Roman" w:eastAsia="Times New Roman" w:hAnsi="Times New Roman"/>
          <w:sz w:val="24"/>
          <w:szCs w:val="24"/>
          <w:lang w:eastAsia="ru-RU"/>
        </w:rPr>
        <w:t>я</w:t>
      </w:r>
      <w:r>
        <w:rPr>
          <w:rFonts w:ascii="Times New Roman" w:hAnsi="Times New Roman"/>
          <w:spacing w:val="-2"/>
          <w:sz w:val="24"/>
          <w:szCs w:val="24"/>
        </w:rPr>
        <w:t>(</w:t>
      </w:r>
      <w:proofErr w:type="gramEnd"/>
      <w:r>
        <w:rPr>
          <w:rFonts w:ascii="Times New Roman" w:hAnsi="Times New Roman"/>
          <w:spacing w:val="-2"/>
          <w:sz w:val="24"/>
          <w:szCs w:val="24"/>
        </w:rPr>
        <w:t>в том числе одарённых детей и детей с ограниченными возможностями здоровья)</w:t>
      </w:r>
      <w:r>
        <w:rPr>
          <w:rFonts w:ascii="Times New Roman" w:eastAsia="Times New Roman" w:hAnsi="Times New Roman"/>
          <w:sz w:val="24"/>
          <w:szCs w:val="24"/>
          <w:lang w:eastAsia="ru-RU"/>
        </w:rPr>
        <w:t xml:space="preserve">; </w:t>
      </w:r>
    </w:p>
    <w:p w:rsidR="00DE4FD8" w:rsidRDefault="00DE4FD8" w:rsidP="00DE4FD8">
      <w:pPr>
        <w:numPr>
          <w:ilvl w:val="0"/>
          <w:numId w:val="5"/>
        </w:numPr>
        <w:spacing w:after="0"/>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DE4FD8" w:rsidRDefault="00DE4FD8" w:rsidP="00DE4FD8">
      <w:pPr>
        <w:numPr>
          <w:ilvl w:val="0"/>
          <w:numId w:val="5"/>
        </w:numPr>
        <w:spacing w:after="0"/>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поддержку инициативы детей в различных видах деятельности;</w:t>
      </w:r>
    </w:p>
    <w:p w:rsidR="00DE4FD8" w:rsidRDefault="00DE4FD8" w:rsidP="00DE4FD8">
      <w:pPr>
        <w:numPr>
          <w:ilvl w:val="0"/>
          <w:numId w:val="5"/>
        </w:numPr>
        <w:spacing w:after="0"/>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партнерство с семьей;</w:t>
      </w:r>
    </w:p>
    <w:p w:rsidR="00DE4FD8" w:rsidRDefault="00DE4FD8" w:rsidP="00DE4FD8">
      <w:pPr>
        <w:numPr>
          <w:ilvl w:val="0"/>
          <w:numId w:val="5"/>
        </w:numPr>
        <w:spacing w:after="0"/>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приобщение детей к социокультурным нормам, традициям семьи, общества и государства;</w:t>
      </w:r>
    </w:p>
    <w:p w:rsidR="00DE4FD8" w:rsidRDefault="00DE4FD8" w:rsidP="00DE4FD8">
      <w:pPr>
        <w:numPr>
          <w:ilvl w:val="0"/>
          <w:numId w:val="5"/>
        </w:numPr>
        <w:spacing w:after="0"/>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формирование познавательных интересов и познавательных действий ребенка в различных видах деятельности;</w:t>
      </w:r>
    </w:p>
    <w:p w:rsidR="00DE4FD8" w:rsidRDefault="00DE4FD8" w:rsidP="00DE4FD8">
      <w:pPr>
        <w:numPr>
          <w:ilvl w:val="0"/>
          <w:numId w:val="5"/>
        </w:numPr>
        <w:spacing w:after="0"/>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возрастную адекватность (соответствия условий, требований, методов возрасту и особенностям развития);</w:t>
      </w:r>
    </w:p>
    <w:p w:rsidR="00DE4FD8" w:rsidRDefault="00DE4FD8" w:rsidP="00DE4FD8">
      <w:pPr>
        <w:numPr>
          <w:ilvl w:val="0"/>
          <w:numId w:val="5"/>
        </w:numPr>
        <w:spacing w:after="0"/>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учёт этнокультурной ситуации развития детей.</w:t>
      </w:r>
    </w:p>
    <w:p w:rsidR="00DE4FD8" w:rsidRDefault="00DE4FD8" w:rsidP="00DE4FD8">
      <w:pPr>
        <w:numPr>
          <w:ilvl w:val="0"/>
          <w:numId w:val="5"/>
        </w:numPr>
        <w:spacing w:after="0"/>
        <w:ind w:left="0" w:firstLine="709"/>
        <w:jc w:val="both"/>
        <w:rPr>
          <w:rFonts w:ascii="Times New Roman" w:eastAsia="Times New Roman" w:hAnsi="Times New Roman"/>
          <w:sz w:val="24"/>
          <w:szCs w:val="24"/>
          <w:lang w:eastAsia="ru-RU"/>
        </w:rPr>
      </w:pPr>
      <w:r>
        <w:rPr>
          <w:rFonts w:ascii="Times New Roman" w:hAnsi="Times New Roman"/>
          <w:spacing w:val="2"/>
          <w:sz w:val="24"/>
          <w:szCs w:val="24"/>
        </w:rPr>
        <w:t xml:space="preserve">обеспечение преемственности дошкольного общего и начального </w:t>
      </w:r>
      <w:r>
        <w:rPr>
          <w:rFonts w:ascii="Times New Roman" w:hAnsi="Times New Roman"/>
          <w:sz w:val="24"/>
          <w:szCs w:val="24"/>
        </w:rPr>
        <w:t>общего образования.</w:t>
      </w:r>
    </w:p>
    <w:p w:rsidR="00DE4FD8" w:rsidRDefault="00DE4FD8" w:rsidP="00DE4FD8">
      <w:pPr>
        <w:spacing w:after="0"/>
        <w:ind w:firstLine="709"/>
        <w:contextualSpacing/>
        <w:jc w:val="both"/>
        <w:rPr>
          <w:rFonts w:ascii="Times New Roman" w:eastAsia="Times New Roman" w:hAnsi="Times New Roman"/>
          <w:sz w:val="24"/>
          <w:szCs w:val="24"/>
          <w:lang w:eastAsia="ru-RU"/>
        </w:rPr>
      </w:pPr>
      <w:r>
        <w:rPr>
          <w:rFonts w:ascii="Times New Roman" w:hAnsi="Times New Roman"/>
          <w:bCs/>
          <w:spacing w:val="4"/>
          <w:sz w:val="24"/>
          <w:szCs w:val="24"/>
        </w:rPr>
        <w:t xml:space="preserve">Образовательная программа </w:t>
      </w:r>
      <w:proofErr w:type="spellStart"/>
      <w:r>
        <w:rPr>
          <w:rFonts w:ascii="Times New Roman" w:hAnsi="Times New Roman"/>
          <w:bCs/>
          <w:spacing w:val="4"/>
          <w:sz w:val="24"/>
          <w:szCs w:val="24"/>
        </w:rPr>
        <w:t>формируется</w:t>
      </w:r>
      <w:r>
        <w:rPr>
          <w:rFonts w:ascii="Times New Roman" w:hAnsi="Times New Roman"/>
          <w:bCs/>
          <w:spacing w:val="2"/>
          <w:sz w:val="24"/>
          <w:szCs w:val="24"/>
        </w:rPr>
        <w:t>с</w:t>
      </w:r>
      <w:proofErr w:type="spellEnd"/>
      <w:r>
        <w:rPr>
          <w:rFonts w:ascii="Times New Roman" w:hAnsi="Times New Roman"/>
          <w:bCs/>
          <w:spacing w:val="2"/>
          <w:sz w:val="24"/>
          <w:szCs w:val="24"/>
        </w:rPr>
        <w:t xml:space="preserve"> </w:t>
      </w:r>
      <w:r>
        <w:rPr>
          <w:rFonts w:ascii="Times New Roman" w:hAnsi="Times New Roman"/>
          <w:bCs/>
          <w:sz w:val="24"/>
          <w:szCs w:val="24"/>
        </w:rPr>
        <w:t xml:space="preserve">учётом особенностей базового уровня системы общего образования с </w:t>
      </w:r>
      <w:proofErr w:type="spellStart"/>
      <w:r>
        <w:rPr>
          <w:rFonts w:ascii="Times New Roman" w:hAnsi="Times New Roman"/>
          <w:bCs/>
          <w:sz w:val="24"/>
          <w:szCs w:val="24"/>
        </w:rPr>
        <w:t>целью</w:t>
      </w:r>
      <w:r>
        <w:rPr>
          <w:rFonts w:ascii="Times New Roman" w:eastAsia="Times New Roman" w:hAnsi="Times New Roman"/>
          <w:sz w:val="24"/>
          <w:szCs w:val="24"/>
          <w:lang w:eastAsia="ru-RU"/>
        </w:rPr>
        <w:t>формирования</w:t>
      </w:r>
      <w:proofErr w:type="spellEnd"/>
      <w:r>
        <w:rPr>
          <w:rFonts w:ascii="Times New Roman" w:eastAsia="Times New Roman" w:hAnsi="Times New Roman"/>
          <w:sz w:val="24"/>
          <w:szCs w:val="24"/>
          <w:lang w:eastAsia="ru-RU"/>
        </w:rPr>
        <w:t xml:space="preserve">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DE4FD8" w:rsidRDefault="00DE4FD8" w:rsidP="00DE4FD8">
      <w:pPr>
        <w:pStyle w:val="af9"/>
        <w:spacing w:after="0"/>
        <w:ind w:left="0" w:firstLine="709"/>
        <w:jc w:val="both"/>
        <w:rPr>
          <w:rFonts w:ascii="Times New Roman" w:hAnsi="Times New Roman"/>
          <w:sz w:val="24"/>
          <w:szCs w:val="24"/>
        </w:rPr>
      </w:pPr>
      <w:r>
        <w:rPr>
          <w:rFonts w:ascii="Times New Roman" w:hAnsi="Times New Roman"/>
          <w:sz w:val="24"/>
          <w:szCs w:val="24"/>
        </w:rPr>
        <w:t xml:space="preserve">Учитываются также возраст детей и необходимость реализации образовательных задач в определенных видах деятельности. </w:t>
      </w:r>
    </w:p>
    <w:p w:rsidR="00DE4FD8" w:rsidRDefault="00DE4FD8" w:rsidP="00DE4FD8">
      <w:pPr>
        <w:pStyle w:val="af9"/>
        <w:spacing w:after="0"/>
        <w:ind w:left="0" w:firstLine="709"/>
        <w:jc w:val="both"/>
        <w:rPr>
          <w:rFonts w:ascii="Times New Roman" w:hAnsi="Times New Roman"/>
          <w:color w:val="FF0000"/>
          <w:sz w:val="24"/>
          <w:szCs w:val="24"/>
        </w:rPr>
      </w:pPr>
      <w:r>
        <w:rPr>
          <w:rFonts w:ascii="Times New Roman" w:hAnsi="Times New Roman"/>
          <w:sz w:val="24"/>
          <w:szCs w:val="24"/>
        </w:rPr>
        <w:t>Д</w:t>
      </w:r>
      <w:r>
        <w:rPr>
          <w:rFonts w:ascii="Times New Roman" w:eastAsia="Times New Roman" w:hAnsi="Times New Roman"/>
          <w:sz w:val="24"/>
          <w:szCs w:val="24"/>
          <w:lang w:eastAsia="ru-RU"/>
        </w:rPr>
        <w:t>ля детей раннего возраста это:</w:t>
      </w:r>
      <w:r>
        <w:rPr>
          <w:rFonts w:ascii="Times New Roman" w:eastAsia="Times New Roman" w:hAnsi="Times New Roman"/>
          <w:color w:val="FF0000"/>
          <w:sz w:val="24"/>
          <w:szCs w:val="24"/>
          <w:lang w:eastAsia="ru-RU"/>
        </w:rPr>
        <w:t xml:space="preserve">  </w:t>
      </w:r>
      <w:r>
        <w:rPr>
          <w:rFonts w:ascii="Times New Roman" w:hAnsi="Times New Roman"/>
          <w:color w:val="000000"/>
          <w:sz w:val="24"/>
          <w:szCs w:val="24"/>
          <w:shd w:val="clear" w:color="auto" w:fill="FFFFFF"/>
        </w:rPr>
        <w:t xml:space="preserve">предметная деятельность и игры с составными динамическими игрушками; экспериментирование с материалами и веществами (песок, вода, тесто и др.), общение </w:t>
      </w:r>
      <w:proofErr w:type="gramStart"/>
      <w:r>
        <w:rPr>
          <w:rFonts w:ascii="Times New Roman" w:hAnsi="Times New Roman"/>
          <w:color w:val="000000"/>
          <w:sz w:val="24"/>
          <w:szCs w:val="24"/>
          <w:shd w:val="clear" w:color="auto" w:fill="FFFFFF"/>
        </w:rPr>
        <w:t>со</w:t>
      </w:r>
      <w:proofErr w:type="gramEnd"/>
      <w:r>
        <w:rPr>
          <w:rFonts w:ascii="Times New Roman" w:hAnsi="Times New Roman"/>
          <w:color w:val="000000"/>
          <w:sz w:val="24"/>
          <w:szCs w:val="24"/>
          <w:shd w:val="clear" w:color="auto" w:fill="FFFFFF"/>
        </w:rPr>
        <w:t xml:space="preserve"> взрослым и совместные игры со сверстниками под руководством взрослого, самообслуживание и действия с бытовыми предметами-</w:t>
      </w:r>
      <w:r>
        <w:rPr>
          <w:rFonts w:ascii="Times New Roman" w:hAnsi="Times New Roman"/>
          <w:color w:val="000000"/>
          <w:sz w:val="24"/>
          <w:szCs w:val="24"/>
          <w:shd w:val="clear" w:color="auto" w:fill="FFFFFF"/>
        </w:rPr>
        <w:lastRenderedPageBreak/>
        <w:t>орудиями (ложка, совок, лопатка и пр.), восприятие смысла музыки, сказок, стихов. Рассматривание картинок, двигательная активность.</w:t>
      </w:r>
    </w:p>
    <w:p w:rsidR="00DE4FD8" w:rsidRDefault="00DE4FD8" w:rsidP="00DE4FD8">
      <w:pPr>
        <w:pStyle w:val="af9"/>
        <w:spacing w:after="0"/>
        <w:ind w:left="0" w:firstLine="709"/>
        <w:jc w:val="both"/>
        <w:rPr>
          <w:rFonts w:ascii="Times New Roman" w:hAnsi="Times New Roman"/>
          <w:sz w:val="24"/>
          <w:szCs w:val="24"/>
        </w:rPr>
      </w:pPr>
      <w:r>
        <w:rPr>
          <w:rFonts w:ascii="Times New Roman" w:hAnsi="Times New Roman"/>
          <w:sz w:val="24"/>
          <w:szCs w:val="24"/>
        </w:rPr>
        <w:t>Д</w:t>
      </w:r>
      <w:r>
        <w:rPr>
          <w:rFonts w:ascii="Times New Roman" w:eastAsia="Times New Roman" w:hAnsi="Times New Roman"/>
          <w:sz w:val="24"/>
          <w:szCs w:val="24"/>
          <w:lang w:eastAsia="ru-RU"/>
        </w:rPr>
        <w:t>ля детей дошкольного возраста это:</w:t>
      </w:r>
    </w:p>
    <w:p w:rsidR="00DE4FD8" w:rsidRDefault="00DE4FD8" w:rsidP="00DE4FD8">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игровая деятельность (включая сюжетно-ролевую игру как ведущую деятельность детей дошкольного возраста, а также игру с правилами и другие виды игры);</w:t>
      </w:r>
    </w:p>
    <w:p w:rsidR="00DE4FD8" w:rsidRDefault="00DE4FD8" w:rsidP="00DE4FD8">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коммуникативная (общение и взаимодействие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взрослыми и сверстниками);</w:t>
      </w:r>
    </w:p>
    <w:p w:rsidR="00DE4FD8" w:rsidRDefault="00DE4FD8" w:rsidP="00DE4FD8">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roofErr w:type="gramStart"/>
      <w:r>
        <w:rPr>
          <w:rFonts w:ascii="Times New Roman" w:eastAsia="Times New Roman" w:hAnsi="Times New Roman"/>
          <w:sz w:val="24"/>
          <w:szCs w:val="24"/>
          <w:lang w:eastAsia="ru-RU"/>
        </w:rPr>
        <w:t>познавательно-исследовательская</w:t>
      </w:r>
      <w:proofErr w:type="gramEnd"/>
      <w:r>
        <w:rPr>
          <w:rFonts w:ascii="Times New Roman" w:eastAsia="Times New Roman" w:hAnsi="Times New Roman"/>
          <w:sz w:val="24"/>
          <w:szCs w:val="24"/>
          <w:lang w:eastAsia="ru-RU"/>
        </w:rPr>
        <w:t xml:space="preserve"> (исследования объектов окружающего мира и экспериментирования с ними; восприятие художественной литературы и фольклора);</w:t>
      </w:r>
    </w:p>
    <w:p w:rsidR="00DE4FD8" w:rsidRDefault="00DE4FD8" w:rsidP="00DE4FD8">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-самообслуживание;</w:t>
      </w:r>
    </w:p>
    <w:p w:rsidR="00DE4FD8" w:rsidRDefault="00DE4FD8" w:rsidP="00DE4FD8">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элементарный бытовой труд (в помещении и на улице);</w:t>
      </w:r>
    </w:p>
    <w:p w:rsidR="00DE4FD8" w:rsidRDefault="00DE4FD8" w:rsidP="00DE4FD8">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конструирование из разного материала, включая конструкторы, модули, бумагу, природный и иной материал;</w:t>
      </w:r>
    </w:p>
    <w:p w:rsidR="00DE4FD8" w:rsidRDefault="00DE4FD8" w:rsidP="00DE4FD8">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roofErr w:type="gramStart"/>
      <w:r>
        <w:rPr>
          <w:rFonts w:ascii="Times New Roman" w:eastAsia="Times New Roman" w:hAnsi="Times New Roman"/>
          <w:sz w:val="24"/>
          <w:szCs w:val="24"/>
          <w:lang w:eastAsia="ru-RU"/>
        </w:rPr>
        <w:t>изобразительная</w:t>
      </w:r>
      <w:proofErr w:type="gramEnd"/>
      <w:r>
        <w:rPr>
          <w:rFonts w:ascii="Times New Roman" w:eastAsia="Times New Roman" w:hAnsi="Times New Roman"/>
          <w:sz w:val="24"/>
          <w:szCs w:val="24"/>
          <w:lang w:eastAsia="ru-RU"/>
        </w:rPr>
        <w:t xml:space="preserve"> (рисования, лепки, аппликации);</w:t>
      </w:r>
    </w:p>
    <w:p w:rsidR="00DE4FD8" w:rsidRDefault="00DE4FD8" w:rsidP="00DE4FD8">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roofErr w:type="gramStart"/>
      <w:r>
        <w:rPr>
          <w:rFonts w:ascii="Times New Roman" w:eastAsia="Times New Roman" w:hAnsi="Times New Roman"/>
          <w:sz w:val="24"/>
          <w:szCs w:val="24"/>
          <w:lang w:eastAsia="ru-RU"/>
        </w:rPr>
        <w:t>музыкальная</w:t>
      </w:r>
      <w:proofErr w:type="gramEnd"/>
      <w:r>
        <w:rPr>
          <w:rFonts w:ascii="Times New Roman" w:eastAsia="Times New Roman" w:hAnsi="Times New Roman"/>
          <w:sz w:val="24"/>
          <w:szCs w:val="24"/>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DE4FD8" w:rsidRDefault="00DE4FD8" w:rsidP="00DE4FD8">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двигательная (овладение основными движениями) активность ребенка.</w:t>
      </w:r>
    </w:p>
    <w:p w:rsidR="00DE4FD8" w:rsidRDefault="00DE4FD8" w:rsidP="00DE4FD8">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успешной реализации Программы обеспечены следующие психолого-педагогические условия: </w:t>
      </w:r>
    </w:p>
    <w:p w:rsidR="00DE4FD8" w:rsidRDefault="00DE4FD8" w:rsidP="00DE4FD8">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DE4FD8" w:rsidRDefault="00DE4FD8" w:rsidP="00DE4FD8">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●использование в образовательном процессе форм и методов работы с детьми, соответствующих их возрастным и индивидуальным особенностям (</w:t>
      </w:r>
      <w:proofErr w:type="gramStart"/>
      <w:r>
        <w:rPr>
          <w:rFonts w:ascii="Times New Roman" w:eastAsia="Times New Roman" w:hAnsi="Times New Roman"/>
          <w:sz w:val="24"/>
          <w:szCs w:val="24"/>
          <w:lang w:eastAsia="ru-RU"/>
        </w:rPr>
        <w:t>недопустимость</w:t>
      </w:r>
      <w:proofErr w:type="gramEnd"/>
      <w:r>
        <w:rPr>
          <w:rFonts w:ascii="Times New Roman" w:eastAsia="Times New Roman" w:hAnsi="Times New Roman"/>
          <w:sz w:val="24"/>
          <w:szCs w:val="24"/>
          <w:lang w:eastAsia="ru-RU"/>
        </w:rPr>
        <w:t xml:space="preserve"> как искусственного ускорения, так и искусственного замедления развития детей);</w:t>
      </w:r>
    </w:p>
    <w:p w:rsidR="00DE4FD8" w:rsidRDefault="00DE4FD8" w:rsidP="00DE4FD8">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DE4FD8" w:rsidRDefault="00DE4FD8" w:rsidP="00DE4FD8">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rsidR="00DE4FD8" w:rsidRDefault="00DE4FD8" w:rsidP="00DE4FD8">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●поддержка инициативы и самостоятельности детей в специфических для них видах деятельности;</w:t>
      </w:r>
    </w:p>
    <w:p w:rsidR="00DE4FD8" w:rsidRDefault="00DE4FD8" w:rsidP="00DE4FD8">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●возможность выбора детьми материалов, видов активности, участников совместной деятельности и общения;</w:t>
      </w:r>
    </w:p>
    <w:p w:rsidR="00DE4FD8" w:rsidRDefault="00DE4FD8" w:rsidP="00DE4FD8">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●защита детей от всех форм физического и психического насилия</w:t>
      </w:r>
      <w:r>
        <w:rPr>
          <w:rFonts w:ascii="Times New Roman" w:eastAsia="Times New Roman" w:hAnsi="Times New Roman"/>
          <w:sz w:val="24"/>
          <w:szCs w:val="24"/>
          <w:vertAlign w:val="superscript"/>
          <w:lang w:eastAsia="ru-RU"/>
        </w:rPr>
        <w:footnoteReference w:id="1"/>
      </w:r>
      <w:r>
        <w:rPr>
          <w:rFonts w:ascii="Times New Roman" w:eastAsia="Times New Roman" w:hAnsi="Times New Roman"/>
          <w:sz w:val="24"/>
          <w:szCs w:val="24"/>
          <w:lang w:eastAsia="ru-RU"/>
        </w:rPr>
        <w:t xml:space="preserve">; </w:t>
      </w:r>
    </w:p>
    <w:p w:rsidR="00DE4FD8" w:rsidRDefault="00DE4FD8" w:rsidP="00DE4FD8">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●поддержка ДОО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DE4FD8" w:rsidRDefault="00DE4FD8" w:rsidP="00DE4FD8">
      <w:pPr>
        <w:spacing w:after="0"/>
        <w:ind w:firstLine="709"/>
        <w:jc w:val="both"/>
        <w:rPr>
          <w:rFonts w:ascii="Times New Roman" w:eastAsia="HiddenHorzOCR" w:hAnsi="Times New Roman"/>
          <w:sz w:val="24"/>
          <w:szCs w:val="24"/>
          <w:lang w:eastAsia="ru-RU"/>
        </w:rPr>
      </w:pPr>
      <w:r>
        <w:rPr>
          <w:rFonts w:ascii="Times New Roman" w:eastAsia="HiddenHorzOCR" w:hAnsi="Times New Roman"/>
          <w:sz w:val="24"/>
          <w:szCs w:val="24"/>
          <w:lang w:eastAsia="ru-RU"/>
        </w:rPr>
        <w:t xml:space="preserve">Для получения качественного образования детьми с ОВЗ в рамках реализации Программы созданы необходимые условия </w:t>
      </w:r>
      <w:proofErr w:type="gramStart"/>
      <w:r>
        <w:rPr>
          <w:rFonts w:ascii="Times New Roman" w:eastAsia="HiddenHorzOCR" w:hAnsi="Times New Roman"/>
          <w:sz w:val="24"/>
          <w:szCs w:val="24"/>
          <w:lang w:eastAsia="ru-RU"/>
        </w:rPr>
        <w:t>для</w:t>
      </w:r>
      <w:proofErr w:type="gramEnd"/>
      <w:r>
        <w:rPr>
          <w:rFonts w:ascii="Times New Roman" w:eastAsia="HiddenHorzOCR" w:hAnsi="Times New Roman"/>
          <w:sz w:val="24"/>
          <w:szCs w:val="24"/>
          <w:lang w:eastAsia="ru-RU"/>
        </w:rPr>
        <w:t>:</w:t>
      </w:r>
    </w:p>
    <w:p w:rsidR="00DE4FD8" w:rsidRDefault="00DE4FD8" w:rsidP="00DE4FD8">
      <w:pPr>
        <w:spacing w:after="0"/>
        <w:ind w:firstLine="709"/>
        <w:jc w:val="both"/>
        <w:rPr>
          <w:rFonts w:ascii="Times New Roman" w:eastAsia="HiddenHorzOCR" w:hAnsi="Times New Roman"/>
          <w:sz w:val="24"/>
          <w:szCs w:val="24"/>
          <w:lang w:eastAsia="ru-RU"/>
        </w:rPr>
      </w:pPr>
      <w:r>
        <w:rPr>
          <w:rFonts w:ascii="Times New Roman" w:eastAsia="HiddenHorzOCR" w:hAnsi="Times New Roman"/>
          <w:sz w:val="24"/>
          <w:szCs w:val="24"/>
          <w:lang w:eastAsia="ru-RU"/>
        </w:rPr>
        <w:t>- диагностики и коррекции нарушений развития и социальной их адаптации;</w:t>
      </w:r>
    </w:p>
    <w:p w:rsidR="00DE4FD8" w:rsidRDefault="00DE4FD8" w:rsidP="00DE4FD8">
      <w:pPr>
        <w:spacing w:after="0"/>
        <w:ind w:firstLine="709"/>
        <w:jc w:val="both"/>
        <w:rPr>
          <w:rFonts w:ascii="Times New Roman" w:eastAsia="HiddenHorzOCR" w:hAnsi="Times New Roman"/>
          <w:sz w:val="24"/>
          <w:szCs w:val="24"/>
          <w:lang w:eastAsia="ru-RU"/>
        </w:rPr>
      </w:pPr>
      <w:r>
        <w:rPr>
          <w:rFonts w:ascii="Times New Roman" w:eastAsia="HiddenHorzOCR" w:hAnsi="Times New Roman"/>
          <w:sz w:val="24"/>
          <w:szCs w:val="24"/>
          <w:lang w:eastAsia="ru-RU"/>
        </w:rPr>
        <w:t xml:space="preserve">- оказания ранней коррекционной помощи на основе специальных психолого-педагогических подходов и наиболее подходящих для этих воспитанников языков, </w:t>
      </w:r>
      <w:r>
        <w:rPr>
          <w:rFonts w:ascii="Times New Roman" w:eastAsia="HiddenHorzOCR" w:hAnsi="Times New Roman"/>
          <w:sz w:val="24"/>
          <w:szCs w:val="24"/>
          <w:lang w:eastAsia="ru-RU"/>
        </w:rPr>
        <w:lastRenderedPageBreak/>
        <w:t xml:space="preserve">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ОВЗ. </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В Программе уделено внимание реализации принципа приобщения детей к социокультурным нормам, традициям семьи, общества и государства.</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В соответствии с содержанием примерной основной программы и содержанием той части, которая разрабатывается участниками образовательного процесса с учётом местных условий, педагог планирует весь познавательный материал равномерно по времени, чтобы дети получали информацию постепенно, в определённой системе. Наиболее целесообразно использовать тематическое планирование. Темы могут быть различными по объёму познавательного материала, по сложности, а, следовательно, по длительности изучения.</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Реализация принципа приобщения детей к социокультурным нормам, традициям семьи, общества, государства осуществляется в совместной деятельности взрослых и детей в игре, продуктивных видах детской деятельности, в процессе экскурсий, праздников. При проведении этой работы необходимы комплексный подход, взаимосвязь и своеобразное взаимопроникновение материала разных тем и всё то, что связано друг с другом. Основной задачей является стимуляция познавательной активности детей, развитие их любознательности, развитие образного и логического мышления ребёнка.</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Особое внимание уделяется на формы работы с детьми, которые должны быть различными в зависимости от поставленной педагогом цели и предлагаемого содержания.</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Периодически в течение года проводятся итоговые просмотры образовательной деятельности, на которых воспитатель уточняет, как дети усвоили то или иное содержание и как используют его в процессе художественных видов деятельности и в их отношении к явлениям общественной жизни.</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Показателем того, что работа оказывает положительное влияние на детей, является:</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 интерес детей к явлениям общественной жизни, который они стремятся выразить в свободное время, обращаясь по собственному желанию к разнообразным видам изобразительной деятельности (рисунках, лепке, аппликации); </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проявление детьми инициативы, действенного отношения к окружающей жизни;</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желание слушать, читать книги с общественной тематикой;</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наблюдения за детьми (как они помогают друг другу; как относятся к книгам на основе специально созданных ситуаций и др.).</w:t>
      </w:r>
    </w:p>
    <w:p w:rsidR="00DE4FD8" w:rsidRDefault="00DE4FD8" w:rsidP="00DE4FD8">
      <w:pPr>
        <w:spacing w:after="0"/>
        <w:ind w:firstLine="567"/>
        <w:jc w:val="both"/>
        <w:rPr>
          <w:rFonts w:ascii="Times New Roman" w:hAnsi="Times New Roman"/>
          <w:sz w:val="24"/>
          <w:szCs w:val="24"/>
        </w:rPr>
      </w:pPr>
    </w:p>
    <w:p w:rsidR="00DE4FD8" w:rsidRDefault="00DE4FD8" w:rsidP="00DE4FD8">
      <w:pPr>
        <w:spacing w:after="0"/>
        <w:ind w:firstLine="567"/>
        <w:jc w:val="center"/>
        <w:rPr>
          <w:rFonts w:ascii="Times New Roman" w:hAnsi="Times New Roman"/>
          <w:b/>
          <w:i/>
          <w:sz w:val="24"/>
          <w:szCs w:val="24"/>
        </w:rPr>
      </w:pPr>
      <w:r>
        <w:rPr>
          <w:rFonts w:ascii="Times New Roman" w:hAnsi="Times New Roman"/>
          <w:b/>
          <w:i/>
          <w:sz w:val="24"/>
          <w:szCs w:val="24"/>
        </w:rPr>
        <w:t>Приобщение детей к социокультурным нормам, традициям семьи, общества и государства.</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Особое внимание в Программе уделяется возможности реализации принципа приобщения детей к социокультурным нормам, традициям семьи, общества и государства.</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Ближайшее окружение, та общественная среда, в которой живут дети, является основой для расширения детского кругозора и для приобщения детей к социокультурным нормам, традициям семьи, общества, государства.</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Вначале педагог сам знакомится с природой, культурой родного края.</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Осуществляет отбор содержания для работы с детьми, особо выделяя то, что характерно для нашего города и республики, что есть только там, где живут дети.</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Составляет словарь-минимум тех слов, усвоение которых поможет детям понять новое содержание.</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lastRenderedPageBreak/>
        <w:t>Продумывает, как и через что можно показать детям связь родного города и семьи со всей страной, подчеркнуть, что будет содействовать этнокультурной социальной ситуации развития детей:</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особенности природы;</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люди, которые прославили свою республику трудом, достижениями в искусстве, спорте;</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люди, которые приобрели известность не только в республике, но и в стране и за её пределами.</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Демонстрируется то, что наличествует в их родной республике, но характерно для всей страны:</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охрана природы;</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труд людей;</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соблюдение традиций, связанных с празднованием знаменательных дат;</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проживание людей разных национальностей.</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Отбор методов обучения осуществляется с учётом характера мышления детей, способности к обобщению, анализу.</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В соответствии с содержанием примерной основной программы и содержанием той части, которая разрабатывается участниками образовательного процесса с учётом местных условий, педагог планирует весь познавательный материал равномерно по времени, чтобы дети получали информацию постепенно, в определённой системе. Наиболее целесообразно использовать тематическое планирование. Темы могут быть различными по объёму познавательного материала, по сложности, а, следовательно, по длительности изучения.</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Реализация принципа приобщения детей к социокультурным нормам, традициям семьи, общества, государства осуществляется в совместной деятельности взрослых и детей в игре, продуктивных видах детской деятельности, в процессе экскурсий, праздников. При проведении этой работы необходимы комплексный подход, взаимосвязь и своеобразное взаимопроникновение материала разных тем и всё то, что связано друг с другом. Основной задачей является стимуляция познавательной активности детей, развитие их любознательности, развитие образного и логического мышления ребёнка.</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Важно, чтобы при проведении этой работы затрагивались, развивались и воспитывались чувства детей, чтобы они радовались и печалились.</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Особое внимание следует обратить на формы работы с детьми, которые должны быть различными в зависимости от поставленной педагогом цели и предлагаемого содержания.</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Периодически в течение года могут проводиться итоговые просмотры непосредственно образовательной деятельности, на которых воспитатель уточняет, как дети усвоили то или иное содержание и как используют его в процессе художественных видов деятельности и в их отношении к явлениям общественной жизни.</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Показателем того, что работа оказывает положительное влияние на детей, является:</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 интерес детей к явлениям общественной жизни, который они стремятся выразить в свободное время, обращаясь по собственному желанию к разнообразным видам изобразительной деятельности (рисунках, лепке, аппликации); </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проявление детьми инициативы, действенного отношения к окружающей жизни;</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желание слушать, читать книги с общественной тематикой;</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lastRenderedPageBreak/>
        <w:t>- наблюдения за детьми (как они помогают друг другу; как относятся к книгам на основе специально созданных ситуаций и др.).</w:t>
      </w:r>
    </w:p>
    <w:p w:rsidR="00DE4FD8" w:rsidRDefault="00DE4FD8" w:rsidP="00DE4FD8">
      <w:pPr>
        <w:spacing w:after="0"/>
        <w:ind w:firstLine="567"/>
        <w:jc w:val="both"/>
        <w:rPr>
          <w:rFonts w:ascii="Times New Roman" w:hAnsi="Times New Roman"/>
          <w:sz w:val="24"/>
          <w:szCs w:val="24"/>
        </w:rPr>
      </w:pPr>
    </w:p>
    <w:p w:rsidR="00DE4FD8" w:rsidRDefault="00DE4FD8" w:rsidP="00DE4FD8">
      <w:pPr>
        <w:spacing w:after="0"/>
        <w:ind w:firstLine="567"/>
        <w:jc w:val="center"/>
        <w:rPr>
          <w:rFonts w:ascii="Times New Roman" w:hAnsi="Times New Roman"/>
          <w:b/>
          <w:sz w:val="24"/>
          <w:szCs w:val="24"/>
        </w:rPr>
      </w:pPr>
      <w:r>
        <w:rPr>
          <w:rFonts w:ascii="Times New Roman" w:hAnsi="Times New Roman"/>
          <w:b/>
          <w:sz w:val="24"/>
          <w:szCs w:val="24"/>
        </w:rPr>
        <w:t>Формирование познавательных интересов и познавательных действий ребёнка через включение в различные виды деятельности.</w:t>
      </w:r>
    </w:p>
    <w:p w:rsidR="00DE4FD8" w:rsidRDefault="00DE4FD8" w:rsidP="00DE4FD8">
      <w:pPr>
        <w:spacing w:after="0"/>
        <w:ind w:firstLine="567"/>
        <w:jc w:val="center"/>
        <w:rPr>
          <w:rFonts w:ascii="Times New Roman" w:hAnsi="Times New Roman"/>
          <w:b/>
          <w:sz w:val="24"/>
          <w:szCs w:val="24"/>
        </w:rPr>
      </w:pP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В результате психологических исследований было установлено, что интерес к познанию у детей появляется тогда, когда им в доступной форме дают систематизированные знания, отражающие существенные связи в зависимости от тех областей действительности, с которыми сталкивается ребёнок в своей повседневной жизни.</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Система должна соответствовать возможностям, а не наличествующему уровню мышления.</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Наиболее эффективное влияние оказывают системы знаний, построенные по иерархическому принципу. На основе исходного понятия выводятся следующие понятия, между ними устанавливается соподчинение, своего рода субординация, которая является результатом анализируемых и обобщаемых фактов, которые ребёнок узнал ранее.</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Одной из важнейших форм познания является положение, сформулированное А.В. Запорожцем, согласно которому у ребёнка в процессе предметно-чувственной деятельности могут возникать представления, которые он в образной форме отражает, например, в своих рисунках, творческих рассказах и т.п. Данный принцип систематизации знаний наиболее успешно используется при ознакомлении детей с такими областями действительности, как неживая природа, конструктивная и изобразительная деятельность.</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Доказано, что непосредственно воспринимаемые свойства вещей познаются детьми с помощью сенсорных эталонов, количественные отношения – на основе усвоения меры. П.Я. Гальперин разработал специальные наглядно-словесные и словесно-логические схемы, которые могут использоваться в работе с детьми как средство мысленного преобразования вещей в упорядоченные множества, например, количественные отношения, но которые, как известно, не исчерпывают всего многообразия свойств и отношений окружающей ребёнка действительности.</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Для формирования полноценных представлений и развития познавательных процессов – восприятия, памяти, мышления - очень </w:t>
      </w:r>
      <w:proofErr w:type="gramStart"/>
      <w:r>
        <w:rPr>
          <w:rFonts w:ascii="Times New Roman" w:hAnsi="Times New Roman"/>
          <w:sz w:val="24"/>
          <w:szCs w:val="24"/>
        </w:rPr>
        <w:t>важное значение</w:t>
      </w:r>
      <w:proofErr w:type="gramEnd"/>
      <w:r>
        <w:rPr>
          <w:rFonts w:ascii="Times New Roman" w:hAnsi="Times New Roman"/>
          <w:sz w:val="24"/>
          <w:szCs w:val="24"/>
        </w:rPr>
        <w:t xml:space="preserve"> имеет непосредственное наблюдение детьми изучаемых объектов. </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Наглядные методы обучения разрабатываются на основе моделей, воспроизводящих скрытые свойства и связи объектов. Разработаны методы ознакомления детей с внешним обликом предметов с использованием натуральных предметов и явлений.</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В таких видах работы с детьми важно придерживаться принципа систематичности, так как  природные изменения явлений часто связаны  с длительным периодом (например, смена времён года).</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Практические методы руководства детьми особо важны в процессе усвоения детьми новых знаний. Существенный момент практических методов – способ постановки задачи. В одном случае детям дают готовый образец («что нужно сделать»), разъясняют и показывают способы его получения («как нужно сделать»). Возможна и другая постановка задачи, когда детям не дают готовых образцов, а сообщают лишь условия, которым должен удовлетворять сделанный ребёнком объект (постройка, рисунок и т.д.). Каким </w:t>
      </w:r>
      <w:r>
        <w:rPr>
          <w:rFonts w:ascii="Times New Roman" w:hAnsi="Times New Roman"/>
          <w:sz w:val="24"/>
          <w:szCs w:val="24"/>
        </w:rPr>
        <w:lastRenderedPageBreak/>
        <w:t>должен быть этот будущий рисунок, ребёнок определяет вначале с помощью воспитателя, а затем сам, исходя из заданных условий.</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Детям могут также предоставляться модели изучаемых объектов, которые в наглядной форме не только показывают существенные связи изучаемых объектов, но и позволяют осуществлять с ними практические действия и овладевать основными способами их преобразования и применяются в тесной связи с показом картин, диапозитивов, чтением художественной литературы.</w:t>
      </w:r>
    </w:p>
    <w:p w:rsidR="00DE4FD8" w:rsidRDefault="00DE4FD8" w:rsidP="00DE4FD8">
      <w:pPr>
        <w:spacing w:after="0"/>
        <w:rPr>
          <w:rFonts w:ascii="Times New Roman" w:hAnsi="Times New Roman"/>
          <w:b/>
          <w:sz w:val="24"/>
          <w:szCs w:val="24"/>
        </w:rPr>
      </w:pPr>
    </w:p>
    <w:p w:rsidR="00DE4FD8" w:rsidRDefault="00DE4FD8" w:rsidP="00DE4FD8">
      <w:pPr>
        <w:spacing w:after="0"/>
        <w:ind w:firstLine="567"/>
        <w:jc w:val="center"/>
        <w:rPr>
          <w:rFonts w:ascii="Times New Roman" w:hAnsi="Times New Roman"/>
          <w:b/>
          <w:sz w:val="24"/>
          <w:szCs w:val="24"/>
        </w:rPr>
      </w:pPr>
      <w:r>
        <w:rPr>
          <w:rFonts w:ascii="Times New Roman" w:hAnsi="Times New Roman"/>
          <w:b/>
          <w:sz w:val="24"/>
          <w:szCs w:val="24"/>
        </w:rPr>
        <w:t>Создание благоприятной социальной ситуации развития каждого ребёнка в соответствии с его возрастными и индивидуальными особенностями и склонностями.</w:t>
      </w:r>
    </w:p>
    <w:p w:rsidR="00DE4FD8" w:rsidRDefault="00DE4FD8" w:rsidP="00DE4FD8">
      <w:pPr>
        <w:spacing w:after="0"/>
        <w:ind w:firstLine="567"/>
        <w:jc w:val="center"/>
        <w:rPr>
          <w:rFonts w:ascii="Times New Roman" w:hAnsi="Times New Roman"/>
          <w:b/>
          <w:sz w:val="24"/>
          <w:szCs w:val="24"/>
        </w:rPr>
      </w:pP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Развивающие ситуации способствуют развитию ребёнка, где ему предоставляются материалы для анализа, исследования, понимания причин, использования правил, проектирования, переработки информации, осмысления полученных сведений и их практического применения в жизни. У каждого ребёнка проявляются возможности обсуждать, действовать, отображать и дополнять. Ситуация может наполняться разным содержанием и продолжаться на протяжении дня, недели и даже месяца.</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Исходная ситуация может быть похожа на знакомство с каким-то объектом, а может создаваться на основе каких-то событий, праздника, рассматривания иллюстраций и чтения книги. В каждой ситуации интегрируются разные задачи в зависимости от возрастных и индивидуальных особенностей и виды деятельности с включением самостоятельной деятельности детей.</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Социальные ситуации могут возникать спонтанно, а взрослые (педагог и родитель) подхватывают её и насыщают развивающим содержанием в зависимости от возрастных и индивидуальных особенностей. Взрослые могут взять инициативу в свои руки и заранее спланировать развивающую ситуацию: продумать вопросы, подготовить заранее предметно-развивающую среду, которая обеспечивает наиболее успешную реализацию учебно-воспитательных целей дошкольного образования согласно возрасту и индивидуальным условиям.</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Структура ситуации может иметь форму дидактической игры, которая включает следующие компоненты:</w:t>
      </w:r>
    </w:p>
    <w:p w:rsidR="00DE4FD8" w:rsidRDefault="00DE4FD8" w:rsidP="00DE4FD8">
      <w:pPr>
        <w:numPr>
          <w:ilvl w:val="0"/>
          <w:numId w:val="6"/>
        </w:numPr>
        <w:spacing w:after="0"/>
        <w:ind w:left="0" w:firstLine="567"/>
        <w:jc w:val="both"/>
        <w:rPr>
          <w:rFonts w:ascii="Times New Roman" w:hAnsi="Times New Roman"/>
          <w:sz w:val="24"/>
          <w:szCs w:val="24"/>
        </w:rPr>
      </w:pPr>
      <w:r>
        <w:rPr>
          <w:rFonts w:ascii="Times New Roman" w:hAnsi="Times New Roman"/>
          <w:sz w:val="24"/>
          <w:szCs w:val="24"/>
        </w:rPr>
        <w:t>Введение в игровую ситуацию. Детям предлагается ситуация, мотивирующая их к дидактической игре.</w:t>
      </w:r>
    </w:p>
    <w:p w:rsidR="00DE4FD8" w:rsidRDefault="00DE4FD8" w:rsidP="00DE4FD8">
      <w:pPr>
        <w:numPr>
          <w:ilvl w:val="0"/>
          <w:numId w:val="6"/>
        </w:numPr>
        <w:spacing w:after="0"/>
        <w:ind w:left="0" w:firstLine="567"/>
        <w:jc w:val="both"/>
        <w:rPr>
          <w:rFonts w:ascii="Times New Roman" w:hAnsi="Times New Roman"/>
          <w:sz w:val="24"/>
          <w:szCs w:val="24"/>
        </w:rPr>
      </w:pPr>
      <w:r>
        <w:rPr>
          <w:rFonts w:ascii="Times New Roman" w:hAnsi="Times New Roman"/>
          <w:sz w:val="24"/>
          <w:szCs w:val="24"/>
        </w:rPr>
        <w:t>Актуализация и возникновение трудностей в игровой ситуации. Актуализируется опыт, воспитатель организует предметную деятельность детей.</w:t>
      </w:r>
    </w:p>
    <w:p w:rsidR="00DE4FD8" w:rsidRDefault="00DE4FD8" w:rsidP="00DE4FD8">
      <w:pPr>
        <w:numPr>
          <w:ilvl w:val="0"/>
          <w:numId w:val="6"/>
        </w:numPr>
        <w:spacing w:after="0"/>
        <w:ind w:left="0" w:firstLine="567"/>
        <w:jc w:val="both"/>
        <w:rPr>
          <w:rFonts w:ascii="Times New Roman" w:hAnsi="Times New Roman"/>
          <w:sz w:val="24"/>
          <w:szCs w:val="24"/>
        </w:rPr>
      </w:pPr>
      <w:r>
        <w:rPr>
          <w:rFonts w:ascii="Times New Roman" w:hAnsi="Times New Roman"/>
          <w:sz w:val="24"/>
          <w:szCs w:val="24"/>
        </w:rPr>
        <w:t>«Открытие» ребёнком (детьми) новых способов действий. Воспитатель использует проблемные методы (подводящий диалог, побуждающий диалог), организует построение нового знания, которое фиксируется детьми в речи и знаках.</w:t>
      </w:r>
    </w:p>
    <w:p w:rsidR="00DE4FD8" w:rsidRDefault="00DE4FD8" w:rsidP="00DE4FD8">
      <w:pPr>
        <w:numPr>
          <w:ilvl w:val="0"/>
          <w:numId w:val="6"/>
        </w:numPr>
        <w:spacing w:after="0"/>
        <w:ind w:left="0" w:firstLine="567"/>
        <w:jc w:val="both"/>
        <w:rPr>
          <w:rFonts w:ascii="Times New Roman" w:hAnsi="Times New Roman"/>
          <w:sz w:val="24"/>
          <w:szCs w:val="24"/>
        </w:rPr>
      </w:pPr>
      <w:r>
        <w:rPr>
          <w:rFonts w:ascii="Times New Roman" w:hAnsi="Times New Roman"/>
          <w:sz w:val="24"/>
          <w:szCs w:val="24"/>
        </w:rPr>
        <w:t xml:space="preserve">Включение нового материала. Воспитатель предлагает игры, в которых новый материал используется совместно с </w:t>
      </w:r>
      <w:proofErr w:type="gramStart"/>
      <w:r>
        <w:rPr>
          <w:rFonts w:ascii="Times New Roman" w:hAnsi="Times New Roman"/>
          <w:sz w:val="24"/>
          <w:szCs w:val="24"/>
        </w:rPr>
        <w:t>освоенным</w:t>
      </w:r>
      <w:proofErr w:type="gramEnd"/>
      <w:r>
        <w:rPr>
          <w:rFonts w:ascii="Times New Roman" w:hAnsi="Times New Roman"/>
          <w:sz w:val="24"/>
          <w:szCs w:val="24"/>
        </w:rPr>
        <w:t xml:space="preserve"> ранее. (Для развития мотивации детей к учебной деятельности в начальной школе можно поиграть «в школу».)</w:t>
      </w:r>
    </w:p>
    <w:p w:rsidR="00DE4FD8" w:rsidRDefault="00DE4FD8" w:rsidP="00DE4FD8">
      <w:pPr>
        <w:numPr>
          <w:ilvl w:val="0"/>
          <w:numId w:val="6"/>
        </w:numPr>
        <w:spacing w:after="0"/>
        <w:ind w:left="0" w:firstLine="567"/>
        <w:jc w:val="both"/>
        <w:rPr>
          <w:rFonts w:ascii="Times New Roman" w:hAnsi="Times New Roman"/>
          <w:sz w:val="24"/>
          <w:szCs w:val="24"/>
        </w:rPr>
      </w:pPr>
      <w:r>
        <w:rPr>
          <w:rFonts w:ascii="Times New Roman" w:hAnsi="Times New Roman"/>
          <w:sz w:val="24"/>
          <w:szCs w:val="24"/>
        </w:rPr>
        <w:t>Осмысление содержания игровой ситуации. Воспитатели совместно с детьми фиксируют новый материал и задают вопросы такого типа: «Чем Вы сегодня занимались? Что узнали нового?»</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lastRenderedPageBreak/>
        <w:t>Продолжительность каждой части зависит от того, на какой ступеньки обучения находятся дети (младшая, средняя, старшая, подготовительная группы).</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Воспитатель изучает интересы и склонности детей, даёт советы, поощряет общение друг с другом, создаёт условия для саморазвития. И в то же время воспитатель включается в социальную ситуацию, стремясь обогатить её содержанием.</w:t>
      </w:r>
    </w:p>
    <w:p w:rsidR="00DE4FD8" w:rsidRDefault="00DE4FD8" w:rsidP="00DE4FD8">
      <w:pPr>
        <w:spacing w:after="0"/>
        <w:rPr>
          <w:rFonts w:ascii="Times New Roman" w:hAnsi="Times New Roman"/>
          <w:b/>
          <w:sz w:val="24"/>
          <w:szCs w:val="24"/>
        </w:rPr>
      </w:pPr>
    </w:p>
    <w:p w:rsidR="00DE4FD8" w:rsidRDefault="00DE4FD8" w:rsidP="00DE4FD8">
      <w:pPr>
        <w:spacing w:after="0"/>
        <w:ind w:firstLine="567"/>
        <w:jc w:val="center"/>
        <w:rPr>
          <w:rFonts w:ascii="Times New Roman" w:hAnsi="Times New Roman"/>
          <w:b/>
          <w:sz w:val="24"/>
          <w:szCs w:val="24"/>
        </w:rPr>
      </w:pPr>
      <w:r>
        <w:rPr>
          <w:rFonts w:ascii="Times New Roman" w:hAnsi="Times New Roman"/>
          <w:b/>
          <w:sz w:val="24"/>
          <w:szCs w:val="24"/>
        </w:rPr>
        <w:t>Содействие и сотрудничество детей и взрослых в процессе развития детей и их взаимодействия с людьми, культурой и окружающим миром.</w:t>
      </w:r>
    </w:p>
    <w:p w:rsidR="00DE4FD8" w:rsidRDefault="00DE4FD8" w:rsidP="00DE4FD8">
      <w:pPr>
        <w:pStyle w:val="af9"/>
        <w:spacing w:after="0"/>
        <w:ind w:left="0"/>
        <w:jc w:val="center"/>
        <w:rPr>
          <w:rFonts w:ascii="Times New Roman" w:hAnsi="Times New Roman"/>
          <w:b/>
          <w:sz w:val="28"/>
          <w:szCs w:val="28"/>
        </w:rPr>
      </w:pP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В дошкольном возрасте чрезвычайно важно непрерывное накопление ребёнком культурного общения в процессе активного взаимодействия с окружающим миром, другими детьми и взрослыми при решении задач и проблем (познавательных, физических, художественно-эстетических и др.) в соответствии с возрастными и индивидуальными особенностями.</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Воспитательное взаимодействие старшего поколения семьи с детьми дошкольного возраста становится эффективным в воспитании ребёнка при следующих педагогических условиях:</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формирования ценностных ориентиров в процессе расширения педагогической компетентности членов многопоколенной семьи;</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определение и согласование с родителями и старшим поколением семьи функций, направленных на воспитание ребёнка;</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обогащение эмоционального опыта детей в общении с представителями старшего поколения семьи.</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При создании вышеперечисленных педагогических условий эффективное взаимодействие всех участников педагогического процесса требует  многообразия и вариативности содержания и форм работы, используемых в ДОУ и семье.</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Модель взаимодействия старшего поколения семьи включает три компонента:</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 когнитивный компонент представляет собой систему понятий, правил, норм, оценок, ценностных ориентиров, образующих представления о гармоничных </w:t>
      </w:r>
      <w:proofErr w:type="spellStart"/>
      <w:r>
        <w:rPr>
          <w:rFonts w:ascii="Times New Roman" w:hAnsi="Times New Roman"/>
          <w:sz w:val="24"/>
          <w:szCs w:val="24"/>
        </w:rPr>
        <w:t>межпоколенных</w:t>
      </w:r>
      <w:proofErr w:type="spellEnd"/>
      <w:r>
        <w:rPr>
          <w:rFonts w:ascii="Times New Roman" w:hAnsi="Times New Roman"/>
          <w:sz w:val="24"/>
          <w:szCs w:val="24"/>
        </w:rPr>
        <w:t xml:space="preserve"> отношениях в семье и этически скоординированном воздействии на ребёнка;</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эмоционально-мотивационный компонент представляет собой систему мотивов и чувств, определяющих позитивное отношение старшего поколения к ребёнку, его потребностям и интересам;</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деятельностный</w:t>
      </w:r>
      <w:proofErr w:type="spellEnd"/>
      <w:r>
        <w:rPr>
          <w:rFonts w:ascii="Times New Roman" w:hAnsi="Times New Roman"/>
          <w:sz w:val="24"/>
          <w:szCs w:val="24"/>
        </w:rPr>
        <w:t xml:space="preserve"> компонент представляет собой совокупность способов, методов и приёмов организации жизни и воспитания ребёнка.</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Важно изменить родительскую воспитательную позицию таким образом, чтобы родители понимали ценность воспитания в детях качеств, способствующих гармонизации отношений со старшим поколением семьи; пробуждать интерес детей к знаниям и жизненному опыту бабушек и дедушек, формируя доброе и уважительное отношение к старшему поколению; вовлечь бабушек и дедушек в воспитательный процесс не только в семье, но и в детском саду путём участия их в различных мероприятиях, специально посвящённых формированию уважения к старшему поколению, проводимых на базе дошкольного </w:t>
      </w:r>
      <w:proofErr w:type="spellStart"/>
      <w:r>
        <w:rPr>
          <w:rFonts w:ascii="Times New Roman" w:hAnsi="Times New Roman"/>
          <w:sz w:val="24"/>
          <w:szCs w:val="24"/>
        </w:rPr>
        <w:t>образовательногоучреждения</w:t>
      </w:r>
      <w:proofErr w:type="spellEnd"/>
      <w:r>
        <w:rPr>
          <w:rFonts w:ascii="Times New Roman" w:hAnsi="Times New Roman"/>
          <w:sz w:val="24"/>
          <w:szCs w:val="24"/>
        </w:rPr>
        <w:t xml:space="preserve"> (далее – ДОУ).</w:t>
      </w:r>
    </w:p>
    <w:p w:rsidR="00DE4FD8" w:rsidRDefault="00DE4FD8" w:rsidP="00DE4FD8">
      <w:pPr>
        <w:pStyle w:val="af9"/>
        <w:spacing w:after="0"/>
        <w:ind w:left="0"/>
        <w:jc w:val="center"/>
        <w:rPr>
          <w:rFonts w:ascii="Times New Roman" w:hAnsi="Times New Roman"/>
          <w:b/>
          <w:sz w:val="28"/>
          <w:szCs w:val="28"/>
        </w:rPr>
      </w:pPr>
    </w:p>
    <w:p w:rsidR="00DE4FD8" w:rsidRDefault="00DE4FD8" w:rsidP="00DE4FD8">
      <w:pPr>
        <w:pStyle w:val="af9"/>
        <w:spacing w:after="0"/>
        <w:ind w:left="0"/>
        <w:jc w:val="center"/>
        <w:rPr>
          <w:rFonts w:ascii="Times New Roman" w:hAnsi="Times New Roman"/>
          <w:b/>
          <w:sz w:val="28"/>
          <w:szCs w:val="28"/>
        </w:rPr>
      </w:pPr>
      <w:r>
        <w:rPr>
          <w:rFonts w:ascii="Times New Roman" w:hAnsi="Times New Roman"/>
          <w:b/>
          <w:sz w:val="28"/>
          <w:szCs w:val="28"/>
        </w:rPr>
        <w:lastRenderedPageBreak/>
        <w:t>1.1.3. Характеристика особенностей развития детей дошкольного возраста</w:t>
      </w:r>
    </w:p>
    <w:p w:rsidR="00DE4FD8" w:rsidRDefault="00DE4FD8" w:rsidP="00DE4FD8">
      <w:pPr>
        <w:pStyle w:val="af9"/>
        <w:spacing w:line="240" w:lineRule="auto"/>
        <w:ind w:left="360"/>
        <w:jc w:val="center"/>
        <w:rPr>
          <w:rFonts w:ascii="Times New Roman" w:hAnsi="Times New Roman"/>
          <w:b/>
          <w:i/>
          <w:color w:val="000000"/>
          <w:sz w:val="24"/>
          <w:szCs w:val="24"/>
        </w:rPr>
      </w:pPr>
      <w:r>
        <w:rPr>
          <w:rFonts w:ascii="Times New Roman" w:hAnsi="Times New Roman"/>
          <w:b/>
          <w:i/>
          <w:color w:val="000000"/>
          <w:sz w:val="24"/>
          <w:szCs w:val="24"/>
        </w:rPr>
        <w:t>Вторая младшая группа (от трех до четырех лет)</w:t>
      </w:r>
    </w:p>
    <w:p w:rsidR="00DE4FD8" w:rsidRDefault="00DE4FD8" w:rsidP="00DE4FD8">
      <w:pPr>
        <w:shd w:val="clear" w:color="auto" w:fill="FFFFFF"/>
        <w:autoSpaceDE w:val="0"/>
        <w:autoSpaceDN w:val="0"/>
        <w:adjustRightInd w:val="0"/>
        <w:spacing w:after="0"/>
        <w:ind w:firstLine="567"/>
        <w:jc w:val="both"/>
        <w:rPr>
          <w:rFonts w:ascii="Times New Roman" w:hAnsi="Times New Roman"/>
          <w:b/>
          <w:sz w:val="24"/>
          <w:szCs w:val="24"/>
        </w:rPr>
      </w:pPr>
      <w:r>
        <w:rPr>
          <w:rFonts w:ascii="Times New Roman" w:eastAsia="Times New Roman" w:hAnsi="Times New Roman"/>
          <w:color w:val="000000"/>
          <w:sz w:val="24"/>
          <w:szCs w:val="24"/>
        </w:rPr>
        <w:t xml:space="preserve">В возрасте 3-4 лет ребенок постепенно выходит за пределы семейного круга. Его </w:t>
      </w:r>
      <w:r>
        <w:rPr>
          <w:rFonts w:ascii="Times New Roman" w:eastAsia="Times New Roman" w:hAnsi="Times New Roman"/>
          <w:b/>
          <w:i/>
          <w:iCs/>
          <w:color w:val="000000"/>
          <w:sz w:val="24"/>
          <w:szCs w:val="24"/>
        </w:rPr>
        <w:t xml:space="preserve">общение становится </w:t>
      </w:r>
      <w:proofErr w:type="spellStart"/>
      <w:r>
        <w:rPr>
          <w:rFonts w:ascii="Times New Roman" w:eastAsia="Times New Roman" w:hAnsi="Times New Roman"/>
          <w:b/>
          <w:i/>
          <w:iCs/>
          <w:color w:val="000000"/>
          <w:sz w:val="24"/>
          <w:szCs w:val="24"/>
        </w:rPr>
        <w:t>внеситуативным</w:t>
      </w:r>
      <w:proofErr w:type="gramStart"/>
      <w:r>
        <w:rPr>
          <w:rFonts w:ascii="Times New Roman" w:eastAsia="Times New Roman" w:hAnsi="Times New Roman"/>
          <w:b/>
          <w:i/>
          <w:iCs/>
          <w:color w:val="000000"/>
          <w:sz w:val="24"/>
          <w:szCs w:val="24"/>
        </w:rPr>
        <w:t>.</w:t>
      </w:r>
      <w:r>
        <w:rPr>
          <w:rFonts w:ascii="Times New Roman" w:eastAsia="Times New Roman" w:hAnsi="Times New Roman"/>
          <w:color w:val="000000"/>
          <w:sz w:val="24"/>
          <w:szCs w:val="24"/>
        </w:rPr>
        <w:t>В</w:t>
      </w:r>
      <w:proofErr w:type="gramEnd"/>
      <w:r>
        <w:rPr>
          <w:rFonts w:ascii="Times New Roman" w:eastAsia="Times New Roman" w:hAnsi="Times New Roman"/>
          <w:color w:val="000000"/>
          <w:sz w:val="24"/>
          <w:szCs w:val="24"/>
        </w:rPr>
        <w:t>зрослый</w:t>
      </w:r>
      <w:proofErr w:type="spellEnd"/>
      <w:r>
        <w:rPr>
          <w:rFonts w:ascii="Times New Roman" w:eastAsia="Times New Roman" w:hAnsi="Times New Roman"/>
          <w:color w:val="000000"/>
          <w:sz w:val="24"/>
          <w:szCs w:val="24"/>
        </w:rPr>
        <w:t xml:space="preserve"> становится для ребенка не толп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w:t>
      </w:r>
      <w:r>
        <w:rPr>
          <w:rFonts w:ascii="Times New Roman" w:eastAsia="Times New Roman" w:hAnsi="Times New Roman"/>
          <w:b/>
          <w:i/>
          <w:iCs/>
          <w:color w:val="000000"/>
          <w:sz w:val="24"/>
          <w:szCs w:val="24"/>
        </w:rPr>
        <w:t>игры, которая становится ведущим видом деятельности в дошкольном возрасте.</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color w:val="000000"/>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 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DE4FD8" w:rsidRDefault="00DE4FD8" w:rsidP="00DE4FD8">
      <w:pPr>
        <w:shd w:val="clear" w:color="auto" w:fill="FFFFFF"/>
        <w:autoSpaceDE w:val="0"/>
        <w:autoSpaceDN w:val="0"/>
        <w:adjustRightInd w:val="0"/>
        <w:spacing w:after="0"/>
        <w:jc w:val="both"/>
        <w:rPr>
          <w:rFonts w:ascii="Times New Roman" w:hAnsi="Times New Roman"/>
          <w:sz w:val="24"/>
          <w:szCs w:val="24"/>
        </w:rPr>
      </w:pPr>
      <w:r>
        <w:rPr>
          <w:rFonts w:ascii="Times New Roman" w:eastAsia="Times New Roman" w:hAnsi="Times New Roman"/>
          <w:b/>
          <w:i/>
          <w:iCs/>
          <w:color w:val="000000"/>
          <w:sz w:val="24"/>
          <w:szCs w:val="24"/>
        </w:rPr>
        <w:t>Изобразительная деятельность ребенка зависит от его представлений о предмете</w:t>
      </w:r>
      <w:r>
        <w:rPr>
          <w:rFonts w:ascii="Times New Roman" w:eastAsia="Times New Roman" w:hAnsi="Times New Roman"/>
          <w:i/>
          <w:iCs/>
          <w:color w:val="000000"/>
          <w:sz w:val="24"/>
          <w:szCs w:val="24"/>
        </w:rPr>
        <w:t xml:space="preserve">. </w:t>
      </w:r>
      <w:r>
        <w:rPr>
          <w:rFonts w:ascii="Times New Roman" w:eastAsia="Times New Roman" w:hAnsi="Times New Roman"/>
          <w:color w:val="000000"/>
          <w:sz w:val="24"/>
          <w:szCs w:val="24"/>
        </w:rPr>
        <w:t>В этом возрасте они только начинают формироваться. Графические образы бедны. У од них детей в изображениях отсутствуют детали, у других рисунки могут быть более детализированы. Дети уже могут использовать цвет.</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b/>
          <w:i/>
          <w:iCs/>
          <w:color w:val="000000"/>
          <w:sz w:val="24"/>
          <w:szCs w:val="24"/>
        </w:rPr>
        <w:t xml:space="preserve">Большое значение для развития мелкой моторики имеет </w:t>
      </w:r>
      <w:proofErr w:type="spellStart"/>
      <w:r>
        <w:rPr>
          <w:rFonts w:ascii="Times New Roman" w:eastAsia="Times New Roman" w:hAnsi="Times New Roman"/>
          <w:b/>
          <w:i/>
          <w:iCs/>
          <w:color w:val="000000"/>
          <w:sz w:val="24"/>
          <w:szCs w:val="24"/>
        </w:rPr>
        <w:t>лепка</w:t>
      </w:r>
      <w:proofErr w:type="gramStart"/>
      <w:r>
        <w:rPr>
          <w:rFonts w:ascii="Times New Roman" w:eastAsia="Times New Roman" w:hAnsi="Times New Roman"/>
          <w:b/>
          <w:i/>
          <w:iCs/>
          <w:color w:val="000000"/>
          <w:sz w:val="24"/>
          <w:szCs w:val="24"/>
        </w:rPr>
        <w:t>.</w:t>
      </w:r>
      <w:r>
        <w:rPr>
          <w:rFonts w:ascii="Times New Roman" w:eastAsia="Times New Roman" w:hAnsi="Times New Roman"/>
          <w:color w:val="000000"/>
          <w:sz w:val="24"/>
          <w:szCs w:val="24"/>
        </w:rPr>
        <w:t>М</w:t>
      </w:r>
      <w:proofErr w:type="gramEnd"/>
      <w:r>
        <w:rPr>
          <w:rFonts w:ascii="Times New Roman" w:eastAsia="Times New Roman" w:hAnsi="Times New Roman"/>
          <w:color w:val="000000"/>
          <w:sz w:val="24"/>
          <w:szCs w:val="24"/>
        </w:rPr>
        <w:t>ладшие</w:t>
      </w:r>
      <w:proofErr w:type="spellEnd"/>
      <w:r>
        <w:rPr>
          <w:rFonts w:ascii="Times New Roman" w:eastAsia="Times New Roman" w:hAnsi="Times New Roman"/>
          <w:color w:val="000000"/>
          <w:sz w:val="24"/>
          <w:szCs w:val="24"/>
        </w:rPr>
        <w:t xml:space="preserve"> дошкольники способны под руководством взрослого вылепить простые предметы.</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color w:val="000000"/>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color w:val="000000"/>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color w:val="000000"/>
          <w:sz w:val="24"/>
          <w:szCs w:val="24"/>
        </w:rPr>
        <w:t xml:space="preserve">В младшем дошкольном возрасте развивается перцептивная деятельность. Дети от использования </w:t>
      </w:r>
      <w:proofErr w:type="spellStart"/>
      <w:r>
        <w:rPr>
          <w:rFonts w:ascii="Times New Roman" w:eastAsia="Times New Roman" w:hAnsi="Times New Roman"/>
          <w:color w:val="000000"/>
          <w:sz w:val="24"/>
          <w:szCs w:val="24"/>
        </w:rPr>
        <w:t>предэталонов</w:t>
      </w:r>
      <w:proofErr w:type="spellEnd"/>
      <w:r>
        <w:rPr>
          <w:rFonts w:ascii="Times New Roman" w:eastAsia="Times New Roman" w:hAnsi="Times New Roman"/>
          <w:color w:val="000000"/>
          <w:sz w:val="24"/>
          <w:szCs w:val="24"/>
        </w:rPr>
        <w:t xml:space="preserve">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DE4FD8" w:rsidRDefault="00DE4FD8" w:rsidP="00DE4FD8">
      <w:pPr>
        <w:shd w:val="clear" w:color="auto" w:fill="FFFFFF"/>
        <w:autoSpaceDE w:val="0"/>
        <w:autoSpaceDN w:val="0"/>
        <w:adjustRightInd w:val="0"/>
        <w:spacing w:after="0"/>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DE4FD8" w:rsidRDefault="00DE4FD8" w:rsidP="00DE4FD8">
      <w:pPr>
        <w:shd w:val="clear" w:color="auto" w:fill="FFFFFF"/>
        <w:autoSpaceDE w:val="0"/>
        <w:autoSpaceDN w:val="0"/>
        <w:adjustRightInd w:val="0"/>
        <w:spacing w:after="0"/>
        <w:jc w:val="both"/>
        <w:rPr>
          <w:rFonts w:ascii="Times New Roman" w:hAnsi="Times New Roman"/>
          <w:b/>
          <w:sz w:val="24"/>
          <w:szCs w:val="24"/>
        </w:rPr>
      </w:pPr>
      <w:r>
        <w:rPr>
          <w:rFonts w:ascii="Times New Roman" w:hAnsi="Times New Roman"/>
          <w:color w:val="000000"/>
          <w:spacing w:val="-1"/>
          <w:sz w:val="24"/>
          <w:szCs w:val="24"/>
        </w:rPr>
        <w:t>Продолжает развиваться наглядно-действенное мышление. При этом преобразо</w:t>
      </w:r>
      <w:r>
        <w:rPr>
          <w:rFonts w:ascii="Times New Roman" w:hAnsi="Times New Roman"/>
          <w:color w:val="000000"/>
          <w:spacing w:val="-3"/>
          <w:sz w:val="24"/>
          <w:szCs w:val="24"/>
        </w:rPr>
        <w:t xml:space="preserve">вания ситуаций в ряде случаев осуществляются на основе целенаправленных проб с </w:t>
      </w:r>
      <w:r>
        <w:rPr>
          <w:rFonts w:ascii="Times New Roman" w:hAnsi="Times New Roman"/>
          <w:color w:val="000000"/>
          <w:spacing w:val="-5"/>
          <w:sz w:val="24"/>
          <w:szCs w:val="24"/>
        </w:rPr>
        <w:t xml:space="preserve">учетом желаемого результата. Дошкольники </w:t>
      </w:r>
      <w:r>
        <w:rPr>
          <w:rFonts w:ascii="Times New Roman" w:hAnsi="Times New Roman"/>
          <w:b/>
          <w:i/>
          <w:iCs/>
          <w:color w:val="000000"/>
          <w:spacing w:val="-5"/>
          <w:sz w:val="24"/>
          <w:szCs w:val="24"/>
        </w:rPr>
        <w:t>способны установить некоторые скры</w:t>
      </w:r>
      <w:r>
        <w:rPr>
          <w:rFonts w:ascii="Times New Roman" w:hAnsi="Times New Roman"/>
          <w:b/>
          <w:i/>
          <w:iCs/>
          <w:color w:val="000000"/>
          <w:spacing w:val="-8"/>
          <w:sz w:val="24"/>
          <w:szCs w:val="24"/>
        </w:rPr>
        <w:t>тые связи и отношения между предметами.</w:t>
      </w:r>
    </w:p>
    <w:p w:rsidR="00DE4FD8" w:rsidRDefault="00DE4FD8" w:rsidP="00DE4FD8">
      <w:pPr>
        <w:shd w:val="clear" w:color="auto" w:fill="FFFFFF"/>
        <w:spacing w:after="0"/>
        <w:ind w:right="2" w:firstLine="567"/>
        <w:jc w:val="both"/>
        <w:rPr>
          <w:rFonts w:ascii="Times New Roman" w:hAnsi="Times New Roman"/>
          <w:sz w:val="24"/>
          <w:szCs w:val="24"/>
        </w:rPr>
      </w:pPr>
      <w:r>
        <w:rPr>
          <w:rFonts w:ascii="Times New Roman" w:hAnsi="Times New Roman"/>
          <w:color w:val="000000"/>
          <w:spacing w:val="1"/>
          <w:sz w:val="24"/>
          <w:szCs w:val="24"/>
        </w:rPr>
        <w:t xml:space="preserve">В младшем дошкольном возрасте начинает развиваться воображение, которое </w:t>
      </w:r>
      <w:r>
        <w:rPr>
          <w:rFonts w:ascii="Times New Roman" w:hAnsi="Times New Roman"/>
          <w:color w:val="000000"/>
          <w:spacing w:val="-4"/>
          <w:sz w:val="24"/>
          <w:szCs w:val="24"/>
        </w:rPr>
        <w:t>особенно наглядно проявляется в игре, когда одни объекты выступают в качестве за</w:t>
      </w:r>
      <w:r>
        <w:rPr>
          <w:rFonts w:ascii="Times New Roman" w:hAnsi="Times New Roman"/>
          <w:color w:val="000000"/>
          <w:spacing w:val="-14"/>
          <w:sz w:val="24"/>
          <w:szCs w:val="24"/>
        </w:rPr>
        <w:t>местителей других.</w:t>
      </w:r>
    </w:p>
    <w:p w:rsidR="00DE4FD8" w:rsidRDefault="00DE4FD8" w:rsidP="00DE4FD8">
      <w:pPr>
        <w:shd w:val="clear" w:color="auto" w:fill="FFFFFF"/>
        <w:spacing w:after="0"/>
        <w:ind w:left="50" w:right="2" w:firstLine="517"/>
        <w:jc w:val="both"/>
        <w:rPr>
          <w:rFonts w:ascii="Times New Roman" w:hAnsi="Times New Roman"/>
          <w:sz w:val="24"/>
          <w:szCs w:val="24"/>
        </w:rPr>
      </w:pPr>
      <w:r>
        <w:rPr>
          <w:rFonts w:ascii="Times New Roman" w:hAnsi="Times New Roman"/>
          <w:color w:val="000000"/>
          <w:spacing w:val="-1"/>
          <w:sz w:val="24"/>
          <w:szCs w:val="24"/>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w:t>
      </w:r>
      <w:r>
        <w:rPr>
          <w:rFonts w:ascii="Times New Roman" w:hAnsi="Times New Roman"/>
          <w:color w:val="000000"/>
          <w:spacing w:val="-4"/>
          <w:sz w:val="24"/>
          <w:szCs w:val="24"/>
        </w:rPr>
        <w:lastRenderedPageBreak/>
        <w:t xml:space="preserve">норм, которые выступают основанием для оценки собственных действий и действий </w:t>
      </w:r>
      <w:r>
        <w:rPr>
          <w:rFonts w:ascii="Times New Roman" w:hAnsi="Times New Roman"/>
          <w:color w:val="000000"/>
          <w:spacing w:val="-19"/>
          <w:sz w:val="24"/>
          <w:szCs w:val="24"/>
        </w:rPr>
        <w:t>других детей.</w:t>
      </w:r>
    </w:p>
    <w:p w:rsidR="00DE4FD8" w:rsidRDefault="00DE4FD8" w:rsidP="00DE4FD8">
      <w:pPr>
        <w:shd w:val="clear" w:color="auto" w:fill="FFFFFF"/>
        <w:spacing w:after="0"/>
        <w:ind w:left="53"/>
        <w:jc w:val="both"/>
        <w:rPr>
          <w:rFonts w:ascii="Times New Roman" w:hAnsi="Times New Roman"/>
          <w:b/>
          <w:sz w:val="24"/>
          <w:szCs w:val="24"/>
        </w:rPr>
      </w:pPr>
      <w:r>
        <w:rPr>
          <w:rFonts w:ascii="Times New Roman" w:hAnsi="Times New Roman"/>
          <w:color w:val="000000"/>
          <w:sz w:val="24"/>
          <w:szCs w:val="24"/>
        </w:rPr>
        <w:t xml:space="preserve">Взаимоотношения детей ярко проявляются в игровой деятельности. Они </w:t>
      </w:r>
      <w:r>
        <w:rPr>
          <w:rFonts w:ascii="Times New Roman" w:hAnsi="Times New Roman"/>
          <w:b/>
          <w:i/>
          <w:iCs/>
          <w:color w:val="000000"/>
          <w:sz w:val="24"/>
          <w:szCs w:val="24"/>
        </w:rPr>
        <w:t xml:space="preserve">скорее </w:t>
      </w:r>
      <w:r>
        <w:rPr>
          <w:rFonts w:ascii="Times New Roman" w:hAnsi="Times New Roman"/>
          <w:b/>
          <w:i/>
          <w:iCs/>
          <w:color w:val="000000"/>
          <w:spacing w:val="-5"/>
          <w:sz w:val="24"/>
          <w:szCs w:val="24"/>
        </w:rPr>
        <w:t xml:space="preserve">играют рядом, чем активно вступают во </w:t>
      </w:r>
      <w:proofErr w:type="spellStart"/>
      <w:r>
        <w:rPr>
          <w:rFonts w:ascii="Times New Roman" w:hAnsi="Times New Roman"/>
          <w:b/>
          <w:i/>
          <w:iCs/>
          <w:color w:val="000000"/>
          <w:spacing w:val="-5"/>
          <w:sz w:val="24"/>
          <w:szCs w:val="24"/>
        </w:rPr>
        <w:t>взаимодействие</w:t>
      </w:r>
      <w:proofErr w:type="gramStart"/>
      <w:r>
        <w:rPr>
          <w:rFonts w:ascii="Times New Roman" w:hAnsi="Times New Roman"/>
          <w:b/>
          <w:i/>
          <w:iCs/>
          <w:color w:val="000000"/>
          <w:spacing w:val="-5"/>
          <w:sz w:val="24"/>
          <w:szCs w:val="24"/>
        </w:rPr>
        <w:t>.</w:t>
      </w:r>
      <w:r>
        <w:rPr>
          <w:rFonts w:ascii="Times New Roman" w:hAnsi="Times New Roman"/>
          <w:color w:val="000000"/>
          <w:spacing w:val="-5"/>
          <w:sz w:val="24"/>
          <w:szCs w:val="24"/>
        </w:rPr>
        <w:t>О</w:t>
      </w:r>
      <w:proofErr w:type="gramEnd"/>
      <w:r>
        <w:rPr>
          <w:rFonts w:ascii="Times New Roman" w:hAnsi="Times New Roman"/>
          <w:color w:val="000000"/>
          <w:spacing w:val="-5"/>
          <w:sz w:val="24"/>
          <w:szCs w:val="24"/>
        </w:rPr>
        <w:t>днако</w:t>
      </w:r>
      <w:proofErr w:type="spellEnd"/>
      <w:r>
        <w:rPr>
          <w:rFonts w:ascii="Times New Roman" w:hAnsi="Times New Roman"/>
          <w:color w:val="000000"/>
          <w:spacing w:val="-5"/>
          <w:sz w:val="24"/>
          <w:szCs w:val="24"/>
        </w:rPr>
        <w:t xml:space="preserve"> уже в этом возра</w:t>
      </w:r>
      <w:r>
        <w:rPr>
          <w:rFonts w:ascii="Times New Roman" w:hAnsi="Times New Roman"/>
          <w:color w:val="000000"/>
          <w:spacing w:val="-1"/>
          <w:sz w:val="24"/>
          <w:szCs w:val="24"/>
        </w:rPr>
        <w:t xml:space="preserve">сте могут наблюдаться устойчивые избирательные взаимоотношения. Конфликты </w:t>
      </w:r>
      <w:r>
        <w:rPr>
          <w:rFonts w:ascii="Times New Roman" w:hAnsi="Times New Roman"/>
          <w:color w:val="000000"/>
          <w:spacing w:val="-3"/>
          <w:sz w:val="24"/>
          <w:szCs w:val="24"/>
        </w:rPr>
        <w:t xml:space="preserve">возникают преимущественно по поводу игрушек. </w:t>
      </w:r>
      <w:r>
        <w:rPr>
          <w:rFonts w:ascii="Times New Roman" w:hAnsi="Times New Roman"/>
          <w:b/>
          <w:i/>
          <w:iCs/>
          <w:color w:val="000000"/>
          <w:spacing w:val="-3"/>
          <w:sz w:val="24"/>
          <w:szCs w:val="24"/>
        </w:rPr>
        <w:t>Положение ребенка в группе свер</w:t>
      </w:r>
      <w:r>
        <w:rPr>
          <w:rFonts w:ascii="Times New Roman" w:hAnsi="Times New Roman"/>
          <w:b/>
          <w:i/>
          <w:iCs/>
          <w:color w:val="000000"/>
          <w:spacing w:val="-7"/>
          <w:sz w:val="24"/>
          <w:szCs w:val="24"/>
        </w:rPr>
        <w:t>стников во многом определяется мнением воспитателя.</w:t>
      </w:r>
    </w:p>
    <w:p w:rsidR="00DE4FD8" w:rsidRDefault="00DE4FD8" w:rsidP="00DE4FD8">
      <w:pPr>
        <w:shd w:val="clear" w:color="auto" w:fill="FFFFFF"/>
        <w:spacing w:after="0"/>
        <w:ind w:left="41" w:right="12" w:firstLine="526"/>
        <w:jc w:val="both"/>
        <w:rPr>
          <w:rFonts w:ascii="Times New Roman" w:hAnsi="Times New Roman"/>
          <w:color w:val="000000"/>
          <w:spacing w:val="-6"/>
          <w:sz w:val="24"/>
          <w:szCs w:val="24"/>
        </w:rPr>
      </w:pPr>
      <w:r>
        <w:rPr>
          <w:rFonts w:ascii="Times New Roman" w:hAnsi="Times New Roman"/>
          <w:color w:val="000000"/>
          <w:spacing w:val="-3"/>
          <w:sz w:val="24"/>
          <w:szCs w:val="24"/>
        </w:rPr>
        <w:t>В младшем дошкольном возрасте можно наблюдать соподчинение мотивов пове</w:t>
      </w:r>
      <w:r>
        <w:rPr>
          <w:rFonts w:ascii="Times New Roman" w:hAnsi="Times New Roman"/>
          <w:color w:val="000000"/>
          <w:spacing w:val="-1"/>
          <w:sz w:val="24"/>
          <w:szCs w:val="24"/>
        </w:rPr>
        <w:t xml:space="preserve">ления в относительно простых ситуациях. Сознательное управление поведением </w:t>
      </w:r>
      <w:r>
        <w:rPr>
          <w:rFonts w:ascii="Times New Roman" w:hAnsi="Times New Roman"/>
          <w:color w:val="000000"/>
          <w:spacing w:val="-4"/>
          <w:sz w:val="24"/>
          <w:szCs w:val="24"/>
        </w:rPr>
        <w:t xml:space="preserve">только начинает складываться; во многом </w:t>
      </w:r>
      <w:r>
        <w:rPr>
          <w:rFonts w:ascii="Times New Roman" w:hAnsi="Times New Roman"/>
          <w:b/>
          <w:i/>
          <w:iCs/>
          <w:color w:val="000000"/>
          <w:spacing w:val="-4"/>
          <w:sz w:val="24"/>
          <w:szCs w:val="24"/>
        </w:rPr>
        <w:t>поведение ребенка еще ситуативно</w:t>
      </w:r>
      <w:r>
        <w:rPr>
          <w:rFonts w:ascii="Times New Roman" w:hAnsi="Times New Roman"/>
          <w:i/>
          <w:iCs/>
          <w:color w:val="000000"/>
          <w:spacing w:val="-4"/>
          <w:sz w:val="24"/>
          <w:szCs w:val="24"/>
        </w:rPr>
        <w:t xml:space="preserve">. </w:t>
      </w:r>
      <w:r>
        <w:rPr>
          <w:rFonts w:ascii="Times New Roman" w:hAnsi="Times New Roman"/>
          <w:color w:val="000000"/>
          <w:spacing w:val="-4"/>
          <w:sz w:val="24"/>
          <w:szCs w:val="24"/>
        </w:rPr>
        <w:t>Вмес</w:t>
      </w:r>
      <w:r>
        <w:rPr>
          <w:rFonts w:ascii="Times New Roman" w:hAnsi="Times New Roman"/>
          <w:color w:val="000000"/>
          <w:spacing w:val="-5"/>
          <w:sz w:val="24"/>
          <w:szCs w:val="24"/>
        </w:rPr>
        <w:t>те с тем можно наблюдать и случаи ограничения собственных побуждений самим ре</w:t>
      </w:r>
      <w:r>
        <w:rPr>
          <w:rFonts w:ascii="Times New Roman" w:hAnsi="Times New Roman"/>
          <w:color w:val="000000"/>
          <w:spacing w:val="-3"/>
          <w:sz w:val="24"/>
          <w:szCs w:val="24"/>
        </w:rPr>
        <w:t>бенком, сопровождаемые словесными указаниями. Начинает развиваться самооцен</w:t>
      </w:r>
      <w:r>
        <w:rPr>
          <w:rFonts w:ascii="Times New Roman" w:hAnsi="Times New Roman"/>
          <w:color w:val="000000"/>
          <w:spacing w:val="1"/>
          <w:sz w:val="24"/>
          <w:szCs w:val="24"/>
        </w:rPr>
        <w:t xml:space="preserve">ка, при этом дети в значительной мере ориентируются на оценку воспитателя. </w:t>
      </w:r>
      <w:r>
        <w:rPr>
          <w:rFonts w:ascii="Times New Roman" w:hAnsi="Times New Roman"/>
          <w:color w:val="000000"/>
          <w:sz w:val="24"/>
          <w:szCs w:val="24"/>
        </w:rPr>
        <w:t>Продолжает развиваться также их половая идентификация, что проявляется в ха</w:t>
      </w:r>
      <w:r>
        <w:rPr>
          <w:rFonts w:ascii="Times New Roman" w:hAnsi="Times New Roman"/>
          <w:color w:val="000000"/>
          <w:sz w:val="24"/>
          <w:szCs w:val="24"/>
        </w:rPr>
        <w:softHyphen/>
      </w:r>
      <w:r>
        <w:rPr>
          <w:rFonts w:ascii="Times New Roman" w:hAnsi="Times New Roman"/>
          <w:color w:val="000000"/>
          <w:spacing w:val="-6"/>
          <w:sz w:val="24"/>
          <w:szCs w:val="24"/>
        </w:rPr>
        <w:t>рактере выбираемых игрушек и сюжетов.</w:t>
      </w:r>
    </w:p>
    <w:p w:rsidR="00DE4FD8" w:rsidRDefault="00DE4FD8" w:rsidP="00DE4FD8">
      <w:pPr>
        <w:pStyle w:val="af9"/>
        <w:spacing w:after="0"/>
        <w:ind w:left="360"/>
        <w:jc w:val="center"/>
        <w:rPr>
          <w:rFonts w:ascii="Times New Roman" w:hAnsi="Times New Roman"/>
          <w:b/>
          <w:i/>
          <w:color w:val="000000"/>
          <w:sz w:val="24"/>
          <w:szCs w:val="24"/>
        </w:rPr>
      </w:pPr>
    </w:p>
    <w:p w:rsidR="00DE4FD8" w:rsidRDefault="00DE4FD8" w:rsidP="00DE4FD8">
      <w:pPr>
        <w:pStyle w:val="af9"/>
        <w:spacing w:after="0"/>
        <w:ind w:left="360"/>
        <w:jc w:val="center"/>
        <w:rPr>
          <w:rFonts w:ascii="Times New Roman" w:hAnsi="Times New Roman"/>
          <w:b/>
          <w:i/>
          <w:color w:val="000000"/>
          <w:sz w:val="24"/>
          <w:szCs w:val="24"/>
        </w:rPr>
      </w:pPr>
      <w:r>
        <w:rPr>
          <w:rFonts w:ascii="Times New Roman" w:hAnsi="Times New Roman"/>
          <w:b/>
          <w:i/>
          <w:color w:val="000000"/>
          <w:sz w:val="24"/>
          <w:szCs w:val="24"/>
        </w:rPr>
        <w:t xml:space="preserve">Средняя группа </w:t>
      </w:r>
    </w:p>
    <w:p w:rsidR="00DE4FD8" w:rsidRDefault="00DE4FD8" w:rsidP="00DE4FD8">
      <w:pPr>
        <w:pStyle w:val="af9"/>
        <w:spacing w:after="0"/>
        <w:ind w:left="360"/>
        <w:jc w:val="center"/>
        <w:rPr>
          <w:rFonts w:ascii="Times New Roman" w:hAnsi="Times New Roman"/>
          <w:b/>
          <w:i/>
          <w:color w:val="000000"/>
          <w:sz w:val="24"/>
          <w:szCs w:val="24"/>
        </w:rPr>
      </w:pPr>
      <w:r>
        <w:rPr>
          <w:rFonts w:ascii="Times New Roman" w:hAnsi="Times New Roman"/>
          <w:b/>
          <w:i/>
          <w:color w:val="000000"/>
          <w:sz w:val="24"/>
          <w:szCs w:val="24"/>
        </w:rPr>
        <w:t>(от четырех до пяти лет)</w:t>
      </w:r>
    </w:p>
    <w:p w:rsidR="00DE4FD8" w:rsidRDefault="00DE4FD8" w:rsidP="00DE4FD8">
      <w:pPr>
        <w:shd w:val="clear" w:color="auto" w:fill="FFFFFF"/>
        <w:autoSpaceDE w:val="0"/>
        <w:autoSpaceDN w:val="0"/>
        <w:adjustRightInd w:val="0"/>
        <w:spacing w:after="0"/>
        <w:ind w:firstLine="567"/>
        <w:jc w:val="both"/>
        <w:rPr>
          <w:rFonts w:ascii="Times New Roman" w:eastAsia="Times New Roman" w:hAnsi="Times New Roman"/>
          <w:b/>
          <w:i/>
          <w:iCs/>
          <w:color w:val="000000"/>
          <w:sz w:val="24"/>
          <w:szCs w:val="24"/>
        </w:rPr>
      </w:pPr>
      <w:proofErr w:type="gramStart"/>
      <w:r>
        <w:rPr>
          <w:rFonts w:ascii="Times New Roman" w:eastAsia="Times New Roman" w:hAnsi="Times New Roman"/>
          <w:color w:val="000000"/>
          <w:sz w:val="24"/>
          <w:szCs w:val="24"/>
        </w:rPr>
        <w:t>В</w:t>
      </w:r>
      <w:proofErr w:type="gramEnd"/>
      <w:r>
        <w:rPr>
          <w:rFonts w:ascii="Times New Roman" w:eastAsia="Times New Roman" w:hAnsi="Times New Roman"/>
          <w:color w:val="000000"/>
          <w:sz w:val="24"/>
          <w:szCs w:val="24"/>
        </w:rPr>
        <w:t xml:space="preserve"> </w:t>
      </w:r>
      <w:proofErr w:type="gramStart"/>
      <w:r>
        <w:rPr>
          <w:rFonts w:ascii="Times New Roman" w:eastAsia="Times New Roman" w:hAnsi="Times New Roman"/>
          <w:b/>
          <w:i/>
          <w:iCs/>
          <w:color w:val="000000"/>
          <w:sz w:val="24"/>
          <w:szCs w:val="24"/>
        </w:rPr>
        <w:t>игровой</w:t>
      </w:r>
      <w:proofErr w:type="gramEnd"/>
      <w:r>
        <w:rPr>
          <w:rFonts w:ascii="Times New Roman" w:eastAsia="Times New Roman" w:hAnsi="Times New Roman"/>
          <w:b/>
          <w:i/>
          <w:iCs/>
          <w:color w:val="000000"/>
          <w:sz w:val="24"/>
          <w:szCs w:val="24"/>
        </w:rPr>
        <w:t xml:space="preserve"> </w:t>
      </w:r>
      <w:proofErr w:type="spellStart"/>
      <w:r>
        <w:rPr>
          <w:rFonts w:ascii="Times New Roman" w:eastAsia="Times New Roman" w:hAnsi="Times New Roman"/>
          <w:b/>
          <w:i/>
          <w:iCs/>
          <w:color w:val="000000"/>
          <w:sz w:val="24"/>
          <w:szCs w:val="24"/>
        </w:rPr>
        <w:t>деятельности</w:t>
      </w:r>
      <w:r>
        <w:rPr>
          <w:rFonts w:ascii="Times New Roman" w:eastAsia="Times New Roman" w:hAnsi="Times New Roman"/>
          <w:color w:val="000000"/>
          <w:sz w:val="24"/>
          <w:szCs w:val="24"/>
        </w:rPr>
        <w:t>детей</w:t>
      </w:r>
      <w:proofErr w:type="spellEnd"/>
      <w:r>
        <w:rPr>
          <w:rFonts w:ascii="Times New Roman" w:eastAsia="Times New Roman" w:hAnsi="Times New Roman"/>
          <w:color w:val="000000"/>
          <w:sz w:val="24"/>
          <w:szCs w:val="24"/>
        </w:rPr>
        <w:t xml:space="preserve"> среднего дошкольного возраста </w:t>
      </w:r>
      <w:r>
        <w:rPr>
          <w:rFonts w:ascii="Times New Roman" w:eastAsia="Times New Roman" w:hAnsi="Times New Roman"/>
          <w:b/>
          <w:i/>
          <w:iCs/>
          <w:color w:val="000000"/>
          <w:sz w:val="24"/>
          <w:szCs w:val="24"/>
        </w:rPr>
        <w:t>появляются ролевые взаимодействия</w:t>
      </w:r>
      <w:r>
        <w:rPr>
          <w:rFonts w:ascii="Times New Roman" w:eastAsia="Times New Roman" w:hAnsi="Times New Roman"/>
          <w:i/>
          <w:iCs/>
          <w:color w:val="000000"/>
          <w:sz w:val="24"/>
          <w:szCs w:val="24"/>
        </w:rPr>
        <w:t xml:space="preserve">. </w:t>
      </w:r>
      <w:r>
        <w:rPr>
          <w:rFonts w:ascii="Times New Roman" w:eastAsia="Times New Roman" w:hAnsi="Times New Roman"/>
          <w:color w:val="000000"/>
          <w:sz w:val="24"/>
          <w:szCs w:val="24"/>
        </w:rPr>
        <w:t>Они указывают на то, что дошкольники начинают отделять се</w:t>
      </w:r>
      <w:r>
        <w:rPr>
          <w:rFonts w:ascii="Times New Roman" w:eastAsia="Times New Roman" w:hAnsi="Times New Roman"/>
          <w:color w:val="000000"/>
          <w:sz w:val="24"/>
          <w:szCs w:val="24"/>
        </w:rPr>
        <w:softHyphen/>
        <w:t xml:space="preserve">бя от принятой роли. В процессе игры роли могут меняться. Игровые действия начинают выполняться не ради них самих, а ради смысла игры. </w:t>
      </w:r>
      <w:r>
        <w:rPr>
          <w:rFonts w:ascii="Times New Roman" w:eastAsia="Times New Roman" w:hAnsi="Times New Roman"/>
          <w:b/>
          <w:i/>
          <w:iCs/>
          <w:color w:val="000000"/>
          <w:sz w:val="24"/>
          <w:szCs w:val="24"/>
        </w:rPr>
        <w:t>Происходит разделение игровых и реальных взаимодействий детей.</w:t>
      </w:r>
    </w:p>
    <w:p w:rsidR="00DE4FD8" w:rsidRDefault="00DE4FD8" w:rsidP="00DE4FD8">
      <w:pPr>
        <w:shd w:val="clear" w:color="auto" w:fill="FFFFFF"/>
        <w:autoSpaceDE w:val="0"/>
        <w:autoSpaceDN w:val="0"/>
        <w:adjustRightInd w:val="0"/>
        <w:spacing w:after="0"/>
        <w:ind w:firstLine="567"/>
        <w:jc w:val="both"/>
        <w:rPr>
          <w:rFonts w:ascii="Times New Roman" w:eastAsia="Times New Roman" w:hAnsi="Times New Roman"/>
          <w:color w:val="000000"/>
          <w:sz w:val="24"/>
          <w:szCs w:val="24"/>
        </w:rPr>
      </w:pPr>
      <w:proofErr w:type="gramStart"/>
      <w:r>
        <w:rPr>
          <w:rFonts w:ascii="Times New Roman" w:eastAsia="Times New Roman" w:hAnsi="Times New Roman"/>
          <w:color w:val="000000"/>
          <w:sz w:val="24"/>
          <w:szCs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Pr>
          <w:rFonts w:ascii="Times New Roman" w:eastAsia="Times New Roman" w:hAnsi="Times New Roman"/>
          <w:color w:val="000000"/>
          <w:sz w:val="24"/>
          <w:szCs w:val="24"/>
        </w:rPr>
        <w:t>эгоцентричностью</w:t>
      </w:r>
      <w:proofErr w:type="spellEnd"/>
      <w:r>
        <w:rPr>
          <w:rFonts w:ascii="Times New Roman" w:eastAsia="Times New Roman" w:hAnsi="Times New Roman"/>
          <w:color w:val="000000"/>
          <w:sz w:val="24"/>
          <w:szCs w:val="24"/>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Pr>
          <w:rFonts w:ascii="Times New Roman" w:eastAsia="Times New Roman" w:hAnsi="Times New Roman"/>
          <w:color w:val="000000"/>
          <w:sz w:val="24"/>
          <w:szCs w:val="24"/>
        </w:rPr>
        <w:t>конкурентности</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соревновательности</w:t>
      </w:r>
      <w:proofErr w:type="spellEnd"/>
      <w:r>
        <w:rPr>
          <w:rFonts w:ascii="Times New Roman" w:eastAsia="Times New Roman" w:hAnsi="Times New Roman"/>
          <w:color w:val="000000"/>
          <w:sz w:val="24"/>
          <w:szCs w:val="24"/>
        </w:rPr>
        <w:t xml:space="preserve"> со сверстниками, дальнейшим развитием образа Я ребенка, его </w:t>
      </w:r>
      <w:proofErr w:type="spellStart"/>
      <w:r>
        <w:rPr>
          <w:rFonts w:ascii="Times New Roman" w:eastAsia="Times New Roman" w:hAnsi="Times New Roman"/>
          <w:color w:val="000000"/>
          <w:sz w:val="24"/>
          <w:szCs w:val="24"/>
        </w:rPr>
        <w:t>детадизацией</w:t>
      </w:r>
      <w:proofErr w:type="spellEnd"/>
      <w:r>
        <w:rPr>
          <w:rFonts w:ascii="Times New Roman" w:eastAsia="Times New Roman" w:hAnsi="Times New Roman"/>
          <w:color w:val="000000"/>
          <w:sz w:val="24"/>
          <w:szCs w:val="24"/>
        </w:rPr>
        <w:t>.</w:t>
      </w:r>
      <w:proofErr w:type="gramEnd"/>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color w:val="000000"/>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Pr>
          <w:rFonts w:ascii="Times New Roman" w:eastAsia="Times New Roman" w:hAnsi="Times New Roman"/>
          <w:b/>
          <w:i/>
          <w:iCs/>
          <w:color w:val="000000"/>
          <w:sz w:val="24"/>
          <w:szCs w:val="24"/>
        </w:rPr>
        <w:t>Совершенствуется техническая сторона изобразительной деятельности</w:t>
      </w:r>
      <w:r>
        <w:rPr>
          <w:rFonts w:ascii="Times New Roman" w:eastAsia="Times New Roman" w:hAnsi="Times New Roman"/>
          <w:i/>
          <w:iCs/>
          <w:color w:val="000000"/>
          <w:sz w:val="24"/>
          <w:szCs w:val="24"/>
        </w:rPr>
        <w:t xml:space="preserve">. </w:t>
      </w:r>
      <w:r>
        <w:rPr>
          <w:rFonts w:ascii="Times New Roman" w:eastAsia="Times New Roman" w:hAnsi="Times New Roman"/>
          <w:color w:val="000000"/>
          <w:sz w:val="24"/>
          <w:szCs w:val="24"/>
        </w:rPr>
        <w:t>Дети могут рисовать основные геометрические фигуры, вырезать ножницами, наклеивать изображения на бумагу и т. д.</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color w:val="000000"/>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color w:val="000000"/>
          <w:sz w:val="24"/>
          <w:szCs w:val="24"/>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color w:val="000000"/>
          <w:sz w:val="24"/>
          <w:szCs w:val="24"/>
        </w:rPr>
        <w:lastRenderedPageBreak/>
        <w:t xml:space="preserve">Возрастает объем памяти. Дети запоминают до 7-8 названий предметов. </w:t>
      </w:r>
      <w:r>
        <w:rPr>
          <w:rFonts w:ascii="Times New Roman" w:eastAsia="Times New Roman" w:hAnsi="Times New Roman"/>
          <w:b/>
          <w:i/>
          <w:iCs/>
          <w:color w:val="000000"/>
          <w:sz w:val="24"/>
          <w:szCs w:val="24"/>
        </w:rPr>
        <w:t xml:space="preserve">Начинает складываться произвольное </w:t>
      </w:r>
      <w:proofErr w:type="spellStart"/>
      <w:r>
        <w:rPr>
          <w:rFonts w:ascii="Times New Roman" w:eastAsia="Times New Roman" w:hAnsi="Times New Roman"/>
          <w:b/>
          <w:i/>
          <w:iCs/>
          <w:color w:val="000000"/>
          <w:sz w:val="24"/>
          <w:szCs w:val="24"/>
        </w:rPr>
        <w:t>запоминание</w:t>
      </w:r>
      <w:proofErr w:type="gramStart"/>
      <w:r>
        <w:rPr>
          <w:rFonts w:ascii="Times New Roman" w:eastAsia="Times New Roman" w:hAnsi="Times New Roman"/>
          <w:b/>
          <w:i/>
          <w:iCs/>
          <w:color w:val="000000"/>
          <w:sz w:val="24"/>
          <w:szCs w:val="24"/>
        </w:rPr>
        <w:t>:</w:t>
      </w:r>
      <w:r>
        <w:rPr>
          <w:rFonts w:ascii="Times New Roman" w:eastAsia="Times New Roman" w:hAnsi="Times New Roman"/>
          <w:color w:val="000000"/>
          <w:sz w:val="24"/>
          <w:szCs w:val="24"/>
        </w:rPr>
        <w:t>д</w:t>
      </w:r>
      <w:proofErr w:type="gramEnd"/>
      <w:r>
        <w:rPr>
          <w:rFonts w:ascii="Times New Roman" w:eastAsia="Times New Roman" w:hAnsi="Times New Roman"/>
          <w:color w:val="000000"/>
          <w:sz w:val="24"/>
          <w:szCs w:val="24"/>
        </w:rPr>
        <w:t>ети</w:t>
      </w:r>
      <w:proofErr w:type="spellEnd"/>
      <w:r>
        <w:rPr>
          <w:rFonts w:ascii="Times New Roman" w:eastAsia="Times New Roman" w:hAnsi="Times New Roman"/>
          <w:color w:val="000000"/>
          <w:sz w:val="24"/>
          <w:szCs w:val="24"/>
        </w:rPr>
        <w:t xml:space="preserve"> способны принять задачу на запоминание, помнят поручения взрослых, могут выучить небольшое стихотворение и т.д.</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b/>
          <w:i/>
          <w:iCs/>
          <w:color w:val="000000"/>
          <w:sz w:val="24"/>
          <w:szCs w:val="24"/>
        </w:rPr>
        <w:t xml:space="preserve">Начинает развиваться образное </w:t>
      </w:r>
      <w:proofErr w:type="spellStart"/>
      <w:r>
        <w:rPr>
          <w:rFonts w:ascii="Times New Roman" w:eastAsia="Times New Roman" w:hAnsi="Times New Roman"/>
          <w:b/>
          <w:i/>
          <w:iCs/>
          <w:color w:val="000000"/>
          <w:sz w:val="24"/>
          <w:szCs w:val="24"/>
        </w:rPr>
        <w:t>мышление</w:t>
      </w:r>
      <w:proofErr w:type="gramStart"/>
      <w:r>
        <w:rPr>
          <w:rFonts w:ascii="Times New Roman" w:eastAsia="Times New Roman" w:hAnsi="Times New Roman"/>
          <w:b/>
          <w:i/>
          <w:iCs/>
          <w:color w:val="000000"/>
          <w:sz w:val="24"/>
          <w:szCs w:val="24"/>
        </w:rPr>
        <w:t>.</w:t>
      </w:r>
      <w:r>
        <w:rPr>
          <w:rFonts w:ascii="Times New Roman" w:eastAsia="Times New Roman" w:hAnsi="Times New Roman"/>
          <w:color w:val="000000"/>
          <w:sz w:val="24"/>
          <w:szCs w:val="24"/>
        </w:rPr>
        <w:t>Д</w:t>
      </w:r>
      <w:proofErr w:type="gramEnd"/>
      <w:r>
        <w:rPr>
          <w:rFonts w:ascii="Times New Roman" w:eastAsia="Times New Roman" w:hAnsi="Times New Roman"/>
          <w:color w:val="000000"/>
          <w:sz w:val="24"/>
          <w:szCs w:val="24"/>
        </w:rPr>
        <w:t>ети</w:t>
      </w:r>
      <w:proofErr w:type="spellEnd"/>
      <w:r>
        <w:rPr>
          <w:rFonts w:ascii="Times New Roman" w:eastAsia="Times New Roman" w:hAnsi="Times New Roman"/>
          <w:color w:val="000000"/>
          <w:sz w:val="24"/>
          <w:szCs w:val="24"/>
        </w:rPr>
        <w:t xml:space="preserve">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color w:val="000000"/>
          <w:sz w:val="24"/>
          <w:szCs w:val="24"/>
        </w:rPr>
        <w:t>Для детей этого возраста особенно характерны известные феномены Ж. Пиаже: сохранение количества, объема и величины. Например, если ребенку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b/>
          <w:i/>
          <w:iCs/>
          <w:color w:val="000000"/>
          <w:sz w:val="24"/>
          <w:szCs w:val="24"/>
        </w:rPr>
        <w:t xml:space="preserve">Продолжает развиваться воображение. Формируются такие его особенности, как оригинальность и </w:t>
      </w:r>
      <w:proofErr w:type="spellStart"/>
      <w:r>
        <w:rPr>
          <w:rFonts w:ascii="Times New Roman" w:eastAsia="Times New Roman" w:hAnsi="Times New Roman"/>
          <w:b/>
          <w:i/>
          <w:iCs/>
          <w:color w:val="000000"/>
          <w:sz w:val="24"/>
          <w:szCs w:val="24"/>
        </w:rPr>
        <w:t>произвольность</w:t>
      </w:r>
      <w:proofErr w:type="gramStart"/>
      <w:r>
        <w:rPr>
          <w:rFonts w:ascii="Times New Roman" w:eastAsia="Times New Roman" w:hAnsi="Times New Roman"/>
          <w:b/>
          <w:i/>
          <w:iCs/>
          <w:color w:val="000000"/>
          <w:sz w:val="24"/>
          <w:szCs w:val="24"/>
        </w:rPr>
        <w:t>.</w:t>
      </w:r>
      <w:r>
        <w:rPr>
          <w:rFonts w:ascii="Times New Roman" w:eastAsia="Times New Roman" w:hAnsi="Times New Roman"/>
          <w:color w:val="000000"/>
          <w:sz w:val="24"/>
          <w:szCs w:val="24"/>
        </w:rPr>
        <w:t>Д</w:t>
      </w:r>
      <w:proofErr w:type="gramEnd"/>
      <w:r>
        <w:rPr>
          <w:rFonts w:ascii="Times New Roman" w:eastAsia="Times New Roman" w:hAnsi="Times New Roman"/>
          <w:color w:val="000000"/>
          <w:sz w:val="24"/>
          <w:szCs w:val="24"/>
        </w:rPr>
        <w:t>ети</w:t>
      </w:r>
      <w:proofErr w:type="spellEnd"/>
      <w:r>
        <w:rPr>
          <w:rFonts w:ascii="Times New Roman" w:eastAsia="Times New Roman" w:hAnsi="Times New Roman"/>
          <w:color w:val="000000"/>
          <w:sz w:val="24"/>
          <w:szCs w:val="24"/>
        </w:rPr>
        <w:t xml:space="preserve"> могут самостоятельно придумать небольшую сказку на заданную тему.</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color w:val="000000"/>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color w:val="000000"/>
          <w:sz w:val="24"/>
          <w:szCs w:val="24"/>
        </w:rPr>
        <w:t xml:space="preserve">В среднем дошкольном возрасте улучшается произношение звуков и дикция. </w:t>
      </w:r>
      <w:r>
        <w:rPr>
          <w:rFonts w:ascii="Times New Roman" w:eastAsia="Times New Roman" w:hAnsi="Times New Roman"/>
          <w:b/>
          <w:i/>
          <w:iCs/>
          <w:color w:val="000000"/>
          <w:sz w:val="24"/>
          <w:szCs w:val="24"/>
        </w:rPr>
        <w:t>Речь становится предметом активности детей</w:t>
      </w:r>
      <w:r>
        <w:rPr>
          <w:rFonts w:ascii="Times New Roman" w:eastAsia="Times New Roman" w:hAnsi="Times New Roman"/>
          <w:i/>
          <w:iCs/>
          <w:color w:val="000000"/>
          <w:sz w:val="24"/>
          <w:szCs w:val="24"/>
        </w:rPr>
        <w:t xml:space="preserve">. </w:t>
      </w:r>
      <w:r>
        <w:rPr>
          <w:rFonts w:ascii="Times New Roman" w:eastAsia="Times New Roman" w:hAnsi="Times New Roman"/>
          <w:color w:val="000000"/>
          <w:sz w:val="24"/>
          <w:szCs w:val="24"/>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color w:val="000000"/>
          <w:sz w:val="24"/>
          <w:szCs w:val="24"/>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Pr>
          <w:rFonts w:ascii="Times New Roman" w:eastAsia="Times New Roman" w:hAnsi="Times New Roman"/>
          <w:color w:val="000000"/>
          <w:sz w:val="24"/>
          <w:szCs w:val="24"/>
        </w:rPr>
        <w:t>со</w:t>
      </w:r>
      <w:proofErr w:type="gramEnd"/>
      <w:r>
        <w:rPr>
          <w:rFonts w:ascii="Times New Roman" w:eastAsia="Times New Roman" w:hAnsi="Times New Roman"/>
          <w:color w:val="000000"/>
          <w:sz w:val="24"/>
          <w:szCs w:val="24"/>
        </w:rPr>
        <w:t xml:space="preserve"> взрослым становится </w:t>
      </w:r>
      <w:proofErr w:type="spellStart"/>
      <w:r>
        <w:rPr>
          <w:rFonts w:ascii="Times New Roman" w:eastAsia="Times New Roman" w:hAnsi="Times New Roman"/>
          <w:color w:val="000000"/>
          <w:sz w:val="24"/>
          <w:szCs w:val="24"/>
        </w:rPr>
        <w:t>внеситуативной</w:t>
      </w:r>
      <w:proofErr w:type="spellEnd"/>
      <w:r>
        <w:rPr>
          <w:rFonts w:ascii="Times New Roman" w:eastAsia="Times New Roman" w:hAnsi="Times New Roman"/>
          <w:color w:val="000000"/>
          <w:sz w:val="24"/>
          <w:szCs w:val="24"/>
        </w:rPr>
        <w:t>.</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b/>
          <w:i/>
          <w:iCs/>
          <w:color w:val="000000"/>
          <w:sz w:val="24"/>
          <w:szCs w:val="24"/>
        </w:rPr>
        <w:t>Изменяется содержание общения ребенка и взрослого</w:t>
      </w:r>
      <w:r>
        <w:rPr>
          <w:rFonts w:ascii="Times New Roman" w:eastAsia="Times New Roman" w:hAnsi="Times New Roman"/>
          <w:i/>
          <w:iCs/>
          <w:color w:val="000000"/>
          <w:sz w:val="24"/>
          <w:szCs w:val="24"/>
        </w:rPr>
        <w:t xml:space="preserve">. </w:t>
      </w:r>
      <w:r>
        <w:rPr>
          <w:rFonts w:ascii="Times New Roman" w:eastAsia="Times New Roman" w:hAnsi="Times New Roman"/>
          <w:color w:val="000000"/>
          <w:sz w:val="24"/>
          <w:szCs w:val="24"/>
        </w:rPr>
        <w:t xml:space="preserve">Оно выходит за пределы конкретной ситуации, в которой оказывается ребенок. </w:t>
      </w:r>
      <w:r>
        <w:rPr>
          <w:rFonts w:ascii="Times New Roman" w:eastAsia="Times New Roman" w:hAnsi="Times New Roman"/>
          <w:b/>
          <w:i/>
          <w:iCs/>
          <w:color w:val="000000"/>
          <w:sz w:val="24"/>
          <w:szCs w:val="24"/>
        </w:rPr>
        <w:t xml:space="preserve">Ведущим становится познавательный </w:t>
      </w:r>
      <w:proofErr w:type="spellStart"/>
      <w:r>
        <w:rPr>
          <w:rFonts w:ascii="Times New Roman" w:eastAsia="Times New Roman" w:hAnsi="Times New Roman"/>
          <w:b/>
          <w:i/>
          <w:iCs/>
          <w:color w:val="000000"/>
          <w:sz w:val="24"/>
          <w:szCs w:val="24"/>
        </w:rPr>
        <w:t>мотив</w:t>
      </w:r>
      <w:proofErr w:type="gramStart"/>
      <w:r>
        <w:rPr>
          <w:rFonts w:ascii="Times New Roman" w:eastAsia="Times New Roman" w:hAnsi="Times New Roman"/>
          <w:b/>
          <w:i/>
          <w:iCs/>
          <w:color w:val="000000"/>
          <w:sz w:val="24"/>
          <w:szCs w:val="24"/>
        </w:rPr>
        <w:t>.</w:t>
      </w:r>
      <w:r>
        <w:rPr>
          <w:rFonts w:ascii="Times New Roman" w:eastAsia="Times New Roman" w:hAnsi="Times New Roman"/>
          <w:color w:val="000000"/>
          <w:sz w:val="24"/>
          <w:szCs w:val="24"/>
        </w:rPr>
        <w:t>И</w:t>
      </w:r>
      <w:proofErr w:type="gramEnd"/>
      <w:r>
        <w:rPr>
          <w:rFonts w:ascii="Times New Roman" w:eastAsia="Times New Roman" w:hAnsi="Times New Roman"/>
          <w:color w:val="000000"/>
          <w:sz w:val="24"/>
          <w:szCs w:val="24"/>
        </w:rPr>
        <w:t>нформация</w:t>
      </w:r>
      <w:proofErr w:type="spellEnd"/>
      <w:r>
        <w:rPr>
          <w:rFonts w:ascii="Times New Roman" w:eastAsia="Times New Roman" w:hAnsi="Times New Roman"/>
          <w:color w:val="000000"/>
          <w:sz w:val="24"/>
          <w:szCs w:val="24"/>
        </w:rPr>
        <w:t>, которую ребенок получает в процессе общения, может быть сложной и трудной для понимания, но она вызывает у него интерес.</w:t>
      </w:r>
    </w:p>
    <w:p w:rsidR="00DE4FD8" w:rsidRDefault="00DE4FD8" w:rsidP="00DE4FD8">
      <w:pPr>
        <w:shd w:val="clear" w:color="auto" w:fill="FFFFFF"/>
        <w:autoSpaceDE w:val="0"/>
        <w:autoSpaceDN w:val="0"/>
        <w:adjustRightInd w:val="0"/>
        <w:spacing w:after="0"/>
        <w:ind w:firstLine="567"/>
        <w:jc w:val="both"/>
        <w:rPr>
          <w:rFonts w:ascii="Times New Roman" w:hAnsi="Times New Roman"/>
          <w:b/>
          <w:sz w:val="24"/>
          <w:szCs w:val="24"/>
        </w:rPr>
      </w:pPr>
      <w:r>
        <w:rPr>
          <w:rFonts w:ascii="Times New Roman" w:eastAsia="Times New Roman" w:hAnsi="Times New Roman"/>
          <w:color w:val="000000"/>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Pr>
          <w:rFonts w:ascii="Times New Roman" w:eastAsia="Times New Roman" w:hAnsi="Times New Roman"/>
          <w:b/>
          <w:i/>
          <w:iCs/>
          <w:color w:val="000000"/>
          <w:sz w:val="24"/>
          <w:szCs w:val="24"/>
        </w:rPr>
        <w:t>Повышенная обидчивость представляет собой возрастной феномен.</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color w:val="000000"/>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Pr>
          <w:rFonts w:ascii="Times New Roman" w:eastAsia="Times New Roman" w:hAnsi="Times New Roman"/>
          <w:b/>
          <w:i/>
          <w:iCs/>
          <w:color w:val="000000"/>
          <w:sz w:val="24"/>
          <w:szCs w:val="24"/>
        </w:rPr>
        <w:t xml:space="preserve">В группах начинают выделяться лидеры. Появляются </w:t>
      </w:r>
      <w:proofErr w:type="spellStart"/>
      <w:r>
        <w:rPr>
          <w:rFonts w:ascii="Times New Roman" w:eastAsia="Times New Roman" w:hAnsi="Times New Roman"/>
          <w:b/>
          <w:i/>
          <w:iCs/>
          <w:color w:val="000000"/>
          <w:sz w:val="24"/>
          <w:szCs w:val="24"/>
        </w:rPr>
        <w:t>конкурентность</w:t>
      </w:r>
      <w:proofErr w:type="spellEnd"/>
      <w:r>
        <w:rPr>
          <w:rFonts w:ascii="Times New Roman" w:eastAsia="Times New Roman" w:hAnsi="Times New Roman"/>
          <w:b/>
          <w:i/>
          <w:iCs/>
          <w:color w:val="000000"/>
          <w:sz w:val="24"/>
          <w:szCs w:val="24"/>
        </w:rPr>
        <w:t xml:space="preserve">, </w:t>
      </w:r>
      <w:proofErr w:type="spellStart"/>
      <w:r>
        <w:rPr>
          <w:rFonts w:ascii="Times New Roman" w:eastAsia="Times New Roman" w:hAnsi="Times New Roman"/>
          <w:b/>
          <w:i/>
          <w:iCs/>
          <w:color w:val="000000"/>
          <w:sz w:val="24"/>
          <w:szCs w:val="24"/>
        </w:rPr>
        <w:t>соревновательность</w:t>
      </w:r>
      <w:proofErr w:type="spellEnd"/>
      <w:r>
        <w:rPr>
          <w:rFonts w:ascii="Times New Roman" w:eastAsia="Times New Roman" w:hAnsi="Times New Roman"/>
          <w:i/>
          <w:iCs/>
          <w:color w:val="000000"/>
          <w:sz w:val="24"/>
          <w:szCs w:val="24"/>
        </w:rPr>
        <w:t xml:space="preserve">. </w:t>
      </w:r>
      <w:r>
        <w:rPr>
          <w:rFonts w:ascii="Times New Roman" w:eastAsia="Times New Roman" w:hAnsi="Times New Roman"/>
          <w:color w:val="000000"/>
          <w:sz w:val="24"/>
          <w:szCs w:val="24"/>
        </w:rPr>
        <w:t xml:space="preserve">Последняя важна для сравнения себя </w:t>
      </w:r>
      <w:proofErr w:type="spellStart"/>
      <w:r>
        <w:rPr>
          <w:rFonts w:ascii="Times New Roman" w:eastAsia="Times New Roman" w:hAnsi="Times New Roman"/>
          <w:color w:val="000000"/>
          <w:sz w:val="24"/>
          <w:szCs w:val="24"/>
        </w:rPr>
        <w:t>сдругим</w:t>
      </w:r>
      <w:proofErr w:type="spellEnd"/>
      <w:r>
        <w:rPr>
          <w:rFonts w:ascii="Times New Roman" w:eastAsia="Times New Roman" w:hAnsi="Times New Roman"/>
          <w:color w:val="000000"/>
          <w:sz w:val="24"/>
          <w:szCs w:val="24"/>
        </w:rPr>
        <w:t>, что ведет к развитию образа Я ребенка, его детализации.</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p>
    <w:p w:rsidR="00DE4FD8" w:rsidRDefault="00DE4FD8" w:rsidP="00DE4FD8">
      <w:pPr>
        <w:pStyle w:val="af9"/>
        <w:spacing w:after="0"/>
        <w:ind w:left="360"/>
        <w:jc w:val="center"/>
        <w:rPr>
          <w:rFonts w:ascii="Times New Roman" w:hAnsi="Times New Roman"/>
          <w:b/>
          <w:i/>
          <w:color w:val="000000"/>
          <w:sz w:val="24"/>
          <w:szCs w:val="24"/>
        </w:rPr>
      </w:pPr>
      <w:r>
        <w:rPr>
          <w:rFonts w:ascii="Times New Roman" w:hAnsi="Times New Roman"/>
          <w:b/>
          <w:i/>
          <w:color w:val="000000"/>
          <w:sz w:val="24"/>
          <w:szCs w:val="24"/>
        </w:rPr>
        <w:t>Старшая группа (от пяти до шести лет)</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color w:val="000000"/>
          <w:sz w:val="24"/>
          <w:szCs w:val="24"/>
        </w:rPr>
        <w:lastRenderedPageBreak/>
        <w:t xml:space="preserve">Дети шестого года жизни уже </w:t>
      </w:r>
      <w:r>
        <w:rPr>
          <w:rFonts w:ascii="Times New Roman" w:eastAsia="Times New Roman" w:hAnsi="Times New Roman"/>
          <w:b/>
          <w:i/>
          <w:iCs/>
          <w:color w:val="000000"/>
          <w:sz w:val="24"/>
          <w:szCs w:val="24"/>
        </w:rPr>
        <w:t xml:space="preserve">могут распределять роли до начала игры и строят свое поведение, придерживаясь </w:t>
      </w:r>
      <w:proofErr w:type="spellStart"/>
      <w:r>
        <w:rPr>
          <w:rFonts w:ascii="Times New Roman" w:eastAsia="Times New Roman" w:hAnsi="Times New Roman"/>
          <w:b/>
          <w:i/>
          <w:iCs/>
          <w:color w:val="000000"/>
          <w:sz w:val="24"/>
          <w:szCs w:val="24"/>
        </w:rPr>
        <w:t>роли</w:t>
      </w:r>
      <w:proofErr w:type="gramStart"/>
      <w:r>
        <w:rPr>
          <w:rFonts w:ascii="Times New Roman" w:eastAsia="Times New Roman" w:hAnsi="Times New Roman"/>
          <w:b/>
          <w:i/>
          <w:iCs/>
          <w:color w:val="000000"/>
          <w:sz w:val="24"/>
          <w:szCs w:val="24"/>
        </w:rPr>
        <w:t>.</w:t>
      </w:r>
      <w:r>
        <w:rPr>
          <w:rFonts w:ascii="Times New Roman" w:eastAsia="Times New Roman" w:hAnsi="Times New Roman"/>
          <w:color w:val="000000"/>
          <w:sz w:val="24"/>
          <w:szCs w:val="24"/>
        </w:rPr>
        <w:t>И</w:t>
      </w:r>
      <w:proofErr w:type="gramEnd"/>
      <w:r>
        <w:rPr>
          <w:rFonts w:ascii="Times New Roman" w:eastAsia="Times New Roman" w:hAnsi="Times New Roman"/>
          <w:color w:val="000000"/>
          <w:sz w:val="24"/>
          <w:szCs w:val="24"/>
        </w:rPr>
        <w:t>гровое</w:t>
      </w:r>
      <w:proofErr w:type="spellEnd"/>
      <w:r>
        <w:rPr>
          <w:rFonts w:ascii="Times New Roman" w:eastAsia="Times New Roman" w:hAnsi="Times New Roman"/>
          <w:color w:val="000000"/>
          <w:sz w:val="24"/>
          <w:szCs w:val="24"/>
        </w:rPr>
        <w:t xml:space="preserve">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color w:val="000000"/>
          <w:sz w:val="24"/>
          <w:szCs w:val="24"/>
        </w:rPr>
        <w:t xml:space="preserve">Развивается изобразительная деятельность детей. </w:t>
      </w:r>
      <w:r>
        <w:rPr>
          <w:rFonts w:ascii="Times New Roman" w:eastAsia="Times New Roman" w:hAnsi="Times New Roman"/>
          <w:b/>
          <w:color w:val="000000"/>
          <w:sz w:val="24"/>
          <w:szCs w:val="24"/>
        </w:rPr>
        <w:t xml:space="preserve">Это </w:t>
      </w:r>
      <w:r>
        <w:rPr>
          <w:rFonts w:ascii="Times New Roman" w:eastAsia="Times New Roman" w:hAnsi="Times New Roman"/>
          <w:b/>
          <w:i/>
          <w:iCs/>
          <w:color w:val="000000"/>
          <w:sz w:val="24"/>
          <w:szCs w:val="24"/>
        </w:rPr>
        <w:t xml:space="preserve">возраст наиболее активного </w:t>
      </w:r>
      <w:proofErr w:type="spellStart"/>
      <w:r>
        <w:rPr>
          <w:rFonts w:ascii="Times New Roman" w:eastAsia="Times New Roman" w:hAnsi="Times New Roman"/>
          <w:b/>
          <w:i/>
          <w:iCs/>
          <w:color w:val="000000"/>
          <w:sz w:val="24"/>
          <w:szCs w:val="24"/>
        </w:rPr>
        <w:t>рисования</w:t>
      </w:r>
      <w:proofErr w:type="gramStart"/>
      <w:r>
        <w:rPr>
          <w:rFonts w:ascii="Times New Roman" w:eastAsia="Times New Roman" w:hAnsi="Times New Roman"/>
          <w:b/>
          <w:i/>
          <w:iCs/>
          <w:color w:val="000000"/>
          <w:sz w:val="24"/>
          <w:szCs w:val="24"/>
        </w:rPr>
        <w:t>.</w:t>
      </w:r>
      <w:r>
        <w:rPr>
          <w:rFonts w:ascii="Times New Roman" w:eastAsia="Times New Roman" w:hAnsi="Times New Roman"/>
          <w:color w:val="000000"/>
          <w:sz w:val="24"/>
          <w:szCs w:val="24"/>
        </w:rPr>
        <w:t>В</w:t>
      </w:r>
      <w:proofErr w:type="spellEnd"/>
      <w:proofErr w:type="gramEnd"/>
      <w:r>
        <w:rPr>
          <w:rFonts w:ascii="Times New Roman" w:eastAsia="Times New Roman" w:hAnsi="Times New Roman"/>
          <w:color w:val="000000"/>
          <w:sz w:val="24"/>
          <w:szCs w:val="24"/>
        </w:rPr>
        <w:t xml:space="preserve">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color w:val="000000"/>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Pr>
          <w:rFonts w:ascii="Times New Roman" w:eastAsia="Times New Roman" w:hAnsi="Times New Roman"/>
          <w:b/>
          <w:i/>
          <w:iCs/>
          <w:color w:val="000000"/>
          <w:sz w:val="24"/>
          <w:szCs w:val="24"/>
        </w:rPr>
        <w:t>Овладевают обобщенным способом обследования образца</w:t>
      </w:r>
      <w:r>
        <w:rPr>
          <w:rFonts w:ascii="Times New Roman" w:eastAsia="Times New Roman" w:hAnsi="Times New Roman"/>
          <w:i/>
          <w:iCs/>
          <w:color w:val="000000"/>
          <w:sz w:val="24"/>
          <w:szCs w:val="24"/>
        </w:rPr>
        <w:t xml:space="preserve">. </w:t>
      </w:r>
      <w:r>
        <w:rPr>
          <w:rFonts w:ascii="Times New Roman" w:eastAsia="Times New Roman" w:hAnsi="Times New Roman"/>
          <w:color w:val="000000"/>
          <w:sz w:val="24"/>
          <w:szCs w:val="24"/>
        </w:rPr>
        <w:t xml:space="preserve">Способны выделять основные части предполагаемой постройки. </w:t>
      </w:r>
      <w:r>
        <w:rPr>
          <w:rFonts w:ascii="Times New Roman" w:eastAsia="Times New Roman" w:hAnsi="Times New Roman"/>
          <w:b/>
          <w:i/>
          <w:iCs/>
          <w:color w:val="000000"/>
          <w:sz w:val="24"/>
          <w:szCs w:val="24"/>
        </w:rPr>
        <w:t xml:space="preserve">Конструктивная деятельность может осуществляться на основе схемы, по замыслу и по </w:t>
      </w:r>
      <w:proofErr w:type="spellStart"/>
      <w:r>
        <w:rPr>
          <w:rFonts w:ascii="Times New Roman" w:eastAsia="Times New Roman" w:hAnsi="Times New Roman"/>
          <w:b/>
          <w:i/>
          <w:iCs/>
          <w:color w:val="000000"/>
          <w:sz w:val="24"/>
          <w:szCs w:val="24"/>
        </w:rPr>
        <w:t>условиям</w:t>
      </w:r>
      <w:proofErr w:type="gramStart"/>
      <w:r>
        <w:rPr>
          <w:rFonts w:ascii="Times New Roman" w:eastAsia="Times New Roman" w:hAnsi="Times New Roman"/>
          <w:b/>
          <w:i/>
          <w:iCs/>
          <w:color w:val="000000"/>
          <w:sz w:val="24"/>
          <w:szCs w:val="24"/>
        </w:rPr>
        <w:t>.</w:t>
      </w:r>
      <w:r>
        <w:rPr>
          <w:rFonts w:ascii="Times New Roman" w:eastAsia="Times New Roman" w:hAnsi="Times New Roman"/>
          <w:color w:val="000000"/>
          <w:sz w:val="24"/>
          <w:szCs w:val="24"/>
        </w:rPr>
        <w:t>П</w:t>
      </w:r>
      <w:proofErr w:type="gramEnd"/>
      <w:r>
        <w:rPr>
          <w:rFonts w:ascii="Times New Roman" w:eastAsia="Times New Roman" w:hAnsi="Times New Roman"/>
          <w:color w:val="000000"/>
          <w:sz w:val="24"/>
          <w:szCs w:val="24"/>
        </w:rPr>
        <w:t>оявляется</w:t>
      </w:r>
      <w:proofErr w:type="spellEnd"/>
      <w:r>
        <w:rPr>
          <w:rFonts w:ascii="Times New Roman" w:eastAsia="Times New Roman" w:hAnsi="Times New Roman"/>
          <w:color w:val="000000"/>
          <w:sz w:val="24"/>
          <w:szCs w:val="24"/>
        </w:rPr>
        <w:t xml:space="preserve"> конструирование в ходе совместной деятельности.</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color w:val="000000"/>
          <w:sz w:val="24"/>
          <w:szCs w:val="24"/>
        </w:rPr>
        <w:t xml:space="preserve">Дети могут конструировать из бумаги, складывая ее в несколько раз (два, четыре, шесть сгибаний); из природного материала. </w:t>
      </w:r>
      <w:proofErr w:type="gramStart"/>
      <w:r>
        <w:rPr>
          <w:rFonts w:ascii="Times New Roman" w:eastAsia="Times New Roman" w:hAnsi="Times New Roman"/>
          <w:color w:val="000000"/>
          <w:sz w:val="24"/>
          <w:szCs w:val="24"/>
        </w:rPr>
        <w:t>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 (в этом случае ребенок подбирает необходимый материал, для того чтобы воплотить образ).</w:t>
      </w:r>
      <w:proofErr w:type="gramEnd"/>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color w:val="000000"/>
          <w:sz w:val="24"/>
          <w:szCs w:val="24"/>
        </w:rPr>
        <w:t xml:space="preserve">Продолжает совершенствоваться восприятие цвета, формы и величины, строения предметов; представления детей систематизируются. </w:t>
      </w:r>
      <w:proofErr w:type="gramStart"/>
      <w:r>
        <w:rPr>
          <w:rFonts w:ascii="Times New Roman" w:eastAsia="Times New Roman" w:hAnsi="Times New Roman"/>
          <w:color w:val="000000"/>
          <w:sz w:val="24"/>
          <w:szCs w:val="24"/>
        </w:rPr>
        <w:t>Дети называют не только основные цвета и их оттенки, но и промежуточные цветовые оттенки; форм) прямоугольников, овалов, треугольников.</w:t>
      </w:r>
      <w:proofErr w:type="gramEnd"/>
      <w:r>
        <w:rPr>
          <w:rFonts w:ascii="Times New Roman" w:eastAsia="Times New Roman" w:hAnsi="Times New Roman"/>
          <w:color w:val="000000"/>
          <w:sz w:val="24"/>
          <w:szCs w:val="24"/>
        </w:rPr>
        <w:t xml:space="preserve"> Воспринимают величину объектов, легко выстраивают в ряд - по возрастанию или убыванию — до десяти различных предметов.</w:t>
      </w:r>
    </w:p>
    <w:p w:rsidR="00DE4FD8" w:rsidRDefault="00DE4FD8" w:rsidP="00DE4FD8">
      <w:pPr>
        <w:shd w:val="clear" w:color="auto" w:fill="FFFFFF"/>
        <w:autoSpaceDE w:val="0"/>
        <w:autoSpaceDN w:val="0"/>
        <w:adjustRightInd w:val="0"/>
        <w:spacing w:after="0"/>
        <w:ind w:firstLine="567"/>
        <w:jc w:val="both"/>
        <w:rPr>
          <w:rFonts w:ascii="Times New Roman" w:hAnsi="Times New Roman"/>
          <w:b/>
          <w:sz w:val="24"/>
          <w:szCs w:val="24"/>
        </w:rPr>
      </w:pPr>
      <w:r>
        <w:rPr>
          <w:rFonts w:ascii="Times New Roman" w:eastAsia="Times New Roman" w:hAnsi="Times New Roman"/>
          <w:color w:val="000000"/>
          <w:sz w:val="24"/>
          <w:szCs w:val="24"/>
        </w:rPr>
        <w:t xml:space="preserve">Однако дети </w:t>
      </w:r>
      <w:r>
        <w:rPr>
          <w:rFonts w:ascii="Times New Roman" w:eastAsia="Times New Roman" w:hAnsi="Times New Roman"/>
          <w:b/>
          <w:i/>
          <w:iCs/>
          <w:color w:val="000000"/>
          <w:sz w:val="24"/>
          <w:szCs w:val="24"/>
        </w:rPr>
        <w:t xml:space="preserve">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w:t>
      </w:r>
      <w:r>
        <w:rPr>
          <w:rFonts w:ascii="Times New Roman" w:eastAsia="Times New Roman" w:hAnsi="Times New Roman"/>
          <w:color w:val="000000"/>
          <w:sz w:val="24"/>
          <w:szCs w:val="24"/>
        </w:rPr>
        <w:t xml:space="preserve">Это свидетельствует о том, что </w:t>
      </w:r>
      <w:r>
        <w:rPr>
          <w:rFonts w:ascii="Times New Roman" w:eastAsia="Times New Roman" w:hAnsi="Times New Roman"/>
          <w:b/>
          <w:i/>
          <w:iCs/>
          <w:color w:val="000000"/>
          <w:sz w:val="24"/>
          <w:szCs w:val="24"/>
        </w:rPr>
        <w:t xml:space="preserve">в различных ситуациях </w:t>
      </w:r>
      <w:r>
        <w:rPr>
          <w:rFonts w:ascii="Times New Roman" w:eastAsia="Times New Roman" w:hAnsi="Times New Roman"/>
          <w:b/>
          <w:color w:val="000000"/>
          <w:sz w:val="24"/>
          <w:szCs w:val="24"/>
        </w:rPr>
        <w:t>бог-</w:t>
      </w:r>
      <w:r>
        <w:rPr>
          <w:rFonts w:ascii="Times New Roman" w:eastAsia="Times New Roman" w:hAnsi="Times New Roman"/>
          <w:b/>
          <w:i/>
          <w:iCs/>
          <w:color w:val="000000"/>
          <w:sz w:val="24"/>
          <w:szCs w:val="24"/>
        </w:rPr>
        <w:t xml:space="preserve">приятие представляет для дошкольников известные сложности, </w:t>
      </w:r>
      <w:r>
        <w:rPr>
          <w:rFonts w:ascii="Times New Roman" w:eastAsia="Times New Roman" w:hAnsi="Times New Roman"/>
          <w:b/>
          <w:i/>
          <w:iCs/>
          <w:color w:val="000000"/>
          <w:sz w:val="24"/>
          <w:szCs w:val="24"/>
        </w:rPr>
        <w:lastRenderedPageBreak/>
        <w:t xml:space="preserve">особенно если </w:t>
      </w:r>
      <w:r>
        <w:rPr>
          <w:rFonts w:ascii="Times New Roman" w:eastAsia="Times New Roman" w:hAnsi="Times New Roman"/>
          <w:b/>
          <w:color w:val="000000"/>
          <w:sz w:val="24"/>
          <w:szCs w:val="24"/>
        </w:rPr>
        <w:t xml:space="preserve">они </w:t>
      </w:r>
      <w:r>
        <w:rPr>
          <w:rFonts w:ascii="Times New Roman" w:eastAsia="Times New Roman" w:hAnsi="Times New Roman"/>
          <w:b/>
          <w:i/>
          <w:iCs/>
          <w:color w:val="000000"/>
          <w:sz w:val="24"/>
          <w:szCs w:val="24"/>
        </w:rPr>
        <w:t>должны одновременно учитывать несколько различных и при этом противоположных признаков.</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color w:val="000000"/>
          <w:sz w:val="24"/>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возлег представления о развитии и т. д. Кроме того, </w:t>
      </w:r>
      <w:r>
        <w:rPr>
          <w:rFonts w:ascii="Times New Roman" w:eastAsia="Times New Roman" w:hAnsi="Times New Roman"/>
          <w:b/>
          <w:i/>
          <w:iCs/>
          <w:color w:val="000000"/>
          <w:sz w:val="24"/>
          <w:szCs w:val="24"/>
        </w:rPr>
        <w:t xml:space="preserve">продолжают совершенствоваться </w:t>
      </w:r>
      <w:r>
        <w:rPr>
          <w:rFonts w:ascii="Times New Roman" w:eastAsia="Times New Roman" w:hAnsi="Times New Roman"/>
          <w:b/>
          <w:color w:val="000000"/>
          <w:sz w:val="24"/>
          <w:szCs w:val="24"/>
        </w:rPr>
        <w:t>обоб</w:t>
      </w:r>
      <w:r>
        <w:rPr>
          <w:rFonts w:ascii="Times New Roman" w:eastAsia="Times New Roman" w:hAnsi="Times New Roman"/>
          <w:b/>
          <w:i/>
          <w:iCs/>
          <w:color w:val="000000"/>
          <w:sz w:val="24"/>
          <w:szCs w:val="24"/>
        </w:rPr>
        <w:t xml:space="preserve">щения, что является основой словесно-логического </w:t>
      </w:r>
      <w:proofErr w:type="spellStart"/>
      <w:r>
        <w:rPr>
          <w:rFonts w:ascii="Times New Roman" w:eastAsia="Times New Roman" w:hAnsi="Times New Roman"/>
          <w:b/>
          <w:i/>
          <w:iCs/>
          <w:color w:val="000000"/>
          <w:sz w:val="24"/>
          <w:szCs w:val="24"/>
        </w:rPr>
        <w:t>мышления</w:t>
      </w:r>
      <w:proofErr w:type="gramStart"/>
      <w:r>
        <w:rPr>
          <w:rFonts w:ascii="Times New Roman" w:eastAsia="Times New Roman" w:hAnsi="Times New Roman"/>
          <w:b/>
          <w:i/>
          <w:iCs/>
          <w:color w:val="000000"/>
          <w:sz w:val="24"/>
          <w:szCs w:val="24"/>
        </w:rPr>
        <w:t>.</w:t>
      </w:r>
      <w:r>
        <w:rPr>
          <w:rFonts w:ascii="Times New Roman" w:eastAsia="Times New Roman" w:hAnsi="Times New Roman"/>
          <w:color w:val="000000"/>
          <w:sz w:val="24"/>
          <w:szCs w:val="24"/>
        </w:rPr>
        <w:t>В</w:t>
      </w:r>
      <w:proofErr w:type="spellEnd"/>
      <w:proofErr w:type="gramEnd"/>
      <w:r>
        <w:rPr>
          <w:rFonts w:ascii="Times New Roman" w:eastAsia="Times New Roman" w:hAnsi="Times New Roman"/>
          <w:color w:val="000000"/>
          <w:sz w:val="24"/>
          <w:szCs w:val="24"/>
        </w:rPr>
        <w:t xml:space="preserve"> дошкольном </w:t>
      </w:r>
      <w:proofErr w:type="gramStart"/>
      <w:r>
        <w:rPr>
          <w:rFonts w:ascii="Times New Roman" w:eastAsia="Times New Roman" w:hAnsi="Times New Roman"/>
          <w:color w:val="000000"/>
          <w:sz w:val="24"/>
          <w:szCs w:val="24"/>
        </w:rPr>
        <w:t>возрасте</w:t>
      </w:r>
      <w:proofErr w:type="gramEnd"/>
      <w:r>
        <w:rPr>
          <w:rFonts w:ascii="Times New Roman" w:eastAsia="Times New Roman" w:hAnsi="Times New Roman"/>
          <w:color w:val="000000"/>
          <w:sz w:val="24"/>
          <w:szCs w:val="24"/>
        </w:rPr>
        <w:t xml:space="preserve"> у детей еще отсутствуют представления о классах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группировании объектов могут учитывать два признака: цвет и форму (материал) и т. д.</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color w:val="000000"/>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наглядной опыта.</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color w:val="000000"/>
          <w:sz w:val="24"/>
          <w:szCs w:val="24"/>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Pr>
          <w:rFonts w:ascii="Times New Roman" w:eastAsia="Times New Roman" w:hAnsi="Times New Roman"/>
          <w:b/>
          <w:i/>
          <w:iCs/>
          <w:color w:val="000000"/>
          <w:sz w:val="24"/>
          <w:szCs w:val="24"/>
        </w:rPr>
        <w:t xml:space="preserve">активно развиваться лишь при условии проведения специальной </w:t>
      </w:r>
      <w:proofErr w:type="spellStart"/>
      <w:r>
        <w:rPr>
          <w:rFonts w:ascii="Times New Roman" w:eastAsia="Times New Roman" w:hAnsi="Times New Roman"/>
          <w:b/>
          <w:i/>
          <w:iCs/>
          <w:color w:val="000000"/>
          <w:sz w:val="24"/>
          <w:szCs w:val="24"/>
        </w:rPr>
        <w:t>работы</w:t>
      </w:r>
      <w:r>
        <w:rPr>
          <w:rFonts w:ascii="Times New Roman" w:eastAsia="Times New Roman" w:hAnsi="Times New Roman"/>
          <w:color w:val="000000"/>
          <w:sz w:val="24"/>
          <w:szCs w:val="24"/>
        </w:rPr>
        <w:t>по</w:t>
      </w:r>
      <w:proofErr w:type="spellEnd"/>
      <w:r>
        <w:rPr>
          <w:rFonts w:ascii="Times New Roman" w:eastAsia="Times New Roman" w:hAnsi="Times New Roman"/>
          <w:color w:val="000000"/>
          <w:sz w:val="24"/>
          <w:szCs w:val="24"/>
        </w:rPr>
        <w:t xml:space="preserve"> его </w:t>
      </w:r>
      <w:r>
        <w:rPr>
          <w:rFonts w:ascii="Times New Roman" w:eastAsia="Times New Roman" w:hAnsi="Times New Roman"/>
          <w:b/>
          <w:i/>
          <w:iCs/>
          <w:color w:val="000000"/>
          <w:sz w:val="24"/>
          <w:szCs w:val="24"/>
        </w:rPr>
        <w:t>активизации.</w:t>
      </w:r>
    </w:p>
    <w:p w:rsidR="00DE4FD8" w:rsidRDefault="00DE4FD8" w:rsidP="00DE4FD8">
      <w:pPr>
        <w:shd w:val="clear" w:color="auto" w:fill="FFFFFF"/>
        <w:autoSpaceDE w:val="0"/>
        <w:autoSpaceDN w:val="0"/>
        <w:adjustRightInd w:val="0"/>
        <w:spacing w:after="0"/>
        <w:ind w:firstLine="567"/>
        <w:jc w:val="both"/>
        <w:rPr>
          <w:rFonts w:ascii="Times New Roman" w:hAnsi="Times New Roman"/>
          <w:sz w:val="24"/>
          <w:szCs w:val="24"/>
        </w:rPr>
      </w:pPr>
      <w:r>
        <w:rPr>
          <w:rFonts w:ascii="Times New Roman" w:eastAsia="Times New Roman" w:hAnsi="Times New Roman"/>
          <w:color w:val="000000"/>
          <w:sz w:val="24"/>
          <w:szCs w:val="24"/>
        </w:rPr>
        <w:t xml:space="preserve">Продолжают развиваться устойчивость, распределение, переключаемость внимания. Наблюдается переход от </w:t>
      </w:r>
      <w:proofErr w:type="gramStart"/>
      <w:r>
        <w:rPr>
          <w:rFonts w:ascii="Times New Roman" w:eastAsia="Times New Roman" w:hAnsi="Times New Roman"/>
          <w:color w:val="000000"/>
          <w:sz w:val="24"/>
          <w:szCs w:val="24"/>
        </w:rPr>
        <w:t>непроизвольного</w:t>
      </w:r>
      <w:proofErr w:type="gramEnd"/>
      <w:r>
        <w:rPr>
          <w:rFonts w:ascii="Times New Roman" w:eastAsia="Times New Roman" w:hAnsi="Times New Roman"/>
          <w:color w:val="000000"/>
          <w:sz w:val="24"/>
          <w:szCs w:val="24"/>
        </w:rPr>
        <w:t xml:space="preserve"> к произвольному вниманию.</w:t>
      </w:r>
    </w:p>
    <w:p w:rsidR="00DE4FD8" w:rsidRDefault="00DE4FD8" w:rsidP="00DE4FD8">
      <w:pPr>
        <w:shd w:val="clear" w:color="auto" w:fill="FFFFFF"/>
        <w:spacing w:after="0"/>
        <w:ind w:left="2" w:right="2" w:firstLine="565"/>
        <w:jc w:val="both"/>
        <w:rPr>
          <w:rFonts w:ascii="Times New Roman" w:hAnsi="Times New Roman"/>
          <w:sz w:val="24"/>
          <w:szCs w:val="24"/>
        </w:rPr>
      </w:pPr>
      <w:r>
        <w:rPr>
          <w:rFonts w:ascii="Times New Roman" w:eastAsia="Times New Roman" w:hAnsi="Times New Roman"/>
          <w:color w:val="000000"/>
          <w:sz w:val="24"/>
          <w:szCs w:val="24"/>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w:t>
      </w:r>
      <w:r>
        <w:rPr>
          <w:rFonts w:ascii="Times New Roman" w:hAnsi="Times New Roman"/>
          <w:color w:val="000000"/>
          <w:spacing w:val="2"/>
          <w:sz w:val="24"/>
          <w:szCs w:val="24"/>
        </w:rPr>
        <w:t xml:space="preserve">фонематический слух, интонационная выразительность речи при чтении стихов в </w:t>
      </w:r>
      <w:r>
        <w:rPr>
          <w:rFonts w:ascii="Times New Roman" w:hAnsi="Times New Roman"/>
          <w:color w:val="000000"/>
          <w:sz w:val="24"/>
          <w:szCs w:val="24"/>
        </w:rPr>
        <w:t>сюжетно-ролевой игре и в повседневной жизни.</w:t>
      </w:r>
    </w:p>
    <w:p w:rsidR="00DE4FD8" w:rsidRDefault="00DE4FD8" w:rsidP="00DE4FD8">
      <w:pPr>
        <w:shd w:val="clear" w:color="auto" w:fill="FFFFFF"/>
        <w:spacing w:after="0"/>
        <w:ind w:left="5" w:firstLine="562"/>
        <w:jc w:val="both"/>
        <w:rPr>
          <w:rFonts w:ascii="Times New Roman" w:hAnsi="Times New Roman"/>
          <w:sz w:val="24"/>
          <w:szCs w:val="24"/>
        </w:rPr>
      </w:pPr>
      <w:r>
        <w:rPr>
          <w:rFonts w:ascii="Times New Roman" w:hAnsi="Times New Roman"/>
          <w:color w:val="000000"/>
          <w:spacing w:val="3"/>
          <w:sz w:val="24"/>
          <w:szCs w:val="24"/>
        </w:rPr>
        <w:t xml:space="preserve">Совершенствуется грамматический строй речи. Дети используют практически </w:t>
      </w:r>
      <w:r>
        <w:rPr>
          <w:rFonts w:ascii="Times New Roman" w:hAnsi="Times New Roman"/>
          <w:color w:val="000000"/>
          <w:sz w:val="24"/>
          <w:szCs w:val="24"/>
        </w:rPr>
        <w:t>все части речи, активно занимаются словотворчеством. Богаче становится лексика: активно используются синонимы и антонимы.</w:t>
      </w:r>
    </w:p>
    <w:p w:rsidR="00DE4FD8" w:rsidRDefault="00DE4FD8" w:rsidP="00DE4FD8">
      <w:pPr>
        <w:shd w:val="clear" w:color="auto" w:fill="FFFFFF"/>
        <w:spacing w:after="0"/>
        <w:ind w:left="12" w:right="5" w:firstLine="555"/>
        <w:jc w:val="both"/>
        <w:rPr>
          <w:rFonts w:ascii="Times New Roman" w:hAnsi="Times New Roman"/>
          <w:sz w:val="24"/>
          <w:szCs w:val="24"/>
        </w:rPr>
      </w:pPr>
      <w:r>
        <w:rPr>
          <w:rFonts w:ascii="Times New Roman" w:hAnsi="Times New Roman"/>
          <w:color w:val="000000"/>
          <w:spacing w:val="1"/>
          <w:sz w:val="24"/>
          <w:szCs w:val="24"/>
        </w:rPr>
        <w:t xml:space="preserve">Развивается связная речь. Дети могут пересказывать, рассказывать по картинке, </w:t>
      </w:r>
      <w:r>
        <w:rPr>
          <w:rFonts w:ascii="Times New Roman" w:hAnsi="Times New Roman"/>
          <w:color w:val="000000"/>
          <w:spacing w:val="-1"/>
          <w:sz w:val="24"/>
          <w:szCs w:val="24"/>
        </w:rPr>
        <w:t>передавая не только главное, но и детали.</w:t>
      </w:r>
    </w:p>
    <w:p w:rsidR="00DE4FD8" w:rsidRDefault="00DE4FD8" w:rsidP="00DE4FD8">
      <w:pPr>
        <w:shd w:val="clear" w:color="auto" w:fill="FFFFFF"/>
        <w:spacing w:after="0"/>
        <w:ind w:left="10" w:right="2" w:firstLine="557"/>
        <w:jc w:val="both"/>
        <w:rPr>
          <w:rFonts w:ascii="Times New Roman" w:hAnsi="Times New Roman"/>
          <w:sz w:val="24"/>
          <w:szCs w:val="24"/>
        </w:rPr>
      </w:pPr>
      <w:r>
        <w:rPr>
          <w:rFonts w:ascii="Times New Roman" w:hAnsi="Times New Roman"/>
          <w:color w:val="000000"/>
          <w:spacing w:val="2"/>
          <w:sz w:val="24"/>
          <w:szCs w:val="24"/>
        </w:rPr>
        <w:t xml:space="preserve">Достижения этого возраста характеризуются распределением ролей в игровой </w:t>
      </w:r>
      <w:r>
        <w:rPr>
          <w:rFonts w:ascii="Times New Roman" w:hAnsi="Times New Roman"/>
          <w:color w:val="000000"/>
          <w:spacing w:val="1"/>
          <w:sz w:val="24"/>
          <w:szCs w:val="24"/>
        </w:rPr>
        <w:t>деятельности; структурированием игрового пространства; дальнейшим развитием изобразительной деятельности, отличающейся высокой продуктивностью; приме</w:t>
      </w:r>
      <w:r>
        <w:rPr>
          <w:rFonts w:ascii="Times New Roman" w:hAnsi="Times New Roman"/>
          <w:color w:val="000000"/>
          <w:spacing w:val="2"/>
          <w:sz w:val="24"/>
          <w:szCs w:val="24"/>
        </w:rPr>
        <w:t>нением в конструировании обобщенного способа обследования образца.</w:t>
      </w:r>
    </w:p>
    <w:p w:rsidR="00DE4FD8" w:rsidRDefault="00DE4FD8" w:rsidP="00DE4FD8">
      <w:pPr>
        <w:shd w:val="clear" w:color="auto" w:fill="FFFFFF"/>
        <w:spacing w:after="0"/>
        <w:ind w:left="19" w:firstLine="548"/>
        <w:jc w:val="both"/>
        <w:rPr>
          <w:rFonts w:ascii="Times New Roman" w:hAnsi="Times New Roman"/>
          <w:color w:val="000000"/>
          <w:spacing w:val="3"/>
          <w:sz w:val="24"/>
          <w:szCs w:val="24"/>
        </w:rPr>
      </w:pPr>
      <w:r>
        <w:rPr>
          <w:rFonts w:ascii="Times New Roman" w:hAnsi="Times New Roman"/>
          <w:color w:val="000000"/>
          <w:spacing w:val="3"/>
          <w:sz w:val="24"/>
          <w:szCs w:val="24"/>
        </w:rPr>
        <w:t xml:space="preserve">Восприятие характеризуется анализом сложных форм объектов; развитие мышления сопровождается освоением мыслительных средств (схематизированные </w:t>
      </w:r>
      <w:r>
        <w:rPr>
          <w:rFonts w:ascii="Times New Roman" w:hAnsi="Times New Roman"/>
          <w:color w:val="000000"/>
          <w:spacing w:val="2"/>
          <w:sz w:val="24"/>
          <w:szCs w:val="24"/>
        </w:rPr>
        <w:t>представления, комплексные представления, представления о цикличности изменений); развиваются умение обобщать, причинное мышление, воображение, про</w:t>
      </w:r>
      <w:r>
        <w:rPr>
          <w:rFonts w:ascii="Times New Roman" w:hAnsi="Times New Roman"/>
          <w:color w:val="000000"/>
          <w:spacing w:val="3"/>
          <w:sz w:val="24"/>
          <w:szCs w:val="24"/>
        </w:rPr>
        <w:t>извольное внимание, речь, образ Я.</w:t>
      </w:r>
    </w:p>
    <w:p w:rsidR="00DE4FD8" w:rsidRDefault="00DE4FD8" w:rsidP="00DE4FD8">
      <w:pPr>
        <w:shd w:val="clear" w:color="auto" w:fill="FFFFFF"/>
        <w:spacing w:after="0"/>
        <w:ind w:left="19"/>
        <w:jc w:val="both"/>
        <w:rPr>
          <w:rFonts w:ascii="Times New Roman" w:hAnsi="Times New Roman"/>
          <w:color w:val="000000"/>
          <w:spacing w:val="3"/>
          <w:sz w:val="24"/>
          <w:szCs w:val="24"/>
        </w:rPr>
      </w:pPr>
    </w:p>
    <w:p w:rsidR="00DE4FD8" w:rsidRDefault="00DE4FD8" w:rsidP="00DE4FD8">
      <w:pPr>
        <w:pStyle w:val="af9"/>
        <w:spacing w:after="0"/>
        <w:ind w:left="540"/>
        <w:jc w:val="center"/>
        <w:rPr>
          <w:rFonts w:ascii="Times New Roman" w:hAnsi="Times New Roman"/>
          <w:b/>
          <w:i/>
          <w:color w:val="000000"/>
          <w:sz w:val="24"/>
          <w:szCs w:val="24"/>
        </w:rPr>
      </w:pPr>
      <w:r>
        <w:rPr>
          <w:rFonts w:ascii="Times New Roman" w:hAnsi="Times New Roman"/>
          <w:b/>
          <w:i/>
          <w:color w:val="000000"/>
          <w:sz w:val="24"/>
          <w:szCs w:val="24"/>
        </w:rPr>
        <w:t>Подготовительная групп</w:t>
      </w:r>
      <w:proofErr w:type="gramStart"/>
      <w:r>
        <w:rPr>
          <w:rFonts w:ascii="Times New Roman" w:hAnsi="Times New Roman"/>
          <w:b/>
          <w:i/>
          <w:color w:val="000000"/>
          <w:sz w:val="24"/>
          <w:szCs w:val="24"/>
        </w:rPr>
        <w:t>а(</w:t>
      </w:r>
      <w:proofErr w:type="gramEnd"/>
      <w:r>
        <w:rPr>
          <w:rFonts w:ascii="Times New Roman" w:hAnsi="Times New Roman"/>
          <w:b/>
          <w:i/>
          <w:color w:val="000000"/>
          <w:sz w:val="24"/>
          <w:szCs w:val="24"/>
        </w:rPr>
        <w:t>от шести до семи лет)</w:t>
      </w:r>
    </w:p>
    <w:p w:rsidR="00DE4FD8" w:rsidRDefault="00DE4FD8" w:rsidP="00DE4FD8">
      <w:pPr>
        <w:shd w:val="clear" w:color="auto" w:fill="FFFFFF"/>
        <w:spacing w:after="0"/>
        <w:ind w:firstLine="567"/>
        <w:jc w:val="both"/>
        <w:rPr>
          <w:rFonts w:ascii="Times New Roman" w:hAnsi="Times New Roman"/>
          <w:sz w:val="24"/>
          <w:szCs w:val="24"/>
        </w:rPr>
      </w:pPr>
      <w:r>
        <w:rPr>
          <w:rFonts w:ascii="Times New Roman" w:hAnsi="Times New Roman"/>
          <w:color w:val="000000"/>
          <w:spacing w:val="4"/>
          <w:sz w:val="24"/>
          <w:szCs w:val="24"/>
        </w:rPr>
        <w:t xml:space="preserve">В сюжетно-ролевых играх дети подготовительной к школе группы начинают </w:t>
      </w:r>
      <w:r>
        <w:rPr>
          <w:rFonts w:ascii="Times New Roman" w:hAnsi="Times New Roman"/>
          <w:color w:val="000000"/>
          <w:spacing w:val="3"/>
          <w:sz w:val="24"/>
          <w:szCs w:val="24"/>
        </w:rPr>
        <w:t>осваивать сложные взаимодействия людей, отражающие характерные значимые жизненные ситуации, например, свадьбу, рождение ребенка, болезнь, трудоуст</w:t>
      </w:r>
      <w:r>
        <w:rPr>
          <w:rFonts w:ascii="Times New Roman" w:hAnsi="Times New Roman"/>
          <w:color w:val="000000"/>
          <w:spacing w:val="-7"/>
          <w:sz w:val="24"/>
          <w:szCs w:val="24"/>
        </w:rPr>
        <w:t>ройство и т. д.</w:t>
      </w:r>
    </w:p>
    <w:p w:rsidR="00DE4FD8" w:rsidRDefault="00DE4FD8" w:rsidP="00DE4FD8">
      <w:pPr>
        <w:shd w:val="clear" w:color="auto" w:fill="FFFFFF"/>
        <w:spacing w:after="0"/>
        <w:ind w:right="5" w:firstLine="567"/>
        <w:jc w:val="both"/>
        <w:rPr>
          <w:rFonts w:ascii="Times New Roman" w:hAnsi="Times New Roman"/>
          <w:sz w:val="24"/>
          <w:szCs w:val="24"/>
        </w:rPr>
      </w:pPr>
      <w:r>
        <w:rPr>
          <w:rFonts w:ascii="Times New Roman" w:hAnsi="Times New Roman"/>
          <w:color w:val="000000"/>
          <w:spacing w:val="2"/>
          <w:sz w:val="24"/>
          <w:szCs w:val="24"/>
        </w:rPr>
        <w:t xml:space="preserve">Игровые действия становятся более сложными, обретают особый смысл, который не всегда открывается взрослому. Игровое пространство усложняется. В нем </w:t>
      </w:r>
      <w:r>
        <w:rPr>
          <w:rFonts w:ascii="Times New Roman" w:hAnsi="Times New Roman"/>
          <w:color w:val="000000"/>
          <w:spacing w:val="1"/>
          <w:sz w:val="24"/>
          <w:szCs w:val="24"/>
        </w:rPr>
        <w:t xml:space="preserve">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w:t>
      </w:r>
      <w:r>
        <w:rPr>
          <w:rFonts w:ascii="Times New Roman" w:hAnsi="Times New Roman"/>
          <w:color w:val="000000"/>
          <w:spacing w:val="2"/>
          <w:sz w:val="24"/>
          <w:szCs w:val="24"/>
        </w:rPr>
        <w:t xml:space="preserve">Исполнение роли акцентируется не только самой ролью, но и тем, в какой части игрового пространства эта роль воспроизводится. </w:t>
      </w:r>
    </w:p>
    <w:p w:rsidR="00DE4FD8" w:rsidRDefault="00DE4FD8" w:rsidP="00DE4FD8">
      <w:pPr>
        <w:shd w:val="clear" w:color="auto" w:fill="FFFFFF"/>
        <w:spacing w:after="0"/>
        <w:ind w:right="12" w:firstLine="567"/>
        <w:jc w:val="both"/>
        <w:rPr>
          <w:rFonts w:ascii="Times New Roman" w:hAnsi="Times New Roman"/>
          <w:sz w:val="24"/>
          <w:szCs w:val="24"/>
        </w:rPr>
      </w:pPr>
      <w:r>
        <w:rPr>
          <w:rFonts w:ascii="Times New Roman" w:hAnsi="Times New Roman"/>
          <w:color w:val="000000"/>
          <w:spacing w:val="-2"/>
          <w:sz w:val="24"/>
          <w:szCs w:val="24"/>
        </w:rPr>
        <w:t>Образы из окружающей жизни и литературных произведений, передаваемые деть</w:t>
      </w:r>
      <w:r>
        <w:rPr>
          <w:rFonts w:ascii="Times New Roman" w:hAnsi="Times New Roman"/>
          <w:color w:val="000000"/>
          <w:spacing w:val="-3"/>
          <w:sz w:val="24"/>
          <w:szCs w:val="24"/>
        </w:rPr>
        <w:t xml:space="preserve">ми в изобразительной деятельности, становятся сложнее. </w:t>
      </w:r>
      <w:r>
        <w:rPr>
          <w:rFonts w:ascii="Times New Roman" w:hAnsi="Times New Roman"/>
          <w:b/>
          <w:i/>
          <w:iCs/>
          <w:color w:val="000000"/>
          <w:spacing w:val="-3"/>
          <w:sz w:val="24"/>
          <w:szCs w:val="24"/>
        </w:rPr>
        <w:t>Рисунки приобретают более детализированный характер, обогащается их цветовая гамма. Более явными стано</w:t>
      </w:r>
      <w:r>
        <w:rPr>
          <w:rFonts w:ascii="Times New Roman" w:hAnsi="Times New Roman"/>
          <w:b/>
          <w:i/>
          <w:iCs/>
          <w:color w:val="000000"/>
          <w:spacing w:val="-4"/>
          <w:sz w:val="24"/>
          <w:szCs w:val="24"/>
        </w:rPr>
        <w:t xml:space="preserve">вятся различия между рисунками мальчиков и девочек. </w:t>
      </w:r>
    </w:p>
    <w:p w:rsidR="00DE4FD8" w:rsidRDefault="00DE4FD8" w:rsidP="00DE4FD8">
      <w:pPr>
        <w:shd w:val="clear" w:color="auto" w:fill="FFFFFF"/>
        <w:spacing w:after="0"/>
        <w:ind w:right="22" w:firstLine="567"/>
        <w:jc w:val="both"/>
        <w:rPr>
          <w:rFonts w:ascii="Times New Roman" w:hAnsi="Times New Roman"/>
          <w:b/>
          <w:sz w:val="24"/>
          <w:szCs w:val="24"/>
        </w:rPr>
      </w:pPr>
      <w:r>
        <w:rPr>
          <w:rFonts w:ascii="Times New Roman" w:hAnsi="Times New Roman"/>
          <w:color w:val="000000"/>
          <w:spacing w:val="2"/>
          <w:sz w:val="24"/>
          <w:szCs w:val="24"/>
        </w:rPr>
        <w:t>Изображение человека становится еще более детализированным и пропорцио</w:t>
      </w:r>
      <w:r>
        <w:rPr>
          <w:rFonts w:ascii="Times New Roman" w:hAnsi="Times New Roman"/>
          <w:color w:val="000000"/>
          <w:sz w:val="24"/>
          <w:szCs w:val="24"/>
        </w:rPr>
        <w:t xml:space="preserve">нальным. Появляются пальцы на руках, глаза, рот, нос, брови, подбородок. Одежда </w:t>
      </w:r>
      <w:r>
        <w:rPr>
          <w:rFonts w:ascii="Times New Roman" w:hAnsi="Times New Roman"/>
          <w:color w:val="000000"/>
          <w:spacing w:val="-1"/>
          <w:sz w:val="24"/>
          <w:szCs w:val="24"/>
        </w:rPr>
        <w:t xml:space="preserve">может быть украшена различными деталями. </w:t>
      </w:r>
      <w:r>
        <w:rPr>
          <w:rFonts w:ascii="Times New Roman" w:hAnsi="Times New Roman"/>
          <w:color w:val="000000"/>
          <w:spacing w:val="1"/>
          <w:sz w:val="24"/>
          <w:szCs w:val="24"/>
        </w:rPr>
        <w:t>Дети подготовительной к школе группы в значительной степени освоили конст</w:t>
      </w:r>
      <w:r>
        <w:rPr>
          <w:rFonts w:ascii="Times New Roman" w:hAnsi="Times New Roman"/>
          <w:color w:val="000000"/>
          <w:sz w:val="24"/>
          <w:szCs w:val="24"/>
        </w:rPr>
        <w:t xml:space="preserve">руирование из строительного материала. Они свободно владеют обобщенными способами </w:t>
      </w:r>
      <w:proofErr w:type="gramStart"/>
      <w:r>
        <w:rPr>
          <w:rFonts w:ascii="Times New Roman" w:hAnsi="Times New Roman"/>
          <w:color w:val="000000"/>
          <w:sz w:val="24"/>
          <w:szCs w:val="24"/>
        </w:rPr>
        <w:t>анализа</w:t>
      </w:r>
      <w:proofErr w:type="gramEnd"/>
      <w:r>
        <w:rPr>
          <w:rFonts w:ascii="Times New Roman" w:hAnsi="Times New Roman"/>
          <w:color w:val="000000"/>
          <w:sz w:val="24"/>
          <w:szCs w:val="24"/>
        </w:rPr>
        <w:t xml:space="preserve"> как изображений, </w:t>
      </w:r>
      <w:r>
        <w:rPr>
          <w:rFonts w:ascii="Times New Roman" w:hAnsi="Times New Roman"/>
          <w:color w:val="000000"/>
          <w:spacing w:val="1"/>
          <w:sz w:val="24"/>
          <w:szCs w:val="24"/>
        </w:rPr>
        <w:t xml:space="preserve">так и построек; не только анализируют основные конструктивные особенности </w:t>
      </w:r>
      <w:r>
        <w:rPr>
          <w:rFonts w:ascii="Times New Roman" w:hAnsi="Times New Roman"/>
          <w:color w:val="000000"/>
          <w:spacing w:val="-7"/>
          <w:sz w:val="24"/>
          <w:szCs w:val="24"/>
        </w:rPr>
        <w:t>различных деталей, но и определяют их форму на основе сходства со знакомыми им объемными предметами. Свободные постройки ста</w:t>
      </w:r>
      <w:r>
        <w:rPr>
          <w:rFonts w:ascii="Times New Roman" w:hAnsi="Times New Roman"/>
          <w:color w:val="000000"/>
          <w:spacing w:val="-5"/>
          <w:sz w:val="24"/>
          <w:szCs w:val="24"/>
        </w:rPr>
        <w:t xml:space="preserve">новятся симметричными и пропорциональными, их строительство осуществляется </w:t>
      </w:r>
      <w:r>
        <w:rPr>
          <w:rFonts w:ascii="Times New Roman" w:hAnsi="Times New Roman"/>
          <w:color w:val="000000"/>
          <w:spacing w:val="-7"/>
          <w:sz w:val="24"/>
          <w:szCs w:val="24"/>
        </w:rPr>
        <w:t>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w:t>
      </w:r>
      <w:r>
        <w:rPr>
          <w:rFonts w:ascii="Times New Roman" w:hAnsi="Times New Roman"/>
          <w:color w:val="000000"/>
          <w:spacing w:val="-5"/>
          <w:sz w:val="24"/>
          <w:szCs w:val="24"/>
        </w:rPr>
        <w:t>рой будет осуществляться постройка, и материал, который понадобится для ее вы</w:t>
      </w:r>
      <w:r>
        <w:rPr>
          <w:rFonts w:ascii="Times New Roman" w:hAnsi="Times New Roman"/>
          <w:color w:val="000000"/>
          <w:spacing w:val="-5"/>
          <w:sz w:val="24"/>
          <w:szCs w:val="24"/>
        </w:rPr>
        <w:softHyphen/>
      </w:r>
      <w:r>
        <w:rPr>
          <w:rFonts w:ascii="Times New Roman" w:hAnsi="Times New Roman"/>
          <w:color w:val="000000"/>
          <w:spacing w:val="-8"/>
          <w:sz w:val="24"/>
          <w:szCs w:val="24"/>
        </w:rPr>
        <w:t xml:space="preserve">полнения; </w:t>
      </w:r>
      <w:r>
        <w:rPr>
          <w:rFonts w:ascii="Times New Roman" w:hAnsi="Times New Roman"/>
          <w:b/>
          <w:i/>
          <w:iCs/>
          <w:color w:val="000000"/>
          <w:spacing w:val="-8"/>
          <w:sz w:val="24"/>
          <w:szCs w:val="24"/>
        </w:rPr>
        <w:t xml:space="preserve">способны выполнять различные по степени сложности постройки как по </w:t>
      </w:r>
      <w:r>
        <w:rPr>
          <w:rFonts w:ascii="Times New Roman" w:hAnsi="Times New Roman"/>
          <w:b/>
          <w:i/>
          <w:iCs/>
          <w:color w:val="000000"/>
          <w:spacing w:val="-6"/>
          <w:sz w:val="24"/>
          <w:szCs w:val="24"/>
        </w:rPr>
        <w:t xml:space="preserve">собственному замыслу, так и по </w:t>
      </w:r>
      <w:proofErr w:type="spellStart"/>
      <w:r>
        <w:rPr>
          <w:rFonts w:ascii="Times New Roman" w:hAnsi="Times New Roman"/>
          <w:b/>
          <w:i/>
          <w:iCs/>
          <w:color w:val="000000"/>
          <w:spacing w:val="-6"/>
          <w:sz w:val="24"/>
          <w:szCs w:val="24"/>
        </w:rPr>
        <w:t>условиям</w:t>
      </w:r>
      <w:proofErr w:type="gramStart"/>
      <w:r>
        <w:rPr>
          <w:rFonts w:ascii="Times New Roman" w:hAnsi="Times New Roman"/>
          <w:b/>
          <w:i/>
          <w:iCs/>
          <w:color w:val="000000"/>
          <w:spacing w:val="-6"/>
          <w:sz w:val="24"/>
          <w:szCs w:val="24"/>
        </w:rPr>
        <w:t>.</w:t>
      </w:r>
      <w:r>
        <w:rPr>
          <w:rFonts w:ascii="Times New Roman" w:hAnsi="Times New Roman"/>
          <w:color w:val="000000"/>
          <w:spacing w:val="-11"/>
          <w:sz w:val="24"/>
          <w:szCs w:val="24"/>
        </w:rPr>
        <w:t>В</w:t>
      </w:r>
      <w:proofErr w:type="spellEnd"/>
      <w:proofErr w:type="gramEnd"/>
      <w:r>
        <w:rPr>
          <w:rFonts w:ascii="Times New Roman" w:hAnsi="Times New Roman"/>
          <w:color w:val="000000"/>
          <w:spacing w:val="-11"/>
          <w:sz w:val="24"/>
          <w:szCs w:val="24"/>
        </w:rPr>
        <w:t xml:space="preserve"> этом возрасте дети </w:t>
      </w:r>
      <w:r>
        <w:rPr>
          <w:rFonts w:ascii="Times New Roman" w:hAnsi="Times New Roman"/>
          <w:b/>
          <w:i/>
          <w:iCs/>
          <w:color w:val="000000"/>
          <w:spacing w:val="-11"/>
          <w:sz w:val="24"/>
          <w:szCs w:val="24"/>
        </w:rPr>
        <w:t xml:space="preserve">уже могут освоить сложные формы сложения из листа </w:t>
      </w:r>
      <w:proofErr w:type="spellStart"/>
      <w:r>
        <w:rPr>
          <w:rFonts w:ascii="Times New Roman" w:hAnsi="Times New Roman"/>
          <w:b/>
          <w:i/>
          <w:iCs/>
          <w:color w:val="000000"/>
          <w:spacing w:val="-11"/>
          <w:sz w:val="24"/>
          <w:szCs w:val="24"/>
        </w:rPr>
        <w:t>бума</w:t>
      </w:r>
      <w:r>
        <w:rPr>
          <w:rFonts w:ascii="Times New Roman" w:hAnsi="Times New Roman"/>
          <w:b/>
          <w:i/>
          <w:iCs/>
          <w:color w:val="000000"/>
          <w:spacing w:val="-7"/>
          <w:sz w:val="24"/>
          <w:szCs w:val="24"/>
        </w:rPr>
        <w:t>ги</w:t>
      </w:r>
      <w:r>
        <w:rPr>
          <w:rFonts w:ascii="Times New Roman" w:hAnsi="Times New Roman"/>
          <w:color w:val="000000"/>
          <w:spacing w:val="-7"/>
          <w:sz w:val="24"/>
          <w:szCs w:val="24"/>
        </w:rPr>
        <w:t>и</w:t>
      </w:r>
      <w:proofErr w:type="spellEnd"/>
      <w:r>
        <w:rPr>
          <w:rFonts w:ascii="Times New Roman" w:hAnsi="Times New Roman"/>
          <w:color w:val="000000"/>
          <w:spacing w:val="-7"/>
          <w:sz w:val="24"/>
          <w:szCs w:val="24"/>
        </w:rPr>
        <w:t xml:space="preserve"> придумывать собственные, но этому их нужно специально </w:t>
      </w:r>
      <w:r>
        <w:rPr>
          <w:rFonts w:ascii="Times New Roman" w:hAnsi="Times New Roman"/>
          <w:b/>
          <w:i/>
          <w:iCs/>
          <w:color w:val="000000"/>
          <w:spacing w:val="-7"/>
          <w:sz w:val="24"/>
          <w:szCs w:val="24"/>
        </w:rPr>
        <w:t xml:space="preserve">обучать. Данный вид </w:t>
      </w:r>
      <w:proofErr w:type="spellStart"/>
      <w:r>
        <w:rPr>
          <w:rFonts w:ascii="Times New Roman" w:hAnsi="Times New Roman"/>
          <w:b/>
          <w:i/>
          <w:iCs/>
          <w:color w:val="000000"/>
          <w:spacing w:val="-8"/>
          <w:sz w:val="24"/>
          <w:szCs w:val="24"/>
        </w:rPr>
        <w:t>деятельности</w:t>
      </w:r>
      <w:r>
        <w:rPr>
          <w:rFonts w:ascii="Times New Roman" w:hAnsi="Times New Roman"/>
          <w:color w:val="000000"/>
          <w:spacing w:val="-8"/>
          <w:sz w:val="24"/>
          <w:szCs w:val="24"/>
        </w:rPr>
        <w:t>не</w:t>
      </w:r>
      <w:proofErr w:type="spellEnd"/>
      <w:r>
        <w:rPr>
          <w:rFonts w:ascii="Times New Roman" w:hAnsi="Times New Roman"/>
          <w:color w:val="000000"/>
          <w:spacing w:val="-8"/>
          <w:sz w:val="24"/>
          <w:szCs w:val="24"/>
        </w:rPr>
        <w:t xml:space="preserve"> просто доступен детям — он </w:t>
      </w:r>
      <w:r>
        <w:rPr>
          <w:rFonts w:ascii="Times New Roman" w:hAnsi="Times New Roman"/>
          <w:b/>
          <w:i/>
          <w:iCs/>
          <w:color w:val="000000"/>
          <w:spacing w:val="-8"/>
          <w:sz w:val="24"/>
          <w:szCs w:val="24"/>
        </w:rPr>
        <w:t>важен для углубления их пространст</w:t>
      </w:r>
      <w:r>
        <w:rPr>
          <w:rFonts w:ascii="Times New Roman" w:hAnsi="Times New Roman"/>
          <w:b/>
          <w:i/>
          <w:iCs/>
          <w:color w:val="000000"/>
          <w:spacing w:val="-6"/>
          <w:sz w:val="24"/>
          <w:szCs w:val="24"/>
        </w:rPr>
        <w:t>венных представлений.</w:t>
      </w:r>
    </w:p>
    <w:p w:rsidR="00DE4FD8" w:rsidRDefault="00DE4FD8" w:rsidP="00DE4FD8">
      <w:pPr>
        <w:shd w:val="clear" w:color="auto" w:fill="FFFFFF"/>
        <w:spacing w:after="0"/>
        <w:ind w:right="5" w:firstLine="567"/>
        <w:jc w:val="both"/>
        <w:rPr>
          <w:rFonts w:ascii="Times New Roman" w:hAnsi="Times New Roman"/>
          <w:sz w:val="24"/>
          <w:szCs w:val="24"/>
        </w:rPr>
      </w:pPr>
      <w:r>
        <w:rPr>
          <w:rFonts w:ascii="Times New Roman" w:hAnsi="Times New Roman"/>
          <w:color w:val="000000"/>
          <w:spacing w:val="-3"/>
          <w:sz w:val="24"/>
          <w:szCs w:val="24"/>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w:t>
      </w:r>
      <w:r>
        <w:rPr>
          <w:rFonts w:ascii="Times New Roman" w:hAnsi="Times New Roman"/>
          <w:color w:val="000000"/>
          <w:spacing w:val="-2"/>
          <w:sz w:val="24"/>
          <w:szCs w:val="24"/>
        </w:rPr>
        <w:t>передавать сложные отношения, включать фигуры людей и животных в различ</w:t>
      </w:r>
      <w:r>
        <w:rPr>
          <w:rFonts w:ascii="Times New Roman" w:hAnsi="Times New Roman"/>
          <w:color w:val="000000"/>
          <w:spacing w:val="-1"/>
          <w:sz w:val="24"/>
          <w:szCs w:val="24"/>
        </w:rPr>
        <w:t>ных условиях.</w:t>
      </w:r>
    </w:p>
    <w:p w:rsidR="00DE4FD8" w:rsidRDefault="00DE4FD8" w:rsidP="00DE4FD8">
      <w:pPr>
        <w:shd w:val="clear" w:color="auto" w:fill="FFFFFF"/>
        <w:spacing w:after="0"/>
        <w:ind w:right="12" w:firstLine="567"/>
        <w:jc w:val="both"/>
        <w:rPr>
          <w:rFonts w:ascii="Times New Roman" w:hAnsi="Times New Roman"/>
          <w:sz w:val="24"/>
          <w:szCs w:val="24"/>
        </w:rPr>
      </w:pPr>
      <w:r>
        <w:rPr>
          <w:rFonts w:ascii="Times New Roman" w:hAnsi="Times New Roman"/>
          <w:color w:val="000000"/>
          <w:spacing w:val="-7"/>
          <w:sz w:val="24"/>
          <w:szCs w:val="24"/>
        </w:rPr>
        <w:t>У детей продолжает развиваться восприятие, однако они не всегда могут одновре</w:t>
      </w:r>
      <w:r>
        <w:rPr>
          <w:rFonts w:ascii="Times New Roman" w:hAnsi="Times New Roman"/>
          <w:color w:val="000000"/>
          <w:spacing w:val="-3"/>
          <w:sz w:val="24"/>
          <w:szCs w:val="24"/>
        </w:rPr>
        <w:t>менно учитывать несколько различных признаков.</w:t>
      </w:r>
    </w:p>
    <w:p w:rsidR="00DE4FD8" w:rsidRDefault="00DE4FD8" w:rsidP="00DE4FD8">
      <w:pPr>
        <w:shd w:val="clear" w:color="auto" w:fill="FFFFFF"/>
        <w:spacing w:after="0"/>
        <w:ind w:right="10" w:firstLine="567"/>
        <w:jc w:val="both"/>
        <w:rPr>
          <w:rFonts w:ascii="Times New Roman" w:hAnsi="Times New Roman"/>
          <w:sz w:val="24"/>
          <w:szCs w:val="24"/>
        </w:rPr>
      </w:pPr>
      <w:r>
        <w:rPr>
          <w:rFonts w:ascii="Times New Roman" w:hAnsi="Times New Roman"/>
          <w:color w:val="000000"/>
          <w:spacing w:val="-5"/>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w:t>
      </w:r>
      <w:r>
        <w:rPr>
          <w:rFonts w:ascii="Times New Roman" w:hAnsi="Times New Roman"/>
          <w:color w:val="000000"/>
          <w:spacing w:val="-7"/>
          <w:sz w:val="24"/>
          <w:szCs w:val="24"/>
        </w:rPr>
        <w:t>маги образец, на котором нарисованы девять точек, расположенных не на одной пря</w:t>
      </w:r>
      <w:r>
        <w:rPr>
          <w:rFonts w:ascii="Times New Roman" w:hAnsi="Times New Roman"/>
          <w:color w:val="000000"/>
          <w:spacing w:val="-5"/>
          <w:sz w:val="24"/>
          <w:szCs w:val="24"/>
        </w:rPr>
        <w:t xml:space="preserve">мой. Как правило, дети не воспроизводят метрические отношения между точками: </w:t>
      </w:r>
      <w:r>
        <w:rPr>
          <w:rFonts w:ascii="Times New Roman" w:hAnsi="Times New Roman"/>
          <w:color w:val="000000"/>
          <w:spacing w:val="-6"/>
          <w:sz w:val="24"/>
          <w:szCs w:val="24"/>
        </w:rPr>
        <w:t>при наложении рисунков друг на друга точки детского рисунка не совпадают с точ</w:t>
      </w:r>
      <w:r>
        <w:rPr>
          <w:rFonts w:ascii="Times New Roman" w:hAnsi="Times New Roman"/>
          <w:color w:val="000000"/>
          <w:spacing w:val="-4"/>
          <w:sz w:val="24"/>
          <w:szCs w:val="24"/>
        </w:rPr>
        <w:t>ками образца.</w:t>
      </w:r>
    </w:p>
    <w:p w:rsidR="00DE4FD8" w:rsidRDefault="00DE4FD8" w:rsidP="00DE4FD8">
      <w:pPr>
        <w:shd w:val="clear" w:color="auto" w:fill="FFFFFF"/>
        <w:spacing w:after="0"/>
        <w:ind w:right="7" w:firstLine="567"/>
        <w:jc w:val="both"/>
        <w:rPr>
          <w:rFonts w:ascii="Times New Roman" w:hAnsi="Times New Roman"/>
          <w:sz w:val="24"/>
          <w:szCs w:val="24"/>
        </w:rPr>
      </w:pPr>
      <w:r>
        <w:rPr>
          <w:rFonts w:ascii="Times New Roman" w:hAnsi="Times New Roman"/>
          <w:color w:val="000000"/>
          <w:spacing w:val="-9"/>
          <w:sz w:val="24"/>
          <w:szCs w:val="24"/>
        </w:rPr>
        <w:t xml:space="preserve">Продолжают развиваться навыки обобщения и рассуждения, но они в значительной </w:t>
      </w:r>
      <w:r>
        <w:rPr>
          <w:rFonts w:ascii="Times New Roman" w:hAnsi="Times New Roman"/>
          <w:color w:val="000000"/>
          <w:spacing w:val="-6"/>
          <w:sz w:val="24"/>
          <w:szCs w:val="24"/>
        </w:rPr>
        <w:t>степени еще ограничиваются наглядными признаками ситуации.</w:t>
      </w:r>
    </w:p>
    <w:p w:rsidR="00DE4FD8" w:rsidRDefault="00DE4FD8" w:rsidP="00DE4FD8">
      <w:pPr>
        <w:shd w:val="clear" w:color="auto" w:fill="FFFFFF"/>
        <w:spacing w:after="0"/>
        <w:ind w:right="5" w:firstLine="567"/>
        <w:jc w:val="both"/>
        <w:rPr>
          <w:rFonts w:ascii="Times New Roman" w:hAnsi="Times New Roman"/>
          <w:sz w:val="24"/>
          <w:szCs w:val="24"/>
        </w:rPr>
      </w:pPr>
      <w:r>
        <w:rPr>
          <w:rFonts w:ascii="Times New Roman" w:hAnsi="Times New Roman"/>
          <w:color w:val="000000"/>
          <w:spacing w:val="-5"/>
          <w:sz w:val="24"/>
          <w:szCs w:val="24"/>
        </w:rPr>
        <w:lastRenderedPageBreak/>
        <w:t xml:space="preserve">Продолжает развиваться воображение, однако часто </w:t>
      </w:r>
      <w:r>
        <w:rPr>
          <w:rFonts w:ascii="Times New Roman" w:hAnsi="Times New Roman"/>
          <w:b/>
          <w:i/>
          <w:iCs/>
          <w:color w:val="000000"/>
          <w:spacing w:val="-5"/>
          <w:sz w:val="24"/>
          <w:szCs w:val="24"/>
        </w:rPr>
        <w:t>приходится констатиро</w:t>
      </w:r>
      <w:r>
        <w:rPr>
          <w:rFonts w:ascii="Times New Roman" w:hAnsi="Times New Roman"/>
          <w:b/>
          <w:i/>
          <w:iCs/>
          <w:color w:val="000000"/>
          <w:spacing w:val="-9"/>
          <w:sz w:val="24"/>
          <w:szCs w:val="24"/>
        </w:rPr>
        <w:t>вать снижение развития воображения в этом возрасте в сравнении со старшей груп</w:t>
      </w:r>
      <w:r>
        <w:rPr>
          <w:rFonts w:ascii="Times New Roman" w:hAnsi="Times New Roman"/>
          <w:b/>
          <w:i/>
          <w:iCs/>
          <w:color w:val="000000"/>
          <w:spacing w:val="-5"/>
          <w:sz w:val="24"/>
          <w:szCs w:val="24"/>
        </w:rPr>
        <w:t>пой</w:t>
      </w:r>
      <w:r>
        <w:rPr>
          <w:rFonts w:ascii="Times New Roman" w:hAnsi="Times New Roman"/>
          <w:i/>
          <w:iCs/>
          <w:color w:val="000000"/>
          <w:spacing w:val="-5"/>
          <w:sz w:val="24"/>
          <w:szCs w:val="24"/>
        </w:rPr>
        <w:t xml:space="preserve">. </w:t>
      </w:r>
      <w:r>
        <w:rPr>
          <w:rFonts w:ascii="Times New Roman" w:hAnsi="Times New Roman"/>
          <w:color w:val="000000"/>
          <w:spacing w:val="-5"/>
          <w:sz w:val="24"/>
          <w:szCs w:val="24"/>
        </w:rPr>
        <w:t xml:space="preserve">Это можно объяснить различными влияниями, в том числе и средств массовой </w:t>
      </w:r>
      <w:r>
        <w:rPr>
          <w:rFonts w:ascii="Times New Roman" w:hAnsi="Times New Roman"/>
          <w:color w:val="000000"/>
          <w:spacing w:val="-3"/>
          <w:sz w:val="24"/>
          <w:szCs w:val="24"/>
        </w:rPr>
        <w:t xml:space="preserve">информации, приводящими к стереотипности детских </w:t>
      </w:r>
      <w:proofErr w:type="spellStart"/>
      <w:r>
        <w:rPr>
          <w:rFonts w:ascii="Times New Roman" w:hAnsi="Times New Roman"/>
          <w:color w:val="000000"/>
          <w:spacing w:val="-3"/>
          <w:sz w:val="24"/>
          <w:szCs w:val="24"/>
        </w:rPr>
        <w:t>образов</w:t>
      </w:r>
      <w:proofErr w:type="gramStart"/>
      <w:r>
        <w:rPr>
          <w:rFonts w:ascii="Times New Roman" w:hAnsi="Times New Roman"/>
          <w:color w:val="000000"/>
          <w:spacing w:val="-3"/>
          <w:sz w:val="24"/>
          <w:szCs w:val="24"/>
        </w:rPr>
        <w:t>.</w:t>
      </w:r>
      <w:r>
        <w:rPr>
          <w:rFonts w:ascii="Times New Roman" w:hAnsi="Times New Roman"/>
          <w:color w:val="000000"/>
          <w:spacing w:val="-2"/>
          <w:sz w:val="24"/>
          <w:szCs w:val="24"/>
        </w:rPr>
        <w:t>П</w:t>
      </w:r>
      <w:proofErr w:type="gramEnd"/>
      <w:r>
        <w:rPr>
          <w:rFonts w:ascii="Times New Roman" w:hAnsi="Times New Roman"/>
          <w:color w:val="000000"/>
          <w:spacing w:val="-2"/>
          <w:sz w:val="24"/>
          <w:szCs w:val="24"/>
        </w:rPr>
        <w:t>родолжает</w:t>
      </w:r>
      <w:proofErr w:type="spellEnd"/>
      <w:r>
        <w:rPr>
          <w:rFonts w:ascii="Times New Roman" w:hAnsi="Times New Roman"/>
          <w:color w:val="000000"/>
          <w:spacing w:val="-2"/>
          <w:sz w:val="24"/>
          <w:szCs w:val="24"/>
        </w:rPr>
        <w:t xml:space="preserve">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DE4FD8" w:rsidRDefault="00DE4FD8" w:rsidP="00DE4FD8">
      <w:pPr>
        <w:shd w:val="clear" w:color="auto" w:fill="FFFFFF"/>
        <w:spacing w:after="0"/>
        <w:ind w:firstLine="567"/>
        <w:jc w:val="both"/>
        <w:rPr>
          <w:rFonts w:ascii="Times New Roman" w:hAnsi="Times New Roman"/>
          <w:sz w:val="24"/>
          <w:szCs w:val="24"/>
        </w:rPr>
      </w:pPr>
      <w:r>
        <w:rPr>
          <w:rFonts w:ascii="Times New Roman" w:hAnsi="Times New Roman"/>
          <w:color w:val="000000"/>
          <w:spacing w:val="-7"/>
          <w:sz w:val="24"/>
          <w:szCs w:val="24"/>
        </w:rPr>
        <w:t>У дошкольников продолжает развиваться речь: ее звуковая сторона, грамматичес</w:t>
      </w:r>
      <w:r>
        <w:rPr>
          <w:rFonts w:ascii="Times New Roman" w:hAnsi="Times New Roman"/>
          <w:color w:val="000000"/>
          <w:spacing w:val="-4"/>
          <w:sz w:val="24"/>
          <w:szCs w:val="24"/>
        </w:rPr>
        <w:t xml:space="preserve">кий строй, лексика. Развивается связная речь. В высказываниях детей отражаются </w:t>
      </w:r>
      <w:r>
        <w:rPr>
          <w:rFonts w:ascii="Times New Roman" w:hAnsi="Times New Roman"/>
          <w:color w:val="000000"/>
          <w:spacing w:val="-8"/>
          <w:sz w:val="24"/>
          <w:szCs w:val="24"/>
        </w:rPr>
        <w:t xml:space="preserve">как расширяющийся словарь, так и характер </w:t>
      </w:r>
      <w:proofErr w:type="spellStart"/>
      <w:r>
        <w:rPr>
          <w:rFonts w:ascii="Times New Roman" w:hAnsi="Times New Roman"/>
          <w:b/>
          <w:bCs/>
          <w:i/>
          <w:color w:val="000000"/>
          <w:spacing w:val="-8"/>
          <w:sz w:val="24"/>
          <w:szCs w:val="24"/>
        </w:rPr>
        <w:t>обобщений</w:t>
      </w:r>
      <w:proofErr w:type="gramStart"/>
      <w:r>
        <w:rPr>
          <w:rFonts w:ascii="Times New Roman" w:hAnsi="Times New Roman"/>
          <w:b/>
          <w:bCs/>
          <w:i/>
          <w:color w:val="000000"/>
          <w:spacing w:val="-8"/>
          <w:sz w:val="24"/>
          <w:szCs w:val="24"/>
        </w:rPr>
        <w:t>,</w:t>
      </w:r>
      <w:r>
        <w:rPr>
          <w:rFonts w:ascii="Times New Roman" w:hAnsi="Times New Roman"/>
          <w:color w:val="000000"/>
          <w:spacing w:val="-8"/>
          <w:sz w:val="24"/>
          <w:szCs w:val="24"/>
        </w:rPr>
        <w:t>ф</w:t>
      </w:r>
      <w:proofErr w:type="gramEnd"/>
      <w:r>
        <w:rPr>
          <w:rFonts w:ascii="Times New Roman" w:hAnsi="Times New Roman"/>
          <w:color w:val="000000"/>
          <w:spacing w:val="-8"/>
          <w:sz w:val="24"/>
          <w:szCs w:val="24"/>
        </w:rPr>
        <w:t>ормирующихся</w:t>
      </w:r>
      <w:proofErr w:type="spellEnd"/>
      <w:r>
        <w:rPr>
          <w:rFonts w:ascii="Times New Roman" w:hAnsi="Times New Roman"/>
          <w:color w:val="000000"/>
          <w:spacing w:val="-8"/>
          <w:sz w:val="24"/>
          <w:szCs w:val="24"/>
        </w:rPr>
        <w:t xml:space="preserve"> в этом возр</w:t>
      </w:r>
      <w:r>
        <w:rPr>
          <w:rFonts w:ascii="Times New Roman" w:hAnsi="Times New Roman"/>
          <w:color w:val="000000"/>
          <w:spacing w:val="-6"/>
          <w:sz w:val="24"/>
          <w:szCs w:val="24"/>
        </w:rPr>
        <w:t xml:space="preserve">асте. Дети начинают активно употреблять обобщающие существительные, синонимы, антонимы, прилагательные и т. д. </w:t>
      </w:r>
      <w:r>
        <w:rPr>
          <w:rFonts w:ascii="Times New Roman" w:hAnsi="Times New Roman"/>
          <w:color w:val="000000"/>
          <w:spacing w:val="-7"/>
          <w:sz w:val="24"/>
          <w:szCs w:val="24"/>
        </w:rPr>
        <w:t>В результате правильно организованной образовательной работы у детей развива</w:t>
      </w:r>
      <w:r>
        <w:rPr>
          <w:rFonts w:ascii="Times New Roman" w:hAnsi="Times New Roman"/>
          <w:color w:val="000000"/>
          <w:spacing w:val="-6"/>
          <w:sz w:val="24"/>
          <w:szCs w:val="24"/>
        </w:rPr>
        <w:t xml:space="preserve">ется </w:t>
      </w:r>
      <w:proofErr w:type="gramStart"/>
      <w:r>
        <w:rPr>
          <w:rFonts w:ascii="Times New Roman" w:hAnsi="Times New Roman"/>
          <w:color w:val="000000"/>
          <w:spacing w:val="-6"/>
          <w:sz w:val="24"/>
          <w:szCs w:val="24"/>
        </w:rPr>
        <w:t>диалогическая</w:t>
      </w:r>
      <w:proofErr w:type="gramEnd"/>
      <w:r>
        <w:rPr>
          <w:rFonts w:ascii="Times New Roman" w:hAnsi="Times New Roman"/>
          <w:color w:val="000000"/>
          <w:spacing w:val="-6"/>
          <w:sz w:val="24"/>
          <w:szCs w:val="24"/>
        </w:rPr>
        <w:t xml:space="preserve"> и некоторые виды </w:t>
      </w:r>
      <w:proofErr w:type="spellStart"/>
      <w:r>
        <w:rPr>
          <w:rFonts w:ascii="Times New Roman" w:hAnsi="Times New Roman"/>
          <w:b/>
          <w:bCs/>
          <w:i/>
          <w:color w:val="000000"/>
          <w:spacing w:val="-6"/>
          <w:sz w:val="24"/>
          <w:szCs w:val="24"/>
        </w:rPr>
        <w:t>монологической</w:t>
      </w:r>
      <w:r>
        <w:rPr>
          <w:rFonts w:ascii="Times New Roman" w:hAnsi="Times New Roman"/>
          <w:color w:val="000000"/>
          <w:spacing w:val="-6"/>
          <w:sz w:val="24"/>
          <w:szCs w:val="24"/>
        </w:rPr>
        <w:t>речи</w:t>
      </w:r>
      <w:proofErr w:type="spellEnd"/>
      <w:r>
        <w:rPr>
          <w:rFonts w:ascii="Times New Roman" w:hAnsi="Times New Roman"/>
          <w:color w:val="000000"/>
          <w:spacing w:val="-6"/>
          <w:sz w:val="24"/>
          <w:szCs w:val="24"/>
        </w:rPr>
        <w:t>.</w:t>
      </w:r>
    </w:p>
    <w:p w:rsidR="00DE4FD8" w:rsidRDefault="00DE4FD8" w:rsidP="00DE4FD8">
      <w:pPr>
        <w:shd w:val="clear" w:color="auto" w:fill="FFFFFF"/>
        <w:spacing w:after="0"/>
        <w:ind w:firstLine="567"/>
        <w:jc w:val="both"/>
        <w:rPr>
          <w:rFonts w:ascii="Times New Roman" w:hAnsi="Times New Roman"/>
          <w:color w:val="000000"/>
          <w:spacing w:val="-2"/>
          <w:sz w:val="24"/>
          <w:szCs w:val="24"/>
        </w:rPr>
      </w:pPr>
      <w:r>
        <w:rPr>
          <w:rFonts w:ascii="Times New Roman" w:hAnsi="Times New Roman"/>
          <w:color w:val="000000"/>
          <w:spacing w:val="-7"/>
          <w:sz w:val="24"/>
          <w:szCs w:val="24"/>
        </w:rPr>
        <w:t>В подготовительной к школе группе завершается дошкольный возраст. Его основ</w:t>
      </w:r>
      <w:r>
        <w:rPr>
          <w:rFonts w:ascii="Times New Roman" w:hAnsi="Times New Roman"/>
          <w:color w:val="000000"/>
          <w:spacing w:val="-6"/>
          <w:sz w:val="24"/>
          <w:szCs w:val="24"/>
        </w:rPr>
        <w:t>ные достижения связаны с освоением мира вещей как предметов человеческой куль</w:t>
      </w:r>
      <w:r>
        <w:rPr>
          <w:rFonts w:ascii="Times New Roman" w:hAnsi="Times New Roman"/>
          <w:color w:val="000000"/>
          <w:spacing w:val="-5"/>
          <w:sz w:val="24"/>
          <w:szCs w:val="24"/>
        </w:rPr>
        <w:t xml:space="preserve">туры; дети осваивают формы позитивного общения с людьми; развивается половая </w:t>
      </w:r>
      <w:r>
        <w:rPr>
          <w:rFonts w:ascii="Times New Roman" w:hAnsi="Times New Roman"/>
          <w:color w:val="000000"/>
          <w:spacing w:val="-2"/>
          <w:sz w:val="24"/>
          <w:szCs w:val="24"/>
        </w:rPr>
        <w:t xml:space="preserve">идентификация, формируется позиция </w:t>
      </w:r>
      <w:proofErr w:type="spellStart"/>
      <w:r>
        <w:rPr>
          <w:rFonts w:ascii="Times New Roman" w:hAnsi="Times New Roman"/>
          <w:color w:val="000000"/>
          <w:spacing w:val="-2"/>
          <w:sz w:val="24"/>
          <w:szCs w:val="24"/>
        </w:rPr>
        <w:t>школьника</w:t>
      </w:r>
      <w:proofErr w:type="gramStart"/>
      <w:r>
        <w:rPr>
          <w:rFonts w:ascii="Times New Roman" w:hAnsi="Times New Roman"/>
          <w:color w:val="000000"/>
          <w:spacing w:val="-2"/>
          <w:sz w:val="24"/>
          <w:szCs w:val="24"/>
        </w:rPr>
        <w:t>.</w:t>
      </w:r>
      <w:r>
        <w:rPr>
          <w:rFonts w:ascii="Times New Roman" w:hAnsi="Times New Roman"/>
          <w:color w:val="000000"/>
          <w:spacing w:val="-3"/>
          <w:sz w:val="24"/>
          <w:szCs w:val="24"/>
        </w:rPr>
        <w:t>К</w:t>
      </w:r>
      <w:proofErr w:type="spellEnd"/>
      <w:proofErr w:type="gramEnd"/>
      <w:r>
        <w:rPr>
          <w:rFonts w:ascii="Times New Roman" w:hAnsi="Times New Roman"/>
          <w:color w:val="000000"/>
          <w:spacing w:val="-3"/>
          <w:sz w:val="24"/>
          <w:szCs w:val="24"/>
        </w:rPr>
        <w:t xml:space="preserve"> концу дошкольного возраста ребенок обладает высоким уровнем познава</w:t>
      </w:r>
      <w:r>
        <w:rPr>
          <w:rFonts w:ascii="Times New Roman" w:hAnsi="Times New Roman"/>
          <w:color w:val="000000"/>
          <w:spacing w:val="-4"/>
          <w:sz w:val="24"/>
          <w:szCs w:val="24"/>
        </w:rPr>
        <w:t>тельного и личностного развития, что позволяет ему в дальнейшем успешно учить</w:t>
      </w:r>
      <w:r>
        <w:rPr>
          <w:rFonts w:ascii="Times New Roman" w:hAnsi="Times New Roman"/>
          <w:color w:val="000000"/>
          <w:spacing w:val="-2"/>
          <w:sz w:val="24"/>
          <w:szCs w:val="24"/>
        </w:rPr>
        <w:t>ся в школе.</w:t>
      </w:r>
    </w:p>
    <w:p w:rsidR="00DE4FD8" w:rsidRDefault="00DE4FD8" w:rsidP="00DE4FD8">
      <w:pPr>
        <w:jc w:val="center"/>
        <w:rPr>
          <w:rFonts w:ascii="Times New Roman" w:hAnsi="Times New Roman"/>
          <w:b/>
          <w:sz w:val="28"/>
          <w:szCs w:val="28"/>
        </w:rPr>
      </w:pPr>
    </w:p>
    <w:p w:rsidR="00DE4FD8" w:rsidRDefault="00DE4FD8" w:rsidP="00DE4FD8">
      <w:pPr>
        <w:rPr>
          <w:rFonts w:ascii="Times New Roman" w:hAnsi="Times New Roman"/>
          <w:b/>
          <w:sz w:val="28"/>
          <w:szCs w:val="28"/>
        </w:rPr>
      </w:pPr>
    </w:p>
    <w:p w:rsidR="00DE4FD8" w:rsidRDefault="00DE4FD8" w:rsidP="00DE4FD8">
      <w:pPr>
        <w:jc w:val="center"/>
        <w:rPr>
          <w:rFonts w:ascii="Times New Roman" w:hAnsi="Times New Roman"/>
          <w:b/>
          <w:sz w:val="28"/>
          <w:szCs w:val="28"/>
        </w:rPr>
      </w:pPr>
      <w:r>
        <w:rPr>
          <w:rFonts w:ascii="Times New Roman" w:hAnsi="Times New Roman"/>
          <w:b/>
          <w:sz w:val="28"/>
          <w:szCs w:val="28"/>
        </w:rPr>
        <w:t>1.2. ПЛАНИРУЕМЫЕ РЕЗУЛЬТАТЫ ОСВОЕНИЯ ПРОГРАММЫ</w:t>
      </w:r>
    </w:p>
    <w:p w:rsidR="00DE4FD8" w:rsidRDefault="00DE4FD8" w:rsidP="00DE4FD8">
      <w:pPr>
        <w:spacing w:after="0" w:line="360" w:lineRule="auto"/>
        <w:ind w:firstLine="709"/>
        <w:jc w:val="right"/>
        <w:rPr>
          <w:rFonts w:ascii="Times New Roman" w:eastAsia="Times New Roman" w:hAnsi="Times New Roman"/>
          <w:b/>
          <w:sz w:val="24"/>
          <w:szCs w:val="20"/>
          <w:lang w:eastAsia="ru-RU"/>
        </w:rPr>
      </w:pPr>
      <w:r>
        <w:rPr>
          <w:rFonts w:ascii="Times New Roman" w:eastAsia="Times New Roman" w:hAnsi="Times New Roman"/>
          <w:sz w:val="24"/>
          <w:szCs w:val="24"/>
          <w:lang w:eastAsia="ru-RU"/>
        </w:rPr>
        <w:t>Таблица 1</w:t>
      </w:r>
    </w:p>
    <w:p w:rsidR="00DE4FD8" w:rsidRDefault="00DE4FD8" w:rsidP="00DE4FD8">
      <w:pPr>
        <w:spacing w:after="0" w:line="36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Творческая инициатива</w:t>
      </w:r>
    </w:p>
    <w:tbl>
      <w:tblPr>
        <w:tblW w:w="9930" w:type="dxa"/>
        <w:tblInd w:w="-386" w:type="dxa"/>
        <w:tblLayout w:type="fixed"/>
        <w:tblCellMar>
          <w:left w:w="40" w:type="dxa"/>
          <w:right w:w="40" w:type="dxa"/>
        </w:tblCellMar>
        <w:tblLook w:val="04A0" w:firstRow="1" w:lastRow="0" w:firstColumn="1" w:lastColumn="0" w:noHBand="0" w:noVBand="1"/>
      </w:tblPr>
      <w:tblGrid>
        <w:gridCol w:w="3310"/>
        <w:gridCol w:w="3310"/>
        <w:gridCol w:w="3310"/>
      </w:tblGrid>
      <w:tr w:rsidR="00DE4FD8" w:rsidTr="00DE4FD8">
        <w:trPr>
          <w:trHeight w:hRule="exact" w:val="323"/>
        </w:trPr>
        <w:tc>
          <w:tcPr>
            <w:tcW w:w="3308" w:type="dxa"/>
            <w:tcBorders>
              <w:top w:val="single" w:sz="6" w:space="0" w:color="auto"/>
              <w:left w:val="single" w:sz="6" w:space="0" w:color="auto"/>
              <w:bottom w:val="single" w:sz="6" w:space="0" w:color="auto"/>
              <w:right w:val="single" w:sz="6" w:space="0" w:color="auto"/>
            </w:tcBorders>
            <w:shd w:val="clear" w:color="auto" w:fill="FFFFFF"/>
            <w:hideMark/>
          </w:tcPr>
          <w:p w:rsidR="00DE4FD8" w:rsidRDefault="00DE4FD8">
            <w:pPr>
              <w:shd w:val="clear" w:color="auto" w:fill="FFFFFF"/>
              <w:spacing w:after="0"/>
              <w:ind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 уровень:</w:t>
            </w:r>
          </w:p>
        </w:tc>
        <w:tc>
          <w:tcPr>
            <w:tcW w:w="3308" w:type="dxa"/>
            <w:tcBorders>
              <w:top w:val="single" w:sz="6" w:space="0" w:color="auto"/>
              <w:left w:val="single" w:sz="6" w:space="0" w:color="auto"/>
              <w:bottom w:val="single" w:sz="6" w:space="0" w:color="auto"/>
              <w:right w:val="single" w:sz="6" w:space="0" w:color="auto"/>
            </w:tcBorders>
            <w:shd w:val="clear" w:color="auto" w:fill="FFFFFF"/>
            <w:hideMark/>
          </w:tcPr>
          <w:p w:rsidR="00DE4FD8" w:rsidRDefault="00DE4FD8">
            <w:pPr>
              <w:shd w:val="clear" w:color="auto" w:fill="FFFFFF"/>
              <w:spacing w:after="0"/>
              <w:ind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уровень:</w:t>
            </w:r>
          </w:p>
        </w:tc>
        <w:tc>
          <w:tcPr>
            <w:tcW w:w="3308" w:type="dxa"/>
            <w:tcBorders>
              <w:top w:val="single" w:sz="6" w:space="0" w:color="auto"/>
              <w:left w:val="single" w:sz="6" w:space="0" w:color="auto"/>
              <w:bottom w:val="single" w:sz="6" w:space="0" w:color="auto"/>
              <w:right w:val="single" w:sz="6" w:space="0" w:color="auto"/>
            </w:tcBorders>
            <w:shd w:val="clear" w:color="auto" w:fill="FFFFFF"/>
            <w:hideMark/>
          </w:tcPr>
          <w:p w:rsidR="00DE4FD8" w:rsidRDefault="00DE4FD8">
            <w:pPr>
              <w:shd w:val="clear" w:color="auto" w:fill="FFFFFF"/>
              <w:spacing w:after="0"/>
              <w:ind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уровень:</w:t>
            </w:r>
          </w:p>
        </w:tc>
      </w:tr>
      <w:tr w:rsidR="00DE4FD8" w:rsidTr="00DE4FD8">
        <w:trPr>
          <w:trHeight w:hRule="exact" w:val="12050"/>
        </w:trPr>
        <w:tc>
          <w:tcPr>
            <w:tcW w:w="3308" w:type="dxa"/>
            <w:tcBorders>
              <w:top w:val="single" w:sz="6" w:space="0" w:color="auto"/>
              <w:left w:val="single" w:sz="6" w:space="0" w:color="auto"/>
              <w:bottom w:val="single" w:sz="6" w:space="0" w:color="auto"/>
              <w:right w:val="single" w:sz="6" w:space="0" w:color="auto"/>
            </w:tcBorders>
            <w:shd w:val="clear" w:color="auto" w:fill="FFFFFF"/>
          </w:tcPr>
          <w:p w:rsidR="00DE4FD8" w:rsidRDefault="00DE4FD8">
            <w:pPr>
              <w:shd w:val="clear" w:color="auto" w:fill="FFFFFF"/>
              <w:spacing w:after="0"/>
              <w:ind w:firstLine="244"/>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Активно развертывает несколько связанных по смыслу условных действий (роль в действии), содержание которых зависит от наличной игровой обстановки; активно использует предметы-заместители, наделяя один и тот же предмет разными игровыми значениями; с энтузиазмом многократно воспроизводит понравившееся условное игровое  действие (цепочку действий) с незначительными вариациями.</w:t>
            </w:r>
          </w:p>
          <w:p w:rsidR="00DE4FD8" w:rsidRDefault="00DE4FD8">
            <w:pPr>
              <w:shd w:val="clear" w:color="auto" w:fill="FFFFFF"/>
              <w:spacing w:after="0"/>
              <w:ind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Ключевые признаки</w:t>
            </w:r>
          </w:p>
          <w:p w:rsidR="00DE4FD8" w:rsidRDefault="00DE4FD8">
            <w:pPr>
              <w:shd w:val="clear" w:color="auto" w:fill="FFFFFF"/>
              <w:spacing w:after="0"/>
              <w:ind w:firstLine="244"/>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рамках наличной предметно-игровой обстановки активно развертывает несколько связанных по смыслу игровых действий (роль в действии);</w:t>
            </w:r>
          </w:p>
          <w:p w:rsidR="00DE4FD8" w:rsidRDefault="00DE4FD8">
            <w:pPr>
              <w:shd w:val="clear" w:color="auto" w:fill="FFFFFF"/>
              <w:spacing w:after="0"/>
              <w:ind w:firstLine="244"/>
              <w:rPr>
                <w:rFonts w:ascii="Times New Roman" w:eastAsia="Times New Roman" w:hAnsi="Times New Roman"/>
                <w:sz w:val="24"/>
                <w:szCs w:val="24"/>
                <w:lang w:eastAsia="ru-RU"/>
              </w:rPr>
            </w:pPr>
            <w:r>
              <w:rPr>
                <w:rFonts w:ascii="Times New Roman" w:eastAsia="Times New Roman" w:hAnsi="Times New Roman"/>
                <w:sz w:val="24"/>
                <w:szCs w:val="24"/>
                <w:lang w:eastAsia="ru-RU"/>
              </w:rPr>
              <w:t>- вариативно использует предметы-заместители в условном игровом значении.</w:t>
            </w:r>
          </w:p>
          <w:p w:rsidR="00DE4FD8" w:rsidRDefault="00DE4FD8">
            <w:pPr>
              <w:shd w:val="clear" w:color="auto" w:fill="FFFFFF"/>
              <w:spacing w:after="0"/>
              <w:ind w:firstLine="709"/>
              <w:rPr>
                <w:rFonts w:ascii="Times New Roman" w:eastAsia="Times New Roman" w:hAnsi="Times New Roman"/>
                <w:sz w:val="24"/>
                <w:szCs w:val="24"/>
                <w:lang w:eastAsia="ru-RU"/>
              </w:rPr>
            </w:pPr>
          </w:p>
        </w:tc>
        <w:tc>
          <w:tcPr>
            <w:tcW w:w="3308" w:type="dxa"/>
            <w:tcBorders>
              <w:top w:val="single" w:sz="6" w:space="0" w:color="auto"/>
              <w:left w:val="single" w:sz="6" w:space="0" w:color="auto"/>
              <w:bottom w:val="single" w:sz="6" w:space="0" w:color="auto"/>
              <w:right w:val="single" w:sz="6" w:space="0" w:color="auto"/>
            </w:tcBorders>
            <w:shd w:val="clear" w:color="auto" w:fill="FFFFFF"/>
          </w:tcPr>
          <w:p w:rsidR="00DE4FD8" w:rsidRDefault="00DE4FD8">
            <w:pPr>
              <w:shd w:val="clear" w:color="auto" w:fill="FFFFFF"/>
              <w:spacing w:after="0"/>
              <w:ind w:firstLine="33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Имеет первоначальный замысел ("Хочу играть в больницу", "Я </w:t>
            </w:r>
            <w:proofErr w:type="gramStart"/>
            <w:r>
              <w:rPr>
                <w:rFonts w:ascii="Times New Roman" w:eastAsia="Times New Roman" w:hAnsi="Times New Roman"/>
                <w:sz w:val="24"/>
                <w:szCs w:val="24"/>
                <w:lang w:eastAsia="ru-RU"/>
              </w:rPr>
              <w:t>-ш</w:t>
            </w:r>
            <w:proofErr w:type="gramEnd"/>
            <w:r>
              <w:rPr>
                <w:rFonts w:ascii="Times New Roman" w:eastAsia="Times New Roman" w:hAnsi="Times New Roman"/>
                <w:sz w:val="24"/>
                <w:szCs w:val="24"/>
                <w:lang w:eastAsia="ru-RU"/>
              </w:rPr>
              <w:t xml:space="preserve">офер" и т.п.); активно ищет или видоизменяет имеющуюся игровую обстановку; принимает и обозначает в речи игровые роли; развертывает отдельные сюжетные эпизоды (в рамках привычных последовательностей событий), активно используя не только условные действия, но и ролевую речь, </w:t>
            </w:r>
            <w:r>
              <w:rPr>
                <w:rFonts w:ascii="Times New Roman" w:eastAsia="Times New Roman" w:hAnsi="Times New Roman"/>
                <w:spacing w:val="-1"/>
                <w:sz w:val="24"/>
                <w:szCs w:val="24"/>
                <w:lang w:eastAsia="ru-RU"/>
              </w:rPr>
              <w:t xml:space="preserve">разнообразя ролевые </w:t>
            </w:r>
            <w:r>
              <w:rPr>
                <w:rFonts w:ascii="Times New Roman" w:eastAsia="Times New Roman" w:hAnsi="Times New Roman"/>
                <w:sz w:val="24"/>
                <w:szCs w:val="24"/>
                <w:lang w:eastAsia="ru-RU"/>
              </w:rPr>
              <w:t xml:space="preserve">диалоги от раза к разу; в процессе игры может переходить от одного отдельного сюжетного эпизода к другому (от одной роли к другой), не заботясь об их связности. </w:t>
            </w:r>
          </w:p>
          <w:p w:rsidR="00DE4FD8" w:rsidRDefault="00DE4FD8">
            <w:pPr>
              <w:shd w:val="clear" w:color="auto" w:fill="FFFFFF"/>
              <w:spacing w:after="0"/>
              <w:ind w:firstLine="62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Ключевые признаки</w:t>
            </w:r>
          </w:p>
          <w:p w:rsidR="00DE4FD8" w:rsidRDefault="00DE4FD8">
            <w:pPr>
              <w:shd w:val="clear" w:color="auto" w:fill="FFFFFF"/>
              <w:spacing w:after="0"/>
              <w:ind w:firstLine="33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имеет первоначальный замысел, легко меняющийся в процессе игры; принимает разнообразные роли; </w:t>
            </w:r>
          </w:p>
          <w:p w:rsidR="00DE4FD8" w:rsidRDefault="00DE4FD8">
            <w:pPr>
              <w:shd w:val="clear" w:color="auto" w:fill="FFFFFF"/>
              <w:spacing w:after="0"/>
              <w:ind w:firstLine="33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 развертывании отдельных сюжетных эпизодов подкрепляет условные действия ролевой речью (вариативные диалоги с игрушками или сверстниками).</w:t>
            </w:r>
          </w:p>
          <w:p w:rsidR="00DE4FD8" w:rsidRDefault="00DE4FD8">
            <w:pPr>
              <w:shd w:val="clear" w:color="auto" w:fill="FFFFFF"/>
              <w:spacing w:after="0"/>
              <w:ind w:firstLine="709"/>
              <w:rPr>
                <w:rFonts w:ascii="Times New Roman" w:eastAsia="Times New Roman" w:hAnsi="Times New Roman"/>
                <w:sz w:val="24"/>
                <w:szCs w:val="24"/>
                <w:lang w:eastAsia="ru-RU"/>
              </w:rPr>
            </w:pPr>
          </w:p>
        </w:tc>
        <w:tc>
          <w:tcPr>
            <w:tcW w:w="3308" w:type="dxa"/>
            <w:tcBorders>
              <w:top w:val="single" w:sz="6" w:space="0" w:color="auto"/>
              <w:left w:val="single" w:sz="6" w:space="0" w:color="auto"/>
              <w:bottom w:val="single" w:sz="6" w:space="0" w:color="auto"/>
              <w:right w:val="single" w:sz="6" w:space="0" w:color="auto"/>
            </w:tcBorders>
            <w:shd w:val="clear" w:color="auto" w:fill="FFFFFF"/>
            <w:hideMark/>
          </w:tcPr>
          <w:p w:rsidR="00DE4FD8" w:rsidRDefault="00DE4FD8">
            <w:pPr>
              <w:shd w:val="clear" w:color="auto" w:fill="FFFFFF"/>
              <w:spacing w:after="0"/>
              <w:ind w:firstLine="433"/>
              <w:rPr>
                <w:rFonts w:ascii="Times New Roman" w:eastAsia="Times New Roman" w:hAnsi="Times New Roman"/>
                <w:sz w:val="24"/>
                <w:szCs w:val="24"/>
                <w:lang w:eastAsia="ru-RU"/>
              </w:rPr>
            </w:pPr>
            <w:r>
              <w:rPr>
                <w:rFonts w:ascii="Times New Roman" w:eastAsia="Times New Roman" w:hAnsi="Times New Roman"/>
                <w:spacing w:val="-1"/>
                <w:sz w:val="24"/>
                <w:szCs w:val="24"/>
                <w:lang w:eastAsia="ru-RU"/>
              </w:rPr>
              <w:t xml:space="preserve">Имеет разнообразные </w:t>
            </w:r>
            <w:r>
              <w:rPr>
                <w:rFonts w:ascii="Times New Roman" w:eastAsia="Times New Roman" w:hAnsi="Times New Roman"/>
                <w:sz w:val="24"/>
                <w:szCs w:val="24"/>
                <w:lang w:eastAsia="ru-RU"/>
              </w:rPr>
              <w:t>игровые замыслы; активно создает предметную обстановку "под замысел"; комбинирует (связывает) в процессе игры разные сюжетные эпизоды в новое целое, выстраивая оригинальный сюжет; может при этом осознанно использовать смену ролей; замысел также имеет тенденцию воплощаться преимущественно в речи (словесное придумывание историй), или в предметном макете воображаемого "мира" (с мелкими игрушками-персонажами), может фиксироваться в продукте (сюжетные композиции в рисовании, лепке, конструировании).</w:t>
            </w:r>
          </w:p>
          <w:p w:rsidR="00DE4FD8" w:rsidRDefault="00DE4FD8">
            <w:pPr>
              <w:shd w:val="clear" w:color="auto" w:fill="FFFFFF"/>
              <w:spacing w:after="0"/>
              <w:ind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Ключевые признаки</w:t>
            </w:r>
          </w:p>
          <w:p w:rsidR="00DE4FD8" w:rsidRDefault="00DE4FD8">
            <w:pPr>
              <w:shd w:val="clear" w:color="auto" w:fill="FFFFFF"/>
              <w:spacing w:after="0"/>
              <w:ind w:firstLine="291"/>
              <w:rPr>
                <w:rFonts w:ascii="Times New Roman" w:eastAsia="Times New Roman" w:hAnsi="Times New Roman"/>
                <w:sz w:val="24"/>
                <w:szCs w:val="24"/>
                <w:lang w:eastAsia="ru-RU"/>
              </w:rPr>
            </w:pPr>
            <w:r>
              <w:rPr>
                <w:rFonts w:ascii="Times New Roman" w:eastAsia="Times New Roman" w:hAnsi="Times New Roman"/>
                <w:sz w:val="24"/>
                <w:szCs w:val="24"/>
                <w:lang w:eastAsia="ru-RU"/>
              </w:rPr>
              <w:t>- комбинирует разнообразные сюжетные эпизоды в новую связную последовательность;</w:t>
            </w:r>
          </w:p>
          <w:p w:rsidR="00DE4FD8" w:rsidRDefault="00DE4FD8">
            <w:pPr>
              <w:shd w:val="clear" w:color="auto" w:fill="FFFFFF"/>
              <w:spacing w:after="0"/>
              <w:ind w:firstLine="29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использует развернутое словесное комментирование игры через события и пространство (что и где происходит с персонажами); </w:t>
            </w:r>
          </w:p>
          <w:p w:rsidR="00DE4FD8" w:rsidRDefault="00DE4FD8">
            <w:pPr>
              <w:shd w:val="clear" w:color="auto" w:fill="FFFFFF"/>
              <w:spacing w:after="0"/>
              <w:ind w:firstLine="29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частично воплощает игровой замысел в продукте (словесном </w:t>
            </w:r>
            <w:proofErr w:type="gramStart"/>
            <w:r>
              <w:rPr>
                <w:rFonts w:ascii="Times New Roman" w:eastAsia="Times New Roman" w:hAnsi="Times New Roman"/>
                <w:sz w:val="24"/>
                <w:szCs w:val="24"/>
                <w:lang w:eastAsia="ru-RU"/>
              </w:rPr>
              <w:t>-и</w:t>
            </w:r>
            <w:proofErr w:type="gramEnd"/>
            <w:r>
              <w:rPr>
                <w:rFonts w:ascii="Times New Roman" w:eastAsia="Times New Roman" w:hAnsi="Times New Roman"/>
                <w:sz w:val="24"/>
                <w:szCs w:val="24"/>
                <w:lang w:eastAsia="ru-RU"/>
              </w:rPr>
              <w:t>стория, предметном -макет, сюжетный рисунок).</w:t>
            </w:r>
          </w:p>
        </w:tc>
      </w:tr>
    </w:tbl>
    <w:p w:rsidR="00DE4FD8" w:rsidRDefault="00DE4FD8" w:rsidP="00DE4FD8">
      <w:pPr>
        <w:spacing w:after="0" w:line="360" w:lineRule="auto"/>
        <w:ind w:firstLine="709"/>
        <w:rPr>
          <w:rFonts w:ascii="Times New Roman" w:eastAsia="Times New Roman" w:hAnsi="Times New Roman"/>
          <w:b/>
          <w:sz w:val="24"/>
          <w:szCs w:val="20"/>
          <w:lang w:eastAsia="ru-RU"/>
        </w:rPr>
      </w:pPr>
    </w:p>
    <w:p w:rsidR="00DE4FD8" w:rsidRDefault="00DE4FD8" w:rsidP="00DE4FD8">
      <w:pPr>
        <w:spacing w:after="0" w:line="360" w:lineRule="auto"/>
        <w:ind w:firstLine="709"/>
        <w:rPr>
          <w:rFonts w:ascii="Times New Roman" w:eastAsia="Times New Roman" w:hAnsi="Times New Roman"/>
          <w:b/>
          <w:sz w:val="24"/>
          <w:szCs w:val="20"/>
          <w:lang w:eastAsia="ru-RU"/>
        </w:rPr>
      </w:pPr>
    </w:p>
    <w:p w:rsidR="00DE4FD8" w:rsidRDefault="00DE4FD8" w:rsidP="00DE4FD8">
      <w:pPr>
        <w:spacing w:after="0" w:line="360" w:lineRule="auto"/>
        <w:ind w:firstLine="709"/>
        <w:rPr>
          <w:rFonts w:ascii="Times New Roman" w:eastAsia="Times New Roman" w:hAnsi="Times New Roman"/>
          <w:b/>
          <w:sz w:val="24"/>
          <w:szCs w:val="20"/>
          <w:lang w:eastAsia="ru-RU"/>
        </w:rPr>
      </w:pPr>
    </w:p>
    <w:p w:rsidR="00DE4FD8" w:rsidRDefault="00DE4FD8" w:rsidP="00DE4FD8">
      <w:pPr>
        <w:spacing w:after="0" w:line="360" w:lineRule="auto"/>
        <w:ind w:firstLine="709"/>
        <w:jc w:val="right"/>
        <w:rPr>
          <w:rFonts w:ascii="Times New Roman" w:eastAsia="Times New Roman" w:hAnsi="Times New Roman"/>
          <w:b/>
          <w:sz w:val="24"/>
          <w:szCs w:val="20"/>
          <w:lang w:eastAsia="ru-RU"/>
        </w:rPr>
      </w:pPr>
      <w:r>
        <w:rPr>
          <w:rFonts w:ascii="Times New Roman" w:eastAsia="Times New Roman" w:hAnsi="Times New Roman"/>
          <w:sz w:val="24"/>
          <w:szCs w:val="24"/>
          <w:lang w:eastAsia="ru-RU"/>
        </w:rPr>
        <w:t>Таблица 2</w:t>
      </w:r>
    </w:p>
    <w:p w:rsidR="00DE4FD8" w:rsidRDefault="00DE4FD8" w:rsidP="00DE4FD8">
      <w:pPr>
        <w:spacing w:after="0" w:line="360" w:lineRule="auto"/>
        <w:ind w:firstLine="567"/>
        <w:jc w:val="center"/>
        <w:rPr>
          <w:rFonts w:ascii="Times New Roman" w:eastAsia="Times New Roman" w:hAnsi="Times New Roman"/>
          <w:b/>
          <w:sz w:val="24"/>
          <w:szCs w:val="20"/>
          <w:lang w:eastAsia="ru-RU"/>
        </w:rPr>
      </w:pPr>
      <w:r>
        <w:rPr>
          <w:rFonts w:ascii="Times New Roman" w:eastAsia="Times New Roman" w:hAnsi="Times New Roman"/>
          <w:b/>
          <w:sz w:val="24"/>
          <w:szCs w:val="20"/>
          <w:lang w:eastAsia="ru-RU"/>
        </w:rPr>
        <w:t>Инициатива как целеполагание и волевое усилие</w:t>
      </w:r>
    </w:p>
    <w:tbl>
      <w:tblPr>
        <w:tblW w:w="9930" w:type="dxa"/>
        <w:tblInd w:w="-386" w:type="dxa"/>
        <w:tblLayout w:type="fixed"/>
        <w:tblCellMar>
          <w:left w:w="40" w:type="dxa"/>
          <w:right w:w="40" w:type="dxa"/>
        </w:tblCellMar>
        <w:tblLook w:val="04A0" w:firstRow="1" w:lastRow="0" w:firstColumn="1" w:lastColumn="0" w:noHBand="0" w:noVBand="1"/>
      </w:tblPr>
      <w:tblGrid>
        <w:gridCol w:w="3324"/>
        <w:gridCol w:w="3343"/>
        <w:gridCol w:w="3263"/>
      </w:tblGrid>
      <w:tr w:rsidR="00DE4FD8" w:rsidTr="00DE4FD8">
        <w:trPr>
          <w:trHeight w:hRule="exact" w:val="551"/>
        </w:trPr>
        <w:tc>
          <w:tcPr>
            <w:tcW w:w="3322" w:type="dxa"/>
            <w:tcBorders>
              <w:top w:val="single" w:sz="6" w:space="0" w:color="auto"/>
              <w:left w:val="single" w:sz="6" w:space="0" w:color="auto"/>
              <w:bottom w:val="single" w:sz="6" w:space="0" w:color="auto"/>
              <w:right w:val="single" w:sz="6" w:space="0" w:color="auto"/>
            </w:tcBorders>
            <w:shd w:val="clear" w:color="auto" w:fill="FFFFFF"/>
            <w:hideMark/>
          </w:tcPr>
          <w:p w:rsidR="00DE4FD8" w:rsidRDefault="00DE4FD8">
            <w:pPr>
              <w:shd w:val="clear" w:color="auto" w:fill="FFFFFF"/>
              <w:spacing w:after="0"/>
              <w:ind w:firstLine="38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 уровень:</w:t>
            </w:r>
          </w:p>
        </w:tc>
        <w:tc>
          <w:tcPr>
            <w:tcW w:w="3341" w:type="dxa"/>
            <w:tcBorders>
              <w:top w:val="single" w:sz="6" w:space="0" w:color="auto"/>
              <w:left w:val="single" w:sz="6" w:space="0" w:color="auto"/>
              <w:bottom w:val="single" w:sz="6" w:space="0" w:color="auto"/>
              <w:right w:val="single" w:sz="6" w:space="0" w:color="auto"/>
            </w:tcBorders>
            <w:shd w:val="clear" w:color="auto" w:fill="FFFFFF"/>
            <w:hideMark/>
          </w:tcPr>
          <w:p w:rsidR="00DE4FD8" w:rsidRDefault="00DE4FD8">
            <w:pPr>
              <w:shd w:val="clear" w:color="auto" w:fill="FFFFFF"/>
              <w:spacing w:after="0"/>
              <w:ind w:firstLine="38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уровень:</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DE4FD8" w:rsidRDefault="00DE4FD8">
            <w:pPr>
              <w:shd w:val="clear" w:color="auto" w:fill="FFFFFF"/>
              <w:spacing w:after="0"/>
              <w:ind w:firstLine="38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уровень:</w:t>
            </w:r>
          </w:p>
        </w:tc>
      </w:tr>
      <w:tr w:rsidR="00DE4FD8" w:rsidTr="00DE4FD8">
        <w:trPr>
          <w:trHeight w:hRule="exact" w:val="7716"/>
        </w:trPr>
        <w:tc>
          <w:tcPr>
            <w:tcW w:w="3322" w:type="dxa"/>
            <w:tcBorders>
              <w:top w:val="single" w:sz="6" w:space="0" w:color="auto"/>
              <w:left w:val="single" w:sz="6" w:space="0" w:color="auto"/>
              <w:bottom w:val="single" w:sz="6" w:space="0" w:color="auto"/>
              <w:right w:val="single" w:sz="6" w:space="0" w:color="auto"/>
            </w:tcBorders>
            <w:shd w:val="clear" w:color="auto" w:fill="FFFFFF"/>
            <w:hideMark/>
          </w:tcPr>
          <w:p w:rsidR="00DE4FD8" w:rsidRDefault="00DE4FD8">
            <w:pPr>
              <w:shd w:val="clear" w:color="auto" w:fill="FFFFFF"/>
              <w:spacing w:after="0"/>
              <w:ind w:firstLine="386"/>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Обнаруживает стремление включиться в процесс деятельности (хочу лепить, рисовать, строить) без отчетливой цели, поглощен процессом (манипулирует материалом, изрисовывает много листов и т.п.); завершение процесса определяется исчерпанием материала или времени; на вопрос: что ты делаешь? - отвечает обозначением процесса (рисую, строю); называние продукта может появиться после окончания процесса. </w:t>
            </w:r>
            <w:proofErr w:type="gramEnd"/>
          </w:p>
          <w:p w:rsidR="00DE4FD8" w:rsidRDefault="00DE4FD8">
            <w:pPr>
              <w:shd w:val="clear" w:color="auto" w:fill="FFFFFF"/>
              <w:spacing w:after="0"/>
              <w:ind w:firstLine="386"/>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Ключевые признаки </w:t>
            </w:r>
          </w:p>
          <w:p w:rsidR="00DE4FD8" w:rsidRDefault="00DE4FD8">
            <w:pPr>
              <w:shd w:val="clear" w:color="auto" w:fill="FFFFFF"/>
              <w:spacing w:after="0"/>
              <w:ind w:firstLine="38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поглощен</w:t>
            </w:r>
            <w:proofErr w:type="gramEnd"/>
            <w:r>
              <w:rPr>
                <w:rFonts w:ascii="Times New Roman" w:eastAsia="Times New Roman" w:hAnsi="Times New Roman"/>
                <w:sz w:val="24"/>
                <w:szCs w:val="24"/>
                <w:lang w:eastAsia="ru-RU"/>
              </w:rPr>
              <w:t xml:space="preserve"> процессом; конкретная цель не фиксируется; бросает работу, как только появляются отвлекающие моменты, и не возвращается к ней.</w:t>
            </w:r>
          </w:p>
        </w:tc>
        <w:tc>
          <w:tcPr>
            <w:tcW w:w="3341" w:type="dxa"/>
            <w:tcBorders>
              <w:top w:val="single" w:sz="6" w:space="0" w:color="auto"/>
              <w:left w:val="single" w:sz="6" w:space="0" w:color="auto"/>
              <w:bottom w:val="single" w:sz="6" w:space="0" w:color="auto"/>
              <w:right w:val="single" w:sz="6" w:space="0" w:color="auto"/>
            </w:tcBorders>
            <w:shd w:val="clear" w:color="auto" w:fill="FFFFFF"/>
            <w:hideMark/>
          </w:tcPr>
          <w:p w:rsidR="00DE4FD8" w:rsidRDefault="00DE4FD8">
            <w:pPr>
              <w:shd w:val="clear" w:color="auto" w:fill="FFFFFF"/>
              <w:spacing w:after="0"/>
              <w:ind w:firstLine="325"/>
              <w:rPr>
                <w:rFonts w:ascii="Times New Roman" w:eastAsia="Times New Roman" w:hAnsi="Times New Roman"/>
                <w:sz w:val="24"/>
                <w:szCs w:val="24"/>
                <w:lang w:eastAsia="ru-RU"/>
              </w:rPr>
            </w:pPr>
            <w:r>
              <w:rPr>
                <w:rFonts w:ascii="Times New Roman" w:eastAsia="Times New Roman" w:hAnsi="Times New Roman"/>
                <w:sz w:val="24"/>
                <w:szCs w:val="24"/>
                <w:lang w:eastAsia="ru-RU"/>
              </w:rPr>
              <w:t>Обнаруживает конкретное намерение-цель ("Хочу нарисовать домик...</w:t>
            </w:r>
            <w:proofErr w:type="gramStart"/>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построить домик..., слепить домик") - работает над ограниченным материалом, его трансформациями; результат фиксируется, но удовлетворяет любой (в процессе работы цель может изменяться, в зависимости от того, что полу-чается).</w:t>
            </w:r>
          </w:p>
          <w:p w:rsidR="00DE4FD8" w:rsidRDefault="00DE4FD8">
            <w:pPr>
              <w:shd w:val="clear" w:color="auto" w:fill="FFFFFF"/>
              <w:spacing w:after="0"/>
              <w:ind w:firstLine="325"/>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Ключевые признаки.</w:t>
            </w:r>
          </w:p>
          <w:p w:rsidR="00DE4FD8" w:rsidRDefault="00DE4FD8">
            <w:pPr>
              <w:shd w:val="clear" w:color="auto" w:fill="FFFFFF"/>
              <w:spacing w:after="0"/>
              <w:ind w:firstLine="325"/>
              <w:rPr>
                <w:rFonts w:ascii="Times New Roman" w:eastAsia="Times New Roman" w:hAnsi="Times New Roman"/>
                <w:sz w:val="24"/>
                <w:szCs w:val="24"/>
                <w:lang w:eastAsia="ru-RU"/>
              </w:rPr>
            </w:pPr>
            <w:r>
              <w:rPr>
                <w:rFonts w:ascii="Times New Roman" w:eastAsia="Times New Roman" w:hAnsi="Times New Roman"/>
                <w:sz w:val="24"/>
                <w:szCs w:val="24"/>
                <w:lang w:eastAsia="ru-RU"/>
              </w:rPr>
              <w:t>- формулирует конкретную цель ("Нарисую домик"); в процессе работы может менять цель, но фиксирует конечный результат ("Получилась машина").</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DE4FD8" w:rsidRDefault="00DE4FD8">
            <w:pPr>
              <w:shd w:val="clear" w:color="auto" w:fill="FFFFFF"/>
              <w:spacing w:after="0"/>
              <w:ind w:firstLine="244"/>
              <w:rPr>
                <w:rFonts w:ascii="Times New Roman" w:eastAsia="Times New Roman" w:hAnsi="Times New Roman"/>
                <w:sz w:val="24"/>
                <w:szCs w:val="24"/>
                <w:lang w:eastAsia="ru-RU"/>
              </w:rPr>
            </w:pPr>
            <w:r>
              <w:rPr>
                <w:rFonts w:ascii="Times New Roman" w:eastAsia="Times New Roman" w:hAnsi="Times New Roman"/>
                <w:sz w:val="24"/>
                <w:szCs w:val="24"/>
                <w:lang w:eastAsia="ru-RU"/>
              </w:rPr>
              <w:t>Имеет конкретное намерение-цель; работает над материалом в соответствии с целью; конечный результат фиксируется, демонстрируется (если удовлетворяет) или уничтожается (если не удовлетворяет); самостоятельно подбирает вещные или графические образцы для копирования ("Хочу сделать такое же") - в разных материалах (лепка, рисование, конструирование).</w:t>
            </w:r>
          </w:p>
          <w:p w:rsidR="00DE4FD8" w:rsidRDefault="00DE4FD8">
            <w:pPr>
              <w:shd w:val="clear" w:color="auto" w:fill="FFFFFF"/>
              <w:spacing w:after="0"/>
              <w:ind w:firstLine="244"/>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Ключевые признаки. </w:t>
            </w:r>
          </w:p>
          <w:p w:rsidR="00DE4FD8" w:rsidRDefault="00DE4FD8">
            <w:pPr>
              <w:shd w:val="clear" w:color="auto" w:fill="FFFFFF"/>
              <w:spacing w:after="0"/>
              <w:ind w:firstLine="244"/>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обозначает конкретную цель, удерживает ее во время работы; фиксирует конечный результат, стремится достичь хорошего качества;</w:t>
            </w:r>
          </w:p>
          <w:p w:rsidR="00DE4FD8" w:rsidRDefault="00DE4FD8">
            <w:pPr>
              <w:shd w:val="clear" w:color="auto" w:fill="FFFFFF"/>
              <w:spacing w:after="0"/>
              <w:ind w:firstLine="244"/>
              <w:rPr>
                <w:rFonts w:ascii="Times New Roman" w:eastAsia="Times New Roman" w:hAnsi="Times New Roman"/>
                <w:spacing w:val="-1"/>
                <w:sz w:val="24"/>
                <w:szCs w:val="24"/>
                <w:lang w:eastAsia="ru-RU"/>
              </w:rPr>
            </w:pPr>
            <w:r>
              <w:rPr>
                <w:rFonts w:ascii="Times New Roman" w:eastAsia="Times New Roman" w:hAnsi="Times New Roman"/>
                <w:sz w:val="24"/>
                <w:szCs w:val="24"/>
                <w:lang w:eastAsia="ru-RU"/>
              </w:rPr>
              <w:t>- возвращается к прерванной работе, доводит ее до конца.</w:t>
            </w:r>
          </w:p>
        </w:tc>
      </w:tr>
    </w:tbl>
    <w:p w:rsidR="00DE4FD8" w:rsidRDefault="00DE4FD8" w:rsidP="00DE4FD8">
      <w:pPr>
        <w:spacing w:after="0" w:line="360" w:lineRule="auto"/>
        <w:ind w:firstLine="709"/>
        <w:rPr>
          <w:rFonts w:ascii="Times New Roman" w:eastAsia="Times New Roman" w:hAnsi="Times New Roman"/>
          <w:sz w:val="24"/>
          <w:szCs w:val="20"/>
          <w:lang w:eastAsia="ru-RU"/>
        </w:rPr>
      </w:pPr>
    </w:p>
    <w:p w:rsidR="00DE4FD8" w:rsidRDefault="00DE4FD8" w:rsidP="00DE4FD8">
      <w:pPr>
        <w:spacing w:after="0" w:line="360" w:lineRule="auto"/>
        <w:ind w:firstLine="709"/>
        <w:rPr>
          <w:rFonts w:ascii="Times New Roman" w:eastAsia="Times New Roman" w:hAnsi="Times New Roman"/>
          <w:b/>
          <w:sz w:val="24"/>
          <w:szCs w:val="20"/>
          <w:lang w:eastAsia="ru-RU"/>
        </w:rPr>
      </w:pPr>
    </w:p>
    <w:p w:rsidR="00DE4FD8" w:rsidRDefault="00DE4FD8" w:rsidP="00DE4FD8">
      <w:pPr>
        <w:spacing w:after="0" w:line="360" w:lineRule="auto"/>
        <w:ind w:firstLine="709"/>
        <w:rPr>
          <w:rFonts w:ascii="Times New Roman" w:eastAsia="Times New Roman" w:hAnsi="Times New Roman"/>
          <w:b/>
          <w:sz w:val="24"/>
          <w:szCs w:val="20"/>
          <w:lang w:eastAsia="ru-RU"/>
        </w:rPr>
      </w:pPr>
    </w:p>
    <w:p w:rsidR="00DE4FD8" w:rsidRDefault="00DE4FD8" w:rsidP="00DE4FD8">
      <w:pPr>
        <w:spacing w:after="0" w:line="360" w:lineRule="auto"/>
        <w:ind w:firstLine="709"/>
        <w:rPr>
          <w:rFonts w:ascii="Times New Roman" w:eastAsia="Times New Roman" w:hAnsi="Times New Roman"/>
          <w:b/>
          <w:sz w:val="24"/>
          <w:szCs w:val="20"/>
          <w:lang w:eastAsia="ru-RU"/>
        </w:rPr>
      </w:pPr>
    </w:p>
    <w:p w:rsidR="00DE4FD8" w:rsidRDefault="00DE4FD8" w:rsidP="00DE4FD8">
      <w:pPr>
        <w:spacing w:after="0" w:line="360" w:lineRule="auto"/>
        <w:ind w:firstLine="709"/>
        <w:rPr>
          <w:rFonts w:ascii="Times New Roman" w:eastAsia="Times New Roman" w:hAnsi="Times New Roman"/>
          <w:b/>
          <w:sz w:val="24"/>
          <w:szCs w:val="20"/>
          <w:lang w:eastAsia="ru-RU"/>
        </w:rPr>
      </w:pPr>
    </w:p>
    <w:p w:rsidR="00DE4FD8" w:rsidRDefault="00DE4FD8" w:rsidP="00DE4FD8">
      <w:pPr>
        <w:spacing w:after="0" w:line="360" w:lineRule="auto"/>
        <w:ind w:firstLine="709"/>
        <w:rPr>
          <w:rFonts w:ascii="Times New Roman" w:eastAsia="Times New Roman" w:hAnsi="Times New Roman"/>
          <w:b/>
          <w:sz w:val="24"/>
          <w:szCs w:val="20"/>
          <w:lang w:eastAsia="ru-RU"/>
        </w:rPr>
      </w:pPr>
    </w:p>
    <w:p w:rsidR="00DE4FD8" w:rsidRDefault="00DE4FD8" w:rsidP="00DE4FD8">
      <w:pPr>
        <w:spacing w:after="0" w:line="360" w:lineRule="auto"/>
        <w:ind w:firstLine="709"/>
        <w:rPr>
          <w:rFonts w:ascii="Times New Roman" w:eastAsia="Times New Roman" w:hAnsi="Times New Roman"/>
          <w:b/>
          <w:sz w:val="24"/>
          <w:szCs w:val="20"/>
          <w:lang w:eastAsia="ru-RU"/>
        </w:rPr>
      </w:pPr>
    </w:p>
    <w:p w:rsidR="00DE4FD8" w:rsidRDefault="00DE4FD8" w:rsidP="00DE4FD8">
      <w:pPr>
        <w:spacing w:after="0" w:line="360" w:lineRule="auto"/>
        <w:ind w:firstLine="709"/>
        <w:rPr>
          <w:rFonts w:ascii="Times New Roman" w:eastAsia="Times New Roman" w:hAnsi="Times New Roman"/>
          <w:b/>
          <w:sz w:val="24"/>
          <w:szCs w:val="20"/>
          <w:lang w:eastAsia="ru-RU"/>
        </w:rPr>
      </w:pPr>
    </w:p>
    <w:p w:rsidR="00DE4FD8" w:rsidRDefault="00DE4FD8" w:rsidP="00DE4FD8">
      <w:pPr>
        <w:spacing w:after="0" w:line="360" w:lineRule="auto"/>
        <w:ind w:firstLine="709"/>
        <w:rPr>
          <w:rFonts w:ascii="Times New Roman" w:eastAsia="Times New Roman" w:hAnsi="Times New Roman"/>
          <w:b/>
          <w:sz w:val="24"/>
          <w:szCs w:val="20"/>
          <w:lang w:eastAsia="ru-RU"/>
        </w:rPr>
      </w:pPr>
    </w:p>
    <w:p w:rsidR="00DE4FD8" w:rsidRDefault="00DE4FD8" w:rsidP="00DE4FD8">
      <w:pPr>
        <w:spacing w:after="0" w:line="360" w:lineRule="auto"/>
        <w:ind w:firstLine="709"/>
        <w:rPr>
          <w:rFonts w:ascii="Times New Roman" w:eastAsia="Times New Roman" w:hAnsi="Times New Roman"/>
          <w:b/>
          <w:sz w:val="24"/>
          <w:szCs w:val="20"/>
          <w:lang w:eastAsia="ru-RU"/>
        </w:rPr>
      </w:pPr>
    </w:p>
    <w:p w:rsidR="00DE4FD8" w:rsidRDefault="00DE4FD8" w:rsidP="00DE4FD8">
      <w:pPr>
        <w:spacing w:after="0" w:line="360" w:lineRule="auto"/>
        <w:ind w:firstLine="709"/>
        <w:rPr>
          <w:rFonts w:ascii="Times New Roman" w:eastAsia="Times New Roman" w:hAnsi="Times New Roman"/>
          <w:b/>
          <w:sz w:val="24"/>
          <w:szCs w:val="20"/>
          <w:lang w:eastAsia="ru-RU"/>
        </w:rPr>
      </w:pPr>
    </w:p>
    <w:p w:rsidR="00DE4FD8" w:rsidRDefault="00DE4FD8" w:rsidP="00DE4FD8">
      <w:pPr>
        <w:spacing w:after="0" w:line="360" w:lineRule="auto"/>
        <w:ind w:firstLine="709"/>
        <w:rPr>
          <w:rFonts w:ascii="Times New Roman" w:eastAsia="Times New Roman" w:hAnsi="Times New Roman"/>
          <w:b/>
          <w:sz w:val="24"/>
          <w:szCs w:val="20"/>
          <w:lang w:eastAsia="ru-RU"/>
        </w:rPr>
      </w:pPr>
    </w:p>
    <w:p w:rsidR="00DE4FD8" w:rsidRDefault="00DE4FD8" w:rsidP="00DE4FD8">
      <w:pPr>
        <w:spacing w:after="0" w:line="360" w:lineRule="auto"/>
        <w:ind w:firstLine="709"/>
        <w:rPr>
          <w:rFonts w:ascii="Times New Roman" w:eastAsia="Times New Roman" w:hAnsi="Times New Roman"/>
          <w:b/>
          <w:sz w:val="24"/>
          <w:szCs w:val="20"/>
          <w:lang w:eastAsia="ru-RU"/>
        </w:rPr>
      </w:pPr>
    </w:p>
    <w:p w:rsidR="00DE4FD8" w:rsidRDefault="00DE4FD8" w:rsidP="00DE4FD8">
      <w:pPr>
        <w:spacing w:after="0" w:line="360" w:lineRule="auto"/>
        <w:ind w:firstLine="709"/>
        <w:rPr>
          <w:rFonts w:ascii="Times New Roman" w:eastAsia="Times New Roman" w:hAnsi="Times New Roman"/>
          <w:b/>
          <w:sz w:val="24"/>
          <w:szCs w:val="20"/>
          <w:lang w:eastAsia="ru-RU"/>
        </w:rPr>
      </w:pPr>
    </w:p>
    <w:p w:rsidR="00DE4FD8" w:rsidRDefault="00DE4FD8" w:rsidP="00DE4FD8">
      <w:pPr>
        <w:spacing w:after="0" w:line="360" w:lineRule="auto"/>
        <w:ind w:firstLine="709"/>
        <w:jc w:val="right"/>
        <w:rPr>
          <w:rFonts w:ascii="Times New Roman" w:eastAsia="Times New Roman" w:hAnsi="Times New Roman"/>
          <w:b/>
          <w:sz w:val="24"/>
          <w:szCs w:val="20"/>
          <w:lang w:eastAsia="ru-RU"/>
        </w:rPr>
      </w:pPr>
      <w:r>
        <w:rPr>
          <w:rFonts w:ascii="Times New Roman" w:eastAsia="Times New Roman" w:hAnsi="Times New Roman"/>
          <w:sz w:val="24"/>
          <w:szCs w:val="24"/>
          <w:lang w:eastAsia="ru-RU"/>
        </w:rPr>
        <w:t>Таблица 3</w:t>
      </w:r>
    </w:p>
    <w:p w:rsidR="00DE4FD8" w:rsidRDefault="00DE4FD8" w:rsidP="00DE4FD8">
      <w:pPr>
        <w:spacing w:after="0" w:line="360" w:lineRule="auto"/>
        <w:ind w:firstLine="709"/>
        <w:jc w:val="center"/>
        <w:rPr>
          <w:rFonts w:ascii="Times New Roman" w:eastAsia="Times New Roman" w:hAnsi="Times New Roman"/>
          <w:b/>
          <w:sz w:val="24"/>
          <w:szCs w:val="20"/>
          <w:lang w:eastAsia="ru-RU"/>
        </w:rPr>
      </w:pPr>
      <w:r>
        <w:rPr>
          <w:rFonts w:ascii="Times New Roman" w:eastAsia="Times New Roman" w:hAnsi="Times New Roman"/>
          <w:b/>
          <w:sz w:val="24"/>
          <w:szCs w:val="20"/>
          <w:lang w:eastAsia="ru-RU"/>
        </w:rPr>
        <w:lastRenderedPageBreak/>
        <w:t>Коммуникативная инициатива</w:t>
      </w:r>
    </w:p>
    <w:tbl>
      <w:tblPr>
        <w:tblW w:w="9930" w:type="dxa"/>
        <w:tblInd w:w="-386" w:type="dxa"/>
        <w:tblLayout w:type="fixed"/>
        <w:tblCellMar>
          <w:left w:w="40" w:type="dxa"/>
          <w:right w:w="40" w:type="dxa"/>
        </w:tblCellMar>
        <w:tblLook w:val="04A0" w:firstRow="1" w:lastRow="0" w:firstColumn="1" w:lastColumn="0" w:noHBand="0" w:noVBand="1"/>
      </w:tblPr>
      <w:tblGrid>
        <w:gridCol w:w="3263"/>
        <w:gridCol w:w="3404"/>
        <w:gridCol w:w="3263"/>
      </w:tblGrid>
      <w:tr w:rsidR="00DE4FD8" w:rsidTr="00DE4FD8">
        <w:trPr>
          <w:trHeight w:hRule="exact" w:val="465"/>
        </w:trPr>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DE4FD8" w:rsidRDefault="00DE4FD8">
            <w:pPr>
              <w:shd w:val="clear" w:color="auto" w:fill="FFFFFF"/>
              <w:spacing w:after="0" w:line="360" w:lineRule="auto"/>
              <w:ind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 уровень:</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DE4FD8" w:rsidRDefault="00DE4FD8">
            <w:pPr>
              <w:shd w:val="clear" w:color="auto" w:fill="FFFFFF"/>
              <w:spacing w:after="0" w:line="360" w:lineRule="auto"/>
              <w:ind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уровень:</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DE4FD8" w:rsidRDefault="00DE4FD8">
            <w:pPr>
              <w:shd w:val="clear" w:color="auto" w:fill="FFFFFF"/>
              <w:spacing w:after="0" w:line="360" w:lineRule="auto"/>
              <w:ind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уровень:</w:t>
            </w:r>
          </w:p>
        </w:tc>
      </w:tr>
      <w:tr w:rsidR="00DE4FD8" w:rsidTr="00DE4FD8">
        <w:trPr>
          <w:trHeight w:hRule="exact" w:val="12477"/>
        </w:trPr>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DE4FD8" w:rsidRDefault="00DE4FD8">
            <w:pPr>
              <w:shd w:val="clear" w:color="auto" w:fill="FFFFFF"/>
              <w:spacing w:after="0"/>
              <w:ind w:firstLine="38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Привлекает внимание сверстника к своим действиям, комментирует их в речи, но не старается, чтобы сверстник понял; также выступает как активный наблюдатель - пристраивается к уже действующему сверстнику, комментирует и подправляет наблюдаемые действия; старается быть (играть, делать) рядом со сверстниками; </w:t>
            </w:r>
            <w:proofErr w:type="spellStart"/>
            <w:r>
              <w:rPr>
                <w:rFonts w:ascii="Times New Roman" w:eastAsia="Times New Roman" w:hAnsi="Times New Roman"/>
                <w:sz w:val="24"/>
                <w:szCs w:val="24"/>
                <w:lang w:eastAsia="ru-RU"/>
              </w:rPr>
              <w:t>ситуативен</w:t>
            </w:r>
            <w:proofErr w:type="spellEnd"/>
            <w:r>
              <w:rPr>
                <w:rFonts w:ascii="Times New Roman" w:eastAsia="Times New Roman" w:hAnsi="Times New Roman"/>
                <w:sz w:val="24"/>
                <w:szCs w:val="24"/>
                <w:lang w:eastAsia="ru-RU"/>
              </w:rPr>
              <w:t xml:space="preserve"> в выборе, довольствуется обществом и вниманием любого.</w:t>
            </w:r>
          </w:p>
          <w:p w:rsidR="00DE4FD8" w:rsidRDefault="00DE4FD8">
            <w:pPr>
              <w:shd w:val="clear" w:color="auto" w:fill="FFFFFF"/>
              <w:spacing w:after="0"/>
              <w:ind w:firstLine="386"/>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Ключевые признаки.</w:t>
            </w:r>
          </w:p>
          <w:p w:rsidR="00DE4FD8" w:rsidRDefault="00DE4FD8">
            <w:pPr>
              <w:shd w:val="clear" w:color="auto" w:fill="FFFFFF"/>
              <w:spacing w:after="0"/>
              <w:ind w:firstLine="386"/>
              <w:rPr>
                <w:rFonts w:ascii="Times New Roman" w:eastAsia="Times New Roman" w:hAnsi="Times New Roman"/>
                <w:sz w:val="24"/>
                <w:szCs w:val="24"/>
                <w:lang w:eastAsia="ru-RU"/>
              </w:rPr>
            </w:pPr>
            <w:r>
              <w:rPr>
                <w:rFonts w:ascii="Times New Roman" w:eastAsia="Times New Roman" w:hAnsi="Times New Roman"/>
                <w:sz w:val="24"/>
                <w:szCs w:val="24"/>
                <w:lang w:eastAsia="ru-RU"/>
              </w:rPr>
              <w:t>- обращает внимание сверстника на интересующие самого ребенка действия ("Смотри..."), комментирует их в речи, но не старается быть понятым; довольствуется обществом любого.</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DE4FD8" w:rsidRDefault="00DE4FD8">
            <w:pPr>
              <w:shd w:val="clear" w:color="auto" w:fill="FFFFFF"/>
              <w:spacing w:after="0"/>
              <w:ind w:firstLine="386"/>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Намеренно привлекает определенного сверстника к совместной деятельности с опорой на предмет и одновременным кратким словесным пояснением замысла, цели ("Давай играть, делать..."); ведет парное взаимодействие в игре, используя речевое пошаговое предложение - побуждение партнера к конкретным действиям ("Ты говори...", "Ты делай..."), поддерживает диалог в конкретной деятельности; может найти аналогичный или дополняющий игровой предмет, материал, роль, не вступая в конфликт со сверстником.</w:t>
            </w:r>
            <w:proofErr w:type="gramEnd"/>
          </w:p>
          <w:p w:rsidR="00DE4FD8" w:rsidRDefault="00DE4FD8">
            <w:pPr>
              <w:shd w:val="clear" w:color="auto" w:fill="FFFFFF"/>
              <w:spacing w:after="0"/>
              <w:ind w:firstLine="386"/>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Ключевые признаки </w:t>
            </w:r>
          </w:p>
          <w:p w:rsidR="00DE4FD8" w:rsidRDefault="00DE4FD8">
            <w:pPr>
              <w:shd w:val="clear" w:color="auto" w:fill="FFFFFF"/>
              <w:spacing w:after="0"/>
              <w:ind w:firstLine="386"/>
              <w:rPr>
                <w:rFonts w:ascii="Times New Roman" w:eastAsia="Times New Roman" w:hAnsi="Times New Roman"/>
                <w:sz w:val="24"/>
                <w:szCs w:val="24"/>
                <w:lang w:eastAsia="ru-RU"/>
              </w:rPr>
            </w:pPr>
            <w:r>
              <w:rPr>
                <w:rFonts w:ascii="Times New Roman" w:eastAsia="Times New Roman" w:hAnsi="Times New Roman"/>
                <w:sz w:val="24"/>
                <w:szCs w:val="24"/>
                <w:lang w:eastAsia="ru-RU"/>
              </w:rPr>
              <w:t>- инициирует парное взаимодействие со</w:t>
            </w:r>
            <w:proofErr w:type="gramStart"/>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 xml:space="preserve"> сверстником через краткое речевое предложение-побуждение ("Давай играть, делать..."); </w:t>
            </w:r>
          </w:p>
          <w:p w:rsidR="00DE4FD8" w:rsidRDefault="00DE4FD8">
            <w:pPr>
              <w:shd w:val="clear" w:color="auto" w:fill="FFFFFF"/>
              <w:spacing w:after="0"/>
              <w:ind w:firstLine="386"/>
              <w:rPr>
                <w:rFonts w:ascii="Times New Roman" w:eastAsia="Times New Roman" w:hAnsi="Times New Roman"/>
                <w:sz w:val="24"/>
                <w:szCs w:val="24"/>
                <w:lang w:eastAsia="ru-RU"/>
              </w:rPr>
            </w:pPr>
            <w:r>
              <w:rPr>
                <w:rFonts w:ascii="Times New Roman" w:eastAsia="Times New Roman" w:hAnsi="Times New Roman"/>
                <w:sz w:val="24"/>
                <w:szCs w:val="24"/>
                <w:lang w:eastAsia="ru-RU"/>
              </w:rPr>
              <w:t>- начинает проявлять избирательность в выборе партнера.</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DE4FD8" w:rsidRDefault="00DE4FD8">
            <w:pPr>
              <w:shd w:val="clear" w:color="auto" w:fill="FFFFFF"/>
              <w:spacing w:after="0"/>
              <w:ind w:firstLine="386"/>
              <w:rPr>
                <w:rFonts w:ascii="Times New Roman" w:eastAsia="Times New Roman" w:hAnsi="Times New Roman"/>
                <w:spacing w:val="-1"/>
                <w:sz w:val="24"/>
                <w:szCs w:val="24"/>
                <w:lang w:eastAsia="ru-RU"/>
              </w:rPr>
            </w:pPr>
            <w:proofErr w:type="gramStart"/>
            <w:r>
              <w:rPr>
                <w:rFonts w:ascii="Times New Roman" w:eastAsia="Times New Roman" w:hAnsi="Times New Roman"/>
                <w:spacing w:val="-1"/>
                <w:sz w:val="24"/>
                <w:szCs w:val="24"/>
                <w:lang w:eastAsia="ru-RU"/>
              </w:rPr>
              <w:t>Инициирует и организует действия 2-3 сверстников, словесно развертывая исходные замыслы, цели, спланировав несколько начальных действий ("Давайте так играть... рисовать..."), использует простой договор ("Я буду..., а вы будете..."), не ущемляя интересы и желания других; может встроиться в совместную деятельность других детей, подобрав подходящие по смыслу игровые роли, материалы; легко поддерживает диалог в конкретной деятельности;</w:t>
            </w:r>
            <w:proofErr w:type="gramEnd"/>
            <w:r>
              <w:rPr>
                <w:rFonts w:ascii="Times New Roman" w:eastAsia="Times New Roman" w:hAnsi="Times New Roman"/>
                <w:spacing w:val="-1"/>
                <w:sz w:val="24"/>
                <w:szCs w:val="24"/>
                <w:lang w:eastAsia="ru-RU"/>
              </w:rPr>
              <w:t xml:space="preserve"> может инициировать и поддержать простой диалог со сверстником на отвлеченную тему; избирателен в выборе партнеров; осознанно стремится не только к реализации замысла, но и к взаимопониманию, к поддержанию слаженного взаимодействия с партнерами.</w:t>
            </w:r>
          </w:p>
          <w:p w:rsidR="00DE4FD8" w:rsidRDefault="00DE4FD8">
            <w:pPr>
              <w:shd w:val="clear" w:color="auto" w:fill="FFFFFF"/>
              <w:spacing w:after="0"/>
              <w:ind w:firstLine="386"/>
              <w:rPr>
                <w:rFonts w:ascii="Times New Roman" w:eastAsia="Times New Roman" w:hAnsi="Times New Roman"/>
                <w:b/>
                <w:spacing w:val="-1"/>
                <w:sz w:val="24"/>
                <w:szCs w:val="24"/>
                <w:lang w:eastAsia="ru-RU"/>
              </w:rPr>
            </w:pPr>
            <w:r>
              <w:rPr>
                <w:rFonts w:ascii="Times New Roman" w:eastAsia="Times New Roman" w:hAnsi="Times New Roman"/>
                <w:b/>
                <w:spacing w:val="-1"/>
                <w:sz w:val="24"/>
                <w:szCs w:val="24"/>
                <w:lang w:eastAsia="ru-RU"/>
              </w:rPr>
              <w:t>Ключевые признаки</w:t>
            </w:r>
          </w:p>
          <w:p w:rsidR="00DE4FD8" w:rsidRDefault="00DE4FD8">
            <w:pPr>
              <w:shd w:val="clear" w:color="auto" w:fill="FFFFFF"/>
              <w:spacing w:after="0"/>
              <w:ind w:firstLine="386"/>
              <w:rPr>
                <w:rFonts w:ascii="Times New Roman" w:eastAsia="Times New Roman" w:hAnsi="Times New Roman"/>
                <w:spacing w:val="-1"/>
                <w:sz w:val="24"/>
                <w:szCs w:val="24"/>
                <w:lang w:eastAsia="ru-RU"/>
              </w:rPr>
            </w:pPr>
            <w:r>
              <w:rPr>
                <w:rFonts w:ascii="Times New Roman" w:eastAsia="Times New Roman" w:hAnsi="Times New Roman"/>
                <w:spacing w:val="-1"/>
                <w:sz w:val="24"/>
                <w:szCs w:val="24"/>
                <w:lang w:eastAsia="ru-RU"/>
              </w:rPr>
              <w:t xml:space="preserve">- предлагает партнерам в развернутой словесной форме исходные замыслы, цели; </w:t>
            </w:r>
          </w:p>
          <w:p w:rsidR="00DE4FD8" w:rsidRDefault="00DE4FD8">
            <w:pPr>
              <w:shd w:val="clear" w:color="auto" w:fill="FFFFFF"/>
              <w:spacing w:after="0"/>
              <w:ind w:firstLine="386"/>
              <w:rPr>
                <w:rFonts w:ascii="Times New Roman" w:eastAsia="Times New Roman" w:hAnsi="Times New Roman"/>
                <w:spacing w:val="-1"/>
                <w:sz w:val="24"/>
                <w:szCs w:val="24"/>
                <w:lang w:eastAsia="ru-RU"/>
              </w:rPr>
            </w:pPr>
            <w:r>
              <w:rPr>
                <w:rFonts w:ascii="Times New Roman" w:eastAsia="Times New Roman" w:hAnsi="Times New Roman"/>
                <w:spacing w:val="-1"/>
                <w:sz w:val="24"/>
                <w:szCs w:val="24"/>
                <w:lang w:eastAsia="ru-RU"/>
              </w:rPr>
              <w:t xml:space="preserve">- договаривается о распределении действий, не ущемляя интересы других участников; </w:t>
            </w:r>
            <w:proofErr w:type="gramStart"/>
            <w:r>
              <w:rPr>
                <w:rFonts w:ascii="Times New Roman" w:eastAsia="Times New Roman" w:hAnsi="Times New Roman"/>
                <w:spacing w:val="-1"/>
                <w:sz w:val="24"/>
                <w:szCs w:val="24"/>
                <w:lang w:eastAsia="ru-RU"/>
              </w:rPr>
              <w:t>избирателен</w:t>
            </w:r>
            <w:proofErr w:type="gramEnd"/>
            <w:r>
              <w:rPr>
                <w:rFonts w:ascii="Times New Roman" w:eastAsia="Times New Roman" w:hAnsi="Times New Roman"/>
                <w:spacing w:val="-1"/>
                <w:sz w:val="24"/>
                <w:szCs w:val="24"/>
                <w:lang w:eastAsia="ru-RU"/>
              </w:rPr>
              <w:t xml:space="preserve"> в выборе, осознанно стремится к взаимопониманию и поддержанию слаженного взаимодействия.</w:t>
            </w:r>
          </w:p>
        </w:tc>
      </w:tr>
    </w:tbl>
    <w:p w:rsidR="00DE4FD8" w:rsidRDefault="00DE4FD8" w:rsidP="00DE4FD8">
      <w:pPr>
        <w:spacing w:after="0" w:line="360" w:lineRule="auto"/>
        <w:ind w:firstLine="709"/>
        <w:rPr>
          <w:rFonts w:ascii="Times New Roman" w:eastAsia="Times New Roman" w:hAnsi="Times New Roman"/>
          <w:sz w:val="24"/>
          <w:szCs w:val="20"/>
          <w:lang w:eastAsia="ru-RU"/>
        </w:rPr>
      </w:pPr>
    </w:p>
    <w:p w:rsidR="00DE4FD8" w:rsidRDefault="00DE4FD8" w:rsidP="00DE4FD8">
      <w:pPr>
        <w:spacing w:after="0" w:line="360" w:lineRule="auto"/>
        <w:ind w:firstLine="709"/>
        <w:rPr>
          <w:rFonts w:ascii="Times New Roman" w:eastAsia="Times New Roman" w:hAnsi="Times New Roman"/>
          <w:b/>
          <w:sz w:val="24"/>
          <w:szCs w:val="20"/>
          <w:lang w:eastAsia="ru-RU"/>
        </w:rPr>
      </w:pPr>
    </w:p>
    <w:p w:rsidR="00DE4FD8" w:rsidRDefault="00DE4FD8" w:rsidP="00DE4FD8">
      <w:pPr>
        <w:spacing w:after="0" w:line="360" w:lineRule="auto"/>
        <w:ind w:firstLine="709"/>
        <w:rPr>
          <w:rFonts w:ascii="Times New Roman" w:eastAsia="Times New Roman" w:hAnsi="Times New Roman"/>
          <w:b/>
          <w:sz w:val="24"/>
          <w:szCs w:val="20"/>
          <w:lang w:eastAsia="ru-RU"/>
        </w:rPr>
      </w:pPr>
    </w:p>
    <w:p w:rsidR="00DE4FD8" w:rsidRDefault="00DE4FD8" w:rsidP="00DE4FD8">
      <w:pPr>
        <w:spacing w:after="0" w:line="360" w:lineRule="auto"/>
        <w:ind w:firstLine="709"/>
        <w:jc w:val="right"/>
        <w:rPr>
          <w:rFonts w:ascii="Times New Roman" w:eastAsia="Times New Roman" w:hAnsi="Times New Roman"/>
          <w:b/>
          <w:sz w:val="24"/>
          <w:szCs w:val="20"/>
          <w:lang w:eastAsia="ru-RU"/>
        </w:rPr>
      </w:pPr>
      <w:r>
        <w:rPr>
          <w:rFonts w:ascii="Times New Roman" w:eastAsia="Times New Roman" w:hAnsi="Times New Roman"/>
          <w:sz w:val="24"/>
          <w:szCs w:val="24"/>
          <w:lang w:eastAsia="ru-RU"/>
        </w:rPr>
        <w:lastRenderedPageBreak/>
        <w:t>Таблица 4</w:t>
      </w:r>
    </w:p>
    <w:p w:rsidR="00DE4FD8" w:rsidRDefault="00DE4FD8" w:rsidP="00DE4FD8">
      <w:pPr>
        <w:spacing w:after="0" w:line="360" w:lineRule="auto"/>
        <w:ind w:firstLine="709"/>
        <w:jc w:val="center"/>
        <w:rPr>
          <w:rFonts w:ascii="Times New Roman" w:eastAsia="Times New Roman" w:hAnsi="Times New Roman"/>
          <w:b/>
          <w:sz w:val="24"/>
          <w:szCs w:val="20"/>
          <w:lang w:eastAsia="ru-RU"/>
        </w:rPr>
      </w:pPr>
      <w:r>
        <w:rPr>
          <w:rFonts w:ascii="Times New Roman" w:eastAsia="Times New Roman" w:hAnsi="Times New Roman"/>
          <w:b/>
          <w:sz w:val="24"/>
          <w:szCs w:val="20"/>
          <w:lang w:eastAsia="ru-RU"/>
        </w:rPr>
        <w:t>Познавательная инициатива</w:t>
      </w:r>
    </w:p>
    <w:tbl>
      <w:tblPr>
        <w:tblW w:w="9930" w:type="dxa"/>
        <w:tblInd w:w="-386" w:type="dxa"/>
        <w:tblLayout w:type="fixed"/>
        <w:tblCellMar>
          <w:left w:w="40" w:type="dxa"/>
          <w:right w:w="40" w:type="dxa"/>
        </w:tblCellMar>
        <w:tblLook w:val="04A0" w:firstRow="1" w:lastRow="0" w:firstColumn="1" w:lastColumn="0" w:noHBand="0" w:noVBand="1"/>
      </w:tblPr>
      <w:tblGrid>
        <w:gridCol w:w="3263"/>
        <w:gridCol w:w="3404"/>
        <w:gridCol w:w="3263"/>
      </w:tblGrid>
      <w:tr w:rsidR="00DE4FD8" w:rsidTr="00DE4FD8">
        <w:trPr>
          <w:trHeight w:hRule="exact" w:val="465"/>
        </w:trPr>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DE4FD8" w:rsidRDefault="00DE4FD8">
            <w:pPr>
              <w:shd w:val="clear" w:color="auto" w:fill="FFFFFF"/>
              <w:spacing w:after="0" w:line="360" w:lineRule="auto"/>
              <w:ind w:firstLine="70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 уровень:</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DE4FD8" w:rsidRDefault="00DE4FD8">
            <w:pPr>
              <w:shd w:val="clear" w:color="auto" w:fill="FFFFFF"/>
              <w:spacing w:after="0" w:line="360" w:lineRule="auto"/>
              <w:ind w:firstLine="70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 уровень:</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DE4FD8" w:rsidRDefault="00DE4FD8">
            <w:pPr>
              <w:shd w:val="clear" w:color="auto" w:fill="FFFFFF"/>
              <w:spacing w:after="0" w:line="360" w:lineRule="auto"/>
              <w:ind w:firstLine="709"/>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 уровень:</w:t>
            </w:r>
          </w:p>
        </w:tc>
      </w:tr>
      <w:tr w:rsidR="00DE4FD8" w:rsidTr="00DE4FD8">
        <w:trPr>
          <w:trHeight w:hRule="exact" w:val="11485"/>
        </w:trPr>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DE4FD8" w:rsidRDefault="00DE4FD8">
            <w:pPr>
              <w:shd w:val="clear" w:color="auto" w:fill="FFFFFF"/>
              <w:spacing w:after="0"/>
              <w:ind w:firstLine="38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Замечает новые предметы в окружении и проявляет интерес к ним; </w:t>
            </w:r>
          </w:p>
          <w:p w:rsidR="00DE4FD8" w:rsidRDefault="00DE4FD8">
            <w:pPr>
              <w:shd w:val="clear" w:color="auto" w:fill="FFFFFF"/>
              <w:spacing w:after="0"/>
              <w:ind w:firstLine="38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активно обследует вещи, практически обнаруживая их возможности (манипулирует, разбирает-собирает, без попыток достичь точного исходного состояния); </w:t>
            </w:r>
          </w:p>
          <w:p w:rsidR="00DE4FD8" w:rsidRDefault="00DE4FD8">
            <w:pPr>
              <w:shd w:val="clear" w:color="auto" w:fill="FFFFFF"/>
              <w:spacing w:after="0"/>
              <w:ind w:firstLine="38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многократно повторяет действия, </w:t>
            </w:r>
            <w:proofErr w:type="gramStart"/>
            <w:r>
              <w:rPr>
                <w:rFonts w:ascii="Times New Roman" w:eastAsia="Times New Roman" w:hAnsi="Times New Roman"/>
                <w:sz w:val="24"/>
                <w:szCs w:val="24"/>
                <w:lang w:eastAsia="ru-RU"/>
              </w:rPr>
              <w:t>поглощен</w:t>
            </w:r>
            <w:proofErr w:type="gramEnd"/>
            <w:r>
              <w:rPr>
                <w:rFonts w:ascii="Times New Roman" w:eastAsia="Times New Roman" w:hAnsi="Times New Roman"/>
                <w:sz w:val="24"/>
                <w:szCs w:val="24"/>
                <w:lang w:eastAsia="ru-RU"/>
              </w:rPr>
              <w:t xml:space="preserve"> процессом.</w:t>
            </w:r>
          </w:p>
          <w:p w:rsidR="00DE4FD8" w:rsidRDefault="00DE4FD8">
            <w:pPr>
              <w:shd w:val="clear" w:color="auto" w:fill="FFFFFF"/>
              <w:spacing w:after="0"/>
              <w:ind w:firstLine="386"/>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Ключевые признаки </w:t>
            </w:r>
          </w:p>
          <w:p w:rsidR="00DE4FD8" w:rsidRDefault="00DE4FD8">
            <w:pPr>
              <w:shd w:val="clear" w:color="auto" w:fill="FFFFFF"/>
              <w:spacing w:after="0"/>
              <w:ind w:firstLine="386"/>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Проявляет интерес к новым предметам, манипулирует ими, практически обнаруживая их возможности; многократно воспроизводит действия.</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DE4FD8" w:rsidRDefault="00DE4FD8">
            <w:pPr>
              <w:shd w:val="clear" w:color="auto" w:fill="FFFFFF"/>
              <w:spacing w:after="0"/>
              <w:ind w:firstLine="386"/>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Предвосхищает или сопровождает вопросами практическое исследование новых предметов (Что это?</w:t>
            </w:r>
            <w:proofErr w:type="gramEnd"/>
            <w:r>
              <w:rPr>
                <w:rFonts w:ascii="Times New Roman" w:eastAsia="Times New Roman" w:hAnsi="Times New Roman"/>
                <w:sz w:val="24"/>
                <w:szCs w:val="24"/>
                <w:lang w:eastAsia="ru-RU"/>
              </w:rPr>
              <w:t xml:space="preserve"> Для чего?); обнаруживает осознанное намерение узнать что-то относительно конкретных вещей и явлений (Как это получается? Как бы это сделать? </w:t>
            </w:r>
            <w:proofErr w:type="gramStart"/>
            <w:r>
              <w:rPr>
                <w:rFonts w:ascii="Times New Roman" w:eastAsia="Times New Roman" w:hAnsi="Times New Roman"/>
                <w:sz w:val="24"/>
                <w:szCs w:val="24"/>
                <w:lang w:eastAsia="ru-RU"/>
              </w:rPr>
              <w:t>Почему это так?); высказывает простые предположения о связи действия и возможного эффекта при исследовании новых предметов, стремится достичь определенного эффекта ("Если сделать так..., или так..."), не ограничиваясь простым манипулированием; встраивает свои новые представления в сюжеты игры, темы рисования, конструирования.</w:t>
            </w:r>
            <w:proofErr w:type="gramEnd"/>
          </w:p>
          <w:p w:rsidR="00DE4FD8" w:rsidRDefault="00DE4FD8">
            <w:pPr>
              <w:shd w:val="clear" w:color="auto" w:fill="FFFFFF"/>
              <w:spacing w:after="0"/>
              <w:ind w:firstLine="386"/>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Ключевые признаки </w:t>
            </w:r>
          </w:p>
          <w:p w:rsidR="00DE4FD8" w:rsidRDefault="00DE4FD8">
            <w:pPr>
              <w:shd w:val="clear" w:color="auto" w:fill="FFFFFF"/>
              <w:spacing w:after="0"/>
              <w:ind w:firstLine="38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задает вопросы относительно конкретных вещей и явлений (что? как? зачем?); </w:t>
            </w:r>
          </w:p>
          <w:p w:rsidR="00DE4FD8" w:rsidRDefault="00DE4FD8">
            <w:pPr>
              <w:shd w:val="clear" w:color="auto" w:fill="FFFFFF"/>
              <w:spacing w:after="0"/>
              <w:ind w:firstLine="386"/>
              <w:rPr>
                <w:rFonts w:ascii="Times New Roman" w:eastAsia="Times New Roman" w:hAnsi="Times New Roman"/>
                <w:spacing w:val="-1"/>
                <w:sz w:val="24"/>
                <w:szCs w:val="24"/>
                <w:lang w:eastAsia="ru-RU"/>
              </w:rPr>
            </w:pPr>
            <w:r>
              <w:rPr>
                <w:rFonts w:ascii="Times New Roman" w:eastAsia="Times New Roman" w:hAnsi="Times New Roman"/>
                <w:sz w:val="24"/>
                <w:szCs w:val="24"/>
                <w:lang w:eastAsia="ru-RU"/>
              </w:rPr>
              <w:t>- высказывает простые предположения, осуществляет вариативные действия по отношению к исследуемому объекту, добиваясь нужного результата.</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DE4FD8" w:rsidRDefault="00DE4FD8">
            <w:pPr>
              <w:shd w:val="clear" w:color="auto" w:fill="FFFFFF"/>
              <w:spacing w:after="0"/>
              <w:ind w:firstLine="386"/>
              <w:rPr>
                <w:rFonts w:ascii="Times New Roman" w:eastAsia="Times New Roman" w:hAnsi="Times New Roman"/>
                <w:spacing w:val="-1"/>
                <w:sz w:val="24"/>
                <w:szCs w:val="24"/>
                <w:lang w:eastAsia="ru-RU"/>
              </w:rPr>
            </w:pPr>
            <w:proofErr w:type="gramStart"/>
            <w:r>
              <w:rPr>
                <w:rFonts w:ascii="Times New Roman" w:eastAsia="Times New Roman" w:hAnsi="Times New Roman"/>
                <w:spacing w:val="-1"/>
                <w:sz w:val="24"/>
                <w:szCs w:val="24"/>
                <w:lang w:eastAsia="ru-RU"/>
              </w:rPr>
              <w:t>Задает вопросы, касающиеся предметов и явлений, лежащих за кругом непосредственно данного (Как?</w:t>
            </w:r>
            <w:proofErr w:type="gramEnd"/>
            <w:r>
              <w:rPr>
                <w:rFonts w:ascii="Times New Roman" w:eastAsia="Times New Roman" w:hAnsi="Times New Roman"/>
                <w:spacing w:val="-1"/>
                <w:sz w:val="24"/>
                <w:szCs w:val="24"/>
                <w:lang w:eastAsia="ru-RU"/>
              </w:rPr>
              <w:t xml:space="preserve"> Почему? </w:t>
            </w:r>
            <w:proofErr w:type="gramStart"/>
            <w:r>
              <w:rPr>
                <w:rFonts w:ascii="Times New Roman" w:eastAsia="Times New Roman" w:hAnsi="Times New Roman"/>
                <w:spacing w:val="-1"/>
                <w:sz w:val="24"/>
                <w:szCs w:val="24"/>
                <w:lang w:eastAsia="ru-RU"/>
              </w:rPr>
              <w:t xml:space="preserve">Зачем?); </w:t>
            </w:r>
            <w:proofErr w:type="gramEnd"/>
          </w:p>
          <w:p w:rsidR="00DE4FD8" w:rsidRDefault="00DE4FD8">
            <w:pPr>
              <w:shd w:val="clear" w:color="auto" w:fill="FFFFFF"/>
              <w:spacing w:after="0"/>
              <w:ind w:firstLine="386"/>
              <w:rPr>
                <w:rFonts w:ascii="Times New Roman" w:eastAsia="Times New Roman" w:hAnsi="Times New Roman"/>
                <w:spacing w:val="-1"/>
                <w:sz w:val="24"/>
                <w:szCs w:val="24"/>
                <w:lang w:eastAsia="ru-RU"/>
              </w:rPr>
            </w:pPr>
            <w:r>
              <w:rPr>
                <w:rFonts w:ascii="Times New Roman" w:eastAsia="Times New Roman" w:hAnsi="Times New Roman"/>
                <w:spacing w:val="-1"/>
                <w:sz w:val="24"/>
                <w:szCs w:val="24"/>
                <w:lang w:eastAsia="ru-RU"/>
              </w:rPr>
              <w:t xml:space="preserve">обнаруживает стремление объяснить связь фактов, использует простое причинное рассуждение (потому что...); </w:t>
            </w:r>
          </w:p>
          <w:p w:rsidR="00DE4FD8" w:rsidRDefault="00DE4FD8">
            <w:pPr>
              <w:shd w:val="clear" w:color="auto" w:fill="FFFFFF"/>
              <w:spacing w:after="0"/>
              <w:ind w:firstLine="244"/>
              <w:rPr>
                <w:rFonts w:ascii="Times New Roman" w:eastAsia="Times New Roman" w:hAnsi="Times New Roman"/>
                <w:spacing w:val="-1"/>
                <w:sz w:val="24"/>
                <w:szCs w:val="24"/>
                <w:lang w:eastAsia="ru-RU"/>
              </w:rPr>
            </w:pPr>
            <w:r>
              <w:rPr>
                <w:rFonts w:ascii="Times New Roman" w:eastAsia="Times New Roman" w:hAnsi="Times New Roman"/>
                <w:spacing w:val="-1"/>
                <w:sz w:val="24"/>
                <w:szCs w:val="24"/>
                <w:lang w:eastAsia="ru-RU"/>
              </w:rPr>
              <w:t>стремится к упорядочиванию, систематизации конкретных материалов (в виде коллек</w:t>
            </w:r>
            <w:r>
              <w:rPr>
                <w:rFonts w:ascii="Times New Roman" w:eastAsia="Times New Roman" w:hAnsi="Times New Roman"/>
                <w:spacing w:val="-1"/>
                <w:sz w:val="24"/>
                <w:szCs w:val="24"/>
                <w:lang w:eastAsia="ru-RU"/>
              </w:rPr>
              <w:softHyphen/>
              <w:t>ции); проявляет интерес к познавательной литературе, к символическим языкам; самостоятельно берется делать что-то по графическим схемам (лепить, конструировать), составлять карты, схемы, пиктограммы, записывать истории, наблюдения (осваи</w:t>
            </w:r>
            <w:r>
              <w:rPr>
                <w:rFonts w:ascii="Times New Roman" w:eastAsia="Times New Roman" w:hAnsi="Times New Roman"/>
                <w:spacing w:val="-1"/>
                <w:sz w:val="24"/>
                <w:szCs w:val="24"/>
                <w:lang w:eastAsia="ru-RU"/>
              </w:rPr>
              <w:softHyphen/>
              <w:t>вает письмо как средство систематизации и коммуни</w:t>
            </w:r>
            <w:r>
              <w:rPr>
                <w:rFonts w:ascii="Times New Roman" w:eastAsia="Times New Roman" w:hAnsi="Times New Roman"/>
                <w:spacing w:val="-1"/>
                <w:sz w:val="24"/>
                <w:szCs w:val="24"/>
                <w:lang w:eastAsia="ru-RU"/>
              </w:rPr>
              <w:softHyphen/>
              <w:t>кации).</w:t>
            </w:r>
          </w:p>
          <w:p w:rsidR="00DE4FD8" w:rsidRDefault="00DE4FD8">
            <w:pPr>
              <w:shd w:val="clear" w:color="auto" w:fill="FFFFFF"/>
              <w:spacing w:after="0"/>
              <w:ind w:firstLine="386"/>
              <w:rPr>
                <w:rFonts w:ascii="Times New Roman" w:eastAsia="Times New Roman" w:hAnsi="Times New Roman"/>
                <w:b/>
                <w:spacing w:val="-1"/>
                <w:sz w:val="24"/>
                <w:szCs w:val="24"/>
                <w:lang w:eastAsia="ru-RU"/>
              </w:rPr>
            </w:pPr>
            <w:r>
              <w:rPr>
                <w:rFonts w:ascii="Times New Roman" w:eastAsia="Times New Roman" w:hAnsi="Times New Roman"/>
                <w:b/>
                <w:spacing w:val="-1"/>
                <w:sz w:val="24"/>
                <w:szCs w:val="24"/>
                <w:lang w:eastAsia="ru-RU"/>
              </w:rPr>
              <w:t>Ключевые признаки</w:t>
            </w:r>
          </w:p>
          <w:p w:rsidR="00DE4FD8" w:rsidRDefault="00DE4FD8">
            <w:pPr>
              <w:shd w:val="clear" w:color="auto" w:fill="FFFFFF"/>
              <w:spacing w:after="0"/>
              <w:ind w:firstLine="386"/>
              <w:rPr>
                <w:rFonts w:ascii="Times New Roman" w:eastAsia="Times New Roman" w:hAnsi="Times New Roman"/>
                <w:spacing w:val="-1"/>
                <w:sz w:val="24"/>
                <w:szCs w:val="24"/>
                <w:lang w:eastAsia="ru-RU"/>
              </w:rPr>
            </w:pPr>
            <w:r>
              <w:rPr>
                <w:rFonts w:ascii="Times New Roman" w:eastAsia="Times New Roman" w:hAnsi="Times New Roman"/>
                <w:spacing w:val="-1"/>
                <w:sz w:val="24"/>
                <w:szCs w:val="24"/>
                <w:lang w:eastAsia="ru-RU"/>
              </w:rPr>
              <w:t>- задает вопросы об отвлеченных вещах;</w:t>
            </w:r>
          </w:p>
          <w:p w:rsidR="00DE4FD8" w:rsidRDefault="00DE4FD8">
            <w:pPr>
              <w:shd w:val="clear" w:color="auto" w:fill="FFFFFF"/>
              <w:spacing w:after="0"/>
              <w:ind w:firstLine="386"/>
              <w:rPr>
                <w:rFonts w:ascii="Times New Roman" w:eastAsia="Times New Roman" w:hAnsi="Times New Roman"/>
                <w:spacing w:val="-1"/>
                <w:sz w:val="24"/>
                <w:szCs w:val="24"/>
                <w:lang w:eastAsia="ru-RU"/>
              </w:rPr>
            </w:pPr>
            <w:r>
              <w:rPr>
                <w:rFonts w:ascii="Times New Roman" w:eastAsia="Times New Roman" w:hAnsi="Times New Roman"/>
                <w:spacing w:val="-1"/>
                <w:sz w:val="24"/>
                <w:szCs w:val="24"/>
                <w:lang w:eastAsia="ru-RU"/>
              </w:rPr>
              <w:t>- обнаруживает стремление к упорядочиванию фактов и представлений, способен к простому рассуждению; проявляет интерес к символическим языкам (графические схемы, письмо).</w:t>
            </w:r>
          </w:p>
        </w:tc>
      </w:tr>
    </w:tbl>
    <w:p w:rsidR="00DE4FD8" w:rsidRDefault="00DE4FD8" w:rsidP="00DE4FD8">
      <w:pPr>
        <w:spacing w:after="0" w:line="360" w:lineRule="auto"/>
        <w:ind w:firstLine="709"/>
        <w:rPr>
          <w:rFonts w:ascii="Times New Roman" w:eastAsia="Times New Roman" w:hAnsi="Times New Roman"/>
          <w:sz w:val="24"/>
          <w:szCs w:val="20"/>
          <w:highlight w:val="yellow"/>
          <w:lang w:eastAsia="ru-RU"/>
        </w:rPr>
      </w:pPr>
    </w:p>
    <w:p w:rsidR="00DE4FD8" w:rsidRDefault="00DE4FD8" w:rsidP="00DE4FD8">
      <w:pPr>
        <w:spacing w:after="0"/>
        <w:ind w:firstLine="709"/>
        <w:rPr>
          <w:rFonts w:ascii="Times New Roman" w:eastAsia="Times New Roman" w:hAnsi="Times New Roman"/>
          <w:b/>
          <w:color w:val="FF0000"/>
          <w:sz w:val="24"/>
          <w:szCs w:val="20"/>
          <w:lang w:eastAsia="ru-RU"/>
        </w:rPr>
      </w:pPr>
      <w:r>
        <w:rPr>
          <w:rFonts w:ascii="Times New Roman" w:eastAsia="Times New Roman" w:hAnsi="Times New Roman"/>
          <w:sz w:val="24"/>
          <w:szCs w:val="20"/>
          <w:lang w:eastAsia="ru-RU"/>
        </w:rPr>
        <w:t>1 уровень проявленной инициативы типичен для 3-4 лет, 2 уровень – для 4-5 лет, 3 уровень – для 6-7 лет. Соответственно, третий уровень проявленных инициатив является итоговым уровнем по освоению программы.</w:t>
      </w:r>
    </w:p>
    <w:p w:rsidR="00DE4FD8" w:rsidRDefault="00DE4FD8" w:rsidP="00DE4FD8">
      <w:pPr>
        <w:tabs>
          <w:tab w:val="left" w:pos="720"/>
          <w:tab w:val="left" w:pos="810"/>
        </w:tabs>
        <w:spacing w:after="0" w:line="360" w:lineRule="auto"/>
        <w:ind w:firstLine="709"/>
        <w:jc w:val="both"/>
        <w:rPr>
          <w:rFonts w:ascii="Times New Roman" w:eastAsia="Times New Roman" w:hAnsi="Times New Roman"/>
          <w:b/>
          <w:sz w:val="24"/>
          <w:szCs w:val="24"/>
          <w:lang w:eastAsia="ru-RU"/>
        </w:rPr>
      </w:pPr>
    </w:p>
    <w:p w:rsidR="00DE4FD8" w:rsidRDefault="00DE4FD8" w:rsidP="00DE4FD8">
      <w:pPr>
        <w:pStyle w:val="28"/>
        <w:spacing w:before="0" w:after="0" w:line="360" w:lineRule="auto"/>
        <w:ind w:firstLine="709"/>
        <w:rPr>
          <w:rFonts w:ascii="Times New Roman" w:hAnsi="Times New Roman" w:cs="Times New Roman"/>
          <w:color w:val="auto"/>
          <w:sz w:val="24"/>
          <w:szCs w:val="24"/>
        </w:rPr>
      </w:pPr>
      <w:r>
        <w:rPr>
          <w:rFonts w:ascii="Times New Roman" w:hAnsi="Times New Roman" w:cs="Times New Roman"/>
          <w:color w:val="auto"/>
          <w:sz w:val="24"/>
          <w:szCs w:val="24"/>
        </w:rPr>
        <w:lastRenderedPageBreak/>
        <w:t>1.2.2. ЦЕЛЕВЫЕ ОРИЕНТИРЫ КАК РЕЗУЛЬТАТ ВОЗМОЖНЫХ ДОСТИЖЕНИЙ ОСВОЕНИЯ ВОСПИТАННИКАМИ ПРОГРАММЫ</w:t>
      </w:r>
    </w:p>
    <w:p w:rsidR="00DE4FD8" w:rsidRDefault="00DE4FD8" w:rsidP="00DE4FD8">
      <w:pPr>
        <w:pStyle w:val="dash041e005f0431005f044b005f0447005f043d005f044b005f0439"/>
        <w:spacing w:line="276" w:lineRule="auto"/>
        <w:ind w:firstLine="567"/>
        <w:jc w:val="both"/>
        <w:rPr>
          <w:b/>
        </w:rPr>
      </w:pPr>
      <w:r>
        <w:rPr>
          <w:b/>
        </w:rPr>
        <w:t>1.2.2.1 Общие положения</w:t>
      </w:r>
    </w:p>
    <w:p w:rsidR="00DE4FD8" w:rsidRDefault="00DE4FD8" w:rsidP="00DE4FD8">
      <w:pPr>
        <w:pStyle w:val="dash041e005f0431005f044b005f0447005f043d005f044b005f0439"/>
        <w:spacing w:line="276" w:lineRule="auto"/>
        <w:ind w:firstLine="567"/>
        <w:jc w:val="both"/>
      </w:pPr>
      <w:r>
        <w:t xml:space="preserve">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 </w:t>
      </w:r>
    </w:p>
    <w:p w:rsidR="00DE4FD8" w:rsidRDefault="00DE4FD8" w:rsidP="00DE4FD8">
      <w:pPr>
        <w:tabs>
          <w:tab w:val="left" w:pos="360"/>
          <w:tab w:val="left" w:pos="9540"/>
          <w:tab w:val="left" w:pos="9999"/>
        </w:tabs>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DE4FD8" w:rsidRDefault="00DE4FD8" w:rsidP="00DE4FD8">
      <w:pPr>
        <w:tabs>
          <w:tab w:val="left" w:pos="360"/>
          <w:tab w:val="left" w:pos="9540"/>
          <w:tab w:val="left" w:pos="9999"/>
        </w:tabs>
        <w:spacing w:after="0"/>
        <w:ind w:firstLine="709"/>
        <w:jc w:val="both"/>
        <w:rPr>
          <w:rFonts w:ascii="Times New Roman" w:eastAsia="Times New Roman" w:hAnsi="Times New Roman"/>
          <w:b/>
          <w:sz w:val="24"/>
          <w:szCs w:val="24"/>
          <w:lang w:eastAsia="ru-RU"/>
        </w:rPr>
      </w:pPr>
    </w:p>
    <w:p w:rsidR="00DE4FD8" w:rsidRDefault="00DE4FD8" w:rsidP="00DE4FD8">
      <w:pPr>
        <w:tabs>
          <w:tab w:val="left" w:pos="360"/>
          <w:tab w:val="left" w:pos="9540"/>
          <w:tab w:val="left" w:pos="9999"/>
        </w:tabs>
        <w:spacing w:after="0" w:line="360" w:lineRule="auto"/>
        <w:ind w:firstLine="567"/>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1.2.2.2 Содержание основных (ключевых) характеристик развития личности ребенка</w:t>
      </w:r>
    </w:p>
    <w:p w:rsidR="00DE4FD8" w:rsidRDefault="00DE4FD8" w:rsidP="00DE4FD8">
      <w:pPr>
        <w:pStyle w:val="p11"/>
        <w:spacing w:before="0" w:beforeAutospacing="0" w:after="0" w:afterAutospacing="0" w:line="276" w:lineRule="auto"/>
        <w:ind w:firstLine="567"/>
        <w:jc w:val="both"/>
        <w:rPr>
          <w:rFonts w:eastAsia="Times New Roman"/>
          <w:lang w:eastAsia="ru-RU"/>
        </w:rPr>
      </w:pPr>
      <w:r>
        <w:rPr>
          <w:rFonts w:eastAsia="Times New Roman"/>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(ключевые) характеристики развития личности ребенка. Основные (ключевые) характеристики развития личности представлены в виде характеристик возможных достижений воспитанников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 </w:t>
      </w:r>
    </w:p>
    <w:p w:rsidR="00DE4FD8" w:rsidRDefault="00DE4FD8" w:rsidP="00DE4FD8">
      <w:pPr>
        <w:pStyle w:val="p11"/>
        <w:numPr>
          <w:ilvl w:val="0"/>
          <w:numId w:val="7"/>
        </w:numPr>
        <w:spacing w:before="0" w:beforeAutospacing="0" w:after="0" w:afterAutospacing="0" w:line="276" w:lineRule="auto"/>
        <w:jc w:val="both"/>
        <w:rPr>
          <w:rFonts w:eastAsia="Times New Roman"/>
          <w:b/>
          <w:i/>
          <w:lang w:eastAsia="ru-RU"/>
        </w:rPr>
      </w:pPr>
      <w:r>
        <w:rPr>
          <w:rFonts w:eastAsia="Times New Roman"/>
          <w:b/>
          <w:i/>
          <w:lang w:eastAsia="ru-RU"/>
        </w:rPr>
        <w:t xml:space="preserve"> социально – коммуникативное развитие;</w:t>
      </w:r>
    </w:p>
    <w:p w:rsidR="00DE4FD8" w:rsidRDefault="00DE4FD8" w:rsidP="00DE4FD8">
      <w:pPr>
        <w:pStyle w:val="p11"/>
        <w:numPr>
          <w:ilvl w:val="0"/>
          <w:numId w:val="7"/>
        </w:numPr>
        <w:spacing w:before="0" w:beforeAutospacing="0" w:after="0" w:afterAutospacing="0" w:line="276" w:lineRule="auto"/>
        <w:jc w:val="both"/>
        <w:rPr>
          <w:rFonts w:eastAsia="Times New Roman"/>
          <w:b/>
          <w:i/>
          <w:lang w:eastAsia="ru-RU"/>
        </w:rPr>
      </w:pPr>
      <w:r>
        <w:rPr>
          <w:rFonts w:eastAsia="Times New Roman"/>
          <w:b/>
          <w:i/>
          <w:lang w:eastAsia="ru-RU"/>
        </w:rPr>
        <w:t>познавательное развитие;</w:t>
      </w:r>
    </w:p>
    <w:p w:rsidR="00DE4FD8" w:rsidRDefault="00DE4FD8" w:rsidP="00DE4FD8">
      <w:pPr>
        <w:pStyle w:val="p11"/>
        <w:numPr>
          <w:ilvl w:val="0"/>
          <w:numId w:val="7"/>
        </w:numPr>
        <w:spacing w:before="0" w:beforeAutospacing="0" w:after="0" w:afterAutospacing="0" w:line="276" w:lineRule="auto"/>
        <w:jc w:val="both"/>
        <w:rPr>
          <w:rFonts w:eastAsia="Times New Roman"/>
          <w:b/>
          <w:i/>
          <w:lang w:eastAsia="ru-RU"/>
        </w:rPr>
      </w:pPr>
      <w:r>
        <w:rPr>
          <w:rFonts w:eastAsia="Times New Roman"/>
          <w:b/>
          <w:i/>
          <w:lang w:eastAsia="ru-RU"/>
        </w:rPr>
        <w:t>речевое развитие;</w:t>
      </w:r>
    </w:p>
    <w:p w:rsidR="00DE4FD8" w:rsidRDefault="00DE4FD8" w:rsidP="00DE4FD8">
      <w:pPr>
        <w:pStyle w:val="p11"/>
        <w:numPr>
          <w:ilvl w:val="0"/>
          <w:numId w:val="7"/>
        </w:numPr>
        <w:spacing w:before="0" w:beforeAutospacing="0" w:after="0" w:afterAutospacing="0" w:line="276" w:lineRule="auto"/>
        <w:jc w:val="both"/>
        <w:rPr>
          <w:rFonts w:eastAsia="Times New Roman"/>
          <w:b/>
          <w:i/>
          <w:lang w:eastAsia="ru-RU"/>
        </w:rPr>
      </w:pPr>
      <w:r>
        <w:rPr>
          <w:rFonts w:eastAsia="Times New Roman"/>
          <w:b/>
          <w:i/>
          <w:lang w:eastAsia="ru-RU"/>
        </w:rPr>
        <w:t>художественно – эстетическое развитие;</w:t>
      </w:r>
    </w:p>
    <w:p w:rsidR="00DE4FD8" w:rsidRDefault="00DE4FD8" w:rsidP="00DE4FD8">
      <w:pPr>
        <w:pStyle w:val="p11"/>
        <w:numPr>
          <w:ilvl w:val="0"/>
          <w:numId w:val="7"/>
        </w:numPr>
        <w:spacing w:before="0" w:beforeAutospacing="0" w:after="0" w:afterAutospacing="0" w:line="276" w:lineRule="auto"/>
        <w:jc w:val="both"/>
        <w:rPr>
          <w:rFonts w:eastAsia="Times New Roman"/>
          <w:b/>
          <w:i/>
          <w:lang w:eastAsia="ru-RU"/>
        </w:rPr>
      </w:pPr>
      <w:r>
        <w:rPr>
          <w:rFonts w:eastAsia="Times New Roman"/>
          <w:b/>
          <w:i/>
          <w:lang w:eastAsia="ru-RU"/>
        </w:rPr>
        <w:t xml:space="preserve">физическое развитие. </w:t>
      </w:r>
    </w:p>
    <w:p w:rsidR="00DE4FD8" w:rsidRDefault="00DE4FD8" w:rsidP="00DE4FD8">
      <w:pPr>
        <w:spacing w:after="0"/>
        <w:ind w:firstLine="567"/>
        <w:jc w:val="both"/>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К 7 годам – по завершению дошкольного образования – ребенок способен:</w:t>
      </w:r>
    </w:p>
    <w:p w:rsidR="00DE4FD8" w:rsidRDefault="00DE4FD8" w:rsidP="00DE4FD8">
      <w:pPr>
        <w:pStyle w:val="Default"/>
        <w:numPr>
          <w:ilvl w:val="0"/>
          <w:numId w:val="8"/>
        </w:numPr>
        <w:spacing w:line="276" w:lineRule="auto"/>
        <w:ind w:left="0" w:firstLine="567"/>
        <w:jc w:val="both"/>
        <w:rPr>
          <w:rFonts w:eastAsia="Times New Roman"/>
          <w:color w:val="auto"/>
        </w:rPr>
      </w:pPr>
      <w:r>
        <w:rPr>
          <w:rFonts w:eastAsia="Times New Roman"/>
          <w:color w:val="auto"/>
        </w:rPr>
        <w:t>использовать основные культурные способы деятельности;</w:t>
      </w:r>
    </w:p>
    <w:p w:rsidR="00DE4FD8" w:rsidRDefault="00DE4FD8" w:rsidP="00DE4FD8">
      <w:pPr>
        <w:pStyle w:val="af9"/>
        <w:tabs>
          <w:tab w:val="left" w:pos="360"/>
          <w:tab w:val="left" w:pos="1418"/>
          <w:tab w:val="left" w:pos="9999"/>
        </w:tabs>
        <w:spacing w:after="0"/>
        <w:ind w:left="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принимать собственные решения, опираясь на свои знания и умения в различных видах деятельности.</w:t>
      </w:r>
    </w:p>
    <w:p w:rsidR="00DE4FD8" w:rsidRDefault="00DE4FD8" w:rsidP="00DE4FD8">
      <w:pPr>
        <w:pStyle w:val="Default"/>
        <w:numPr>
          <w:ilvl w:val="0"/>
          <w:numId w:val="8"/>
        </w:numPr>
        <w:spacing w:line="276" w:lineRule="auto"/>
        <w:ind w:left="0" w:firstLine="567"/>
        <w:jc w:val="both"/>
        <w:rPr>
          <w:rFonts w:eastAsia="Times New Roman"/>
          <w:color w:val="auto"/>
        </w:rPr>
      </w:pPr>
      <w:r>
        <w:rPr>
          <w:rFonts w:eastAsia="Times New Roman"/>
          <w:color w:val="auto"/>
        </w:rPr>
        <w:t>проявлять инициативу и самостоятельность в разных видах деятельности – игре, общении, конструировании и др.; выбирать себе род занятий, участников по совместной деятельности;</w:t>
      </w:r>
    </w:p>
    <w:p w:rsidR="00DE4FD8" w:rsidRDefault="00DE4FD8" w:rsidP="00DE4FD8">
      <w:pPr>
        <w:pStyle w:val="Default"/>
        <w:numPr>
          <w:ilvl w:val="0"/>
          <w:numId w:val="8"/>
        </w:numPr>
        <w:spacing w:line="276" w:lineRule="auto"/>
        <w:ind w:left="0" w:firstLine="567"/>
        <w:jc w:val="both"/>
        <w:rPr>
          <w:rFonts w:eastAsia="Times New Roman"/>
          <w:color w:val="auto"/>
        </w:rPr>
      </w:pPr>
      <w:r>
        <w:rPr>
          <w:rFonts w:eastAsia="Times New Roman"/>
          <w:color w:val="auto"/>
        </w:rPr>
        <w:t xml:space="preserve">проявлять положительное отношение к миру, другим людям и самому себе; чувство собственного достоинства; адекватно проявлять свои чувства (в том числе чувство веры в себя), сопереживать неудачам и </w:t>
      </w:r>
      <w:proofErr w:type="spellStart"/>
      <w:r>
        <w:rPr>
          <w:rFonts w:eastAsia="Times New Roman"/>
          <w:color w:val="auto"/>
        </w:rPr>
        <w:t>сорадоваться</w:t>
      </w:r>
      <w:proofErr w:type="spellEnd"/>
      <w:r>
        <w:rPr>
          <w:rFonts w:eastAsia="Times New Roman"/>
          <w:color w:val="auto"/>
        </w:rPr>
        <w:t xml:space="preserve"> успехам других;</w:t>
      </w:r>
    </w:p>
    <w:p w:rsidR="00DE4FD8" w:rsidRDefault="00DE4FD8" w:rsidP="00DE4FD8">
      <w:pPr>
        <w:pStyle w:val="Default"/>
        <w:numPr>
          <w:ilvl w:val="0"/>
          <w:numId w:val="8"/>
        </w:numPr>
        <w:spacing w:line="276" w:lineRule="auto"/>
        <w:ind w:left="0" w:firstLine="567"/>
        <w:jc w:val="both"/>
        <w:rPr>
          <w:rFonts w:eastAsia="Times New Roman"/>
          <w:color w:val="auto"/>
        </w:rPr>
      </w:pPr>
      <w:r>
        <w:rPr>
          <w:rFonts w:eastAsia="Times New Roman"/>
          <w:color w:val="auto"/>
        </w:rPr>
        <w:t>активно взаимодействовать со сверстниками и взрослыми и участвовать в совместных играх, стараясь продуктивно разрешать конфликты, договариваясь, учитывая интересы и чувства других;</w:t>
      </w:r>
    </w:p>
    <w:p w:rsidR="00DE4FD8" w:rsidRDefault="00DE4FD8" w:rsidP="00DE4FD8">
      <w:pPr>
        <w:pStyle w:val="Default"/>
        <w:numPr>
          <w:ilvl w:val="0"/>
          <w:numId w:val="8"/>
        </w:numPr>
        <w:spacing w:line="276" w:lineRule="auto"/>
        <w:ind w:left="0" w:firstLine="567"/>
        <w:jc w:val="both"/>
        <w:rPr>
          <w:rFonts w:eastAsia="Times New Roman"/>
          <w:color w:val="auto"/>
        </w:rPr>
      </w:pPr>
      <w:r>
        <w:rPr>
          <w:rFonts w:eastAsia="Times New Roman"/>
          <w:color w:val="auto"/>
        </w:rPr>
        <w:lastRenderedPageBreak/>
        <w:t xml:space="preserve">следовать социальным нормам поведения и правилам в разных видах деятельности, во взаимоотношениях </w:t>
      </w:r>
      <w:proofErr w:type="gramStart"/>
      <w:r>
        <w:rPr>
          <w:rFonts w:eastAsia="Times New Roman"/>
          <w:color w:val="auto"/>
        </w:rPr>
        <w:t>со</w:t>
      </w:r>
      <w:proofErr w:type="gramEnd"/>
      <w:r>
        <w:rPr>
          <w:rFonts w:eastAsia="Times New Roman"/>
          <w:color w:val="auto"/>
        </w:rPr>
        <w:t xml:space="preserve"> взрослыми и сверстниками, проявляя способность к волевым усилиям; </w:t>
      </w:r>
    </w:p>
    <w:p w:rsidR="00DE4FD8" w:rsidRDefault="00DE4FD8" w:rsidP="00DE4FD8">
      <w:pPr>
        <w:pStyle w:val="Default"/>
        <w:numPr>
          <w:ilvl w:val="0"/>
          <w:numId w:val="8"/>
        </w:numPr>
        <w:spacing w:line="276" w:lineRule="auto"/>
        <w:ind w:left="0" w:firstLine="567"/>
        <w:jc w:val="both"/>
        <w:rPr>
          <w:rFonts w:eastAsia="Times New Roman"/>
          <w:color w:val="auto"/>
        </w:rPr>
      </w:pPr>
      <w:r>
        <w:rPr>
          <w:rFonts w:eastAsia="Times New Roman"/>
          <w:color w:val="auto"/>
        </w:rPr>
        <w:t xml:space="preserve">проявлять развитое воображение в разных видах деятельности, и, прежде всего, в игре; </w:t>
      </w:r>
    </w:p>
    <w:p w:rsidR="00DE4FD8" w:rsidRDefault="00DE4FD8" w:rsidP="00DE4FD8">
      <w:pPr>
        <w:pStyle w:val="Default"/>
        <w:numPr>
          <w:ilvl w:val="0"/>
          <w:numId w:val="8"/>
        </w:numPr>
        <w:spacing w:line="276" w:lineRule="auto"/>
        <w:ind w:left="0" w:firstLine="567"/>
        <w:jc w:val="both"/>
        <w:rPr>
          <w:rFonts w:eastAsia="Times New Roman"/>
          <w:color w:val="auto"/>
        </w:rPr>
      </w:pPr>
      <w:r>
        <w:rPr>
          <w:rFonts w:eastAsia="Times New Roman"/>
          <w:color w:val="auto"/>
        </w:rPr>
        <w:t>выражать свои мысли и желания, демонстрируя достаточно хорошее владение устной речью; использовать речь для выражения своих мыслей, чувств и желаний в ситуации общения;</w:t>
      </w:r>
    </w:p>
    <w:p w:rsidR="00DE4FD8" w:rsidRDefault="00DE4FD8" w:rsidP="00DE4FD8">
      <w:pPr>
        <w:pStyle w:val="Default"/>
        <w:numPr>
          <w:ilvl w:val="0"/>
          <w:numId w:val="8"/>
        </w:numPr>
        <w:spacing w:line="276" w:lineRule="auto"/>
        <w:ind w:left="0" w:firstLine="567"/>
        <w:jc w:val="both"/>
        <w:rPr>
          <w:rFonts w:eastAsia="Times New Roman"/>
          <w:color w:val="auto"/>
        </w:rPr>
      </w:pPr>
      <w:r>
        <w:rPr>
          <w:rFonts w:eastAsia="Times New Roman"/>
          <w:color w:val="auto"/>
        </w:rPr>
        <w:t xml:space="preserve">контролировать свои движения и управлять ими; </w:t>
      </w:r>
    </w:p>
    <w:p w:rsidR="00DE4FD8" w:rsidRDefault="00DE4FD8" w:rsidP="00DE4FD8">
      <w:pPr>
        <w:pStyle w:val="Default"/>
        <w:numPr>
          <w:ilvl w:val="0"/>
          <w:numId w:val="8"/>
        </w:numPr>
        <w:spacing w:line="276" w:lineRule="auto"/>
        <w:ind w:left="0" w:firstLine="567"/>
        <w:jc w:val="both"/>
        <w:rPr>
          <w:rFonts w:eastAsia="Times New Roman"/>
          <w:color w:val="auto"/>
        </w:rPr>
      </w:pPr>
      <w:r>
        <w:rPr>
          <w:rFonts w:eastAsia="Times New Roman"/>
          <w:color w:val="auto"/>
        </w:rPr>
        <w:t>соблюдать правила безопасного поведения и личной гигиены.</w:t>
      </w:r>
    </w:p>
    <w:p w:rsidR="00DE4FD8" w:rsidRDefault="00DE4FD8" w:rsidP="00DE4FD8">
      <w:pPr>
        <w:pStyle w:val="Default"/>
        <w:spacing w:line="276" w:lineRule="auto"/>
        <w:ind w:firstLine="567"/>
        <w:jc w:val="both"/>
        <w:rPr>
          <w:rFonts w:eastAsia="Times New Roman"/>
          <w:b/>
          <w:i/>
          <w:color w:val="auto"/>
        </w:rPr>
      </w:pPr>
      <w:r>
        <w:rPr>
          <w:rFonts w:eastAsia="Times New Roman"/>
          <w:b/>
          <w:i/>
          <w:color w:val="auto"/>
        </w:rPr>
        <w:t>К основным (ключевым) характеристикам возможных достижений воспитанников относится также то, что на этапе завершения дошкольного образования ребенок:</w:t>
      </w:r>
    </w:p>
    <w:p w:rsidR="00DE4FD8" w:rsidRDefault="00DE4FD8" w:rsidP="00DE4FD8">
      <w:pPr>
        <w:pStyle w:val="Default"/>
        <w:numPr>
          <w:ilvl w:val="0"/>
          <w:numId w:val="9"/>
        </w:numPr>
        <w:spacing w:line="276" w:lineRule="auto"/>
        <w:ind w:left="0" w:firstLine="567"/>
        <w:jc w:val="both"/>
        <w:rPr>
          <w:rFonts w:eastAsia="Times New Roman"/>
          <w:color w:val="auto"/>
        </w:rPr>
      </w:pPr>
      <w:r>
        <w:rPr>
          <w:rFonts w:eastAsia="Times New Roman"/>
          <w:color w:val="auto"/>
        </w:rPr>
        <w:t xml:space="preserve">владеет разными формами и видами игры, различает условную и реальную ситуации, умеет подчиняться разным правилам и социальным нормам; </w:t>
      </w:r>
    </w:p>
    <w:p w:rsidR="00DE4FD8" w:rsidRDefault="00DE4FD8" w:rsidP="00DE4FD8">
      <w:pPr>
        <w:pStyle w:val="af9"/>
        <w:tabs>
          <w:tab w:val="left" w:pos="360"/>
          <w:tab w:val="left" w:pos="1418"/>
          <w:tab w:val="left" w:pos="9999"/>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w:t>
      </w:r>
      <w:proofErr w:type="gramStart"/>
      <w:r>
        <w:rPr>
          <w:rFonts w:ascii="Times New Roman" w:eastAsia="Times New Roman" w:hAnsi="Times New Roman"/>
          <w:sz w:val="24"/>
          <w:szCs w:val="24"/>
          <w:lang w:eastAsia="ru-RU"/>
        </w:rPr>
        <w:t>склонен</w:t>
      </w:r>
      <w:proofErr w:type="gramEnd"/>
      <w:r>
        <w:rPr>
          <w:rFonts w:ascii="Times New Roman" w:eastAsia="Times New Roman" w:hAnsi="Times New Roman"/>
          <w:sz w:val="24"/>
          <w:szCs w:val="24"/>
          <w:lang w:eastAsia="ru-RU"/>
        </w:rPr>
        <w:t xml:space="preserve"> наблюдать, экспериментировать; </w:t>
      </w:r>
    </w:p>
    <w:p w:rsidR="00DE4FD8" w:rsidRDefault="00DE4FD8" w:rsidP="00DE4FD8">
      <w:pPr>
        <w:pStyle w:val="af9"/>
        <w:tabs>
          <w:tab w:val="left" w:pos="360"/>
          <w:tab w:val="left" w:pos="1418"/>
          <w:tab w:val="left" w:pos="9999"/>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у него складываются предпосылки грамотности;</w:t>
      </w:r>
    </w:p>
    <w:p w:rsidR="00DE4FD8" w:rsidRDefault="00DE4FD8" w:rsidP="00DE4FD8">
      <w:pPr>
        <w:pStyle w:val="af9"/>
        <w:tabs>
          <w:tab w:val="left" w:pos="360"/>
          <w:tab w:val="left" w:pos="1418"/>
          <w:tab w:val="left" w:pos="9999"/>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подвижен, вынослив, владеет основными </w:t>
      </w:r>
      <w:proofErr w:type="spellStart"/>
      <w:r>
        <w:rPr>
          <w:rFonts w:ascii="Times New Roman" w:eastAsia="Times New Roman" w:hAnsi="Times New Roman"/>
          <w:sz w:val="24"/>
          <w:szCs w:val="24"/>
          <w:lang w:eastAsia="ru-RU"/>
        </w:rPr>
        <w:t>движениями</w:t>
      </w:r>
      <w:proofErr w:type="gramStart"/>
      <w:r>
        <w:rPr>
          <w:rFonts w:ascii="Times New Roman" w:eastAsia="Times New Roman" w:hAnsi="Times New Roman"/>
          <w:sz w:val="24"/>
          <w:szCs w:val="24"/>
          <w:lang w:eastAsia="ru-RU"/>
        </w:rPr>
        <w:t>,у</w:t>
      </w:r>
      <w:proofErr w:type="spellEnd"/>
      <w:proofErr w:type="gramEnd"/>
      <w:r>
        <w:rPr>
          <w:rFonts w:ascii="Times New Roman" w:eastAsia="Times New Roman" w:hAnsi="Times New Roman"/>
          <w:sz w:val="24"/>
          <w:szCs w:val="24"/>
          <w:lang w:eastAsia="ru-RU"/>
        </w:rPr>
        <w:t xml:space="preserve"> него развита крупная и мелкая моторика.</w:t>
      </w:r>
    </w:p>
    <w:p w:rsidR="00DE4FD8" w:rsidRDefault="00DE4FD8" w:rsidP="00DE4FD8">
      <w:pPr>
        <w:tabs>
          <w:tab w:val="left" w:pos="360"/>
          <w:tab w:val="left" w:pos="9540"/>
          <w:tab w:val="left" w:pos="9999"/>
        </w:tabs>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Все перечисленные выше характеристики являются необходимыми предпосылками для перехода на следующий уровень начального общего образования, успешной адаптации к условиям жизни в общеобразовательной организации и требованиям образовательной деятельности.</w:t>
      </w:r>
    </w:p>
    <w:p w:rsidR="00DE4FD8" w:rsidRDefault="00DE4FD8" w:rsidP="00DE4FD8">
      <w:pPr>
        <w:tabs>
          <w:tab w:val="left" w:pos="360"/>
          <w:tab w:val="left" w:pos="9540"/>
          <w:tab w:val="left" w:pos="9999"/>
        </w:tabs>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 у разных детей в силу различий в условиях жизни и индивидуальных особенностей развития конкретного ребенка.</w:t>
      </w:r>
    </w:p>
    <w:p w:rsidR="00DE4FD8" w:rsidRDefault="00DE4FD8" w:rsidP="00DE4FD8">
      <w:pPr>
        <w:tabs>
          <w:tab w:val="left" w:pos="360"/>
          <w:tab w:val="left" w:pos="9540"/>
          <w:tab w:val="left" w:pos="9999"/>
        </w:tabs>
        <w:spacing w:after="0" w:line="360" w:lineRule="auto"/>
        <w:jc w:val="both"/>
        <w:rPr>
          <w:rFonts w:ascii="Times New Roman" w:eastAsia="Times New Roman" w:hAnsi="Times New Roman"/>
          <w:sz w:val="24"/>
          <w:szCs w:val="24"/>
          <w:lang w:eastAsia="ru-RU"/>
        </w:rPr>
      </w:pPr>
    </w:p>
    <w:p w:rsidR="00DE4FD8" w:rsidRDefault="00DE4FD8" w:rsidP="00DE4FD8">
      <w:pPr>
        <w:tabs>
          <w:tab w:val="left" w:pos="360"/>
          <w:tab w:val="left" w:pos="9540"/>
          <w:tab w:val="left" w:pos="9999"/>
        </w:tabs>
        <w:spacing w:after="0" w:line="360" w:lineRule="auto"/>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1.2.2.3 Особенности оценки основных (ключевых</w:t>
      </w:r>
      <w:proofErr w:type="gramStart"/>
      <w:r>
        <w:rPr>
          <w:rFonts w:ascii="Times New Roman" w:eastAsia="Times New Roman" w:hAnsi="Times New Roman"/>
          <w:b/>
          <w:sz w:val="24"/>
          <w:szCs w:val="24"/>
          <w:lang w:eastAsia="ru-RU"/>
        </w:rPr>
        <w:t>)х</w:t>
      </w:r>
      <w:proofErr w:type="gramEnd"/>
      <w:r>
        <w:rPr>
          <w:rFonts w:ascii="Times New Roman" w:eastAsia="Times New Roman" w:hAnsi="Times New Roman"/>
          <w:b/>
          <w:sz w:val="24"/>
          <w:szCs w:val="24"/>
          <w:lang w:eastAsia="ru-RU"/>
        </w:rPr>
        <w:t xml:space="preserve">арактеристик развития личности ребенка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Освоение примерной основной образовательной программы не сопровождается проведением промежуточной и итоговой аттестаций воспитанников. </w:t>
      </w:r>
    </w:p>
    <w:p w:rsidR="00DE4FD8" w:rsidRDefault="00DE4FD8" w:rsidP="00DE4FD8">
      <w:pPr>
        <w:spacing w:after="0"/>
        <w:ind w:firstLine="567"/>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w:t>
      </w:r>
      <w:r>
        <w:rPr>
          <w:rFonts w:ascii="Times New Roman" w:eastAsia="Times New Roman" w:hAnsi="Times New Roman"/>
          <w:sz w:val="24"/>
          <w:szCs w:val="24"/>
          <w:lang w:eastAsia="ru-RU"/>
        </w:rPr>
        <w:lastRenderedPageBreak/>
        <w:t xml:space="preserve">трудности в образовательном процессе или имеющих особые образовательные потребности. </w:t>
      </w:r>
      <w:proofErr w:type="gramEnd"/>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DE4FD8" w:rsidRDefault="00DE4FD8" w:rsidP="00DE4FD8">
      <w:pPr>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DE4FD8" w:rsidRDefault="00DE4FD8" w:rsidP="00DE4FD8">
      <w:pPr>
        <w:pStyle w:val="Default"/>
        <w:spacing w:line="276" w:lineRule="auto"/>
        <w:ind w:firstLine="567"/>
        <w:jc w:val="both"/>
        <w:rPr>
          <w:rFonts w:eastAsia="Times New Roman"/>
          <w:color w:val="auto"/>
        </w:rPr>
      </w:pPr>
      <w:r>
        <w:rPr>
          <w:rFonts w:eastAsia="Times New Roman"/>
          <w:color w:val="auto"/>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DE4FD8" w:rsidRDefault="00DE4FD8" w:rsidP="00DE4FD8">
      <w:pPr>
        <w:pStyle w:val="Default"/>
        <w:spacing w:line="360" w:lineRule="auto"/>
        <w:jc w:val="both"/>
        <w:rPr>
          <w:rFonts w:eastAsia="Times New Roman"/>
          <w:color w:val="auto"/>
        </w:rPr>
      </w:pPr>
    </w:p>
    <w:p w:rsidR="00DE4FD8" w:rsidRDefault="00DE4FD8" w:rsidP="00DE4FD8">
      <w:pPr>
        <w:pStyle w:val="Default"/>
        <w:spacing w:line="360" w:lineRule="auto"/>
        <w:ind w:firstLine="567"/>
        <w:rPr>
          <w:rFonts w:eastAsia="Times New Roman"/>
          <w:b/>
          <w:color w:val="auto"/>
        </w:rPr>
      </w:pPr>
      <w:r>
        <w:rPr>
          <w:rFonts w:eastAsia="Times New Roman"/>
          <w:b/>
          <w:color w:val="auto"/>
        </w:rPr>
        <w:t>1.2.2.4.  Карта развития как средство мониторинга становления основных (ключевых) характеристик развития личности ребенка.</w:t>
      </w:r>
    </w:p>
    <w:p w:rsidR="00DE4FD8" w:rsidRDefault="00DE4FD8" w:rsidP="00DE4FD8">
      <w:pPr>
        <w:pStyle w:val="Default"/>
        <w:spacing w:line="276" w:lineRule="auto"/>
        <w:ind w:firstLine="567"/>
        <w:jc w:val="both"/>
        <w:rPr>
          <w:rFonts w:eastAsia="Times New Roman"/>
          <w:color w:val="auto"/>
        </w:rPr>
      </w:pPr>
      <w:r>
        <w:rPr>
          <w:rFonts w:eastAsia="Times New Roman"/>
          <w:color w:val="auto"/>
        </w:rPr>
        <w:t xml:space="preserve">Оценка становления основных (ключевых) характеристик развития личности ребенка осуществляется с помощью заполнения педагогами карт развития. Карта развития – удобный компактный инструмент, который позволяет педагогу оперативно фиксировать результаты наблюдений за детьми в процессе образовательной деятельности, интерпретировать данные и использовать результаты анализа данных при проектировании образовательного процесса. Использование карт развития позволяет отметить динамику в развитии отдельных детей и сопоставить результаты каждого ребенка с продвижением группы в целом. </w:t>
      </w:r>
      <w:proofErr w:type="gramStart"/>
      <w:r>
        <w:rPr>
          <w:rFonts w:eastAsia="Times New Roman"/>
          <w:color w:val="auto"/>
        </w:rPr>
        <w:t xml:space="preserve">Выделенные и включенные в карту развития показатели развития основных (ключевых) характеристик развития личности ребенка выступают для педагогов в качестве ориентиров, на которые они должны опираться во время ежедневных </w:t>
      </w:r>
      <w:r>
        <w:rPr>
          <w:rFonts w:eastAsia="Times New Roman"/>
          <w:color w:val="auto"/>
        </w:rPr>
        <w:lastRenderedPageBreak/>
        <w:t>наблюдений за поведением детей в повседневной жизни, при решении образовательных задач, в свободной деятельности, в ситуациях общения и др. Для заполнения карты воспитателю нет необходимости организовывать специальные ситуации.</w:t>
      </w:r>
      <w:proofErr w:type="gramEnd"/>
      <w:r>
        <w:rPr>
          <w:rFonts w:eastAsia="Times New Roman"/>
          <w:color w:val="auto"/>
        </w:rPr>
        <w:t xml:space="preserve"> При оценивании педагог использует сложившийся определенный образ ребенка, те сведения, которые накопились за определенное время наблюдений. </w:t>
      </w:r>
    </w:p>
    <w:p w:rsidR="00DE4FD8" w:rsidRDefault="00DE4FD8" w:rsidP="00DE4FD8">
      <w:pPr>
        <w:pStyle w:val="Default"/>
        <w:spacing w:line="276" w:lineRule="auto"/>
        <w:ind w:firstLine="567"/>
        <w:jc w:val="both"/>
        <w:rPr>
          <w:rFonts w:eastAsia="Times New Roman"/>
          <w:color w:val="auto"/>
        </w:rPr>
      </w:pPr>
      <w:r>
        <w:rPr>
          <w:rFonts w:eastAsia="Times New Roman"/>
          <w:color w:val="auto"/>
        </w:rPr>
        <w:t xml:space="preserve">Наблюдаемые проявления основных (ключевых) характеристик развития личности ребенка, которые выделены в качестве показателей их оценки, оцениваются педагогами количественно в зависимости от его возраста, индивидуальных особенностей и ситуации, в которой они проявляются. На основе полученной оценки можно судить не только о соответствии развития характеристик конкретного ребенка возрастным возможностям, </w:t>
      </w:r>
      <w:proofErr w:type="spellStart"/>
      <w:r>
        <w:rPr>
          <w:rFonts w:eastAsia="Times New Roman"/>
          <w:color w:val="auto"/>
        </w:rPr>
        <w:t>т</w:t>
      </w:r>
      <w:proofErr w:type="gramStart"/>
      <w:r>
        <w:rPr>
          <w:rFonts w:eastAsia="Times New Roman"/>
          <w:color w:val="auto"/>
        </w:rPr>
        <w:t>.е</w:t>
      </w:r>
      <w:proofErr w:type="spellEnd"/>
      <w:proofErr w:type="gramEnd"/>
      <w:r>
        <w:rPr>
          <w:rFonts w:eastAsia="Times New Roman"/>
          <w:color w:val="auto"/>
        </w:rPr>
        <w:t xml:space="preserve"> о зоне актуального развития, но и зоне его ближайшего развития, если приводимые в картах возможности еще в полной мере не «принадлежат» ребенку, но устойчиво проявляются в ситуации присутствия взрослого или с его помощью.</w:t>
      </w:r>
    </w:p>
    <w:p w:rsidR="00DE4FD8" w:rsidRDefault="00DE4FD8" w:rsidP="00DE4FD8">
      <w:pPr>
        <w:pStyle w:val="Default"/>
        <w:spacing w:line="276" w:lineRule="auto"/>
        <w:ind w:firstLine="567"/>
        <w:jc w:val="both"/>
        <w:rPr>
          <w:rFonts w:eastAsia="Times New Roman"/>
          <w:color w:val="auto"/>
        </w:rPr>
      </w:pPr>
      <w:r>
        <w:rPr>
          <w:rFonts w:eastAsia="Times New Roman"/>
          <w:color w:val="auto"/>
        </w:rPr>
        <w:t xml:space="preserve">Если педагог сомневается в оценивании, то ему необходимо провести дополнительно наблюдение за ребенком в определенных видах свободной деятельности.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Карты развития ориентированы на то, что в итоге мониторинга на основе наблюдения будет представлена информация об общей картине развития всех детей группы и о месте каждого ребенка в ней.</w:t>
      </w:r>
    </w:p>
    <w:p w:rsidR="00DE4FD8" w:rsidRDefault="00DE4FD8" w:rsidP="00DE4FD8">
      <w:pPr>
        <w:pStyle w:val="Default"/>
        <w:spacing w:line="276" w:lineRule="auto"/>
        <w:ind w:firstLine="567"/>
        <w:jc w:val="both"/>
        <w:rPr>
          <w:rFonts w:eastAsia="Times New Roman"/>
          <w:color w:val="auto"/>
        </w:rPr>
      </w:pPr>
      <w:r>
        <w:rPr>
          <w:rFonts w:eastAsia="Times New Roman"/>
          <w:color w:val="auto"/>
        </w:rPr>
        <w:t xml:space="preserve">Применение данного метода при оценке становления основных (ключевых)  характеристик развития личности ребенка дает довольно полную и достоверную диагностическую картину и имеет большую ценность для организации образовательного процесса. Карта развития как диагностический инструмент дает возможность педагогу одновременно оценить качество текущего образовательного процесса и составить индивидуальную картину развития ребенка в соответствии с заданными целевыми ориентирами.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Периодичность проведения оценки развития основных (ключевых) характеристик позволит оценить динамику их развития у каждого ребенка, что важно для анализа эффективности созданных психолого-педагогических условий, образовательного процесса. Неизменяющийся характер развития основных (ключевых) характеристик с низкими показателями или динамика регрессивного характера у ребенка требуют взаимодействия педагога с психологом не только для анализа особенностей развития данного ребенка, но и социальной ситуации развития, характера взаимодействия окружающих с ним. Поэтому при необходимости используется психологическая диагностика развития детей, которую проводят квалифицированные специалисты (педагоги-психологи, психологи) организации, осуществляющей образовательную деятельность, или Центра психолого-педагогической, медицинской и социальной помощи. Психологическая диагностика позволит понять причины подобной динамики и разработать необходимые мероприятия для создания данному ребенку оптимальных условий развития.</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Участие ребёнка в психологической диагностике допускается только с согласия его родителей (законных представителей). </w:t>
      </w:r>
    </w:p>
    <w:p w:rsidR="00DE4FD8" w:rsidRDefault="00DE4FD8" w:rsidP="00DE4FD8">
      <w:pPr>
        <w:spacing w:after="0" w:line="360" w:lineRule="auto"/>
        <w:ind w:firstLine="709"/>
        <w:jc w:val="both"/>
        <w:rPr>
          <w:rFonts w:ascii="Times New Roman" w:eastAsia="Times New Roman" w:hAnsi="Times New Roman"/>
          <w:sz w:val="24"/>
          <w:szCs w:val="24"/>
          <w:lang w:eastAsia="ru-RU"/>
        </w:rPr>
      </w:pPr>
    </w:p>
    <w:p w:rsidR="00DE4FD8" w:rsidRDefault="00DE4FD8" w:rsidP="00DE4FD8">
      <w:pPr>
        <w:spacing w:after="0" w:line="360" w:lineRule="auto"/>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1.2.2.5 Оценка качества реализации образовательной Программы дошкольного образования</w:t>
      </w:r>
    </w:p>
    <w:p w:rsidR="00DE4FD8" w:rsidRDefault="00DE4FD8" w:rsidP="00DE4FD8">
      <w:pPr>
        <w:tabs>
          <w:tab w:val="left" w:pos="900"/>
        </w:tabs>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Объектом при оценивании качества образовательного процесса являются условия, созданные для реализации образовательной Программы, и степень их соответствия требованиям Стандарта.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Выполнение требований к условиям реализации Программы обеспечивает создание социальной ситуации развития для участников образовательных отношений, включая создание образовательной среды.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Оценка качества реализации Программы основывается, прежде всего, на изучении психолого-педагогических условий и предметно-развивающей среды.</w:t>
      </w:r>
    </w:p>
    <w:p w:rsidR="00DE4FD8" w:rsidRDefault="00DE4FD8" w:rsidP="00DE4FD8">
      <w:pPr>
        <w:pStyle w:val="default0"/>
        <w:spacing w:line="276" w:lineRule="auto"/>
        <w:ind w:firstLine="567"/>
        <w:jc w:val="both"/>
      </w:pPr>
      <w:r>
        <w:t>Развивающая предметно-пространственная среда обеспечивает максимальную реализацию образовательного потенциала пространства 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оценивании предметно-развивающей среды учитывается организация пространства групповых помещений, возможность для общения и совместной деятельности детей и взрослых (в том числе детей разного возраста), во всей группе и в малых группах, для двигательной активности детей, а также возможности для уединения. Потому, что предметно-развивающая среда должна быть содержательно-насыщенной, трансформируемой, полифункциональной, вариативной, доступной и безопасной.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качественного образовательного процесса в МБДУ № 18обеспечены психолого-педагогические условия, включающие:</w:t>
      </w:r>
    </w:p>
    <w:p w:rsidR="00DE4FD8" w:rsidRDefault="00DE4FD8" w:rsidP="00DE4FD8">
      <w:pPr>
        <w:pStyle w:val="21"/>
        <w:tabs>
          <w:tab w:val="clear" w:pos="360"/>
          <w:tab w:val="left" w:pos="708"/>
        </w:tabs>
        <w:spacing w:after="0" w:line="276" w:lineRule="auto"/>
        <w:ind w:left="0" w:firstLine="567"/>
        <w:jc w:val="both"/>
      </w:pPr>
      <w:r>
        <w:t>1)уважение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DE4FD8" w:rsidRDefault="00DE4FD8" w:rsidP="00DE4FD8">
      <w:pPr>
        <w:pStyle w:val="21"/>
        <w:tabs>
          <w:tab w:val="clear" w:pos="360"/>
          <w:tab w:val="left" w:pos="708"/>
        </w:tabs>
        <w:spacing w:after="0" w:line="276" w:lineRule="auto"/>
        <w:ind w:left="0" w:firstLine="567"/>
        <w:jc w:val="both"/>
      </w:pPr>
      <w:r>
        <w:t>2)использование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t>недопустимость</w:t>
      </w:r>
      <w:proofErr w:type="gramEnd"/>
      <w:r>
        <w:t xml:space="preserve"> как искусственного ускорения, так и искусственного замедления развития детей);</w:t>
      </w:r>
    </w:p>
    <w:p w:rsidR="00DE4FD8" w:rsidRDefault="00DE4FD8" w:rsidP="00DE4FD8">
      <w:pPr>
        <w:pStyle w:val="21"/>
        <w:tabs>
          <w:tab w:val="clear" w:pos="360"/>
          <w:tab w:val="left" w:pos="708"/>
        </w:tabs>
        <w:spacing w:after="0" w:line="276" w:lineRule="auto"/>
        <w:ind w:left="0" w:firstLine="567"/>
        <w:jc w:val="both"/>
      </w:pPr>
      <w:r>
        <w:t>3)построение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DE4FD8" w:rsidRDefault="00DE4FD8" w:rsidP="00DE4FD8">
      <w:pPr>
        <w:pStyle w:val="21"/>
        <w:tabs>
          <w:tab w:val="clear" w:pos="360"/>
          <w:tab w:val="left" w:pos="708"/>
        </w:tabs>
        <w:spacing w:after="0" w:line="276" w:lineRule="auto"/>
        <w:ind w:left="0" w:firstLine="567"/>
        <w:jc w:val="both"/>
      </w:pPr>
      <w:r>
        <w:t xml:space="preserve">4)поддержка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DE4FD8" w:rsidRDefault="00DE4FD8" w:rsidP="00DE4FD8">
      <w:pPr>
        <w:pStyle w:val="21"/>
        <w:tabs>
          <w:tab w:val="clear" w:pos="360"/>
          <w:tab w:val="left" w:pos="708"/>
        </w:tabs>
        <w:spacing w:after="0" w:line="276" w:lineRule="auto"/>
        <w:ind w:left="0" w:firstLine="567"/>
        <w:jc w:val="both"/>
      </w:pPr>
      <w:r>
        <w:t>5)поддержка инициативы и самостоятельности детей в специфических для них видах деятельности;</w:t>
      </w:r>
    </w:p>
    <w:p w:rsidR="00DE4FD8" w:rsidRDefault="00DE4FD8" w:rsidP="00DE4FD8">
      <w:pPr>
        <w:pStyle w:val="21"/>
        <w:tabs>
          <w:tab w:val="clear" w:pos="360"/>
          <w:tab w:val="left" w:pos="708"/>
        </w:tabs>
        <w:spacing w:after="0" w:line="276" w:lineRule="auto"/>
        <w:ind w:left="0" w:firstLine="567"/>
        <w:jc w:val="both"/>
      </w:pPr>
      <w:r>
        <w:t>6)возможность выбора детьми материалов, видов активности, участников совместной деятельности и общения;</w:t>
      </w:r>
    </w:p>
    <w:p w:rsidR="00DE4FD8" w:rsidRDefault="00DE4FD8" w:rsidP="00DE4FD8">
      <w:pPr>
        <w:pStyle w:val="21"/>
        <w:tabs>
          <w:tab w:val="clear" w:pos="360"/>
          <w:tab w:val="left" w:pos="708"/>
        </w:tabs>
        <w:spacing w:after="0" w:line="276" w:lineRule="auto"/>
        <w:ind w:left="0" w:firstLine="567"/>
        <w:jc w:val="both"/>
      </w:pPr>
      <w:r>
        <w:lastRenderedPageBreak/>
        <w:t>7)защита детей от всех форм физического и психического насилия</w:t>
      </w:r>
      <w:r>
        <w:footnoteReference w:id="2"/>
      </w:r>
      <w:r>
        <w:t xml:space="preserve">; </w:t>
      </w:r>
    </w:p>
    <w:p w:rsidR="00DE4FD8" w:rsidRDefault="00DE4FD8" w:rsidP="00DE4FD8">
      <w:pPr>
        <w:pStyle w:val="21"/>
        <w:tabs>
          <w:tab w:val="clear" w:pos="360"/>
          <w:tab w:val="left" w:pos="708"/>
        </w:tabs>
        <w:spacing w:after="0" w:line="276" w:lineRule="auto"/>
        <w:ind w:left="0" w:firstLine="567"/>
        <w:jc w:val="both"/>
      </w:pPr>
      <w:r>
        <w:t>8)поддержка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DE4FD8" w:rsidRDefault="00DE4FD8" w:rsidP="00DE4FD8">
      <w:pPr>
        <w:spacing w:after="0"/>
        <w:ind w:firstLine="567"/>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Для детей с ограниченными возможностями здоровья необходимо создать особые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w:t>
      </w:r>
      <w:proofErr w:type="gramEnd"/>
      <w:r>
        <w:rPr>
          <w:rFonts w:ascii="Times New Roman" w:eastAsia="Times New Roman" w:hAnsi="Times New Roman"/>
          <w:sz w:val="24"/>
          <w:szCs w:val="24"/>
          <w:lang w:eastAsia="ru-RU"/>
        </w:rPr>
        <w:t xml:space="preserve"> детей с ограниченными возможностями здоровья.</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Особое место в оценке качества реализации образовательной Программы МБДОУ №18 занимает изучение взаимодействия педагога с детьми, что требует от педагога наличия необходимых компетенций, позволяющих ему:</w:t>
      </w:r>
    </w:p>
    <w:p w:rsidR="00DE4FD8" w:rsidRDefault="00DE4FD8" w:rsidP="00DE4FD8">
      <w:pPr>
        <w:pStyle w:val="af9"/>
        <w:numPr>
          <w:ilvl w:val="0"/>
          <w:numId w:val="10"/>
        </w:numPr>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обеспечивать эмоциональное благополучие детей в группе;</w:t>
      </w:r>
    </w:p>
    <w:p w:rsidR="00DE4FD8" w:rsidRDefault="00DE4FD8" w:rsidP="00DE4FD8">
      <w:pPr>
        <w:pStyle w:val="af9"/>
        <w:numPr>
          <w:ilvl w:val="0"/>
          <w:numId w:val="10"/>
        </w:numPr>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поддерживать индивидуальность и инициативу воспитанников;</w:t>
      </w:r>
    </w:p>
    <w:p w:rsidR="00DE4FD8" w:rsidRDefault="00DE4FD8" w:rsidP="00DE4FD8">
      <w:pPr>
        <w:pStyle w:val="af9"/>
        <w:numPr>
          <w:ilvl w:val="0"/>
          <w:numId w:val="10"/>
        </w:numPr>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обеспечивать условия для позитивного и продуктивного взаимодействия детей в группе; </w:t>
      </w:r>
    </w:p>
    <w:p w:rsidR="00DE4FD8" w:rsidRDefault="00DE4FD8" w:rsidP="00DE4FD8">
      <w:pPr>
        <w:pStyle w:val="af9"/>
        <w:numPr>
          <w:ilvl w:val="0"/>
          <w:numId w:val="10"/>
        </w:numPr>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реализовывать развивающее образование; </w:t>
      </w:r>
    </w:p>
    <w:p w:rsidR="00DE4FD8" w:rsidRDefault="00DE4FD8" w:rsidP="00DE4FD8">
      <w:pPr>
        <w:pStyle w:val="af9"/>
        <w:numPr>
          <w:ilvl w:val="0"/>
          <w:numId w:val="10"/>
        </w:numPr>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эффективно взаимодействовать с родителями (законными представителями) по вопросам образования ребёнка, непосредственного вовлечения их в образовательную деятельность.</w:t>
      </w:r>
    </w:p>
    <w:p w:rsidR="00DE4FD8" w:rsidRDefault="00DE4FD8" w:rsidP="00DE4FD8">
      <w:pPr>
        <w:pStyle w:val="af9"/>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оценки психолого-педагогических условий в ДОУ осуществляется мониторинг  взаимодействия педагога с детьми </w:t>
      </w:r>
      <w:proofErr w:type="spellStart"/>
      <w:r>
        <w:rPr>
          <w:rFonts w:ascii="Times New Roman" w:eastAsia="Times New Roman" w:hAnsi="Times New Roman"/>
          <w:sz w:val="24"/>
          <w:szCs w:val="24"/>
          <w:lang w:eastAsia="ru-RU"/>
        </w:rPr>
        <w:t>вобразовательном</w:t>
      </w:r>
      <w:proofErr w:type="spellEnd"/>
      <w:r>
        <w:rPr>
          <w:rFonts w:ascii="Times New Roman" w:eastAsia="Times New Roman" w:hAnsi="Times New Roman"/>
          <w:sz w:val="24"/>
          <w:szCs w:val="24"/>
          <w:lang w:eastAsia="ru-RU"/>
        </w:rPr>
        <w:t xml:space="preserve"> процессе и создания им необходимой образовательной среды.</w:t>
      </w:r>
    </w:p>
    <w:p w:rsidR="00DE4FD8" w:rsidRDefault="00DE4FD8" w:rsidP="00DE4FD8">
      <w:pPr>
        <w:tabs>
          <w:tab w:val="left" w:pos="900"/>
        </w:tabs>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Результаты мониторинга становления основных (ключевых) характеристик развития личности ребенка не могут быть использованы для оценки качества реализации образовательной Программы. Однако динамика становления основных (ключевых) характеристик развития личности ребенка выступает одним из показателей эффективности деятельности педагога по реализации Программы, уровнем владения необходимыми профессиональными и общекультурными компетенциями, характеристикой, отражающей качества анализа данных мониторинга и выработанных мероприятий по корректировке образовательного процесса и изменения психолого–педагогических услови</w:t>
      </w:r>
      <w:proofErr w:type="gramStart"/>
      <w:r>
        <w:rPr>
          <w:rFonts w:ascii="Times New Roman" w:eastAsia="Times New Roman" w:hAnsi="Times New Roman"/>
          <w:sz w:val="24"/>
          <w:szCs w:val="24"/>
          <w:lang w:eastAsia="ru-RU"/>
        </w:rPr>
        <w:t>й</w:t>
      </w:r>
      <w:r>
        <w:rPr>
          <w:rFonts w:ascii="Times New Roman" w:eastAsia="Times New Roman" w:hAnsi="Times New Roman"/>
          <w:color w:val="000000"/>
          <w:sz w:val="24"/>
          <w:szCs w:val="24"/>
          <w:lang w:eastAsia="ru-RU"/>
        </w:rPr>
        <w:t>(</w:t>
      </w:r>
      <w:proofErr w:type="gramEnd"/>
      <w:r>
        <w:rPr>
          <w:rFonts w:ascii="Times New Roman" w:eastAsia="Times New Roman" w:hAnsi="Times New Roman"/>
          <w:color w:val="000000"/>
          <w:sz w:val="24"/>
          <w:szCs w:val="24"/>
          <w:lang w:eastAsia="ru-RU"/>
        </w:rPr>
        <w:t>по результатам мониторинга разрабатывается аналитическая справка в которой анализируется….).</w:t>
      </w:r>
    </w:p>
    <w:p w:rsidR="00DE4FD8" w:rsidRDefault="00DE4FD8" w:rsidP="00DE4FD8">
      <w:pPr>
        <w:tabs>
          <w:tab w:val="left" w:pos="900"/>
        </w:tabs>
        <w:spacing w:after="0"/>
        <w:ind w:firstLine="567"/>
        <w:jc w:val="both"/>
        <w:rPr>
          <w:rFonts w:ascii="Times New Roman" w:eastAsia="Times New Roman" w:hAnsi="Times New Roman"/>
          <w:sz w:val="24"/>
          <w:szCs w:val="24"/>
          <w:lang w:eastAsia="ru-RU"/>
        </w:rPr>
      </w:pPr>
    </w:p>
    <w:p w:rsidR="00DE4FD8" w:rsidRDefault="00DE4FD8" w:rsidP="00DE4FD8">
      <w:pPr>
        <w:pStyle w:val="af9"/>
        <w:numPr>
          <w:ilvl w:val="0"/>
          <w:numId w:val="11"/>
        </w:numPr>
        <w:spacing w:after="0" w:line="360" w:lineRule="auto"/>
        <w:jc w:val="center"/>
        <w:rPr>
          <w:rFonts w:ascii="Times New Roman" w:hAnsi="Times New Roman"/>
          <w:b/>
          <w:sz w:val="28"/>
          <w:szCs w:val="28"/>
        </w:rPr>
      </w:pPr>
      <w:r>
        <w:rPr>
          <w:rFonts w:ascii="Times New Roman" w:hAnsi="Times New Roman"/>
          <w:b/>
          <w:sz w:val="28"/>
          <w:szCs w:val="28"/>
        </w:rPr>
        <w:t>СОДЕРЖАТЕЛЬНЫЙ РАЗДЕЛ</w:t>
      </w:r>
    </w:p>
    <w:p w:rsidR="00DE4FD8" w:rsidRDefault="00DE4FD8" w:rsidP="00DE4FD8">
      <w:pPr>
        <w:pStyle w:val="28"/>
        <w:spacing w:before="0" w:after="0" w:line="360" w:lineRule="auto"/>
        <w:ind w:firstLine="567"/>
        <w:rPr>
          <w:rFonts w:ascii="Times New Roman" w:hAnsi="Times New Roman" w:cs="Times New Roman"/>
          <w:color w:val="auto"/>
          <w:sz w:val="24"/>
          <w:szCs w:val="24"/>
        </w:rPr>
      </w:pPr>
      <w:r>
        <w:rPr>
          <w:rFonts w:ascii="Times New Roman" w:hAnsi="Times New Roman" w:cs="Times New Roman"/>
          <w:color w:val="auto"/>
          <w:sz w:val="24"/>
          <w:szCs w:val="24"/>
        </w:rPr>
        <w:lastRenderedPageBreak/>
        <w:t>2.1.СОДЕРЖАНИЕ ВОСПИТАТЕЛЬНО-ОБРАЗОВАТЕЛЬНОЙ РАБОТЫ ПО ОБРАЗОВАТЕЛЬНЫМ ОБЛАСТЯМ</w:t>
      </w:r>
    </w:p>
    <w:p w:rsidR="00DE4FD8" w:rsidRDefault="00DE4FD8" w:rsidP="00DE4FD8">
      <w:pPr>
        <w:spacing w:after="0"/>
        <w:ind w:firstLine="567"/>
        <w:jc w:val="both"/>
        <w:rPr>
          <w:rFonts w:ascii="Times New Roman" w:eastAsia="Batang" w:hAnsi="Times New Roman"/>
          <w:sz w:val="24"/>
          <w:szCs w:val="24"/>
          <w:lang w:eastAsia="ko-KR"/>
        </w:rPr>
      </w:pPr>
      <w:r>
        <w:rPr>
          <w:rFonts w:ascii="Times New Roman" w:eastAsia="Batang" w:hAnsi="Times New Roman"/>
          <w:sz w:val="24"/>
          <w:szCs w:val="24"/>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DE4FD8" w:rsidRDefault="00DE4FD8" w:rsidP="00DE4FD8">
      <w:pPr>
        <w:spacing w:after="0"/>
        <w:ind w:firstLine="567"/>
        <w:jc w:val="both"/>
        <w:rPr>
          <w:rFonts w:ascii="Times New Roman" w:eastAsia="Batang" w:hAnsi="Times New Roman"/>
          <w:b/>
          <w:i/>
          <w:sz w:val="24"/>
          <w:szCs w:val="24"/>
          <w:lang w:eastAsia="ko-KR"/>
        </w:rPr>
      </w:pPr>
      <w:r>
        <w:rPr>
          <w:rFonts w:ascii="Times New Roman" w:eastAsia="Batang" w:hAnsi="Times New Roman"/>
          <w:b/>
          <w:i/>
          <w:sz w:val="24"/>
          <w:szCs w:val="24"/>
          <w:lang w:eastAsia="ko-KR"/>
        </w:rPr>
        <w:t>●социально-коммуникативное развитие;</w:t>
      </w:r>
    </w:p>
    <w:p w:rsidR="00DE4FD8" w:rsidRDefault="00DE4FD8" w:rsidP="00DE4FD8">
      <w:pPr>
        <w:spacing w:after="0"/>
        <w:ind w:firstLine="567"/>
        <w:jc w:val="both"/>
        <w:rPr>
          <w:rFonts w:ascii="Times New Roman" w:eastAsia="Batang" w:hAnsi="Times New Roman"/>
          <w:b/>
          <w:i/>
          <w:sz w:val="24"/>
          <w:szCs w:val="24"/>
          <w:lang w:eastAsia="ko-KR"/>
        </w:rPr>
      </w:pPr>
      <w:r>
        <w:rPr>
          <w:rFonts w:ascii="Times New Roman" w:eastAsia="Batang" w:hAnsi="Times New Roman"/>
          <w:b/>
          <w:i/>
          <w:sz w:val="24"/>
          <w:szCs w:val="24"/>
          <w:lang w:eastAsia="ko-KR"/>
        </w:rPr>
        <w:t>●познавательное развитие;</w:t>
      </w:r>
    </w:p>
    <w:p w:rsidR="00DE4FD8" w:rsidRDefault="00DE4FD8" w:rsidP="00DE4FD8">
      <w:pPr>
        <w:spacing w:after="0"/>
        <w:ind w:firstLine="567"/>
        <w:jc w:val="both"/>
        <w:rPr>
          <w:rFonts w:ascii="Times New Roman" w:eastAsia="Batang" w:hAnsi="Times New Roman"/>
          <w:b/>
          <w:i/>
          <w:sz w:val="24"/>
          <w:szCs w:val="24"/>
          <w:lang w:eastAsia="ko-KR"/>
        </w:rPr>
      </w:pPr>
      <w:r>
        <w:rPr>
          <w:rFonts w:ascii="Times New Roman" w:eastAsia="Batang" w:hAnsi="Times New Roman"/>
          <w:b/>
          <w:i/>
          <w:sz w:val="24"/>
          <w:szCs w:val="24"/>
          <w:lang w:eastAsia="ko-KR"/>
        </w:rPr>
        <w:t>●речевое развитие;</w:t>
      </w:r>
    </w:p>
    <w:p w:rsidR="00DE4FD8" w:rsidRDefault="00DE4FD8" w:rsidP="00DE4FD8">
      <w:pPr>
        <w:spacing w:after="0"/>
        <w:ind w:firstLine="567"/>
        <w:jc w:val="both"/>
        <w:rPr>
          <w:rFonts w:ascii="Times New Roman" w:eastAsia="Batang" w:hAnsi="Times New Roman"/>
          <w:b/>
          <w:i/>
          <w:sz w:val="24"/>
          <w:szCs w:val="24"/>
          <w:lang w:eastAsia="ko-KR"/>
        </w:rPr>
      </w:pPr>
      <w:r>
        <w:rPr>
          <w:rFonts w:ascii="Times New Roman" w:eastAsia="Batang" w:hAnsi="Times New Roman"/>
          <w:b/>
          <w:i/>
          <w:sz w:val="24"/>
          <w:szCs w:val="24"/>
          <w:lang w:eastAsia="ko-KR"/>
        </w:rPr>
        <w:t>● художественно</w:t>
      </w:r>
      <w:r>
        <w:rPr>
          <w:rFonts w:ascii="Times New Roman" w:eastAsia="Batang" w:hAnsi="Times New Roman"/>
          <w:b/>
          <w:i/>
          <w:sz w:val="24"/>
          <w:szCs w:val="24"/>
          <w:lang w:eastAsia="ko-KR"/>
        </w:rPr>
        <w:noBreakHyphen/>
        <w:t>эстетическое развитие;</w:t>
      </w:r>
    </w:p>
    <w:p w:rsidR="00DE4FD8" w:rsidRDefault="00DE4FD8" w:rsidP="00DE4FD8">
      <w:pPr>
        <w:spacing w:after="0"/>
        <w:ind w:firstLine="567"/>
        <w:jc w:val="both"/>
        <w:rPr>
          <w:rFonts w:ascii="Times New Roman" w:eastAsia="Batang" w:hAnsi="Times New Roman"/>
          <w:b/>
          <w:i/>
          <w:sz w:val="24"/>
          <w:szCs w:val="24"/>
          <w:lang w:eastAsia="ko-KR"/>
        </w:rPr>
      </w:pPr>
      <w:r>
        <w:rPr>
          <w:rFonts w:ascii="Times New Roman" w:eastAsia="Batang" w:hAnsi="Times New Roman"/>
          <w:b/>
          <w:i/>
          <w:sz w:val="24"/>
          <w:szCs w:val="24"/>
          <w:lang w:eastAsia="ko-KR"/>
        </w:rPr>
        <w:t>● физическое развитие.</w:t>
      </w:r>
    </w:p>
    <w:p w:rsidR="00DE4FD8" w:rsidRDefault="00DE4FD8" w:rsidP="00DE4FD8">
      <w:pPr>
        <w:spacing w:after="0"/>
        <w:ind w:firstLine="567"/>
        <w:jc w:val="both"/>
        <w:rPr>
          <w:rFonts w:ascii="Times New Roman" w:eastAsia="Batang" w:hAnsi="Times New Roman"/>
          <w:b/>
          <w:i/>
          <w:sz w:val="24"/>
          <w:szCs w:val="24"/>
          <w:lang w:eastAsia="ko-K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954"/>
      </w:tblGrid>
      <w:tr w:rsidR="00DE4FD8" w:rsidTr="00DE4FD8">
        <w:tc>
          <w:tcPr>
            <w:tcW w:w="9606"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ind w:firstLine="567"/>
              <w:jc w:val="center"/>
              <w:rPr>
                <w:rFonts w:ascii="Times New Roman" w:eastAsia="Batang" w:hAnsi="Times New Roman"/>
                <w:sz w:val="24"/>
                <w:szCs w:val="24"/>
                <w:lang w:eastAsia="ko-KR"/>
              </w:rPr>
            </w:pPr>
            <w:r>
              <w:rPr>
                <w:rFonts w:ascii="Times New Roman" w:eastAsia="Batang" w:hAnsi="Times New Roman"/>
                <w:b/>
                <w:sz w:val="24"/>
                <w:szCs w:val="24"/>
                <w:lang w:eastAsia="ko-KR"/>
              </w:rPr>
              <w:t>Социально-коммуникативное развитие</w:t>
            </w:r>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hAnsi="Times New Roman"/>
                <w:b/>
                <w:i/>
                <w:sz w:val="24"/>
                <w:szCs w:val="24"/>
              </w:rPr>
            </w:pPr>
            <w:r>
              <w:rPr>
                <w:rFonts w:ascii="Times New Roman" w:hAnsi="Times New Roman"/>
                <w:b/>
                <w:i/>
                <w:sz w:val="24"/>
                <w:szCs w:val="24"/>
              </w:rPr>
              <w:t>Содержание образовательной работы с детьми направлено на присвоение норм и ценностей, принятых в обществе, включая моральные и нравственные ценности</w:t>
            </w:r>
          </w:p>
          <w:p w:rsidR="00DE4FD8" w:rsidRDefault="00DE4FD8">
            <w:pPr>
              <w:spacing w:after="0" w:line="240" w:lineRule="auto"/>
              <w:jc w:val="both"/>
              <w:rPr>
                <w:rFonts w:ascii="Times New Roman" w:eastAsia="Batang" w:hAnsi="Times New Roman"/>
                <w:sz w:val="24"/>
                <w:szCs w:val="24"/>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hAnsi="Times New Roman"/>
                <w:sz w:val="24"/>
                <w:szCs w:val="24"/>
              </w:rPr>
            </w:pPr>
            <w:r>
              <w:rPr>
                <w:rFonts w:ascii="Times New Roman" w:hAnsi="Times New Roman"/>
                <w:sz w:val="24"/>
                <w:szCs w:val="24"/>
              </w:rPr>
              <w:t>- воспитывать любовь и уважение к малой Родине, к родной природе, к отечественным традициям и праздникам и представление о социокультурных ценностях нашего народа;</w:t>
            </w:r>
          </w:p>
          <w:p w:rsidR="00DE4FD8" w:rsidRDefault="00DE4FD8">
            <w:pPr>
              <w:spacing w:after="0"/>
              <w:jc w:val="both"/>
              <w:rPr>
                <w:rFonts w:ascii="Times New Roman" w:hAnsi="Times New Roman"/>
                <w:sz w:val="24"/>
                <w:szCs w:val="24"/>
              </w:rPr>
            </w:pPr>
            <w:r>
              <w:rPr>
                <w:rFonts w:ascii="Times New Roman" w:hAnsi="Times New Roman"/>
                <w:sz w:val="24"/>
                <w:szCs w:val="24"/>
              </w:rPr>
              <w:t>- воспитывать уважение и интерес к различным культурам, обращать внимание на отличие и сходство их ценностей;</w:t>
            </w:r>
          </w:p>
          <w:p w:rsidR="00DE4FD8" w:rsidRDefault="00DE4FD8">
            <w:pPr>
              <w:spacing w:after="0"/>
              <w:jc w:val="both"/>
              <w:rPr>
                <w:rFonts w:ascii="Times New Roman" w:hAnsi="Times New Roman"/>
                <w:sz w:val="24"/>
                <w:szCs w:val="24"/>
              </w:rPr>
            </w:pPr>
            <w:r>
              <w:rPr>
                <w:rFonts w:ascii="Times New Roman" w:hAnsi="Times New Roman"/>
                <w:sz w:val="24"/>
                <w:szCs w:val="24"/>
              </w:rPr>
              <w:t>-  уважать права и достоинства других людей, родителей, пожилых, инвалидов;</w:t>
            </w:r>
          </w:p>
          <w:p w:rsidR="00DE4FD8" w:rsidRDefault="00DE4FD8">
            <w:pPr>
              <w:spacing w:after="0"/>
              <w:jc w:val="both"/>
              <w:rPr>
                <w:rFonts w:ascii="Times New Roman" w:hAnsi="Times New Roman"/>
                <w:sz w:val="24"/>
                <w:szCs w:val="24"/>
              </w:rPr>
            </w:pPr>
            <w:r>
              <w:rPr>
                <w:rFonts w:ascii="Times New Roman" w:hAnsi="Times New Roman"/>
                <w:sz w:val="24"/>
                <w:szCs w:val="24"/>
              </w:rPr>
              <w:t>- формировать представление о добре и зле, способствовать гуманистической направленности поведения;</w:t>
            </w:r>
          </w:p>
          <w:p w:rsidR="00DE4FD8" w:rsidRDefault="00DE4FD8">
            <w:pPr>
              <w:spacing w:after="0"/>
              <w:jc w:val="both"/>
              <w:rPr>
                <w:rFonts w:ascii="Times New Roman" w:hAnsi="Times New Roman"/>
                <w:sz w:val="24"/>
                <w:szCs w:val="24"/>
              </w:rPr>
            </w:pPr>
            <w:r>
              <w:rPr>
                <w:rFonts w:ascii="Times New Roman" w:hAnsi="Times New Roman"/>
                <w:sz w:val="24"/>
                <w:szCs w:val="24"/>
              </w:rPr>
              <w:t>- знакомить детей с поступками людей, защищающих и отстаивающих ценности жизни, семьи, отношений товарищества, любви и верности, созидания и труда;</w:t>
            </w:r>
          </w:p>
          <w:p w:rsidR="00DE4FD8" w:rsidRDefault="00DE4FD8">
            <w:pPr>
              <w:spacing w:after="0"/>
              <w:jc w:val="both"/>
              <w:rPr>
                <w:rFonts w:ascii="Times New Roman" w:hAnsi="Times New Roman"/>
                <w:sz w:val="24"/>
                <w:szCs w:val="24"/>
              </w:rPr>
            </w:pPr>
            <w:r>
              <w:rPr>
                <w:rFonts w:ascii="Times New Roman" w:hAnsi="Times New Roman"/>
                <w:sz w:val="24"/>
                <w:szCs w:val="24"/>
              </w:rPr>
              <w:t>- вызывать чувство сострадания к тем, кто попал в сложную жизненную ситуацию, нуждается в помощи, испытывает боль, тревогу, страх, огорчение, обиду, терпит нужду и лишения;</w:t>
            </w:r>
          </w:p>
          <w:p w:rsidR="00DE4FD8" w:rsidRDefault="00DE4FD8">
            <w:pPr>
              <w:autoSpaceDE w:val="0"/>
              <w:autoSpaceDN w:val="0"/>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расширять представления о своем родном крае, столице своей Родины, ее символикой;</w:t>
            </w:r>
          </w:p>
          <w:p w:rsidR="00DE4FD8" w:rsidRDefault="00DE4FD8">
            <w:pPr>
              <w:autoSpaceDE w:val="0"/>
              <w:autoSpaceDN w:val="0"/>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формировать позицию гражданина своей страны;</w:t>
            </w:r>
          </w:p>
          <w:p w:rsidR="00DE4FD8" w:rsidRDefault="00DE4FD8">
            <w:pPr>
              <w:autoSpaceDE w:val="0"/>
              <w:autoSpaceDN w:val="0"/>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создавать условия для принятия конструктивного разрешения конфликтных ситуаций; </w:t>
            </w:r>
          </w:p>
          <w:p w:rsidR="00DE4FD8" w:rsidRDefault="00DE4FD8">
            <w:pPr>
              <w:autoSpaceDE w:val="0"/>
              <w:autoSpaceDN w:val="0"/>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формировать оценку нравственных понятий с целью педагогического воздействия художественного слова на детей, получения первичных ценностных представлений о понятиях;</w:t>
            </w:r>
          </w:p>
          <w:p w:rsidR="00DE4FD8" w:rsidRDefault="00DE4FD8">
            <w:pPr>
              <w:autoSpaceDE w:val="0"/>
              <w:autoSpaceDN w:val="0"/>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совершенствовать свои эмоционально-положительные проявления в сюжетно-ролевых играх;</w:t>
            </w:r>
          </w:p>
          <w:p w:rsidR="00DE4FD8" w:rsidRDefault="00DE4FD8">
            <w:pPr>
              <w:autoSpaceDE w:val="0"/>
              <w:autoSpaceDN w:val="0"/>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закреплять умение действовать по правилам игры, соблюдая ролевые взаимодействия и взаимоотношения;</w:t>
            </w:r>
          </w:p>
          <w:p w:rsidR="00DE4FD8" w:rsidRDefault="00DE4FD8">
            <w:pPr>
              <w:spacing w:after="0"/>
              <w:jc w:val="both"/>
              <w:rPr>
                <w:rFonts w:ascii="Times New Roman" w:eastAsia="Batang" w:hAnsi="Times New Roman"/>
                <w:sz w:val="24"/>
                <w:szCs w:val="24"/>
                <w:lang w:eastAsia="ko-KR"/>
              </w:rPr>
            </w:pPr>
            <w:r>
              <w:rPr>
                <w:rFonts w:ascii="Times New Roman" w:eastAsia="Times New Roman" w:hAnsi="Times New Roman"/>
                <w:sz w:val="24"/>
                <w:szCs w:val="24"/>
                <w:lang w:eastAsia="ru-RU"/>
              </w:rPr>
              <w:lastRenderedPageBreak/>
              <w:t xml:space="preserve">- поощрять участие в сюжетно-ролевых играх, отражая замысел игры, эмоциональные и ситуативно-деловые отношения между сказочными персонажами и героями; отражать социальные взаимоотношение между людьми в соответствии с их профессиональной деятельностью. </w:t>
            </w:r>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hAnsi="Times New Roman"/>
                <w:b/>
                <w:i/>
                <w:sz w:val="24"/>
                <w:szCs w:val="24"/>
              </w:rPr>
            </w:pPr>
            <w:r>
              <w:rPr>
                <w:rFonts w:ascii="Times New Roman" w:hAnsi="Times New Roman"/>
                <w:b/>
                <w:i/>
                <w:sz w:val="24"/>
                <w:szCs w:val="24"/>
              </w:rPr>
              <w:lastRenderedPageBreak/>
              <w:t xml:space="preserve">Развитие общения и взаимодействия ребенка с взрослыми и сверстниками: </w:t>
            </w:r>
          </w:p>
          <w:p w:rsidR="00DE4FD8" w:rsidRDefault="00DE4FD8">
            <w:pPr>
              <w:spacing w:after="0" w:line="240" w:lineRule="auto"/>
              <w:jc w:val="both"/>
              <w:rPr>
                <w:rFonts w:ascii="Times New Roman" w:eastAsia="Batang" w:hAnsi="Times New Roman"/>
                <w:sz w:val="24"/>
                <w:szCs w:val="24"/>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hAnsi="Times New Roman"/>
                <w:sz w:val="24"/>
                <w:szCs w:val="24"/>
              </w:rPr>
            </w:pPr>
            <w:r>
              <w:rPr>
                <w:rFonts w:ascii="Times New Roman" w:hAnsi="Times New Roman"/>
                <w:sz w:val="24"/>
                <w:szCs w:val="24"/>
              </w:rPr>
              <w:t>- обеспечивать взаимодействие с детьми, способствующее их эмоциональному благополучию;</w:t>
            </w:r>
          </w:p>
          <w:p w:rsidR="00DE4FD8" w:rsidRDefault="00DE4FD8">
            <w:pPr>
              <w:spacing w:after="0"/>
              <w:jc w:val="both"/>
              <w:rPr>
                <w:rFonts w:ascii="Times New Roman" w:hAnsi="Times New Roman"/>
                <w:sz w:val="24"/>
                <w:szCs w:val="24"/>
              </w:rPr>
            </w:pPr>
            <w:r>
              <w:rPr>
                <w:rFonts w:ascii="Times New Roman" w:hAnsi="Times New Roman"/>
                <w:sz w:val="24"/>
                <w:szCs w:val="24"/>
              </w:rPr>
              <w:t>- создавать общую атмосферу доброжелательности, принятия каждого, доверия, эмоционального комфорта, тепла и понимания;</w:t>
            </w:r>
          </w:p>
          <w:p w:rsidR="00DE4FD8" w:rsidRDefault="00DE4FD8">
            <w:pPr>
              <w:spacing w:after="0"/>
              <w:jc w:val="both"/>
              <w:rPr>
                <w:rFonts w:ascii="Times New Roman" w:hAnsi="Times New Roman"/>
                <w:sz w:val="24"/>
                <w:szCs w:val="24"/>
              </w:rPr>
            </w:pPr>
            <w:r>
              <w:rPr>
                <w:rFonts w:ascii="Times New Roman" w:hAnsi="Times New Roman"/>
                <w:sz w:val="24"/>
                <w:szCs w:val="24"/>
              </w:rPr>
              <w:t>- стремиться к установлению доверительных отношений с детьми, учитывать возможности ребенка, не допуская  ощущения своей несостоятельности: приходить на помощь при затруднениях, не навязывать сложных и непонятных действий, при взаимодействии находиться на уровне глаз ребенка, стараться минимально ограничивать его свободу, поощрение и поддержку использовать чаще, чем порицание и запрещение;</w:t>
            </w:r>
          </w:p>
          <w:p w:rsidR="00DE4FD8" w:rsidRDefault="00DE4FD8">
            <w:pPr>
              <w:spacing w:after="0"/>
              <w:jc w:val="both"/>
              <w:rPr>
                <w:rFonts w:ascii="Times New Roman" w:hAnsi="Times New Roman"/>
                <w:sz w:val="24"/>
                <w:szCs w:val="24"/>
              </w:rPr>
            </w:pPr>
            <w:r>
              <w:rPr>
                <w:rFonts w:ascii="Times New Roman" w:hAnsi="Times New Roman"/>
                <w:sz w:val="24"/>
                <w:szCs w:val="24"/>
              </w:rPr>
              <w:t>- закладывать групповые традиции, позволяющие учитывать настроения и пожелания детей при планировании жизни группы в течение дня;</w:t>
            </w:r>
          </w:p>
          <w:p w:rsidR="00DE4FD8" w:rsidRDefault="00DE4FD8">
            <w:pPr>
              <w:spacing w:after="0"/>
              <w:jc w:val="both"/>
              <w:rPr>
                <w:rFonts w:ascii="Times New Roman" w:hAnsi="Times New Roman"/>
                <w:sz w:val="24"/>
                <w:szCs w:val="24"/>
              </w:rPr>
            </w:pPr>
            <w:r>
              <w:rPr>
                <w:rFonts w:ascii="Times New Roman" w:hAnsi="Times New Roman"/>
                <w:sz w:val="24"/>
                <w:szCs w:val="24"/>
              </w:rPr>
              <w:t>- создавать условия для общения со  старшими и младшими детьми и людьми пожилого возраста;</w:t>
            </w:r>
          </w:p>
          <w:p w:rsidR="00DE4FD8" w:rsidRDefault="00DE4FD8">
            <w:pPr>
              <w:spacing w:after="0"/>
              <w:jc w:val="both"/>
              <w:rPr>
                <w:rFonts w:ascii="Times New Roman" w:hAnsi="Times New Roman"/>
                <w:sz w:val="24"/>
                <w:szCs w:val="24"/>
              </w:rPr>
            </w:pPr>
            <w:r>
              <w:rPr>
                <w:rFonts w:ascii="Times New Roman" w:hAnsi="Times New Roman"/>
                <w:sz w:val="24"/>
                <w:szCs w:val="24"/>
              </w:rPr>
              <w:t>- содействовать становлению социально-ценностных взаимоотношений, доброжелательных и равноправных отношений между сверстниками;</w:t>
            </w:r>
          </w:p>
          <w:p w:rsidR="00DE4FD8" w:rsidRDefault="00DE4FD8">
            <w:pPr>
              <w:spacing w:after="0"/>
              <w:jc w:val="both"/>
              <w:rPr>
                <w:rFonts w:ascii="Times New Roman" w:hAnsi="Times New Roman"/>
                <w:sz w:val="24"/>
                <w:szCs w:val="24"/>
              </w:rPr>
            </w:pPr>
            <w:r>
              <w:rPr>
                <w:rFonts w:ascii="Times New Roman" w:hAnsi="Times New Roman"/>
                <w:sz w:val="24"/>
                <w:szCs w:val="24"/>
              </w:rPr>
              <w:t>- обеспечивать одинаковое отношение ко всем участникам совместной игры, общения;</w:t>
            </w:r>
          </w:p>
          <w:p w:rsidR="00DE4FD8" w:rsidRDefault="00DE4FD8">
            <w:pPr>
              <w:spacing w:after="0"/>
              <w:jc w:val="both"/>
              <w:rPr>
                <w:rFonts w:ascii="Times New Roman" w:hAnsi="Times New Roman"/>
                <w:sz w:val="24"/>
                <w:szCs w:val="24"/>
              </w:rPr>
            </w:pPr>
            <w:r>
              <w:rPr>
                <w:rFonts w:ascii="Times New Roman" w:hAnsi="Times New Roman"/>
                <w:sz w:val="24"/>
                <w:szCs w:val="24"/>
              </w:rPr>
              <w:t>- удовлетворять потребности каждого ребенка во внешних проявлениях, симпатии к нему лично;</w:t>
            </w:r>
          </w:p>
          <w:p w:rsidR="00DE4FD8" w:rsidRDefault="00DE4FD8">
            <w:pPr>
              <w:spacing w:after="0"/>
              <w:jc w:val="both"/>
              <w:rPr>
                <w:rFonts w:ascii="Times New Roman" w:hAnsi="Times New Roman"/>
                <w:sz w:val="24"/>
                <w:szCs w:val="24"/>
              </w:rPr>
            </w:pPr>
            <w:r>
              <w:rPr>
                <w:rFonts w:ascii="Times New Roman" w:hAnsi="Times New Roman"/>
                <w:sz w:val="24"/>
                <w:szCs w:val="24"/>
              </w:rPr>
              <w:t>- предотвращать негативное поведение, обеспечивающее каждому ребенку физическую безопасность со стороны сверстников;</w:t>
            </w:r>
          </w:p>
          <w:p w:rsidR="00DE4FD8" w:rsidRDefault="00DE4FD8">
            <w:pPr>
              <w:spacing w:after="0"/>
              <w:jc w:val="both"/>
              <w:rPr>
                <w:rFonts w:ascii="Times New Roman" w:hAnsi="Times New Roman"/>
                <w:sz w:val="24"/>
                <w:szCs w:val="24"/>
              </w:rPr>
            </w:pPr>
            <w:r>
              <w:rPr>
                <w:rFonts w:ascii="Times New Roman" w:hAnsi="Times New Roman"/>
                <w:sz w:val="24"/>
                <w:szCs w:val="24"/>
              </w:rPr>
              <w:t>- знакомить с нормативными способами разрешения конфликтов;</w:t>
            </w:r>
          </w:p>
          <w:p w:rsidR="00DE4FD8" w:rsidRDefault="00DE4FD8">
            <w:pPr>
              <w:spacing w:after="0"/>
              <w:jc w:val="both"/>
              <w:rPr>
                <w:rFonts w:ascii="Times New Roman" w:eastAsia="Batang" w:hAnsi="Times New Roman"/>
                <w:sz w:val="24"/>
                <w:szCs w:val="24"/>
                <w:lang w:eastAsia="ko-KR"/>
              </w:rPr>
            </w:pPr>
            <w:r>
              <w:rPr>
                <w:rFonts w:ascii="Times New Roman" w:hAnsi="Times New Roman"/>
                <w:sz w:val="24"/>
                <w:szCs w:val="24"/>
              </w:rPr>
              <w:t>- формировать представления о положительных и отрицательных действиях детей и взрослых и отношения к ним.</w:t>
            </w:r>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Style w:val="s4"/>
                <w:rFonts w:ascii="Times New Roman" w:hAnsi="Times New Roman"/>
                <w:b/>
                <w:i/>
                <w:sz w:val="24"/>
                <w:szCs w:val="24"/>
              </w:rPr>
            </w:pPr>
            <w:r>
              <w:rPr>
                <w:rStyle w:val="s4"/>
                <w:rFonts w:ascii="Times New Roman" w:hAnsi="Times New Roman"/>
                <w:b/>
                <w:i/>
                <w:sz w:val="24"/>
                <w:szCs w:val="24"/>
              </w:rPr>
              <w:t xml:space="preserve">Становление самостоятельности, целенаправленности и </w:t>
            </w:r>
            <w:proofErr w:type="spellStart"/>
            <w:r>
              <w:rPr>
                <w:rStyle w:val="s4"/>
                <w:rFonts w:ascii="Times New Roman" w:hAnsi="Times New Roman"/>
                <w:b/>
                <w:i/>
                <w:sz w:val="24"/>
                <w:szCs w:val="24"/>
              </w:rPr>
              <w:t>саморегуляции</w:t>
            </w:r>
            <w:proofErr w:type="spellEnd"/>
            <w:r>
              <w:rPr>
                <w:rStyle w:val="s4"/>
                <w:rFonts w:ascii="Times New Roman" w:hAnsi="Times New Roman"/>
                <w:b/>
                <w:i/>
                <w:sz w:val="24"/>
                <w:szCs w:val="24"/>
              </w:rPr>
              <w:t xml:space="preserve"> собственных действий:</w:t>
            </w:r>
          </w:p>
          <w:p w:rsidR="00DE4FD8" w:rsidRDefault="00DE4FD8">
            <w:pPr>
              <w:spacing w:after="0" w:line="240" w:lineRule="auto"/>
              <w:jc w:val="both"/>
              <w:rPr>
                <w:rFonts w:eastAsia="Batang"/>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совершенствовать самостоятельность в организации досуговой деятельности;</w:t>
            </w:r>
          </w:p>
          <w:p w:rsidR="00DE4FD8" w:rsidRDefault="00DE4FD8">
            <w:pPr>
              <w:spacing w:after="0"/>
              <w:jc w:val="both"/>
              <w:rPr>
                <w:rFonts w:ascii="Times New Roman" w:eastAsia="Batang" w:hAnsi="Times New Roman"/>
                <w:sz w:val="24"/>
                <w:szCs w:val="24"/>
                <w:lang w:eastAsia="ko-KR"/>
              </w:rPr>
            </w:pPr>
            <w:r>
              <w:rPr>
                <w:rFonts w:ascii="Times New Roman" w:eastAsia="Times New Roman" w:hAnsi="Times New Roman"/>
                <w:sz w:val="24"/>
                <w:szCs w:val="24"/>
                <w:lang w:eastAsia="ru-RU"/>
              </w:rPr>
              <w:t xml:space="preserve">- формировать умение выбора правильного решения,  обосновывая свои действия (свой выбор) путем установления причинно-следственной зависимости между событиями и природными явлениями. </w:t>
            </w:r>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eastAsia="Batang" w:hAnsi="Times New Roman"/>
                <w:b/>
                <w:i/>
                <w:sz w:val="24"/>
                <w:szCs w:val="24"/>
                <w:lang w:eastAsia="ko-KR"/>
              </w:rPr>
            </w:pPr>
            <w:r>
              <w:rPr>
                <w:rFonts w:ascii="Times New Roman" w:eastAsia="Batang" w:hAnsi="Times New Roman"/>
                <w:b/>
                <w:i/>
                <w:sz w:val="24"/>
                <w:szCs w:val="24"/>
                <w:lang w:eastAsia="ko-KR"/>
              </w:rPr>
              <w:lastRenderedPageBreak/>
              <w:t>Формирование основ безопасности в быту, социуме, природе.</w:t>
            </w:r>
          </w:p>
          <w:p w:rsidR="00DE4FD8" w:rsidRDefault="00DE4FD8">
            <w:pPr>
              <w:spacing w:after="0" w:line="240" w:lineRule="auto"/>
              <w:jc w:val="both"/>
              <w:rPr>
                <w:rFonts w:ascii="Times New Roman" w:eastAsia="Batang" w:hAnsi="Times New Roman"/>
                <w:sz w:val="24"/>
                <w:szCs w:val="24"/>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прививать знания основ безопасности;</w:t>
            </w:r>
          </w:p>
          <w:p w:rsidR="00DE4FD8" w:rsidRDefault="00DE4FD8">
            <w:pPr>
              <w:autoSpaceDE w:val="0"/>
              <w:autoSpaceDN w:val="0"/>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формировать чувство осторожности, развивать умения соблюдать осторожность при   работе с острыми предметами; оберегать глаза от травм во время игр и занятий;</w:t>
            </w:r>
          </w:p>
          <w:p w:rsidR="00DE4FD8" w:rsidRDefault="00DE4FD8">
            <w:pPr>
              <w:autoSpaceDE w:val="0"/>
              <w:autoSpaceDN w:val="0"/>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объяснять важность хорошего освещения для сохранения зрения;</w:t>
            </w:r>
          </w:p>
          <w:p w:rsidR="00DE4FD8" w:rsidRDefault="00DE4FD8">
            <w:pPr>
              <w:autoSpaceDE w:val="0"/>
              <w:autoSpaceDN w:val="0"/>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приучать к соблюдению осторожности при встрече с незнакомыми животными;</w:t>
            </w:r>
          </w:p>
          <w:p w:rsidR="00DE4FD8" w:rsidRDefault="00DE4FD8">
            <w:pPr>
              <w:autoSpaceDE w:val="0"/>
              <w:autoSpaceDN w:val="0"/>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-предупреждать об опасности приема лекарственных препаратов, и свойствах ядовитых растений, игр с огнем, аэрозольными баллончиками;</w:t>
            </w:r>
          </w:p>
          <w:p w:rsidR="00DE4FD8" w:rsidRDefault="00DE4FD8">
            <w:pPr>
              <w:autoSpaceDE w:val="0"/>
              <w:autoSpaceDN w:val="0"/>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обогащать представления детей об опасных для человека и окружающего мира природы ситуациях и знакомить со способами поведения в них;</w:t>
            </w:r>
          </w:p>
          <w:p w:rsidR="00DE4FD8" w:rsidRDefault="00DE4FD8">
            <w:pPr>
              <w:autoSpaceDE w:val="0"/>
              <w:autoSpaceDN w:val="0"/>
              <w:spacing w:after="0"/>
              <w:jc w:val="both"/>
              <w:rPr>
                <w:rFonts w:ascii="Times New Roman" w:eastAsia="Batang" w:hAnsi="Times New Roman"/>
                <w:sz w:val="24"/>
                <w:szCs w:val="24"/>
                <w:lang w:eastAsia="ko-KR"/>
              </w:rPr>
            </w:pPr>
            <w:r>
              <w:rPr>
                <w:rFonts w:ascii="Times New Roman" w:eastAsia="Times New Roman" w:hAnsi="Times New Roman"/>
                <w:sz w:val="24"/>
                <w:szCs w:val="24"/>
                <w:lang w:eastAsia="ru-RU"/>
              </w:rPr>
              <w:t>- добиваться выполнения правил дорожного движения.</w:t>
            </w:r>
          </w:p>
        </w:tc>
      </w:tr>
      <w:tr w:rsidR="00DE4FD8" w:rsidTr="00DE4FD8">
        <w:tc>
          <w:tcPr>
            <w:tcW w:w="9606"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360" w:lineRule="auto"/>
              <w:ind w:firstLine="567"/>
              <w:jc w:val="center"/>
              <w:rPr>
                <w:rFonts w:ascii="Times New Roman" w:eastAsia="Batang" w:hAnsi="Times New Roman"/>
                <w:sz w:val="24"/>
                <w:szCs w:val="24"/>
                <w:lang w:eastAsia="ko-KR"/>
              </w:rPr>
            </w:pPr>
            <w:r>
              <w:rPr>
                <w:rFonts w:ascii="Times New Roman" w:eastAsia="Times New Roman" w:hAnsi="Times New Roman"/>
                <w:b/>
                <w:sz w:val="24"/>
                <w:szCs w:val="24"/>
              </w:rPr>
              <w:t>Познавательное развитие</w:t>
            </w:r>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eastAsia="Times New Roman" w:hAnsi="Times New Roman"/>
                <w:b/>
                <w:i/>
                <w:sz w:val="24"/>
                <w:szCs w:val="24"/>
              </w:rPr>
            </w:pPr>
            <w:r>
              <w:rPr>
                <w:rFonts w:ascii="Times New Roman" w:eastAsia="Times New Roman" w:hAnsi="Times New Roman"/>
                <w:b/>
                <w:i/>
                <w:sz w:val="24"/>
                <w:szCs w:val="24"/>
              </w:rPr>
              <w:t>Развитие любознательности и познавательной мотивации:</w:t>
            </w:r>
          </w:p>
          <w:p w:rsidR="00DE4FD8" w:rsidRDefault="00DE4FD8">
            <w:pPr>
              <w:spacing w:after="0" w:line="240" w:lineRule="auto"/>
              <w:jc w:val="both"/>
              <w:rPr>
                <w:rFonts w:ascii="Times New Roman" w:eastAsia="Batang" w:hAnsi="Times New Roman"/>
                <w:sz w:val="24"/>
                <w:szCs w:val="24"/>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eastAsia="Batang" w:hAnsi="Times New Roman"/>
                <w:sz w:val="24"/>
                <w:szCs w:val="24"/>
                <w:lang w:eastAsia="ko-KR"/>
              </w:rPr>
            </w:pPr>
            <w:r>
              <w:rPr>
                <w:rFonts w:ascii="Times New Roman" w:eastAsia="Times New Roman" w:hAnsi="Times New Roman"/>
                <w:sz w:val="24"/>
                <w:szCs w:val="24"/>
              </w:rPr>
              <w:t>- развивать умение детей наблюдать и  анализировать  различные явления и события, сопоставлять их, обобщать.</w:t>
            </w:r>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eastAsia="Times New Roman" w:hAnsi="Times New Roman"/>
                <w:b/>
                <w:i/>
                <w:sz w:val="24"/>
                <w:szCs w:val="24"/>
              </w:rPr>
            </w:pPr>
            <w:r>
              <w:rPr>
                <w:rFonts w:ascii="Times New Roman" w:eastAsia="Times New Roman" w:hAnsi="Times New Roman"/>
                <w:b/>
                <w:i/>
                <w:sz w:val="24"/>
                <w:szCs w:val="24"/>
              </w:rPr>
              <w:t>Формирование познавательных действий, становление сознания:</w:t>
            </w:r>
          </w:p>
          <w:p w:rsidR="00DE4FD8" w:rsidRDefault="00DE4FD8">
            <w:pPr>
              <w:spacing w:after="0" w:line="240" w:lineRule="auto"/>
              <w:jc w:val="both"/>
              <w:rPr>
                <w:rFonts w:ascii="Times New Roman" w:eastAsia="Batang" w:hAnsi="Times New Roman"/>
                <w:sz w:val="24"/>
                <w:szCs w:val="24"/>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eastAsia="Times New Roman" w:hAnsi="Times New Roman"/>
                <w:sz w:val="24"/>
                <w:szCs w:val="24"/>
              </w:rPr>
            </w:pPr>
            <w:r>
              <w:rPr>
                <w:rFonts w:ascii="Times New Roman" w:eastAsia="Times New Roman" w:hAnsi="Times New Roman"/>
                <w:sz w:val="24"/>
                <w:szCs w:val="24"/>
              </w:rPr>
              <w:t>- обогащать сознание новым познавательным содержанием (понятиями и представлениями) посредством основных источников информации, искусств, наук, традиций и обычаев;</w:t>
            </w:r>
          </w:p>
          <w:p w:rsidR="00DE4FD8" w:rsidRDefault="00DE4FD8">
            <w:pPr>
              <w:spacing w:after="0"/>
              <w:jc w:val="both"/>
              <w:rPr>
                <w:rFonts w:ascii="Times New Roman" w:eastAsia="Times New Roman" w:hAnsi="Times New Roman"/>
                <w:sz w:val="24"/>
                <w:szCs w:val="24"/>
              </w:rPr>
            </w:pPr>
            <w:r>
              <w:rPr>
                <w:rFonts w:ascii="Times New Roman" w:eastAsia="Times New Roman" w:hAnsi="Times New Roman"/>
                <w:sz w:val="24"/>
                <w:szCs w:val="24"/>
              </w:rPr>
              <w:t>- способствовать развитию и совершенствованию разных способов познания в соответствии с возрастными возможностями, индивидуальным темпом развития ребенка;</w:t>
            </w:r>
          </w:p>
          <w:p w:rsidR="00DE4FD8" w:rsidRDefault="00DE4FD8">
            <w:pPr>
              <w:spacing w:after="0"/>
              <w:jc w:val="both"/>
              <w:rPr>
                <w:rFonts w:ascii="Times New Roman" w:eastAsia="Batang" w:hAnsi="Times New Roman"/>
                <w:sz w:val="24"/>
                <w:szCs w:val="24"/>
                <w:lang w:eastAsia="ko-KR"/>
              </w:rPr>
            </w:pPr>
            <w:r>
              <w:rPr>
                <w:rFonts w:ascii="Times New Roman" w:eastAsia="Times New Roman" w:hAnsi="Times New Roman"/>
                <w:sz w:val="24"/>
                <w:szCs w:val="24"/>
              </w:rPr>
              <w:t>- целенаправленно развивать познавательные процессы посредством специальных дидактических игр и упражнений.</w:t>
            </w:r>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eastAsia="Times New Roman" w:hAnsi="Times New Roman"/>
                <w:b/>
                <w:i/>
                <w:sz w:val="24"/>
                <w:szCs w:val="24"/>
              </w:rPr>
            </w:pPr>
            <w:r>
              <w:rPr>
                <w:rFonts w:ascii="Times New Roman" w:eastAsia="Times New Roman" w:hAnsi="Times New Roman"/>
                <w:b/>
                <w:i/>
                <w:sz w:val="24"/>
                <w:szCs w:val="24"/>
              </w:rPr>
              <w:t>Развитие воображения и творческой активности:</w:t>
            </w:r>
          </w:p>
          <w:p w:rsidR="00DE4FD8" w:rsidRDefault="00DE4FD8">
            <w:pPr>
              <w:spacing w:after="0" w:line="240" w:lineRule="auto"/>
              <w:jc w:val="both"/>
              <w:rPr>
                <w:rFonts w:ascii="Times New Roman" w:eastAsia="Batang" w:hAnsi="Times New Roman"/>
                <w:sz w:val="24"/>
                <w:szCs w:val="24"/>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eastAsia="Times New Roman" w:hAnsi="Times New Roman"/>
                <w:sz w:val="24"/>
                <w:szCs w:val="24"/>
              </w:rPr>
            </w:pPr>
            <w:r>
              <w:rPr>
                <w:rFonts w:ascii="Times New Roman" w:eastAsia="Times New Roman" w:hAnsi="Times New Roman"/>
                <w:sz w:val="24"/>
                <w:szCs w:val="24"/>
              </w:rPr>
              <w:t>- создавать условия способствующие, выявлению и поддержанию избирательных интересов, появления самостоятельной познавательной активности детей;</w:t>
            </w:r>
          </w:p>
          <w:p w:rsidR="00DE4FD8" w:rsidRDefault="00DE4FD8">
            <w:pPr>
              <w:spacing w:after="0"/>
              <w:jc w:val="both"/>
              <w:rPr>
                <w:rFonts w:ascii="Times New Roman" w:eastAsia="Times New Roman" w:hAnsi="Times New Roman"/>
                <w:sz w:val="24"/>
                <w:szCs w:val="24"/>
              </w:rPr>
            </w:pPr>
            <w:r>
              <w:rPr>
                <w:rFonts w:ascii="Times New Roman" w:eastAsia="Times New Roman" w:hAnsi="Times New Roman"/>
                <w:sz w:val="24"/>
                <w:szCs w:val="24"/>
              </w:rPr>
              <w:t>- формировать познавательные отношения к источникам информации и начать приобщать к ним;</w:t>
            </w:r>
          </w:p>
          <w:p w:rsidR="00DE4FD8" w:rsidRDefault="00DE4FD8">
            <w:pPr>
              <w:spacing w:after="0"/>
              <w:jc w:val="both"/>
              <w:rPr>
                <w:rFonts w:ascii="Times New Roman" w:eastAsia="Batang" w:hAnsi="Times New Roman"/>
                <w:sz w:val="24"/>
                <w:szCs w:val="24"/>
                <w:lang w:eastAsia="ko-KR"/>
              </w:rPr>
            </w:pPr>
            <w:r>
              <w:rPr>
                <w:rFonts w:ascii="Times New Roman" w:eastAsia="Times New Roman" w:hAnsi="Times New Roman"/>
                <w:sz w:val="24"/>
                <w:szCs w:val="24"/>
              </w:rPr>
              <w:t>- учитывать интересы и пожелания ребенка при планировании и проведении познавательно-развлекательных и культурных мероприятий в семье и дошкольной организации.</w:t>
            </w:r>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eastAsia="Times New Roman" w:hAnsi="Times New Roman"/>
                <w:b/>
                <w:i/>
                <w:sz w:val="24"/>
                <w:szCs w:val="24"/>
              </w:rPr>
            </w:pPr>
            <w:proofErr w:type="gramStart"/>
            <w:r>
              <w:rPr>
                <w:rFonts w:ascii="Times New Roman" w:eastAsia="Times New Roman" w:hAnsi="Times New Roman"/>
                <w:b/>
                <w:i/>
                <w:sz w:val="24"/>
                <w:szCs w:val="24"/>
              </w:rPr>
              <w:t xml:space="preserve">Формирование первичных представлений о себе, других людях, объектах окружающего мира, о свойствах и отношениях объектов </w:t>
            </w:r>
            <w:r>
              <w:rPr>
                <w:rFonts w:ascii="Times New Roman" w:eastAsia="Times New Roman" w:hAnsi="Times New Roman"/>
                <w:b/>
                <w:i/>
                <w:sz w:val="24"/>
                <w:szCs w:val="24"/>
              </w:rPr>
              <w:lastRenderedPageBreak/>
              <w:t>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DE4FD8" w:rsidRDefault="00DE4FD8">
            <w:pPr>
              <w:spacing w:after="0" w:line="240" w:lineRule="auto"/>
              <w:jc w:val="both"/>
              <w:rPr>
                <w:rFonts w:ascii="Times New Roman" w:eastAsia="Batang" w:hAnsi="Times New Roman"/>
                <w:sz w:val="24"/>
                <w:szCs w:val="24"/>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eastAsia="Times New Roman" w:hAnsi="Times New Roman"/>
                <w:sz w:val="24"/>
                <w:szCs w:val="24"/>
              </w:rPr>
            </w:pPr>
            <w:r>
              <w:rPr>
                <w:rFonts w:ascii="Times New Roman" w:eastAsia="Times New Roman" w:hAnsi="Times New Roman"/>
                <w:sz w:val="24"/>
                <w:szCs w:val="24"/>
              </w:rPr>
              <w:lastRenderedPageBreak/>
              <w:t>- формировать позитивное отношение к миру на основе эмоционально-чувственного опыта;</w:t>
            </w:r>
          </w:p>
          <w:p w:rsidR="00DE4FD8" w:rsidRDefault="00DE4FD8">
            <w:pPr>
              <w:shd w:val="clear" w:color="auto" w:fill="FFFFFF"/>
              <w:autoSpaceDE w:val="0"/>
              <w:autoSpaceDN w:val="0"/>
              <w:spacing w:after="0"/>
              <w:jc w:val="both"/>
              <w:rPr>
                <w:rFonts w:ascii="Times New Roman" w:eastAsia="Times New Roman" w:hAnsi="Times New Roman"/>
                <w:spacing w:val="-1"/>
                <w:sz w:val="24"/>
                <w:szCs w:val="24"/>
                <w:lang w:eastAsia="ru-RU"/>
              </w:rPr>
            </w:pPr>
            <w:proofErr w:type="gramStart"/>
            <w:r>
              <w:rPr>
                <w:rFonts w:ascii="Times New Roman" w:eastAsia="Times New Roman" w:hAnsi="Times New Roman"/>
                <w:sz w:val="24"/>
                <w:szCs w:val="24"/>
              </w:rPr>
              <w:t xml:space="preserve">- </w:t>
            </w:r>
            <w:r>
              <w:rPr>
                <w:rFonts w:ascii="Times New Roman" w:eastAsia="Times New Roman" w:hAnsi="Times New Roman"/>
                <w:spacing w:val="-1"/>
                <w:sz w:val="24"/>
                <w:szCs w:val="24"/>
                <w:lang w:eastAsia="ru-RU"/>
              </w:rPr>
              <w:t>совершенствовать общие и частные представления о предметах ближнего и дальнего окружения и их свойствах:</w:t>
            </w:r>
            <w:r>
              <w:rPr>
                <w:rFonts w:ascii="Times New Roman" w:eastAsia="Times New Roman" w:hAnsi="Times New Roman"/>
                <w:sz w:val="24"/>
                <w:szCs w:val="24"/>
              </w:rPr>
              <w:t xml:space="preserve"> форме, цвете, размере, материале, звучании, </w:t>
            </w:r>
            <w:r>
              <w:rPr>
                <w:rFonts w:ascii="Times New Roman" w:eastAsia="Times New Roman" w:hAnsi="Times New Roman"/>
                <w:sz w:val="24"/>
                <w:szCs w:val="24"/>
              </w:rPr>
              <w:lastRenderedPageBreak/>
              <w:t>ритме, темпе, количестве, числе, части и целом, пространстве и времени, движении и покое;</w:t>
            </w:r>
            <w:proofErr w:type="gramEnd"/>
          </w:p>
          <w:p w:rsidR="00DE4FD8" w:rsidRDefault="00DE4FD8">
            <w:pPr>
              <w:autoSpaceDE w:val="0"/>
              <w:autoSpaceDN w:val="0"/>
              <w:spacing w:after="0"/>
              <w:jc w:val="both"/>
              <w:rPr>
                <w:rFonts w:ascii="Times New Roman" w:eastAsia="Times New Roman" w:hAnsi="Times New Roman"/>
                <w:spacing w:val="-1"/>
                <w:sz w:val="24"/>
                <w:szCs w:val="24"/>
                <w:lang w:eastAsia="ru-RU"/>
              </w:rPr>
            </w:pPr>
            <w:r>
              <w:rPr>
                <w:rFonts w:ascii="Times New Roman" w:eastAsia="Times New Roman" w:hAnsi="Times New Roman"/>
                <w:spacing w:val="-1"/>
                <w:sz w:val="24"/>
                <w:szCs w:val="24"/>
                <w:lang w:eastAsia="ru-RU"/>
              </w:rPr>
              <w:t>- актуализировать</w:t>
            </w:r>
            <w:r>
              <w:rPr>
                <w:rFonts w:ascii="Times New Roman" w:eastAsia="Times New Roman" w:hAnsi="Times New Roman"/>
                <w:sz w:val="24"/>
                <w:szCs w:val="24"/>
                <w:lang w:eastAsia="ru-RU"/>
              </w:rPr>
              <w:t xml:space="preserve"> представления о сенсорных эталонах, р</w:t>
            </w:r>
            <w:r>
              <w:rPr>
                <w:rFonts w:ascii="Times New Roman" w:eastAsia="Times New Roman" w:hAnsi="Times New Roman"/>
                <w:spacing w:val="-1"/>
                <w:sz w:val="24"/>
                <w:szCs w:val="24"/>
                <w:lang w:eastAsia="ru-RU"/>
              </w:rPr>
              <w:t>азвивать способность предвидеть (прогнозировать) изменения свой</w:t>
            </w:r>
            <w:proofErr w:type="gramStart"/>
            <w:r>
              <w:rPr>
                <w:rFonts w:ascii="Times New Roman" w:eastAsia="Times New Roman" w:hAnsi="Times New Roman"/>
                <w:spacing w:val="-1"/>
                <w:sz w:val="24"/>
                <w:szCs w:val="24"/>
                <w:lang w:eastAsia="ru-RU"/>
              </w:rPr>
              <w:t>ств пр</w:t>
            </w:r>
            <w:proofErr w:type="gramEnd"/>
            <w:r>
              <w:rPr>
                <w:rFonts w:ascii="Times New Roman" w:eastAsia="Times New Roman" w:hAnsi="Times New Roman"/>
                <w:spacing w:val="-1"/>
                <w:sz w:val="24"/>
                <w:szCs w:val="24"/>
                <w:lang w:eastAsia="ru-RU"/>
              </w:rPr>
              <w:t>едметов под воздействием различных факторов и причинно-следственных связей,</w:t>
            </w:r>
          </w:p>
          <w:p w:rsidR="00DE4FD8" w:rsidRDefault="00DE4FD8">
            <w:pPr>
              <w:autoSpaceDE w:val="0"/>
              <w:autoSpaceDN w:val="0"/>
              <w:spacing w:after="0"/>
              <w:jc w:val="both"/>
              <w:rPr>
                <w:rFonts w:ascii="Times New Roman" w:eastAsia="Times New Roman" w:hAnsi="Times New Roman"/>
                <w:spacing w:val="-1"/>
                <w:sz w:val="24"/>
                <w:szCs w:val="24"/>
                <w:lang w:eastAsia="ru-RU"/>
              </w:rPr>
            </w:pPr>
            <w:r>
              <w:rPr>
                <w:rFonts w:ascii="Times New Roman" w:eastAsia="Times New Roman" w:hAnsi="Times New Roman"/>
                <w:sz w:val="24"/>
                <w:szCs w:val="24"/>
                <w:lang w:eastAsia="ru-RU"/>
              </w:rPr>
              <w:t>- способствовать осознанию количественных отношений между последовательными числами в пределах первого десятка, определению состава любого числа первого десятка из двух меньших чисел; совершенствованию счетных и формированию вычислительных навыков, познакомить с арифметическими действиями сложения и вычитания;</w:t>
            </w:r>
          </w:p>
          <w:p w:rsidR="00DE4FD8" w:rsidRDefault="00DE4FD8">
            <w:pPr>
              <w:autoSpaceDE w:val="0"/>
              <w:autoSpaceDN w:val="0"/>
              <w:spacing w:after="0"/>
              <w:jc w:val="both"/>
              <w:rPr>
                <w:rFonts w:ascii="Times New Roman" w:eastAsia="Times New Roman" w:hAnsi="Times New Roman"/>
                <w:spacing w:val="-1"/>
                <w:sz w:val="24"/>
                <w:szCs w:val="24"/>
                <w:lang w:eastAsia="ru-RU"/>
              </w:rPr>
            </w:pPr>
            <w:r>
              <w:rPr>
                <w:rFonts w:ascii="Times New Roman" w:eastAsia="Times New Roman" w:hAnsi="Times New Roman"/>
                <w:spacing w:val="-1"/>
                <w:sz w:val="24"/>
                <w:szCs w:val="24"/>
                <w:lang w:eastAsia="ru-RU"/>
              </w:rPr>
              <w:t>- развивать потребность в использовании различных способов обследования в познании окружающего;</w:t>
            </w:r>
          </w:p>
          <w:p w:rsidR="00DE4FD8" w:rsidRDefault="00DE4FD8">
            <w:pPr>
              <w:autoSpaceDE w:val="0"/>
              <w:autoSpaceDN w:val="0"/>
              <w:spacing w:after="0"/>
              <w:jc w:val="both"/>
              <w:rPr>
                <w:rFonts w:ascii="Times New Roman" w:eastAsia="Times New Roman" w:hAnsi="Times New Roman"/>
                <w:spacing w:val="-1"/>
                <w:sz w:val="24"/>
                <w:szCs w:val="24"/>
                <w:lang w:eastAsia="ru-RU"/>
              </w:rPr>
            </w:pPr>
            <w:r>
              <w:rPr>
                <w:rFonts w:ascii="Times New Roman" w:eastAsia="Times New Roman" w:hAnsi="Times New Roman"/>
                <w:spacing w:val="-1"/>
                <w:sz w:val="24"/>
                <w:szCs w:val="24"/>
                <w:lang w:eastAsia="ru-RU"/>
              </w:rPr>
              <w:t>- содействовать процессу осознания детьми своего «Я», отделять себя от окружающих предметов, действий с ними и других людей;</w:t>
            </w:r>
          </w:p>
          <w:p w:rsidR="00DE4FD8" w:rsidRDefault="00DE4FD8">
            <w:pPr>
              <w:autoSpaceDE w:val="0"/>
              <w:autoSpaceDN w:val="0"/>
              <w:spacing w:after="0"/>
              <w:jc w:val="both"/>
              <w:rPr>
                <w:rFonts w:ascii="Times New Roman" w:eastAsia="Times New Roman" w:hAnsi="Times New Roman"/>
                <w:spacing w:val="-1"/>
                <w:sz w:val="24"/>
                <w:szCs w:val="24"/>
                <w:lang w:eastAsia="ru-RU"/>
              </w:rPr>
            </w:pPr>
            <w:r>
              <w:rPr>
                <w:rFonts w:ascii="Times New Roman" w:eastAsia="Times New Roman" w:hAnsi="Times New Roman"/>
                <w:spacing w:val="-1"/>
                <w:sz w:val="24"/>
                <w:szCs w:val="24"/>
                <w:lang w:eastAsia="ru-RU"/>
              </w:rPr>
              <w:t>- содействовать формированию способности самопознанию на основе широкого использования художественной деятельности;</w:t>
            </w:r>
          </w:p>
          <w:p w:rsidR="00DE4FD8" w:rsidRDefault="00DE4FD8">
            <w:pPr>
              <w:autoSpaceDE w:val="0"/>
              <w:autoSpaceDN w:val="0"/>
              <w:spacing w:after="0"/>
              <w:jc w:val="both"/>
              <w:rPr>
                <w:rFonts w:ascii="Times New Roman" w:eastAsia="Times New Roman" w:hAnsi="Times New Roman"/>
                <w:spacing w:val="-1"/>
                <w:sz w:val="24"/>
                <w:szCs w:val="24"/>
                <w:lang w:eastAsia="ru-RU"/>
              </w:rPr>
            </w:pPr>
            <w:r>
              <w:rPr>
                <w:rFonts w:ascii="Times New Roman" w:eastAsia="Times New Roman" w:hAnsi="Times New Roman"/>
                <w:spacing w:val="-1"/>
                <w:sz w:val="24"/>
                <w:szCs w:val="24"/>
                <w:lang w:eastAsia="ru-RU"/>
              </w:rPr>
              <w:t>- развивать представления детей о себе в будущем, используя фантазирование;</w:t>
            </w:r>
          </w:p>
          <w:p w:rsidR="00DE4FD8" w:rsidRDefault="00DE4FD8">
            <w:pPr>
              <w:spacing w:after="0"/>
              <w:jc w:val="both"/>
              <w:rPr>
                <w:rFonts w:ascii="Times New Roman" w:eastAsia="Batang" w:hAnsi="Times New Roman"/>
                <w:sz w:val="24"/>
                <w:szCs w:val="24"/>
                <w:lang w:eastAsia="ko-KR"/>
              </w:rPr>
            </w:pPr>
            <w:r>
              <w:rPr>
                <w:rFonts w:ascii="Times New Roman" w:eastAsia="Times New Roman" w:hAnsi="Times New Roman"/>
                <w:spacing w:val="-1"/>
                <w:sz w:val="24"/>
                <w:szCs w:val="24"/>
                <w:lang w:eastAsia="ru-RU"/>
              </w:rPr>
              <w:t>- развивать способность определять основание для классификации,  классифицировать предметы  по заданному основанию</w:t>
            </w:r>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eastAsia="Times New Roman" w:hAnsi="Times New Roman"/>
                <w:b/>
                <w:i/>
                <w:sz w:val="24"/>
                <w:szCs w:val="24"/>
              </w:rPr>
            </w:pPr>
            <w:r>
              <w:rPr>
                <w:rFonts w:ascii="Times New Roman" w:eastAsia="Times New Roman" w:hAnsi="Times New Roman"/>
                <w:b/>
                <w:i/>
                <w:sz w:val="24"/>
                <w:szCs w:val="24"/>
              </w:rPr>
              <w:lastRenderedPageBreak/>
              <w:t>Планета Земля в общем доме людей, об особенностях её природы, многообразии стран и народов мира:</w:t>
            </w:r>
          </w:p>
          <w:p w:rsidR="00DE4FD8" w:rsidRDefault="00DE4FD8">
            <w:pPr>
              <w:spacing w:after="0" w:line="240" w:lineRule="auto"/>
              <w:jc w:val="both"/>
              <w:rPr>
                <w:rFonts w:ascii="Times New Roman" w:eastAsia="Batang" w:hAnsi="Times New Roman"/>
                <w:sz w:val="24"/>
                <w:szCs w:val="24"/>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eastAsia="Times New Roman" w:hAnsi="Times New Roman"/>
                <w:sz w:val="24"/>
                <w:szCs w:val="24"/>
              </w:rPr>
            </w:pPr>
            <w:r>
              <w:rPr>
                <w:rFonts w:ascii="Times New Roman" w:eastAsia="Times New Roman" w:hAnsi="Times New Roman"/>
                <w:sz w:val="24"/>
                <w:szCs w:val="24"/>
              </w:rPr>
              <w:t>- формировать представление о взаимоотношениях природы и человека, доступное детям постижение системы «Человек - природная среда»;</w:t>
            </w:r>
          </w:p>
          <w:p w:rsidR="00DE4FD8" w:rsidRDefault="00DE4FD8">
            <w:pPr>
              <w:spacing w:after="0"/>
              <w:jc w:val="both"/>
              <w:rPr>
                <w:rFonts w:ascii="Times New Roman" w:eastAsia="Times New Roman" w:hAnsi="Times New Roman"/>
                <w:sz w:val="24"/>
                <w:szCs w:val="24"/>
              </w:rPr>
            </w:pPr>
            <w:r>
              <w:rPr>
                <w:rFonts w:ascii="Times New Roman" w:eastAsia="Times New Roman" w:hAnsi="Times New Roman"/>
                <w:sz w:val="24"/>
                <w:szCs w:val="24"/>
              </w:rPr>
              <w:t>- способствовать развитию ответственного бережного отношения к природе;</w:t>
            </w:r>
          </w:p>
          <w:p w:rsidR="00DE4FD8" w:rsidRDefault="00DE4FD8">
            <w:pPr>
              <w:spacing w:after="0"/>
              <w:jc w:val="both"/>
              <w:rPr>
                <w:rFonts w:ascii="Times New Roman" w:eastAsia="Batang" w:hAnsi="Times New Roman"/>
                <w:sz w:val="24"/>
                <w:szCs w:val="24"/>
                <w:lang w:eastAsia="ko-KR"/>
              </w:rPr>
            </w:pPr>
            <w:r>
              <w:rPr>
                <w:rFonts w:ascii="Times New Roman" w:eastAsia="Times New Roman" w:hAnsi="Times New Roman"/>
                <w:sz w:val="24"/>
                <w:szCs w:val="24"/>
              </w:rPr>
              <w:t>- развивать чувство ответственности за свои поступки по отношению к представителям живой природы.</w:t>
            </w:r>
          </w:p>
        </w:tc>
      </w:tr>
      <w:tr w:rsidR="00DE4FD8" w:rsidTr="00DE4FD8">
        <w:tc>
          <w:tcPr>
            <w:tcW w:w="9606"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360" w:lineRule="auto"/>
              <w:ind w:firstLine="567"/>
              <w:jc w:val="center"/>
              <w:rPr>
                <w:rFonts w:ascii="Times New Roman" w:eastAsia="Batang" w:hAnsi="Times New Roman"/>
                <w:sz w:val="24"/>
                <w:szCs w:val="24"/>
                <w:lang w:eastAsia="ko-KR"/>
              </w:rPr>
            </w:pPr>
            <w:r>
              <w:rPr>
                <w:rFonts w:ascii="Times New Roman" w:eastAsia="Times New Roman" w:hAnsi="Times New Roman"/>
                <w:b/>
                <w:sz w:val="24"/>
                <w:szCs w:val="24"/>
              </w:rPr>
              <w:t>Речевое развитие</w:t>
            </w:r>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hAnsi="Times New Roman"/>
                <w:b/>
                <w:i/>
                <w:sz w:val="24"/>
                <w:szCs w:val="24"/>
              </w:rPr>
            </w:pPr>
            <w:r>
              <w:rPr>
                <w:rFonts w:ascii="Times New Roman" w:eastAsia="Times New Roman" w:hAnsi="Times New Roman"/>
                <w:b/>
                <w:i/>
                <w:sz w:val="24"/>
                <w:szCs w:val="24"/>
              </w:rPr>
              <w:t>В</w:t>
            </w:r>
            <w:r>
              <w:rPr>
                <w:rFonts w:ascii="Times New Roman" w:hAnsi="Times New Roman"/>
                <w:b/>
                <w:i/>
                <w:sz w:val="24"/>
                <w:szCs w:val="24"/>
              </w:rPr>
              <w:t>ладение речью как средством общения</w:t>
            </w:r>
          </w:p>
          <w:p w:rsidR="00DE4FD8" w:rsidRDefault="00DE4FD8">
            <w:pPr>
              <w:spacing w:after="0" w:line="240" w:lineRule="auto"/>
              <w:jc w:val="both"/>
              <w:rPr>
                <w:rFonts w:ascii="Times New Roman" w:eastAsia="Batang" w:hAnsi="Times New Roman"/>
                <w:sz w:val="24"/>
                <w:szCs w:val="24"/>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hAnsi="Times New Roman"/>
                <w:b/>
                <w:sz w:val="24"/>
                <w:szCs w:val="24"/>
              </w:rPr>
            </w:pPr>
            <w:r>
              <w:rPr>
                <w:rFonts w:ascii="Times New Roman" w:hAnsi="Times New Roman"/>
                <w:sz w:val="24"/>
                <w:szCs w:val="24"/>
              </w:rPr>
              <w:t>- побуждать детей употреблять в речи слова и словосочетания в соответствии с условиями и задачами общения, речевой и социальной ситуацией, связывать их по смыслу;</w:t>
            </w:r>
          </w:p>
          <w:p w:rsidR="00DE4FD8" w:rsidRDefault="00DE4FD8">
            <w:pPr>
              <w:spacing w:after="0"/>
              <w:jc w:val="both"/>
              <w:rPr>
                <w:rFonts w:ascii="Times New Roman" w:eastAsia="Batang" w:hAnsi="Times New Roman"/>
                <w:sz w:val="24"/>
                <w:szCs w:val="24"/>
                <w:lang w:eastAsia="ko-KR"/>
              </w:rPr>
            </w:pPr>
            <w:r>
              <w:rPr>
                <w:rFonts w:ascii="Times New Roman" w:eastAsia="Times New Roman" w:hAnsi="Times New Roman"/>
                <w:sz w:val="24"/>
                <w:szCs w:val="24"/>
                <w:lang w:eastAsia="ru-RU"/>
              </w:rPr>
              <w:t>- вводить в речь детей новые слова и понятия, используя информацию из прочитанных произведений художественной литературы.</w:t>
            </w:r>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hAnsi="Times New Roman"/>
                <w:b/>
                <w:i/>
                <w:sz w:val="24"/>
                <w:szCs w:val="24"/>
              </w:rPr>
            </w:pPr>
            <w:r>
              <w:rPr>
                <w:rFonts w:ascii="Times New Roman" w:hAnsi="Times New Roman"/>
                <w:b/>
                <w:i/>
                <w:sz w:val="24"/>
                <w:szCs w:val="24"/>
              </w:rPr>
              <w:t>Обогащение активного словаря</w:t>
            </w:r>
          </w:p>
          <w:p w:rsidR="00DE4FD8" w:rsidRDefault="00DE4FD8">
            <w:pPr>
              <w:spacing w:after="0" w:line="240" w:lineRule="auto"/>
              <w:jc w:val="both"/>
              <w:rPr>
                <w:rFonts w:ascii="Times New Roman" w:eastAsia="Batang" w:hAnsi="Times New Roman"/>
                <w:sz w:val="24"/>
                <w:szCs w:val="24"/>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eastAsia="Times New Roman" w:hAnsi="Times New Roman"/>
                <w:sz w:val="24"/>
                <w:szCs w:val="24"/>
                <w:lang w:eastAsia="ru-RU"/>
              </w:rPr>
            </w:pPr>
            <w:r>
              <w:rPr>
                <w:rFonts w:ascii="Times New Roman" w:hAnsi="Times New Roman"/>
                <w:sz w:val="24"/>
                <w:szCs w:val="24"/>
              </w:rPr>
              <w:t>- расширять, уточнять и активизировать словарь в процессе</w:t>
            </w:r>
            <w:r>
              <w:rPr>
                <w:rFonts w:ascii="Times New Roman" w:eastAsia="Times New Roman" w:hAnsi="Times New Roman"/>
                <w:sz w:val="24"/>
                <w:szCs w:val="24"/>
                <w:lang w:eastAsia="ru-RU"/>
              </w:rPr>
              <w:t xml:space="preserve"> чтения произведений художественной литературы, показывая детям красоту, образность, </w:t>
            </w:r>
            <w:r>
              <w:rPr>
                <w:rFonts w:ascii="Times New Roman" w:eastAsia="Times New Roman" w:hAnsi="Times New Roman"/>
                <w:sz w:val="24"/>
                <w:szCs w:val="24"/>
                <w:lang w:eastAsia="ru-RU"/>
              </w:rPr>
              <w:lastRenderedPageBreak/>
              <w:t>богатство русского языка;</w:t>
            </w:r>
          </w:p>
          <w:p w:rsidR="00DE4FD8" w:rsidRDefault="00DE4FD8">
            <w:pPr>
              <w:spacing w:after="0"/>
              <w:jc w:val="both"/>
              <w:rPr>
                <w:rFonts w:ascii="Times New Roman" w:hAnsi="Times New Roman"/>
                <w:sz w:val="24"/>
                <w:szCs w:val="24"/>
              </w:rPr>
            </w:pPr>
            <w:r>
              <w:rPr>
                <w:rFonts w:ascii="Times New Roman" w:eastAsia="Times New Roman" w:hAnsi="Times New Roman"/>
                <w:sz w:val="24"/>
                <w:szCs w:val="24"/>
                <w:lang w:eastAsia="ru-RU"/>
              </w:rPr>
              <w:t>- обогащать словарь детей на основе ознакомления с предметами и явлениями окружающей действительности;</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побуждать использовать в своей </w:t>
            </w:r>
            <w:proofErr w:type="gramStart"/>
            <w:r>
              <w:rPr>
                <w:rFonts w:ascii="Times New Roman" w:hAnsi="Times New Roman"/>
                <w:sz w:val="24"/>
                <w:szCs w:val="24"/>
              </w:rPr>
              <w:t>речи</w:t>
            </w:r>
            <w:proofErr w:type="gramEnd"/>
            <w:r>
              <w:rPr>
                <w:rFonts w:ascii="Times New Roman" w:hAnsi="Times New Roman"/>
                <w:sz w:val="24"/>
                <w:szCs w:val="24"/>
              </w:rPr>
              <w:t xml:space="preserve"> обобщающие и родовые понятия;. </w:t>
            </w:r>
          </w:p>
          <w:p w:rsidR="00DE4FD8" w:rsidRDefault="00DE4FD8">
            <w:pPr>
              <w:spacing w:after="0"/>
              <w:jc w:val="both"/>
              <w:rPr>
                <w:rFonts w:ascii="Times New Roman" w:hAnsi="Times New Roman"/>
                <w:sz w:val="24"/>
                <w:szCs w:val="24"/>
              </w:rPr>
            </w:pPr>
            <w:r>
              <w:rPr>
                <w:rFonts w:ascii="Times New Roman" w:hAnsi="Times New Roman"/>
                <w:sz w:val="24"/>
                <w:szCs w:val="24"/>
              </w:rPr>
              <w:t>- расширять и активизировать словарь через синонимы и антонимы (существительные, глаголы, прилагательные);</w:t>
            </w:r>
          </w:p>
          <w:p w:rsidR="00DE4FD8" w:rsidRDefault="00DE4FD8">
            <w:pPr>
              <w:spacing w:after="0"/>
              <w:jc w:val="both"/>
              <w:rPr>
                <w:rFonts w:ascii="Times New Roman" w:hAnsi="Times New Roman"/>
                <w:sz w:val="24"/>
                <w:szCs w:val="24"/>
              </w:rPr>
            </w:pPr>
            <w:r>
              <w:rPr>
                <w:rFonts w:ascii="Times New Roman" w:hAnsi="Times New Roman"/>
                <w:sz w:val="24"/>
                <w:szCs w:val="24"/>
              </w:rPr>
              <w:t>- активизировать словарь прилагательных и глаголов через синонимы и антонимы;</w:t>
            </w:r>
          </w:p>
          <w:p w:rsidR="00DE4FD8" w:rsidRDefault="00DE4FD8">
            <w:pPr>
              <w:spacing w:after="0"/>
              <w:jc w:val="both"/>
              <w:rPr>
                <w:rFonts w:ascii="Times New Roman" w:hAnsi="Times New Roman"/>
                <w:sz w:val="24"/>
                <w:szCs w:val="24"/>
              </w:rPr>
            </w:pPr>
            <w:r>
              <w:rPr>
                <w:rFonts w:ascii="Times New Roman" w:hAnsi="Times New Roman"/>
                <w:sz w:val="24"/>
                <w:szCs w:val="24"/>
              </w:rPr>
              <w:t>- поощрять стремление детей подбирать слова-синонимы для более точного выражения смысла и эмоциональной окраски высказывания;</w:t>
            </w:r>
          </w:p>
          <w:p w:rsidR="00DE4FD8" w:rsidRDefault="00DE4FD8">
            <w:pPr>
              <w:spacing w:after="0"/>
              <w:jc w:val="both"/>
              <w:rPr>
                <w:rFonts w:ascii="Times New Roman" w:hAnsi="Times New Roman"/>
                <w:sz w:val="24"/>
                <w:szCs w:val="24"/>
              </w:rPr>
            </w:pPr>
            <w:r>
              <w:rPr>
                <w:rFonts w:ascii="Times New Roman" w:hAnsi="Times New Roman"/>
                <w:sz w:val="24"/>
                <w:szCs w:val="24"/>
              </w:rPr>
              <w:t>- объяснять и использовать переносное значение слов и побуждать использовать в своей речи для более точного и образного выражения мысли;</w:t>
            </w:r>
          </w:p>
          <w:p w:rsidR="00DE4FD8" w:rsidRDefault="00DE4FD8">
            <w:pPr>
              <w:spacing w:after="0"/>
              <w:jc w:val="both"/>
              <w:rPr>
                <w:rFonts w:ascii="Times New Roman" w:eastAsia="Batang" w:hAnsi="Times New Roman"/>
                <w:sz w:val="24"/>
                <w:szCs w:val="24"/>
                <w:lang w:eastAsia="ko-KR"/>
              </w:rPr>
            </w:pPr>
            <w:r>
              <w:rPr>
                <w:rFonts w:ascii="Times New Roman" w:hAnsi="Times New Roman"/>
                <w:sz w:val="24"/>
                <w:szCs w:val="24"/>
              </w:rPr>
              <w:t>- знакомить с многозначными словами и словами-омонимами и с фразеологическими оборотами</w:t>
            </w:r>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hAnsi="Times New Roman"/>
                <w:b/>
                <w:sz w:val="24"/>
                <w:szCs w:val="24"/>
              </w:rPr>
            </w:pPr>
            <w:r>
              <w:rPr>
                <w:rFonts w:ascii="Times New Roman" w:hAnsi="Times New Roman"/>
                <w:b/>
                <w:i/>
                <w:sz w:val="24"/>
                <w:szCs w:val="24"/>
              </w:rPr>
              <w:lastRenderedPageBreak/>
              <w:t>Развитие связной, грамматически правильной диалогической и монологической речи</w:t>
            </w:r>
          </w:p>
          <w:p w:rsidR="00DE4FD8" w:rsidRDefault="00DE4FD8">
            <w:pPr>
              <w:spacing w:after="0" w:line="240" w:lineRule="auto"/>
              <w:jc w:val="both"/>
              <w:rPr>
                <w:rFonts w:ascii="Times New Roman" w:eastAsia="Batang" w:hAnsi="Times New Roman"/>
                <w:sz w:val="24"/>
                <w:szCs w:val="24"/>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hAnsi="Times New Roman"/>
                <w:sz w:val="24"/>
                <w:szCs w:val="24"/>
              </w:rPr>
            </w:pPr>
            <w:r>
              <w:rPr>
                <w:rFonts w:ascii="Times New Roman" w:hAnsi="Times New Roman"/>
                <w:sz w:val="24"/>
                <w:szCs w:val="24"/>
              </w:rPr>
              <w:t>- побуждать детей употреблять в речи имена существительные во множественном числе, образовывать форму родительного падежа множественного числа существительных;</w:t>
            </w:r>
          </w:p>
          <w:p w:rsidR="00DE4FD8" w:rsidRDefault="00DE4FD8">
            <w:pPr>
              <w:spacing w:after="0"/>
              <w:jc w:val="both"/>
              <w:rPr>
                <w:rFonts w:ascii="Times New Roman" w:hAnsi="Times New Roman"/>
                <w:sz w:val="24"/>
                <w:szCs w:val="24"/>
              </w:rPr>
            </w:pPr>
            <w:r>
              <w:rPr>
                <w:rFonts w:ascii="Times New Roman" w:hAnsi="Times New Roman"/>
                <w:sz w:val="24"/>
                <w:szCs w:val="24"/>
              </w:rPr>
              <w:t>- 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w:t>
            </w:r>
          </w:p>
          <w:p w:rsidR="00DE4FD8" w:rsidRDefault="00DE4FD8">
            <w:pPr>
              <w:spacing w:after="0"/>
              <w:jc w:val="both"/>
              <w:rPr>
                <w:rFonts w:ascii="Times New Roman" w:hAnsi="Times New Roman"/>
                <w:sz w:val="24"/>
                <w:szCs w:val="24"/>
              </w:rPr>
            </w:pPr>
            <w:proofErr w:type="gramStart"/>
            <w:r>
              <w:rPr>
                <w:rFonts w:ascii="Times New Roman" w:hAnsi="Times New Roman"/>
                <w:sz w:val="24"/>
                <w:szCs w:val="24"/>
              </w:rPr>
              <w:t>- упражнять в употреблении притяжательного местоимения «мой» и в правильном употреблении предлогов, выражающих пространственные отношения (на, в, за, из, с, под, к, над, между, перед и др.);</w:t>
            </w:r>
            <w:proofErr w:type="gramEnd"/>
          </w:p>
          <w:p w:rsidR="00DE4FD8" w:rsidRDefault="00DE4FD8">
            <w:pPr>
              <w:spacing w:after="0"/>
              <w:jc w:val="both"/>
              <w:rPr>
                <w:rFonts w:ascii="Times New Roman" w:hAnsi="Times New Roman"/>
                <w:sz w:val="24"/>
                <w:szCs w:val="24"/>
              </w:rPr>
            </w:pPr>
            <w:r>
              <w:rPr>
                <w:rFonts w:ascii="Times New Roman" w:hAnsi="Times New Roman"/>
                <w:sz w:val="24"/>
                <w:szCs w:val="24"/>
              </w:rPr>
              <w:t xml:space="preserve">- упражнять в словообразовании при помощи суффиксов (- </w:t>
            </w:r>
            <w:proofErr w:type="spellStart"/>
            <w:r>
              <w:rPr>
                <w:rFonts w:ascii="Times New Roman" w:hAnsi="Times New Roman"/>
                <w:sz w:val="24"/>
                <w:szCs w:val="24"/>
              </w:rPr>
              <w:t>ищ</w:t>
            </w:r>
            <w:proofErr w:type="spellEnd"/>
            <w:r>
              <w:rPr>
                <w:rFonts w:ascii="Times New Roman" w:hAnsi="Times New Roman"/>
                <w:sz w:val="24"/>
                <w:szCs w:val="24"/>
              </w:rPr>
              <w:t xml:space="preserve">, </w:t>
            </w:r>
            <w:proofErr w:type="gramStart"/>
            <w:r>
              <w:rPr>
                <w:rFonts w:ascii="Times New Roman" w:hAnsi="Times New Roman"/>
                <w:sz w:val="24"/>
                <w:szCs w:val="24"/>
              </w:rPr>
              <w:t>-</w:t>
            </w:r>
            <w:proofErr w:type="spellStart"/>
            <w:r>
              <w:rPr>
                <w:rFonts w:ascii="Times New Roman" w:hAnsi="Times New Roman"/>
                <w:sz w:val="24"/>
                <w:szCs w:val="24"/>
              </w:rPr>
              <w:t>и</w:t>
            </w:r>
            <w:proofErr w:type="gramEnd"/>
            <w:r>
              <w:rPr>
                <w:rFonts w:ascii="Times New Roman" w:hAnsi="Times New Roman"/>
                <w:sz w:val="24"/>
                <w:szCs w:val="24"/>
              </w:rPr>
              <w:t>ц</w:t>
            </w:r>
            <w:proofErr w:type="spellEnd"/>
            <w:r>
              <w:rPr>
                <w:rFonts w:ascii="Times New Roman" w:hAnsi="Times New Roman"/>
                <w:sz w:val="24"/>
                <w:szCs w:val="24"/>
              </w:rPr>
              <w:t>,-</w:t>
            </w:r>
            <w:proofErr w:type="spellStart"/>
            <w:r>
              <w:rPr>
                <w:rFonts w:ascii="Times New Roman" w:hAnsi="Times New Roman"/>
                <w:sz w:val="24"/>
                <w:szCs w:val="24"/>
              </w:rPr>
              <w:t>ец</w:t>
            </w:r>
            <w:proofErr w:type="spellEnd"/>
            <w:r>
              <w:rPr>
                <w:rFonts w:ascii="Times New Roman" w:hAnsi="Times New Roman"/>
                <w:sz w:val="24"/>
                <w:szCs w:val="24"/>
              </w:rPr>
              <w:t xml:space="preserve">-) и приставок; </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поощрять стремление детей составлять из слов словосочетания и предложения; </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обучать составлению и распространению простых предложений за счет однородных членов: подлежащих, определений, сказуемых; </w:t>
            </w:r>
          </w:p>
          <w:p w:rsidR="00DE4FD8" w:rsidRDefault="00DE4FD8">
            <w:pPr>
              <w:spacing w:after="0"/>
              <w:jc w:val="both"/>
              <w:rPr>
                <w:rFonts w:ascii="Times New Roman" w:hAnsi="Times New Roman"/>
                <w:sz w:val="24"/>
                <w:szCs w:val="24"/>
              </w:rPr>
            </w:pPr>
            <w:r>
              <w:rPr>
                <w:rFonts w:ascii="Times New Roman" w:hAnsi="Times New Roman"/>
                <w:sz w:val="24"/>
                <w:szCs w:val="24"/>
              </w:rPr>
              <w:t>- способствовать появлению в речи детей предложений сложных конструкций;</w:t>
            </w:r>
          </w:p>
          <w:p w:rsidR="00DE4FD8" w:rsidRDefault="00DE4FD8">
            <w:pPr>
              <w:spacing w:after="0"/>
              <w:jc w:val="both"/>
              <w:rPr>
                <w:rFonts w:ascii="Times New Roman" w:eastAsia="Batang" w:hAnsi="Times New Roman"/>
                <w:sz w:val="24"/>
                <w:szCs w:val="24"/>
                <w:lang w:eastAsia="ko-KR"/>
              </w:rPr>
            </w:pPr>
            <w:r>
              <w:rPr>
                <w:rFonts w:ascii="Times New Roman" w:hAnsi="Times New Roman"/>
                <w:sz w:val="24"/>
                <w:szCs w:val="24"/>
              </w:rPr>
              <w:t>- начать знакомить с видами простых предложений по цели высказывания (повествовательные, вопросительные, побудительные).</w:t>
            </w:r>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hAnsi="Times New Roman"/>
                <w:b/>
                <w:i/>
                <w:sz w:val="24"/>
                <w:szCs w:val="24"/>
              </w:rPr>
            </w:pPr>
            <w:r>
              <w:rPr>
                <w:rFonts w:ascii="Times New Roman" w:hAnsi="Times New Roman"/>
                <w:b/>
                <w:i/>
                <w:sz w:val="24"/>
                <w:szCs w:val="24"/>
              </w:rPr>
              <w:t xml:space="preserve">Развитие связной диалогической и </w:t>
            </w:r>
            <w:r>
              <w:rPr>
                <w:rFonts w:ascii="Times New Roman" w:hAnsi="Times New Roman"/>
                <w:b/>
                <w:i/>
                <w:sz w:val="24"/>
                <w:szCs w:val="24"/>
              </w:rPr>
              <w:lastRenderedPageBreak/>
              <w:t>монологической речи</w:t>
            </w:r>
          </w:p>
          <w:p w:rsidR="00DE4FD8" w:rsidRDefault="00DE4FD8">
            <w:pPr>
              <w:spacing w:after="0" w:line="240" w:lineRule="auto"/>
              <w:jc w:val="both"/>
              <w:rPr>
                <w:rFonts w:ascii="Times New Roman" w:eastAsia="Batang" w:hAnsi="Times New Roman"/>
                <w:sz w:val="24"/>
                <w:szCs w:val="24"/>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hAnsi="Times New Roman"/>
                <w:sz w:val="24"/>
                <w:szCs w:val="24"/>
              </w:rPr>
            </w:pPr>
            <w:r>
              <w:rPr>
                <w:rFonts w:ascii="Times New Roman" w:hAnsi="Times New Roman"/>
                <w:sz w:val="24"/>
                <w:szCs w:val="24"/>
              </w:rPr>
              <w:lastRenderedPageBreak/>
              <w:t>- вырабатывать у детей активную диалогическую позицию в общении со сверстниками;</w:t>
            </w:r>
          </w:p>
          <w:p w:rsidR="00DE4FD8" w:rsidRDefault="00DE4FD8">
            <w:pPr>
              <w:spacing w:after="0"/>
              <w:jc w:val="both"/>
              <w:rPr>
                <w:rFonts w:ascii="Times New Roman" w:hAnsi="Times New Roman"/>
                <w:sz w:val="24"/>
                <w:szCs w:val="24"/>
              </w:rPr>
            </w:pPr>
            <w:r>
              <w:rPr>
                <w:rFonts w:ascii="Times New Roman" w:hAnsi="Times New Roman"/>
                <w:sz w:val="24"/>
                <w:szCs w:val="24"/>
              </w:rPr>
              <w:lastRenderedPageBreak/>
              <w:t xml:space="preserve">- приобщать детей к элементарным правилам ведения диалога (умение слушать и понимать собеседника; задавать вопросы и  строить ответ; </w:t>
            </w:r>
          </w:p>
          <w:p w:rsidR="00DE4FD8" w:rsidRDefault="00DE4FD8">
            <w:pPr>
              <w:spacing w:after="0"/>
              <w:jc w:val="both"/>
              <w:rPr>
                <w:rFonts w:ascii="Times New Roman" w:hAnsi="Times New Roman"/>
                <w:sz w:val="24"/>
                <w:szCs w:val="24"/>
              </w:rPr>
            </w:pPr>
            <w:proofErr w:type="gramStart"/>
            <w:r>
              <w:rPr>
                <w:rFonts w:ascii="Times New Roman" w:hAnsi="Times New Roman"/>
                <w:sz w:val="24"/>
                <w:szCs w:val="24"/>
              </w:rPr>
              <w:t>- способствовать освоению ребенком речевого этикета (приветствие, обращение, просьба, извинение, утешение, благодарность, прощание и пр.);</w:t>
            </w:r>
            <w:proofErr w:type="gramEnd"/>
          </w:p>
          <w:p w:rsidR="00DE4FD8" w:rsidRDefault="00DE4FD8">
            <w:pPr>
              <w:spacing w:after="0"/>
              <w:jc w:val="both"/>
              <w:rPr>
                <w:rFonts w:ascii="Times New Roman" w:hAnsi="Times New Roman"/>
                <w:sz w:val="24"/>
                <w:szCs w:val="24"/>
              </w:rPr>
            </w:pPr>
            <w:r>
              <w:rPr>
                <w:rFonts w:ascii="Times New Roman" w:hAnsi="Times New Roman"/>
                <w:sz w:val="24"/>
                <w:szCs w:val="24"/>
              </w:rPr>
              <w:t xml:space="preserve">- побуждать детей к описанию различными средствами отдельных объектов и построению связных монологических высказываний повествовательного и описательного типов; </w:t>
            </w:r>
          </w:p>
          <w:p w:rsidR="00DE4FD8" w:rsidRDefault="00DE4FD8">
            <w:pPr>
              <w:spacing w:after="0"/>
              <w:jc w:val="both"/>
              <w:rPr>
                <w:rFonts w:ascii="Times New Roman" w:eastAsia="Batang" w:hAnsi="Times New Roman"/>
                <w:sz w:val="24"/>
                <w:szCs w:val="24"/>
                <w:lang w:eastAsia="ko-KR"/>
              </w:rPr>
            </w:pPr>
            <w:r>
              <w:rPr>
                <w:rFonts w:ascii="Times New Roman" w:hAnsi="Times New Roman"/>
                <w:sz w:val="24"/>
                <w:szCs w:val="24"/>
              </w:rPr>
              <w:t>- упражнять детей в восстановлении последовательности в знакомых сказках, вычленять (определять) и словесно обозначать главную тему  и структуру повествования: зачин, средняя часть, концовка.</w:t>
            </w:r>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hAnsi="Times New Roman"/>
                <w:b/>
                <w:sz w:val="24"/>
                <w:szCs w:val="24"/>
              </w:rPr>
            </w:pPr>
            <w:r>
              <w:rPr>
                <w:rFonts w:ascii="Times New Roman" w:hAnsi="Times New Roman"/>
                <w:b/>
                <w:i/>
                <w:sz w:val="24"/>
                <w:szCs w:val="24"/>
              </w:rPr>
              <w:lastRenderedPageBreak/>
              <w:t>Развитие звуковой и интонационной культуры речи, фонематического слуха</w:t>
            </w:r>
          </w:p>
          <w:p w:rsidR="00DE4FD8" w:rsidRDefault="00DE4FD8">
            <w:pPr>
              <w:spacing w:after="0" w:line="240" w:lineRule="auto"/>
              <w:jc w:val="both"/>
              <w:rPr>
                <w:rFonts w:ascii="Times New Roman" w:eastAsia="Batang" w:hAnsi="Times New Roman"/>
                <w:sz w:val="24"/>
                <w:szCs w:val="24"/>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hAnsi="Times New Roman"/>
                <w:sz w:val="24"/>
                <w:szCs w:val="24"/>
              </w:rPr>
            </w:pPr>
            <w:r>
              <w:rPr>
                <w:rFonts w:ascii="Times New Roman" w:hAnsi="Times New Roman"/>
                <w:sz w:val="24"/>
                <w:szCs w:val="24"/>
              </w:rPr>
              <w:t>- развивать речевое дыхание и  речевое внимания;</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формировать правильное звукопроизношение; </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побуждать проводить анализ артикуляции звуков по пяти позициям (губы-зубы-язык-голосовые </w:t>
            </w:r>
            <w:proofErr w:type="gramStart"/>
            <w:r>
              <w:rPr>
                <w:rFonts w:ascii="Times New Roman" w:hAnsi="Times New Roman"/>
                <w:sz w:val="24"/>
                <w:szCs w:val="24"/>
              </w:rPr>
              <w:t>связки-воздушная</w:t>
            </w:r>
            <w:proofErr w:type="gramEnd"/>
            <w:r>
              <w:rPr>
                <w:rFonts w:ascii="Times New Roman" w:hAnsi="Times New Roman"/>
                <w:sz w:val="24"/>
                <w:szCs w:val="24"/>
              </w:rPr>
              <w:t xml:space="preserve"> струя);</w:t>
            </w:r>
          </w:p>
          <w:p w:rsidR="00DE4FD8" w:rsidRDefault="00DE4FD8">
            <w:pPr>
              <w:spacing w:after="0"/>
              <w:jc w:val="both"/>
              <w:rPr>
                <w:rFonts w:ascii="Times New Roman" w:hAnsi="Times New Roman"/>
                <w:sz w:val="24"/>
                <w:szCs w:val="24"/>
              </w:rPr>
            </w:pPr>
            <w:r>
              <w:rPr>
                <w:rFonts w:ascii="Times New Roman" w:hAnsi="Times New Roman"/>
                <w:sz w:val="24"/>
                <w:szCs w:val="24"/>
              </w:rPr>
              <w:t>- познакомить с понятием «гласные – согласные звуки», «</w:t>
            </w:r>
            <w:proofErr w:type="gramStart"/>
            <w:r>
              <w:rPr>
                <w:rFonts w:ascii="Times New Roman" w:hAnsi="Times New Roman"/>
                <w:sz w:val="24"/>
                <w:szCs w:val="24"/>
              </w:rPr>
              <w:t>твердые-мягкие</w:t>
            </w:r>
            <w:proofErr w:type="gramEnd"/>
            <w:r>
              <w:rPr>
                <w:rFonts w:ascii="Times New Roman" w:hAnsi="Times New Roman"/>
                <w:sz w:val="24"/>
                <w:szCs w:val="24"/>
              </w:rPr>
              <w:t xml:space="preserve"> согласные звуки».</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развивать речевой слух (фонематического и фонетического восприятия); </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познакомить со слоговой структурой слова; </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учить определять количество слогов в словах; </w:t>
            </w:r>
          </w:p>
          <w:p w:rsidR="00DE4FD8" w:rsidRDefault="00DE4FD8">
            <w:pPr>
              <w:spacing w:after="0"/>
              <w:jc w:val="both"/>
              <w:rPr>
                <w:rFonts w:ascii="Times New Roman" w:hAnsi="Times New Roman"/>
                <w:sz w:val="24"/>
                <w:szCs w:val="24"/>
              </w:rPr>
            </w:pPr>
            <w:r>
              <w:rPr>
                <w:rFonts w:ascii="Times New Roman" w:hAnsi="Times New Roman"/>
                <w:sz w:val="24"/>
                <w:szCs w:val="24"/>
              </w:rPr>
              <w:t>- развивать просодическую сторону речи (силу, высоту, темп, тембр и громкость речи, силу голоса);</w:t>
            </w:r>
          </w:p>
          <w:p w:rsidR="00DE4FD8" w:rsidRDefault="00DE4FD8">
            <w:pPr>
              <w:spacing w:after="0"/>
              <w:jc w:val="both"/>
              <w:rPr>
                <w:rFonts w:ascii="Times New Roman" w:eastAsia="Batang" w:hAnsi="Times New Roman"/>
                <w:sz w:val="24"/>
                <w:szCs w:val="24"/>
                <w:lang w:eastAsia="ko-KR"/>
              </w:rPr>
            </w:pPr>
            <w:proofErr w:type="gramStart"/>
            <w:r>
              <w:rPr>
                <w:rFonts w:ascii="Times New Roman" w:hAnsi="Times New Roman"/>
                <w:sz w:val="24"/>
                <w:szCs w:val="24"/>
              </w:rPr>
              <w:t xml:space="preserve">- упражнять в качественном произношении слов и помогать преодолевать ошибки при формировании правильного </w:t>
            </w:r>
            <w:proofErr w:type="spellStart"/>
            <w:r>
              <w:rPr>
                <w:rFonts w:ascii="Times New Roman" w:hAnsi="Times New Roman"/>
                <w:sz w:val="24"/>
                <w:szCs w:val="24"/>
              </w:rPr>
              <w:t>словопроизношения</w:t>
            </w:r>
            <w:proofErr w:type="spellEnd"/>
            <w:r>
              <w:rPr>
                <w:rFonts w:ascii="Times New Roman" w:hAnsi="Times New Roman"/>
                <w:sz w:val="24"/>
                <w:szCs w:val="24"/>
              </w:rPr>
              <w:t xml:space="preserve"> в правильном постановке ударения при произнесении слов.</w:t>
            </w:r>
            <w:proofErr w:type="gramEnd"/>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hAnsi="Times New Roman"/>
                <w:b/>
                <w:i/>
                <w:sz w:val="24"/>
                <w:szCs w:val="24"/>
              </w:rPr>
            </w:pPr>
            <w:r>
              <w:rPr>
                <w:rFonts w:ascii="Times New Roman" w:hAnsi="Times New Roman"/>
                <w:b/>
                <w:i/>
                <w:sz w:val="24"/>
                <w:szCs w:val="24"/>
              </w:rPr>
              <w:t>Формирование звуковой аналитико-синтетической активности как предпосылки обучения грамоте</w:t>
            </w:r>
          </w:p>
          <w:p w:rsidR="00DE4FD8" w:rsidRDefault="00DE4FD8">
            <w:pPr>
              <w:spacing w:after="0" w:line="240" w:lineRule="auto"/>
              <w:jc w:val="both"/>
              <w:rPr>
                <w:rFonts w:ascii="Times New Roman" w:eastAsia="Batang" w:hAnsi="Times New Roman"/>
                <w:sz w:val="24"/>
                <w:szCs w:val="24"/>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hAnsi="Times New Roman"/>
                <w:sz w:val="24"/>
                <w:szCs w:val="24"/>
              </w:rPr>
            </w:pPr>
            <w:r>
              <w:rPr>
                <w:rFonts w:ascii="Times New Roman" w:hAnsi="Times New Roman"/>
                <w:sz w:val="24"/>
                <w:szCs w:val="24"/>
              </w:rPr>
              <w:t>- упражнять в подборе слов с заданным звуком в разных позициях (начало, середина, конец слова);</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упражнять в умении анализировать слоговую структуру слова (определять количество и последовательность слогов в словах); </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упражнять в умении проводить </w:t>
            </w:r>
            <w:proofErr w:type="spellStart"/>
            <w:r>
              <w:rPr>
                <w:rFonts w:ascii="Times New Roman" w:hAnsi="Times New Roman"/>
                <w:sz w:val="24"/>
                <w:szCs w:val="24"/>
              </w:rPr>
              <w:t>слого</w:t>
            </w:r>
            <w:proofErr w:type="spellEnd"/>
            <w:r>
              <w:rPr>
                <w:rFonts w:ascii="Times New Roman" w:hAnsi="Times New Roman"/>
                <w:sz w:val="24"/>
                <w:szCs w:val="24"/>
              </w:rPr>
              <w:t>-звуковой анализ слов. Упражнять в умении определять последовательность звуков в словах;</w:t>
            </w:r>
          </w:p>
          <w:p w:rsidR="00DE4FD8" w:rsidRDefault="00DE4FD8">
            <w:pPr>
              <w:spacing w:after="0"/>
              <w:jc w:val="both"/>
              <w:rPr>
                <w:rFonts w:ascii="Times New Roman" w:hAnsi="Times New Roman"/>
                <w:sz w:val="24"/>
                <w:szCs w:val="24"/>
              </w:rPr>
            </w:pPr>
            <w:r>
              <w:rPr>
                <w:rFonts w:ascii="Times New Roman" w:hAnsi="Times New Roman"/>
                <w:sz w:val="24"/>
                <w:szCs w:val="24"/>
              </w:rPr>
              <w:t>- познакомить с ударением;</w:t>
            </w:r>
          </w:p>
          <w:p w:rsidR="00DE4FD8" w:rsidRDefault="00DE4FD8">
            <w:pPr>
              <w:spacing w:after="0" w:line="240" w:lineRule="auto"/>
              <w:jc w:val="both"/>
              <w:rPr>
                <w:rFonts w:ascii="Times New Roman" w:eastAsia="Batang" w:hAnsi="Times New Roman"/>
                <w:sz w:val="24"/>
                <w:szCs w:val="24"/>
                <w:lang w:eastAsia="ko-KR"/>
              </w:rPr>
            </w:pPr>
            <w:r>
              <w:rPr>
                <w:rFonts w:ascii="Times New Roman" w:hAnsi="Times New Roman"/>
                <w:sz w:val="24"/>
                <w:szCs w:val="24"/>
              </w:rPr>
              <w:t>- упражнять в умении производить анализ и синтез предложений по слова</w:t>
            </w:r>
          </w:p>
        </w:tc>
      </w:tr>
      <w:tr w:rsidR="00DE4FD8" w:rsidTr="00DE4FD8">
        <w:tc>
          <w:tcPr>
            <w:tcW w:w="9606"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360" w:lineRule="auto"/>
              <w:ind w:firstLine="567"/>
              <w:jc w:val="center"/>
              <w:rPr>
                <w:rFonts w:ascii="Times New Roman" w:eastAsia="Batang" w:hAnsi="Times New Roman"/>
                <w:sz w:val="24"/>
                <w:szCs w:val="24"/>
                <w:lang w:eastAsia="ko-KR"/>
              </w:rPr>
            </w:pPr>
            <w:r>
              <w:rPr>
                <w:rFonts w:ascii="Times New Roman" w:eastAsia="Times New Roman" w:hAnsi="Times New Roman"/>
                <w:b/>
                <w:sz w:val="24"/>
                <w:szCs w:val="24"/>
              </w:rPr>
              <w:t>Художественно-эстетическое развитие</w:t>
            </w:r>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eastAsia="Times New Roman" w:hAnsi="Times New Roman"/>
                <w:b/>
                <w:sz w:val="24"/>
                <w:szCs w:val="24"/>
              </w:rPr>
            </w:pPr>
            <w:r>
              <w:rPr>
                <w:rFonts w:ascii="Times New Roman" w:eastAsia="Times New Roman" w:hAnsi="Times New Roman"/>
                <w:b/>
                <w:i/>
                <w:sz w:val="24"/>
                <w:szCs w:val="24"/>
              </w:rPr>
              <w:t xml:space="preserve">Развитие предпосылок </w:t>
            </w:r>
            <w:r>
              <w:rPr>
                <w:rFonts w:ascii="Times New Roman" w:eastAsia="Times New Roman" w:hAnsi="Times New Roman"/>
                <w:b/>
                <w:i/>
                <w:sz w:val="24"/>
                <w:szCs w:val="24"/>
              </w:rPr>
              <w:lastRenderedPageBreak/>
              <w:t>ценностно-смыслового восприятия и понимания произведений искусства (словесного, музыкального, изобразительного) и мира природы</w:t>
            </w:r>
          </w:p>
          <w:p w:rsidR="00DE4FD8" w:rsidRDefault="00DE4FD8">
            <w:pPr>
              <w:spacing w:after="0" w:line="240" w:lineRule="auto"/>
              <w:jc w:val="both"/>
              <w:rPr>
                <w:rFonts w:ascii="Times New Roman" w:eastAsia="Batang" w:hAnsi="Times New Roman"/>
                <w:sz w:val="24"/>
                <w:szCs w:val="24"/>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rPr>
              <w:lastRenderedPageBreak/>
              <w:t xml:space="preserve">- содействовать накоплению детьми опыта восприятия </w:t>
            </w:r>
            <w:r>
              <w:rPr>
                <w:rFonts w:ascii="Times New Roman" w:eastAsia="Times New Roman" w:hAnsi="Times New Roman"/>
                <w:sz w:val="24"/>
                <w:szCs w:val="24"/>
              </w:rPr>
              <w:lastRenderedPageBreak/>
              <w:t xml:space="preserve">высокохудожественных произведений искусства;  </w:t>
            </w:r>
          </w:p>
          <w:p w:rsidR="00DE4FD8" w:rsidRDefault="00DE4FD8">
            <w:pPr>
              <w:spacing w:after="0"/>
              <w:jc w:val="both"/>
              <w:rPr>
                <w:rFonts w:ascii="Times New Roman" w:eastAsia="Times New Roman" w:hAnsi="Times New Roman"/>
                <w:sz w:val="24"/>
                <w:szCs w:val="24"/>
              </w:rPr>
            </w:pPr>
            <w:r>
              <w:rPr>
                <w:rFonts w:ascii="Times New Roman" w:eastAsia="Times New Roman" w:hAnsi="Times New Roman"/>
                <w:sz w:val="24"/>
                <w:szCs w:val="24"/>
              </w:rPr>
              <w:t>- воспитывать у детей уважение к искусству как ценному общественно признанному делу;</w:t>
            </w:r>
          </w:p>
          <w:p w:rsidR="00DE4FD8" w:rsidRDefault="00DE4FD8">
            <w:pPr>
              <w:spacing w:after="0"/>
              <w:jc w:val="both"/>
              <w:rPr>
                <w:rFonts w:ascii="Times New Roman" w:eastAsia="Batang" w:hAnsi="Times New Roman"/>
                <w:sz w:val="24"/>
                <w:szCs w:val="24"/>
                <w:lang w:eastAsia="ko-KR"/>
              </w:rPr>
            </w:pPr>
            <w:r>
              <w:rPr>
                <w:rFonts w:ascii="Times New Roman" w:eastAsia="Times New Roman" w:hAnsi="Times New Roman"/>
                <w:i/>
                <w:sz w:val="24"/>
                <w:szCs w:val="24"/>
              </w:rPr>
              <w:t xml:space="preserve">- </w:t>
            </w:r>
            <w:r>
              <w:rPr>
                <w:rFonts w:ascii="Times New Roman" w:eastAsia="Times New Roman" w:hAnsi="Times New Roman"/>
                <w:sz w:val="24"/>
                <w:szCs w:val="24"/>
              </w:rPr>
              <w:t>добиваться взаимосвязи эмоционального, интеллектуального компонента восприятия детьми произведений искусства, опираясь как на их чувственное восприятие, так и на мышление.</w:t>
            </w:r>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eastAsia="Times New Roman" w:hAnsi="Times New Roman"/>
                <w:b/>
                <w:i/>
                <w:sz w:val="24"/>
                <w:szCs w:val="24"/>
              </w:rPr>
            </w:pPr>
            <w:r>
              <w:rPr>
                <w:rFonts w:ascii="Times New Roman" w:eastAsia="Times New Roman" w:hAnsi="Times New Roman"/>
                <w:b/>
                <w:i/>
                <w:sz w:val="24"/>
                <w:szCs w:val="24"/>
              </w:rPr>
              <w:lastRenderedPageBreak/>
              <w:t>Становление эстетического отношения к окружающему миру</w:t>
            </w:r>
          </w:p>
          <w:p w:rsidR="00DE4FD8" w:rsidRDefault="00DE4FD8">
            <w:pPr>
              <w:spacing w:after="0" w:line="240" w:lineRule="auto"/>
              <w:jc w:val="both"/>
              <w:rPr>
                <w:rFonts w:ascii="Times New Roman" w:eastAsia="Batang" w:hAnsi="Times New Roman"/>
                <w:sz w:val="24"/>
                <w:szCs w:val="24"/>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вызывать интерес к произведениям искусства, предметному миру и природе; </w:t>
            </w:r>
          </w:p>
          <w:p w:rsidR="00DE4FD8" w:rsidRDefault="00DE4FD8">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развивать способность наслаждаться многообразием форм, красок, запахов и звуков природы, отдельных ее состояний и стихий (ветра, дождя, снегопада, водопада);</w:t>
            </w:r>
          </w:p>
          <w:p w:rsidR="00DE4FD8" w:rsidRDefault="00DE4FD8">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вырабатывать потребность в постоянном общении с произведениями искусства;</w:t>
            </w:r>
          </w:p>
          <w:p w:rsidR="00DE4FD8" w:rsidRDefault="00DE4FD8">
            <w:pPr>
              <w:spacing w:after="0"/>
              <w:jc w:val="both"/>
              <w:rPr>
                <w:rFonts w:ascii="Times New Roman" w:eastAsia="Times New Roman" w:hAnsi="Times New Roman"/>
                <w:sz w:val="24"/>
                <w:szCs w:val="24"/>
                <w:lang w:eastAsia="ru-RU"/>
              </w:rPr>
            </w:pPr>
            <w:r>
              <w:rPr>
                <w:rFonts w:ascii="Times New Roman" w:eastAsia="Times New Roman" w:hAnsi="Times New Roman"/>
                <w:i/>
                <w:sz w:val="24"/>
                <w:szCs w:val="24"/>
              </w:rPr>
              <w:t>-</w:t>
            </w:r>
            <w:r>
              <w:rPr>
                <w:rFonts w:ascii="Times New Roman" w:eastAsia="Times New Roman" w:hAnsi="Times New Roman"/>
                <w:sz w:val="24"/>
                <w:szCs w:val="24"/>
                <w:lang w:eastAsia="ru-RU"/>
              </w:rPr>
              <w:t xml:space="preserve"> развивать представление о разнообразии цветов и оттенков, звуков, красоты, пластики движений, выразительности слова;</w:t>
            </w:r>
          </w:p>
          <w:p w:rsidR="00DE4FD8" w:rsidRDefault="00DE4FD8">
            <w:pPr>
              <w:spacing w:after="0"/>
              <w:jc w:val="both"/>
              <w:rPr>
                <w:rFonts w:ascii="Times New Roman" w:eastAsia="Batang" w:hAnsi="Times New Roman"/>
                <w:sz w:val="24"/>
                <w:szCs w:val="24"/>
                <w:lang w:eastAsia="ko-KR"/>
              </w:rPr>
            </w:pPr>
            <w:r>
              <w:rPr>
                <w:rFonts w:ascii="Times New Roman" w:eastAsia="Times New Roman" w:hAnsi="Times New Roman"/>
                <w:sz w:val="24"/>
                <w:szCs w:val="24"/>
                <w:lang w:eastAsia="ru-RU"/>
              </w:rPr>
              <w:t>- развивать воображение, образное мышление, эстетический вкус при восприятии произведений искусства и природы.</w:t>
            </w:r>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eastAsia="Times New Roman" w:hAnsi="Times New Roman"/>
                <w:b/>
                <w:i/>
                <w:sz w:val="24"/>
                <w:szCs w:val="24"/>
              </w:rPr>
            </w:pPr>
            <w:r>
              <w:rPr>
                <w:rFonts w:ascii="Times New Roman" w:eastAsia="Times New Roman" w:hAnsi="Times New Roman"/>
                <w:b/>
                <w:i/>
                <w:sz w:val="24"/>
                <w:szCs w:val="24"/>
              </w:rPr>
              <w:t>Формирование элементарных представлений о видах искусства</w:t>
            </w:r>
          </w:p>
          <w:p w:rsidR="00DE4FD8" w:rsidRDefault="00DE4FD8">
            <w:pPr>
              <w:spacing w:after="0" w:line="240" w:lineRule="auto"/>
              <w:jc w:val="both"/>
              <w:rPr>
                <w:rFonts w:ascii="Times New Roman" w:eastAsia="Batang" w:hAnsi="Times New Roman"/>
                <w:sz w:val="24"/>
                <w:szCs w:val="24"/>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Style w:val="affa"/>
                <w:rFonts w:ascii="Times New Roman" w:hAnsi="Times New Roman"/>
                <w:b w:val="0"/>
                <w:sz w:val="24"/>
                <w:szCs w:val="24"/>
              </w:rPr>
            </w:pPr>
            <w:r>
              <w:rPr>
                <w:rFonts w:ascii="Times New Roman" w:eastAsia="Times New Roman" w:hAnsi="Times New Roman"/>
                <w:sz w:val="24"/>
                <w:szCs w:val="24"/>
              </w:rPr>
              <w:t xml:space="preserve">- формировать элементарные представления о видах искусства: </w:t>
            </w:r>
            <w:proofErr w:type="spellStart"/>
            <w:r>
              <w:rPr>
                <w:rStyle w:val="affa"/>
                <w:sz w:val="24"/>
                <w:szCs w:val="24"/>
              </w:rPr>
              <w:t>архитектуре</w:t>
            </w:r>
            <w:proofErr w:type="gramStart"/>
            <w:r>
              <w:rPr>
                <w:rStyle w:val="affa"/>
                <w:sz w:val="24"/>
                <w:szCs w:val="24"/>
              </w:rPr>
              <w:t>,и</w:t>
            </w:r>
            <w:proofErr w:type="gramEnd"/>
            <w:r>
              <w:rPr>
                <w:rStyle w:val="affa"/>
                <w:sz w:val="24"/>
                <w:szCs w:val="24"/>
              </w:rPr>
              <w:t>зобразительном</w:t>
            </w:r>
            <w:proofErr w:type="spellEnd"/>
            <w:r>
              <w:rPr>
                <w:rStyle w:val="affa"/>
                <w:sz w:val="24"/>
                <w:szCs w:val="24"/>
              </w:rPr>
              <w:t xml:space="preserve"> искусстве</w:t>
            </w:r>
            <w:r>
              <w:rPr>
                <w:rFonts w:ascii="Times New Roman" w:hAnsi="Times New Roman"/>
                <w:b/>
                <w:sz w:val="24"/>
                <w:szCs w:val="24"/>
              </w:rPr>
              <w:t xml:space="preserve"> (</w:t>
            </w:r>
            <w:proofErr w:type="spellStart"/>
            <w:r>
              <w:rPr>
                <w:rStyle w:val="affa"/>
                <w:rFonts w:ascii="Times New Roman" w:hAnsi="Times New Roman"/>
                <w:sz w:val="24"/>
                <w:szCs w:val="24"/>
              </w:rPr>
              <w:t>графикаживописьскульптура</w:t>
            </w:r>
            <w:proofErr w:type="spellEnd"/>
            <w:r>
              <w:rPr>
                <w:rStyle w:val="affa"/>
                <w:rFonts w:ascii="Times New Roman" w:hAnsi="Times New Roman"/>
                <w:sz w:val="24"/>
                <w:szCs w:val="24"/>
              </w:rPr>
              <w:t xml:space="preserve">), декоративно-прикладном </w:t>
            </w:r>
            <w:proofErr w:type="spellStart"/>
            <w:r>
              <w:rPr>
                <w:rStyle w:val="affa"/>
                <w:rFonts w:ascii="Times New Roman" w:hAnsi="Times New Roman"/>
                <w:sz w:val="24"/>
                <w:szCs w:val="24"/>
              </w:rPr>
              <w:t>искусстве,</w:t>
            </w:r>
            <w:r>
              <w:rPr>
                <w:rFonts w:ascii="Times New Roman" w:hAnsi="Times New Roman"/>
                <w:sz w:val="24"/>
                <w:szCs w:val="24"/>
              </w:rPr>
              <w:t>литературе</w:t>
            </w:r>
            <w:proofErr w:type="spellEnd"/>
            <w:r>
              <w:rPr>
                <w:rFonts w:ascii="Times New Roman" w:hAnsi="Times New Roman"/>
                <w:sz w:val="24"/>
                <w:szCs w:val="24"/>
              </w:rPr>
              <w:t xml:space="preserve"> (</w:t>
            </w:r>
            <w:proofErr w:type="spellStart"/>
            <w:r>
              <w:rPr>
                <w:rStyle w:val="affb"/>
                <w:rFonts w:ascii="Times New Roman" w:hAnsi="Times New Roman"/>
                <w:sz w:val="24"/>
                <w:szCs w:val="24"/>
              </w:rPr>
              <w:t>лирика,рассказ</w:t>
            </w:r>
            <w:proofErr w:type="spellEnd"/>
            <w:r>
              <w:rPr>
                <w:rStyle w:val="affb"/>
                <w:rFonts w:ascii="Times New Roman" w:hAnsi="Times New Roman"/>
                <w:sz w:val="24"/>
                <w:szCs w:val="24"/>
              </w:rPr>
              <w:t>), фольклоре (</w:t>
            </w:r>
            <w:hyperlink r:id="rId9" w:tooltip="Сказка" w:history="1">
              <w:r>
                <w:rPr>
                  <w:rStyle w:val="a3"/>
                  <w:rFonts w:ascii="Times New Roman" w:hAnsi="Times New Roman"/>
                  <w:sz w:val="24"/>
                  <w:szCs w:val="24"/>
                </w:rPr>
                <w:t>сказки</w:t>
              </w:r>
            </w:hyperlink>
            <w:r>
              <w:rPr>
                <w:rFonts w:ascii="Times New Roman" w:hAnsi="Times New Roman"/>
                <w:sz w:val="24"/>
                <w:szCs w:val="24"/>
              </w:rPr>
              <w:t xml:space="preserve">, </w:t>
            </w:r>
            <w:proofErr w:type="spellStart"/>
            <w:r>
              <w:rPr>
                <w:rFonts w:ascii="Times New Roman" w:hAnsi="Times New Roman"/>
                <w:sz w:val="24"/>
                <w:szCs w:val="24"/>
              </w:rPr>
              <w:t>потешки</w:t>
            </w:r>
            <w:proofErr w:type="spellEnd"/>
            <w:r>
              <w:rPr>
                <w:rFonts w:ascii="Times New Roman" w:hAnsi="Times New Roman"/>
                <w:sz w:val="24"/>
                <w:szCs w:val="24"/>
              </w:rPr>
              <w:t xml:space="preserve"> и др.),</w:t>
            </w:r>
            <w:r>
              <w:rPr>
                <w:rStyle w:val="affb"/>
                <w:rFonts w:ascii="Times New Roman" w:hAnsi="Times New Roman"/>
                <w:sz w:val="24"/>
                <w:szCs w:val="24"/>
              </w:rPr>
              <w:t>музыкальном искусстве (</w:t>
            </w:r>
            <w:r>
              <w:rPr>
                <w:rFonts w:ascii="Times New Roman" w:hAnsi="Times New Roman"/>
                <w:sz w:val="24"/>
                <w:szCs w:val="24"/>
              </w:rPr>
              <w:t>песня, танец, марш)</w:t>
            </w:r>
            <w:r>
              <w:rPr>
                <w:rStyle w:val="affa"/>
                <w:rFonts w:ascii="Times New Roman" w:hAnsi="Times New Roman"/>
                <w:sz w:val="24"/>
                <w:szCs w:val="24"/>
              </w:rPr>
              <w:t>театральном, фото - и киноискусстве, дизайне;</w:t>
            </w:r>
          </w:p>
          <w:p w:rsidR="00DE4FD8" w:rsidRDefault="00DE4FD8">
            <w:pPr>
              <w:spacing w:after="0"/>
              <w:jc w:val="both"/>
              <w:rPr>
                <w:rStyle w:val="affa"/>
                <w:b w:val="0"/>
                <w:sz w:val="24"/>
                <w:szCs w:val="24"/>
              </w:rPr>
            </w:pPr>
            <w:r>
              <w:rPr>
                <w:rStyle w:val="affa"/>
                <w:sz w:val="24"/>
                <w:szCs w:val="24"/>
              </w:rPr>
              <w:t>- знакомить детей с национальными фольклорными произведениями, произведениями писателей-носителей национального языка или писателей – жителей конкретного региона;</w:t>
            </w:r>
          </w:p>
          <w:p w:rsidR="00DE4FD8" w:rsidRDefault="00DE4FD8">
            <w:pPr>
              <w:spacing w:after="0"/>
              <w:jc w:val="both"/>
              <w:rPr>
                <w:rFonts w:ascii="Times New Roman" w:eastAsia="Batang" w:hAnsi="Times New Roman"/>
                <w:lang w:eastAsia="ko-KR"/>
              </w:rPr>
            </w:pPr>
            <w:r>
              <w:rPr>
                <w:rFonts w:ascii="Times New Roman" w:eastAsia="Times New Roman" w:hAnsi="Times New Roman"/>
                <w:sz w:val="24"/>
                <w:szCs w:val="24"/>
              </w:rPr>
              <w:t>- развивать способность наслаждаться многообразием форм, красок, звуков, красотой движений,</w:t>
            </w:r>
            <w:r>
              <w:rPr>
                <w:rFonts w:ascii="Times New Roman" w:eastAsia="Times New Roman" w:hAnsi="Times New Roman"/>
                <w:sz w:val="24"/>
                <w:szCs w:val="24"/>
                <w:lang w:eastAsia="ru-RU"/>
              </w:rPr>
              <w:t xml:space="preserve"> образностью и богатством русского, татарского, родного языка.</w:t>
            </w:r>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eastAsia="Times New Roman" w:hAnsi="Times New Roman"/>
                <w:b/>
                <w:i/>
                <w:sz w:val="24"/>
                <w:szCs w:val="24"/>
              </w:rPr>
            </w:pPr>
            <w:r>
              <w:rPr>
                <w:rFonts w:ascii="Times New Roman" w:eastAsia="Times New Roman" w:hAnsi="Times New Roman"/>
                <w:b/>
                <w:i/>
                <w:sz w:val="24"/>
                <w:szCs w:val="24"/>
              </w:rPr>
              <w:t>Стимулирование сопереживания персонажам художественных произведений</w:t>
            </w:r>
          </w:p>
          <w:p w:rsidR="00DE4FD8" w:rsidRDefault="00DE4FD8">
            <w:pPr>
              <w:spacing w:after="0" w:line="240" w:lineRule="auto"/>
              <w:jc w:val="both"/>
              <w:rPr>
                <w:rFonts w:ascii="Times New Roman" w:eastAsia="Batang" w:hAnsi="Times New Roman"/>
                <w:sz w:val="24"/>
                <w:szCs w:val="24"/>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eastAsia="Times New Roman" w:hAnsi="Times New Roman"/>
                <w:sz w:val="24"/>
                <w:szCs w:val="24"/>
              </w:rPr>
            </w:pPr>
            <w:r>
              <w:rPr>
                <w:rFonts w:ascii="Times New Roman" w:eastAsia="Times New Roman" w:hAnsi="Times New Roman"/>
                <w:sz w:val="24"/>
                <w:szCs w:val="24"/>
              </w:rPr>
              <w:t>- содействовать накоплению опыта восприятия произведений искусства и эмоциональной отзывчивости на них;</w:t>
            </w:r>
          </w:p>
          <w:p w:rsidR="00DE4FD8" w:rsidRDefault="00DE4FD8">
            <w:pPr>
              <w:spacing w:after="0"/>
              <w:jc w:val="both"/>
              <w:rPr>
                <w:rFonts w:ascii="Times New Roman" w:eastAsia="Times New Roman" w:hAnsi="Times New Roman"/>
                <w:sz w:val="24"/>
                <w:szCs w:val="24"/>
              </w:rPr>
            </w:pPr>
            <w:r>
              <w:rPr>
                <w:rFonts w:ascii="Times New Roman" w:eastAsia="Times New Roman" w:hAnsi="Times New Roman"/>
                <w:sz w:val="24"/>
                <w:szCs w:val="24"/>
              </w:rPr>
              <w:t>- развитие основ художественного вкуса;</w:t>
            </w:r>
          </w:p>
          <w:p w:rsidR="00DE4FD8" w:rsidRDefault="00DE4FD8">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помогать детям с помощью произведений искусства почувствовать восхищение силой человеческого духа, героизмом, отношением к родителям, природе и др.;  </w:t>
            </w:r>
          </w:p>
          <w:p w:rsidR="00DE4FD8" w:rsidRDefault="00DE4FD8">
            <w:pPr>
              <w:spacing w:after="0"/>
              <w:jc w:val="both"/>
              <w:rPr>
                <w:rFonts w:ascii="Times New Roman" w:eastAsia="Batang" w:hAnsi="Times New Roman"/>
                <w:sz w:val="24"/>
                <w:szCs w:val="24"/>
                <w:lang w:eastAsia="ko-KR"/>
              </w:rPr>
            </w:pPr>
            <w:r>
              <w:rPr>
                <w:rFonts w:ascii="Times New Roman" w:eastAsia="Times New Roman" w:hAnsi="Times New Roman"/>
                <w:sz w:val="24"/>
                <w:szCs w:val="24"/>
              </w:rPr>
              <w:t>- побуждать высказывать свои предпочтения и давать эстетическую оценку произведениям искусства.</w:t>
            </w:r>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eastAsia="Times New Roman" w:hAnsi="Times New Roman"/>
                <w:b/>
                <w:sz w:val="24"/>
                <w:szCs w:val="24"/>
              </w:rPr>
            </w:pPr>
            <w:r>
              <w:rPr>
                <w:rFonts w:ascii="Times New Roman" w:eastAsia="Times New Roman" w:hAnsi="Times New Roman"/>
                <w:b/>
                <w:i/>
                <w:sz w:val="24"/>
                <w:szCs w:val="24"/>
              </w:rPr>
              <w:t xml:space="preserve">Реализация самостоятельной </w:t>
            </w:r>
            <w:r>
              <w:rPr>
                <w:rFonts w:ascii="Times New Roman" w:eastAsia="Times New Roman" w:hAnsi="Times New Roman"/>
                <w:b/>
                <w:i/>
                <w:sz w:val="24"/>
                <w:szCs w:val="24"/>
              </w:rPr>
              <w:lastRenderedPageBreak/>
              <w:t>творческой деятельности детей (изобразительной, конструктивно-модельной, музыкальной, и др.)</w:t>
            </w:r>
          </w:p>
          <w:p w:rsidR="00DE4FD8" w:rsidRDefault="00DE4FD8">
            <w:pPr>
              <w:spacing w:after="0" w:line="240" w:lineRule="auto"/>
              <w:jc w:val="both"/>
              <w:rPr>
                <w:rFonts w:ascii="Times New Roman" w:eastAsia="Batang" w:hAnsi="Times New Roman"/>
                <w:sz w:val="24"/>
                <w:szCs w:val="24"/>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 обращать внимание на средства выразительности, с </w:t>
            </w:r>
            <w:r>
              <w:rPr>
                <w:rFonts w:ascii="Times New Roman" w:eastAsia="Times New Roman" w:hAnsi="Times New Roman"/>
                <w:sz w:val="24"/>
                <w:szCs w:val="24"/>
              </w:rPr>
              <w:lastRenderedPageBreak/>
              <w:t>помощью которых деятели искусства передают состояние природы, характер и настроение своих героев;</w:t>
            </w:r>
          </w:p>
          <w:p w:rsidR="00DE4FD8" w:rsidRDefault="00DE4FD8">
            <w:pPr>
              <w:autoSpaceDE w:val="0"/>
              <w:autoSpaceDN w:val="0"/>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поддерживать стремление детей к творчеству;</w:t>
            </w:r>
          </w:p>
          <w:p w:rsidR="00DE4FD8" w:rsidRDefault="00DE4FD8">
            <w:pPr>
              <w:autoSpaceDE w:val="0"/>
              <w:autoSpaceDN w:val="0"/>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содействовать формированию у детей практических навыков в художественно-</w:t>
            </w:r>
            <w:proofErr w:type="gramStart"/>
            <w:r>
              <w:rPr>
                <w:rFonts w:ascii="Times New Roman" w:eastAsia="Times New Roman" w:hAnsi="Times New Roman"/>
                <w:sz w:val="24"/>
                <w:szCs w:val="24"/>
                <w:lang w:eastAsia="ru-RU"/>
              </w:rPr>
              <w:t>эстетических видах</w:t>
            </w:r>
            <w:proofErr w:type="gramEnd"/>
            <w:r>
              <w:rPr>
                <w:rFonts w:ascii="Times New Roman" w:eastAsia="Times New Roman" w:hAnsi="Times New Roman"/>
                <w:sz w:val="24"/>
                <w:szCs w:val="24"/>
                <w:lang w:eastAsia="ru-RU"/>
              </w:rPr>
              <w:t xml:space="preserve"> деятельности;  </w:t>
            </w:r>
          </w:p>
          <w:p w:rsidR="00DE4FD8" w:rsidRDefault="00DE4FD8">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обогащать и расширять художественный опыт детей, поддерживать и направлять эмоционально-эстетическую трактовку образов;</w:t>
            </w:r>
          </w:p>
          <w:p w:rsidR="00DE4FD8" w:rsidRDefault="00DE4FD8">
            <w:pPr>
              <w:autoSpaceDE w:val="0"/>
              <w:autoSpaceDN w:val="0"/>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развивать способность к импровизациям в различных видах искусства; </w:t>
            </w:r>
          </w:p>
          <w:p w:rsidR="00DE4FD8" w:rsidRDefault="00DE4FD8">
            <w:pPr>
              <w:autoSpaceDE w:val="0"/>
              <w:autoSpaceDN w:val="0"/>
              <w:spacing w:after="0"/>
              <w:jc w:val="both"/>
              <w:rPr>
                <w:rFonts w:ascii="Times New Roman" w:eastAsia="Batang" w:hAnsi="Times New Roman"/>
                <w:sz w:val="24"/>
                <w:szCs w:val="24"/>
                <w:lang w:eastAsia="ko-KR"/>
              </w:rPr>
            </w:pPr>
            <w:r>
              <w:rPr>
                <w:rFonts w:ascii="Times New Roman" w:eastAsia="Times New Roman" w:hAnsi="Times New Roman"/>
                <w:sz w:val="24"/>
                <w:szCs w:val="24"/>
                <w:lang w:eastAsia="ru-RU"/>
              </w:rPr>
              <w:t>- учить добиваться выразительной передачи образа через форму, строение, пропорции, детали, звуки, движения, жесты, мимику и др.</w:t>
            </w:r>
          </w:p>
        </w:tc>
      </w:tr>
      <w:tr w:rsidR="00DE4FD8" w:rsidTr="00DE4FD8">
        <w:tc>
          <w:tcPr>
            <w:tcW w:w="9606"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360" w:lineRule="auto"/>
              <w:ind w:firstLine="709"/>
              <w:jc w:val="center"/>
              <w:rPr>
                <w:rFonts w:ascii="Times New Roman" w:eastAsia="Batang" w:hAnsi="Times New Roman"/>
                <w:sz w:val="24"/>
                <w:szCs w:val="24"/>
                <w:lang w:eastAsia="ko-KR"/>
              </w:rPr>
            </w:pPr>
            <w:r>
              <w:rPr>
                <w:rFonts w:ascii="Times New Roman" w:eastAsia="Times New Roman" w:hAnsi="Times New Roman"/>
                <w:b/>
                <w:sz w:val="24"/>
                <w:szCs w:val="24"/>
              </w:rPr>
              <w:lastRenderedPageBreak/>
              <w:t>Физическое развитие</w:t>
            </w:r>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eastAsia="Times New Roman" w:hAnsi="Times New Roman"/>
                <w:b/>
                <w:sz w:val="24"/>
                <w:szCs w:val="24"/>
              </w:rPr>
            </w:pPr>
            <w:proofErr w:type="spellStart"/>
            <w:r>
              <w:rPr>
                <w:rFonts w:ascii="Times New Roman" w:eastAsia="Times New Roman" w:hAnsi="Times New Roman"/>
                <w:b/>
                <w:i/>
                <w:sz w:val="24"/>
                <w:szCs w:val="24"/>
              </w:rPr>
              <w:t>Пприобретение</w:t>
            </w:r>
            <w:proofErr w:type="spellEnd"/>
            <w:r>
              <w:rPr>
                <w:rFonts w:ascii="Times New Roman" w:eastAsia="Times New Roman" w:hAnsi="Times New Roman"/>
                <w:b/>
                <w:i/>
                <w:sz w:val="24"/>
                <w:szCs w:val="24"/>
              </w:rPr>
              <w:t xml:space="preserve"> опыта в следующих видах поведения детей: двигательном, в том </w:t>
            </w:r>
            <w:proofErr w:type="gramStart"/>
            <w:r>
              <w:rPr>
                <w:rFonts w:ascii="Times New Roman" w:eastAsia="Times New Roman" w:hAnsi="Times New Roman"/>
                <w:b/>
                <w:i/>
                <w:sz w:val="24"/>
                <w:szCs w:val="24"/>
              </w:rPr>
              <w:t>числе</w:t>
            </w:r>
            <w:proofErr w:type="gramEnd"/>
            <w:r>
              <w:rPr>
                <w:rFonts w:ascii="Times New Roman" w:eastAsia="Times New Roman" w:hAnsi="Times New Roman"/>
                <w:b/>
                <w:i/>
                <w:sz w:val="24"/>
                <w:szCs w:val="24"/>
              </w:rPr>
              <w:t xml:space="preserve">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w:t>
            </w:r>
          </w:p>
          <w:p w:rsidR="00DE4FD8" w:rsidRDefault="00DE4FD8">
            <w:pPr>
              <w:spacing w:after="0" w:line="240" w:lineRule="auto"/>
              <w:jc w:val="both"/>
              <w:rPr>
                <w:rFonts w:ascii="Times New Roman" w:eastAsia="Batang" w:hAnsi="Times New Roman"/>
                <w:sz w:val="24"/>
                <w:szCs w:val="24"/>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eastAsia="Times New Roman" w:hAnsi="Times New Roman"/>
                <w:sz w:val="24"/>
                <w:szCs w:val="24"/>
              </w:rPr>
            </w:pPr>
            <w:r>
              <w:rPr>
                <w:rFonts w:ascii="Times New Roman" w:eastAsia="Times New Roman" w:hAnsi="Times New Roman"/>
                <w:sz w:val="24"/>
                <w:szCs w:val="24"/>
              </w:rPr>
              <w:t>- удовлетворять потребность детей в движении;</w:t>
            </w:r>
          </w:p>
          <w:p w:rsidR="00DE4FD8" w:rsidRDefault="00DE4FD8">
            <w:pPr>
              <w:spacing w:after="0"/>
              <w:jc w:val="both"/>
              <w:rPr>
                <w:rFonts w:ascii="Times New Roman" w:eastAsia="Times New Roman" w:hAnsi="Times New Roman"/>
                <w:sz w:val="24"/>
                <w:szCs w:val="24"/>
              </w:rPr>
            </w:pPr>
            <w:r>
              <w:rPr>
                <w:rFonts w:ascii="Times New Roman" w:eastAsia="Times New Roman" w:hAnsi="Times New Roman"/>
                <w:sz w:val="24"/>
                <w:szCs w:val="24"/>
              </w:rPr>
              <w:t>- повышать устойчивость организма к воздействию различных неблагоприятных факторов;</w:t>
            </w:r>
          </w:p>
          <w:p w:rsidR="00DE4FD8" w:rsidRDefault="00DE4FD8">
            <w:pPr>
              <w:spacing w:after="0"/>
              <w:jc w:val="both"/>
              <w:rPr>
                <w:rFonts w:ascii="Times New Roman" w:eastAsia="Times New Roman" w:hAnsi="Times New Roman"/>
                <w:sz w:val="24"/>
                <w:szCs w:val="24"/>
              </w:rPr>
            </w:pPr>
            <w:r>
              <w:rPr>
                <w:rFonts w:ascii="Times New Roman" w:eastAsia="Times New Roman" w:hAnsi="Times New Roman"/>
                <w:sz w:val="24"/>
                <w:szCs w:val="24"/>
              </w:rPr>
              <w:t>- расширять у детей представления и знания о различных видах физических упражнений спортивного характера;</w:t>
            </w:r>
          </w:p>
          <w:p w:rsidR="00DE4FD8" w:rsidRDefault="00DE4FD8">
            <w:pPr>
              <w:spacing w:after="0"/>
              <w:jc w:val="both"/>
              <w:rPr>
                <w:rFonts w:ascii="Times New Roman" w:eastAsia="Times New Roman" w:hAnsi="Times New Roman"/>
                <w:sz w:val="24"/>
                <w:szCs w:val="24"/>
              </w:rPr>
            </w:pPr>
            <w:r>
              <w:rPr>
                <w:rFonts w:ascii="Times New Roman" w:eastAsia="Times New Roman" w:hAnsi="Times New Roman"/>
                <w:sz w:val="24"/>
                <w:szCs w:val="24"/>
              </w:rPr>
              <w:t>- целенаправленно развивать физические качества (скоростные, скоростно - силовые, силу, гибкость, ловкость и выносливость);</w:t>
            </w:r>
          </w:p>
          <w:p w:rsidR="00DE4FD8" w:rsidRDefault="00DE4FD8">
            <w:pPr>
              <w:spacing w:after="0"/>
              <w:jc w:val="both"/>
              <w:rPr>
                <w:rFonts w:ascii="Times New Roman" w:eastAsia="Times New Roman" w:hAnsi="Times New Roman"/>
                <w:sz w:val="24"/>
                <w:szCs w:val="24"/>
              </w:rPr>
            </w:pPr>
            <w:r>
              <w:rPr>
                <w:rFonts w:ascii="Times New Roman" w:eastAsia="Times New Roman" w:hAnsi="Times New Roman"/>
                <w:sz w:val="24"/>
                <w:szCs w:val="24"/>
              </w:rPr>
              <w:t>- развивать координацию движений, чувства равновесия, ориентировку в пространстве, скоростную реакцию, силу и гибкость;</w:t>
            </w:r>
          </w:p>
          <w:p w:rsidR="00DE4FD8" w:rsidRDefault="00DE4FD8">
            <w:pPr>
              <w:spacing w:after="0"/>
              <w:jc w:val="both"/>
              <w:rPr>
                <w:rFonts w:ascii="Times New Roman" w:eastAsia="Times New Roman" w:hAnsi="Times New Roman"/>
                <w:sz w:val="24"/>
                <w:szCs w:val="24"/>
              </w:rPr>
            </w:pPr>
            <w:r>
              <w:rPr>
                <w:rFonts w:ascii="Times New Roman" w:eastAsia="Times New Roman" w:hAnsi="Times New Roman"/>
                <w:sz w:val="24"/>
                <w:szCs w:val="24"/>
              </w:rPr>
              <w:t>-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w:t>
            </w:r>
          </w:p>
          <w:p w:rsidR="00DE4FD8" w:rsidRDefault="00DE4FD8">
            <w:pPr>
              <w:spacing w:after="0"/>
              <w:jc w:val="both"/>
              <w:rPr>
                <w:rFonts w:ascii="Times New Roman" w:eastAsia="Times New Roman" w:hAnsi="Times New Roman"/>
                <w:sz w:val="24"/>
                <w:szCs w:val="24"/>
              </w:rPr>
            </w:pPr>
            <w:r>
              <w:rPr>
                <w:rFonts w:ascii="Times New Roman" w:eastAsia="Times New Roman" w:hAnsi="Times New Roman"/>
                <w:sz w:val="24"/>
                <w:szCs w:val="24"/>
              </w:rPr>
              <w:t>- развивать у детей возможность самостоятельного выполнения детьми всех гигиенических процедур и навыков самообслуживания;</w:t>
            </w:r>
          </w:p>
          <w:p w:rsidR="00DE4FD8" w:rsidRDefault="00DE4FD8">
            <w:pPr>
              <w:spacing w:after="0"/>
              <w:jc w:val="both"/>
              <w:rPr>
                <w:rFonts w:ascii="Times New Roman" w:eastAsia="Batang" w:hAnsi="Times New Roman"/>
                <w:sz w:val="24"/>
                <w:szCs w:val="24"/>
                <w:lang w:eastAsia="ko-KR"/>
              </w:rPr>
            </w:pPr>
            <w:r>
              <w:rPr>
                <w:rFonts w:ascii="Times New Roman" w:eastAsia="Times New Roman" w:hAnsi="Times New Roman"/>
                <w:sz w:val="24"/>
                <w:szCs w:val="24"/>
              </w:rPr>
              <w:t>- формировать у детей потребность в регулярных занятиях физической культуры.</w:t>
            </w:r>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eastAsia="Times New Roman" w:hAnsi="Times New Roman"/>
                <w:b/>
                <w:i/>
                <w:sz w:val="24"/>
                <w:szCs w:val="24"/>
              </w:rPr>
            </w:pPr>
            <w:proofErr w:type="spellStart"/>
            <w:r>
              <w:rPr>
                <w:rFonts w:ascii="Times New Roman" w:eastAsia="Times New Roman" w:hAnsi="Times New Roman"/>
                <w:b/>
                <w:i/>
                <w:sz w:val="24"/>
                <w:szCs w:val="24"/>
              </w:rPr>
              <w:t>Ввыполнение</w:t>
            </w:r>
            <w:proofErr w:type="spellEnd"/>
            <w:r>
              <w:rPr>
                <w:rFonts w:ascii="Times New Roman" w:eastAsia="Times New Roman" w:hAnsi="Times New Roman"/>
                <w:b/>
                <w:i/>
                <w:sz w:val="24"/>
                <w:szCs w:val="24"/>
              </w:rPr>
              <w:t xml:space="preserve"> основных движений (ходьба, бег, мягкие прыжки, повороты в обе стороны)</w:t>
            </w:r>
          </w:p>
          <w:p w:rsidR="00DE4FD8" w:rsidRDefault="00DE4FD8">
            <w:pPr>
              <w:spacing w:after="0" w:line="240" w:lineRule="auto"/>
              <w:jc w:val="both"/>
              <w:rPr>
                <w:rFonts w:ascii="Times New Roman" w:eastAsia="Batang" w:hAnsi="Times New Roman"/>
                <w:sz w:val="24"/>
                <w:szCs w:val="24"/>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Развивать основные движения во время игровой активности детей:</w:t>
            </w:r>
          </w:p>
          <w:p w:rsidR="00DE4FD8" w:rsidRDefault="00DE4FD8">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Ходьба (</w:t>
            </w:r>
            <w:proofErr w:type="spellStart"/>
            <w:r>
              <w:rPr>
                <w:rFonts w:ascii="Times New Roman" w:eastAsia="Times New Roman" w:hAnsi="Times New Roman"/>
                <w:sz w:val="24"/>
                <w:szCs w:val="24"/>
                <w:lang w:eastAsia="ru-RU"/>
              </w:rPr>
              <w:t>скрестным</w:t>
            </w:r>
            <w:proofErr w:type="spellEnd"/>
            <w:r>
              <w:rPr>
                <w:rFonts w:ascii="Times New Roman" w:eastAsia="Times New Roman" w:hAnsi="Times New Roman"/>
                <w:sz w:val="24"/>
                <w:szCs w:val="24"/>
                <w:lang w:eastAsia="ru-RU"/>
              </w:rPr>
              <w:t xml:space="preserve"> шагом, выпадами, в приседе, спиной вперед; с закрытыми глазами (4 – </w:t>
            </w:r>
            <w:smartTag w:uri="urn:schemas-microsoft-com:office:smarttags" w:element="metricconverter">
              <w:smartTagPr>
                <w:attr w:name="ProductID" w:val="6 м"/>
              </w:smartTagPr>
              <w:r>
                <w:rPr>
                  <w:rFonts w:ascii="Times New Roman" w:eastAsia="Times New Roman" w:hAnsi="Times New Roman"/>
                  <w:sz w:val="24"/>
                  <w:szCs w:val="24"/>
                  <w:lang w:eastAsia="ru-RU"/>
                </w:rPr>
                <w:t>6 м</w:t>
              </w:r>
            </w:smartTag>
            <w:r>
              <w:rPr>
                <w:rFonts w:ascii="Times New Roman" w:eastAsia="Times New Roman" w:hAnsi="Times New Roman"/>
                <w:sz w:val="24"/>
                <w:szCs w:val="24"/>
                <w:lang w:eastAsia="ru-RU"/>
              </w:rPr>
              <w:t xml:space="preserve">); по узкой рейке гимнастической скамейки прямо и боком; в разных построениях; совершая различные движения руками). </w:t>
            </w:r>
          </w:p>
          <w:p w:rsidR="00DE4FD8" w:rsidRDefault="00DE4FD8">
            <w:pPr>
              <w:spacing w:after="0"/>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Бег (из разных стартовых положений (сидя, сидя по-</w:t>
            </w:r>
            <w:r>
              <w:rPr>
                <w:rFonts w:ascii="Times New Roman" w:eastAsia="Times New Roman" w:hAnsi="Times New Roman"/>
                <w:sz w:val="24"/>
                <w:szCs w:val="24"/>
                <w:lang w:eastAsia="ru-RU"/>
              </w:rPr>
              <w:lastRenderedPageBreak/>
              <w:t>турецки; сидя спиной по направлению движения и т.п.), спиной вперед, сохраняя направление и равновесие; по уменьшенной, приподнятой, наклонной поверхности; пробежки под вращающейся скакалкой по одному и парами.</w:t>
            </w:r>
            <w:proofErr w:type="gramEnd"/>
          </w:p>
          <w:p w:rsidR="00DE4FD8" w:rsidRDefault="00DE4FD8">
            <w:pPr>
              <w:spacing w:after="0"/>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Прыжки (подпрыгивания на месте разными способами – с поворотами кругом, смещая ноги вправо-влево; в сочетании с различными положениями и движениями рук; прыжки сериями по 30 – 40 прыжков (2 – 3 раза), на двух и на одной ноге, с продвижением вперед (</w:t>
            </w:r>
            <w:proofErr w:type="spellStart"/>
            <w:r>
              <w:rPr>
                <w:rFonts w:ascii="Times New Roman" w:eastAsia="Times New Roman" w:hAnsi="Times New Roman"/>
                <w:sz w:val="24"/>
                <w:szCs w:val="24"/>
                <w:lang w:eastAsia="ru-RU"/>
              </w:rPr>
              <w:t>многоскоки</w:t>
            </w:r>
            <w:proofErr w:type="spellEnd"/>
            <w:r>
              <w:rPr>
                <w:rFonts w:ascii="Times New Roman" w:eastAsia="Times New Roman" w:hAnsi="Times New Roman"/>
                <w:sz w:val="24"/>
                <w:szCs w:val="24"/>
                <w:lang w:eastAsia="ru-RU"/>
              </w:rPr>
              <w:t>); через линии, веревку, невысокие предметы; вверх из глубоко приседа; боком с опорой руками на предмет;</w:t>
            </w:r>
            <w:proofErr w:type="gramEnd"/>
            <w:r>
              <w:rPr>
                <w:rFonts w:ascii="Times New Roman" w:eastAsia="Times New Roman" w:hAnsi="Times New Roman"/>
                <w:sz w:val="24"/>
                <w:szCs w:val="24"/>
                <w:lang w:eastAsia="ru-RU"/>
              </w:rPr>
              <w:t xml:space="preserve"> через длинную вращающуюся скакалку; через большой обруч, как через скакалку; прыжковые упражнения, сидя на больших гимнастических мячах (</w:t>
            </w:r>
            <w:proofErr w:type="spellStart"/>
            <w:r>
              <w:rPr>
                <w:rFonts w:ascii="Times New Roman" w:eastAsia="Times New Roman" w:hAnsi="Times New Roman"/>
                <w:sz w:val="24"/>
                <w:szCs w:val="24"/>
                <w:lang w:eastAsia="ru-RU"/>
              </w:rPr>
              <w:t>гимниках</w:t>
            </w:r>
            <w:proofErr w:type="spellEnd"/>
            <w:r>
              <w:rPr>
                <w:rFonts w:ascii="Times New Roman" w:eastAsia="Times New Roman" w:hAnsi="Times New Roman"/>
                <w:sz w:val="24"/>
                <w:szCs w:val="24"/>
                <w:lang w:eastAsia="ru-RU"/>
              </w:rPr>
              <w:t>): повороты вокруг себя,  поочередный подъем ног, постановка стоп на мяч  и т.д.).</w:t>
            </w:r>
          </w:p>
          <w:p w:rsidR="00DE4FD8" w:rsidRDefault="00DE4FD8">
            <w:pPr>
              <w:spacing w:after="0"/>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Бросание, ловля, метание (бросание мяча вверх, о землю и ловля его одной и двумя руками, то же с хлопками, поворотами и другими заданиями; то же из одной руки в другую, с отскоком от пола; перебрасывание мяча друг другу из разных исходных положений (снизу из-за головы, сидя по-турецки, стоя на коленях и т.п.);</w:t>
            </w:r>
            <w:proofErr w:type="gramEnd"/>
            <w:r>
              <w:rPr>
                <w:rFonts w:ascii="Times New Roman" w:eastAsia="Times New Roman" w:hAnsi="Times New Roman"/>
                <w:sz w:val="24"/>
                <w:szCs w:val="24"/>
                <w:lang w:eastAsia="ru-RU"/>
              </w:rPr>
              <w:t xml:space="preserve"> через сетку; перекидывание набивных мячей весом </w:t>
            </w:r>
            <w:smartTag w:uri="urn:schemas-microsoft-com:office:smarttags" w:element="metricconverter">
              <w:smartTagPr>
                <w:attr w:name="ProductID" w:val="1 кг"/>
              </w:smartTagPr>
              <w:r>
                <w:rPr>
                  <w:rFonts w:ascii="Times New Roman" w:eastAsia="Times New Roman" w:hAnsi="Times New Roman"/>
                  <w:sz w:val="24"/>
                  <w:szCs w:val="24"/>
                  <w:lang w:eastAsia="ru-RU"/>
                </w:rPr>
                <w:t>1 кг</w:t>
              </w:r>
            </w:smartTag>
            <w:r>
              <w:rPr>
                <w:rFonts w:ascii="Times New Roman" w:eastAsia="Times New Roman" w:hAnsi="Times New Roman"/>
                <w:sz w:val="24"/>
                <w:szCs w:val="24"/>
                <w:lang w:eastAsia="ru-RU"/>
              </w:rPr>
              <w:t xml:space="preserve">; отбивание мяча об пол, о землю с продвижением вперед (не менее 6 раз); метание мяча (мешочка с песком) в горизонтальную и вертикальную цели с расстояния 4 – </w:t>
            </w:r>
            <w:smartTag w:uri="urn:schemas-microsoft-com:office:smarttags" w:element="metricconverter">
              <w:smartTagPr>
                <w:attr w:name="ProductID" w:val="5 м"/>
              </w:smartTagPr>
              <w:r>
                <w:rPr>
                  <w:rFonts w:ascii="Times New Roman" w:eastAsia="Times New Roman" w:hAnsi="Times New Roman"/>
                  <w:sz w:val="24"/>
                  <w:szCs w:val="24"/>
                  <w:lang w:eastAsia="ru-RU"/>
                </w:rPr>
                <w:t>5 м</w:t>
              </w:r>
            </w:smartTag>
            <w:r>
              <w:rPr>
                <w:rFonts w:ascii="Times New Roman" w:eastAsia="Times New Roman" w:hAnsi="Times New Roman"/>
                <w:sz w:val="24"/>
                <w:szCs w:val="24"/>
                <w:lang w:eastAsia="ru-RU"/>
              </w:rPr>
              <w:t xml:space="preserve">, в движущуюся цель, вдаль метание вдаль ведущей рукой на 5 – </w:t>
            </w:r>
            <w:smartTag w:uri="urn:schemas-microsoft-com:office:smarttags" w:element="metricconverter">
              <w:smartTagPr>
                <w:attr w:name="ProductID" w:val="8 м"/>
              </w:smartTagPr>
              <w:r>
                <w:rPr>
                  <w:rFonts w:ascii="Times New Roman" w:eastAsia="Times New Roman" w:hAnsi="Times New Roman"/>
                  <w:sz w:val="24"/>
                  <w:szCs w:val="24"/>
                  <w:lang w:eastAsia="ru-RU"/>
                </w:rPr>
                <w:t>8 м</w:t>
              </w:r>
            </w:smartTag>
            <w:r>
              <w:rPr>
                <w:rFonts w:ascii="Times New Roman" w:eastAsia="Times New Roman" w:hAnsi="Times New Roman"/>
                <w:sz w:val="24"/>
                <w:szCs w:val="24"/>
                <w:lang w:eastAsia="ru-RU"/>
              </w:rPr>
              <w:t>.</w:t>
            </w:r>
          </w:p>
          <w:p w:rsidR="00DE4FD8" w:rsidRDefault="00DE4FD8">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Ползание, лазанье (ползание на животе, спине по гимнастической скамейке, подтягиваясь руками и отталкиваясь ногами; по бревну; лазание по гимнастической стенке, лестнице, меняя темп, используя одноименный и разноименный способы лазания; передвижение с пролета на пролет гимнастической стенки по диагонали; лазание по веревочной лестнице, </w:t>
            </w:r>
            <w:proofErr w:type="spellStart"/>
            <w:r>
              <w:rPr>
                <w:rFonts w:ascii="Times New Roman" w:eastAsia="Times New Roman" w:hAnsi="Times New Roman"/>
                <w:sz w:val="24"/>
                <w:szCs w:val="24"/>
                <w:lang w:eastAsia="ru-RU"/>
              </w:rPr>
              <w:t>скалодрому</w:t>
            </w:r>
            <w:proofErr w:type="spellEnd"/>
            <w:r>
              <w:rPr>
                <w:rFonts w:ascii="Times New Roman" w:eastAsia="Times New Roman" w:hAnsi="Times New Roman"/>
                <w:sz w:val="24"/>
                <w:szCs w:val="24"/>
                <w:lang w:eastAsia="ru-RU"/>
              </w:rPr>
              <w:t>).</w:t>
            </w:r>
          </w:p>
          <w:p w:rsidR="00DE4FD8" w:rsidRDefault="00DE4FD8">
            <w:pPr>
              <w:spacing w:after="0"/>
              <w:jc w:val="both"/>
              <w:rPr>
                <w:rFonts w:ascii="Times New Roman" w:eastAsia="Times New Roman" w:hAnsi="Times New Roman"/>
                <w:sz w:val="24"/>
                <w:szCs w:val="24"/>
                <w:lang w:eastAsia="ru-RU"/>
              </w:rPr>
            </w:pPr>
            <w:proofErr w:type="gramStart"/>
            <w:r>
              <w:rPr>
                <w:rFonts w:ascii="Times New Roman" w:eastAsia="Times New Roman" w:hAnsi="Times New Roman"/>
                <w:bCs/>
                <w:sz w:val="24"/>
                <w:szCs w:val="24"/>
                <w:lang w:eastAsia="ru-RU"/>
              </w:rPr>
              <w:t xml:space="preserve">- Упражнения для мышц головы и шеи (плавно выполнять движения головой, рисуя в воздухе цифры от 1 до 10; при приседании и ходьбе удерживать на голове разнообразные  предметы (расстояние 6 – </w:t>
            </w:r>
            <w:smartTag w:uri="urn:schemas-microsoft-com:office:smarttags" w:element="metricconverter">
              <w:smartTagPr>
                <w:attr w:name="ProductID" w:val="10 м"/>
              </w:smartTagPr>
              <w:r>
                <w:rPr>
                  <w:rFonts w:ascii="Times New Roman" w:eastAsia="Times New Roman" w:hAnsi="Times New Roman"/>
                  <w:bCs/>
                  <w:sz w:val="24"/>
                  <w:szCs w:val="24"/>
                  <w:lang w:eastAsia="ru-RU"/>
                </w:rPr>
                <w:t>10 м</w:t>
              </w:r>
            </w:smartTag>
            <w:r>
              <w:rPr>
                <w:rFonts w:ascii="Times New Roman" w:eastAsia="Times New Roman" w:hAnsi="Times New Roman"/>
                <w:bCs/>
                <w:sz w:val="24"/>
                <w:szCs w:val="24"/>
                <w:lang w:eastAsia="ru-RU"/>
              </w:rPr>
              <w:t>).</w:t>
            </w:r>
            <w:proofErr w:type="gramEnd"/>
          </w:p>
          <w:p w:rsidR="00DE4FD8" w:rsidRDefault="00DE4FD8">
            <w:pPr>
              <w:spacing w:after="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Упражнения для мышц рук и плечевого пояса (поднимать, разводить, сгибать, вращать, выпрямлять </w:t>
            </w:r>
            <w:r>
              <w:rPr>
                <w:rFonts w:ascii="Times New Roman" w:eastAsia="Times New Roman" w:hAnsi="Times New Roman"/>
                <w:bCs/>
                <w:sz w:val="24"/>
                <w:szCs w:val="24"/>
                <w:lang w:eastAsia="ru-RU"/>
              </w:rPr>
              <w:lastRenderedPageBreak/>
              <w:t xml:space="preserve">руки из разных исходных положений одновременно и попеременно; выполнять разнонаправленные движения; разводить и сводить пальцы рук; смыкать поочередно пальцы рук с большим пальцем руки; вращать обруч перед собой и сбоку одной рукой на кисти и предплечье руки).   </w:t>
            </w:r>
          </w:p>
          <w:p w:rsidR="00DE4FD8" w:rsidRDefault="00DE4FD8">
            <w:pPr>
              <w:spacing w:after="0"/>
              <w:jc w:val="both"/>
              <w:rPr>
                <w:rFonts w:ascii="Times New Roman" w:eastAsia="Times New Roman" w:hAnsi="Times New Roman"/>
                <w:sz w:val="24"/>
                <w:szCs w:val="24"/>
                <w:lang w:eastAsia="ru-RU"/>
              </w:rPr>
            </w:pPr>
            <w:proofErr w:type="gramStart"/>
            <w:r>
              <w:rPr>
                <w:rFonts w:ascii="Times New Roman" w:eastAsia="Times New Roman" w:hAnsi="Times New Roman"/>
                <w:bCs/>
                <w:sz w:val="24"/>
                <w:szCs w:val="24"/>
                <w:lang w:eastAsia="ru-RU"/>
              </w:rPr>
              <w:t>- Упражнения для мышц туловища</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наклоняться вперед, в стороны, назад из различных исходных положений; сидя, руки в упоре сзади, поднять обе ноги, оттянуть носки и удерживать ноги в этом положении; лежа на спине, поднимать одновременно обе ноги, пытаясь дотянуться до лежащего за головой предмета; лежа на животе, стараться захватить руками щиколотки ног и удержаться в таком положении;</w:t>
            </w:r>
            <w:proofErr w:type="gramEnd"/>
            <w:r>
              <w:rPr>
                <w:rFonts w:ascii="Times New Roman" w:eastAsia="Times New Roman" w:hAnsi="Times New Roman"/>
                <w:sz w:val="24"/>
                <w:szCs w:val="24"/>
                <w:lang w:eastAsia="ru-RU"/>
              </w:rPr>
              <w:t xml:space="preserve"> лежа на животе прогибаться, приподнимая плечи над полом и разводя руки в стороны).</w:t>
            </w:r>
          </w:p>
          <w:p w:rsidR="00DE4FD8" w:rsidRDefault="00DE4FD8">
            <w:pPr>
              <w:spacing w:after="0"/>
              <w:jc w:val="both"/>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 Упражнения для мышц </w:t>
            </w:r>
            <w:r>
              <w:rPr>
                <w:rFonts w:ascii="Times New Roman" w:eastAsia="Times New Roman" w:hAnsi="Times New Roman"/>
                <w:sz w:val="24"/>
                <w:szCs w:val="24"/>
                <w:lang w:eastAsia="ru-RU"/>
              </w:rPr>
              <w:t xml:space="preserve">брюшного </w:t>
            </w:r>
            <w:r>
              <w:rPr>
                <w:rFonts w:ascii="Times New Roman" w:eastAsia="Times New Roman" w:hAnsi="Times New Roman"/>
                <w:bCs/>
                <w:sz w:val="24"/>
                <w:szCs w:val="24"/>
                <w:lang w:eastAsia="ru-RU"/>
              </w:rPr>
              <w:t xml:space="preserve">пресса и ног (выставлять ногу вперед на носок </w:t>
            </w:r>
            <w:proofErr w:type="spellStart"/>
            <w:r>
              <w:rPr>
                <w:rFonts w:ascii="Times New Roman" w:eastAsia="Times New Roman" w:hAnsi="Times New Roman"/>
                <w:bCs/>
                <w:sz w:val="24"/>
                <w:szCs w:val="24"/>
                <w:lang w:eastAsia="ru-RU"/>
              </w:rPr>
              <w:t>скрестно</w:t>
            </w:r>
            <w:proofErr w:type="spellEnd"/>
            <w:r>
              <w:rPr>
                <w:rFonts w:ascii="Times New Roman" w:eastAsia="Times New Roman" w:hAnsi="Times New Roman"/>
                <w:bCs/>
                <w:sz w:val="24"/>
                <w:szCs w:val="24"/>
                <w:lang w:eastAsia="ru-RU"/>
              </w:rPr>
              <w:t xml:space="preserve">; на носок-на пятку с притопами; </w:t>
            </w:r>
            <w:r>
              <w:rPr>
                <w:rFonts w:ascii="Times New Roman" w:eastAsia="Times New Roman" w:hAnsi="Times New Roman"/>
                <w:sz w:val="24"/>
                <w:szCs w:val="24"/>
                <w:lang w:eastAsia="ru-RU"/>
              </w:rPr>
              <w:t xml:space="preserve">переступать на месте, не отрывая носки ног от пола; </w:t>
            </w:r>
            <w:r>
              <w:rPr>
                <w:rFonts w:ascii="Times New Roman" w:eastAsia="Times New Roman" w:hAnsi="Times New Roman"/>
                <w:bCs/>
                <w:sz w:val="24"/>
                <w:szCs w:val="24"/>
                <w:lang w:eastAsia="ru-RU"/>
              </w:rPr>
              <w:t xml:space="preserve"> выполнять </w:t>
            </w:r>
            <w:proofErr w:type="gramStart"/>
            <w:r>
              <w:rPr>
                <w:rFonts w:ascii="Times New Roman" w:eastAsia="Times New Roman" w:hAnsi="Times New Roman"/>
                <w:bCs/>
                <w:sz w:val="24"/>
                <w:szCs w:val="24"/>
                <w:lang w:eastAsia="ru-RU"/>
              </w:rPr>
              <w:t>мах</w:t>
            </w:r>
            <w:proofErr w:type="gramEnd"/>
            <w:r>
              <w:rPr>
                <w:rFonts w:ascii="Times New Roman" w:eastAsia="Times New Roman" w:hAnsi="Times New Roman"/>
                <w:bCs/>
                <w:sz w:val="24"/>
                <w:szCs w:val="24"/>
                <w:lang w:eastAsia="ru-RU"/>
              </w:rPr>
              <w:t xml:space="preserve"> прямой ногой вперед, стараясь достать носком выпрямленной ноги ладони вытянутых рук; мах в </w:t>
            </w:r>
            <w:proofErr w:type="spellStart"/>
            <w:r>
              <w:rPr>
                <w:rFonts w:ascii="Times New Roman" w:eastAsia="Times New Roman" w:hAnsi="Times New Roman"/>
                <w:bCs/>
                <w:sz w:val="24"/>
                <w:szCs w:val="24"/>
                <w:lang w:eastAsia="ru-RU"/>
              </w:rPr>
              <w:t>сторону</w:t>
            </w:r>
            <w:proofErr w:type="gramStart"/>
            <w:r>
              <w:rPr>
                <w:rFonts w:ascii="Times New Roman" w:eastAsia="Times New Roman" w:hAnsi="Times New Roman"/>
                <w:bCs/>
                <w:sz w:val="24"/>
                <w:szCs w:val="24"/>
                <w:lang w:eastAsia="ru-RU"/>
              </w:rPr>
              <w:t>;п</w:t>
            </w:r>
            <w:proofErr w:type="gramEnd"/>
            <w:r>
              <w:rPr>
                <w:rFonts w:ascii="Times New Roman" w:eastAsia="Times New Roman" w:hAnsi="Times New Roman"/>
                <w:bCs/>
                <w:sz w:val="24"/>
                <w:szCs w:val="24"/>
                <w:lang w:eastAsia="ru-RU"/>
              </w:rPr>
              <w:t>риседать</w:t>
            </w:r>
            <w:proofErr w:type="spellEnd"/>
            <w:r>
              <w:rPr>
                <w:rFonts w:ascii="Times New Roman" w:eastAsia="Times New Roman" w:hAnsi="Times New Roman"/>
                <w:bCs/>
                <w:sz w:val="24"/>
                <w:szCs w:val="24"/>
                <w:lang w:eastAsia="ru-RU"/>
              </w:rPr>
              <w:t xml:space="preserve"> вниз - в стороны из положения  ноги врозь, перенося массу тела с одной ноги на другую, не поднимаясь; захватывать ступнями ног палку посередине и поворачивать ее на полу; пытаться рисовать, удерживая карандаш пальцами ног).</w:t>
            </w:r>
          </w:p>
          <w:p w:rsidR="00DE4FD8" w:rsidRDefault="00DE4FD8">
            <w:pPr>
              <w:spacing w:after="0"/>
              <w:jc w:val="both"/>
              <w:rPr>
                <w:rFonts w:ascii="Times New Roman" w:eastAsia="Batang" w:hAnsi="Times New Roman"/>
                <w:sz w:val="24"/>
                <w:szCs w:val="24"/>
                <w:lang w:eastAsia="ko-KR"/>
              </w:rPr>
            </w:pPr>
            <w:r>
              <w:rPr>
                <w:rFonts w:ascii="Times New Roman" w:eastAsia="Times New Roman" w:hAnsi="Times New Roman"/>
                <w:sz w:val="24"/>
                <w:szCs w:val="24"/>
                <w:lang w:eastAsia="ru-RU"/>
              </w:rPr>
              <w:t>- Самостоятельные построения и перестроения: в шахматном порядке; расчет на «первый-второй»; перестроение из одной шеренги в две; из построения парами в колонну по одному («цепочкой»).</w:t>
            </w:r>
          </w:p>
        </w:tc>
      </w:tr>
      <w:tr w:rsidR="00DE4FD8" w:rsidTr="00DE4FD8">
        <w:tc>
          <w:tcPr>
            <w:tcW w:w="3652"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eastAsia="Batang" w:hAnsi="Times New Roman"/>
                <w:sz w:val="24"/>
                <w:szCs w:val="24"/>
                <w:lang w:eastAsia="ko-KR"/>
              </w:rPr>
            </w:pPr>
            <w:r>
              <w:rPr>
                <w:rFonts w:ascii="Times New Roman" w:eastAsia="Times New Roman" w:hAnsi="Times New Roman"/>
                <w:b/>
                <w:i/>
                <w:sz w:val="24"/>
                <w:szCs w:val="24"/>
              </w:rPr>
              <w:lastRenderedPageBreak/>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Pr>
                <w:rFonts w:ascii="Times New Roman" w:eastAsia="Times New Roman" w:hAnsi="Times New Roman"/>
                <w:b/>
                <w:i/>
                <w:sz w:val="24"/>
                <w:szCs w:val="24"/>
              </w:rPr>
              <w:t>саморегуляции</w:t>
            </w:r>
            <w:proofErr w:type="spellEnd"/>
            <w:r>
              <w:rPr>
                <w:rFonts w:ascii="Times New Roman" w:eastAsia="Times New Roman" w:hAnsi="Times New Roman"/>
                <w:b/>
                <w:i/>
                <w:sz w:val="24"/>
                <w:szCs w:val="24"/>
              </w:rPr>
              <w:t xml:space="preserve"> в двигательной сфере </w:t>
            </w:r>
          </w:p>
        </w:tc>
        <w:tc>
          <w:tcPr>
            <w:tcW w:w="5954"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eastAsia="Times New Roman" w:hAnsi="Times New Roman"/>
                <w:sz w:val="24"/>
                <w:szCs w:val="24"/>
              </w:rPr>
            </w:pPr>
            <w:r>
              <w:rPr>
                <w:rFonts w:ascii="Times New Roman" w:eastAsia="Times New Roman" w:hAnsi="Times New Roman"/>
                <w:sz w:val="24"/>
                <w:szCs w:val="24"/>
              </w:rPr>
              <w:t>- развивать у детей умение самостоятельно организовывать подвижные игры и выполнять упражнения.</w:t>
            </w:r>
          </w:p>
          <w:p w:rsidR="00DE4FD8" w:rsidRDefault="00DE4FD8">
            <w:pPr>
              <w:spacing w:after="0" w:line="240" w:lineRule="auto"/>
              <w:jc w:val="both"/>
              <w:rPr>
                <w:rFonts w:ascii="Times New Roman" w:eastAsia="Batang" w:hAnsi="Times New Roman"/>
                <w:sz w:val="24"/>
                <w:szCs w:val="24"/>
                <w:lang w:eastAsia="ko-KR"/>
              </w:rPr>
            </w:pPr>
          </w:p>
        </w:tc>
      </w:tr>
      <w:tr w:rsidR="00DE4FD8" w:rsidTr="00DE4FD8">
        <w:tc>
          <w:tcPr>
            <w:tcW w:w="3652"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eastAsia="Times New Roman" w:hAnsi="Times New Roman"/>
                <w:b/>
                <w:i/>
                <w:sz w:val="24"/>
                <w:szCs w:val="24"/>
              </w:rPr>
            </w:pPr>
            <w:r>
              <w:rPr>
                <w:rFonts w:ascii="Times New Roman" w:eastAsia="Times New Roman" w:hAnsi="Times New Roman"/>
                <w:b/>
                <w:i/>
                <w:sz w:val="24"/>
                <w:szCs w:val="24"/>
              </w:rPr>
              <w:t xml:space="preserve">Овладение элементарными нормами и правилами здорового образа жизни (в питании, двигательном режиме, закаливании, при формировании полезных </w:t>
            </w:r>
            <w:r>
              <w:rPr>
                <w:rFonts w:ascii="Times New Roman" w:eastAsia="Times New Roman" w:hAnsi="Times New Roman"/>
                <w:b/>
                <w:i/>
                <w:sz w:val="24"/>
                <w:szCs w:val="24"/>
              </w:rPr>
              <w:lastRenderedPageBreak/>
              <w:t>привычек и др.)</w:t>
            </w:r>
          </w:p>
          <w:p w:rsidR="00DE4FD8" w:rsidRDefault="00DE4FD8">
            <w:pPr>
              <w:spacing w:after="0" w:line="240" w:lineRule="auto"/>
              <w:jc w:val="both"/>
              <w:rPr>
                <w:rFonts w:ascii="Times New Roman" w:eastAsia="Batang" w:hAnsi="Times New Roman"/>
                <w:sz w:val="24"/>
                <w:szCs w:val="24"/>
                <w:lang w:eastAsia="ko-KR"/>
              </w:rPr>
            </w:pPr>
          </w:p>
        </w:tc>
        <w:tc>
          <w:tcPr>
            <w:tcW w:w="5954"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содействовать формированию у детей привычки к здоровому образу жизни;</w:t>
            </w:r>
          </w:p>
          <w:p w:rsidR="00DE4FD8" w:rsidRDefault="00DE4FD8">
            <w:pPr>
              <w:spacing w:after="0"/>
              <w:jc w:val="both"/>
              <w:rPr>
                <w:rFonts w:ascii="Times New Roman" w:eastAsia="Batang" w:hAnsi="Times New Roman"/>
                <w:sz w:val="24"/>
                <w:szCs w:val="24"/>
                <w:lang w:eastAsia="ko-KR"/>
              </w:rPr>
            </w:pPr>
            <w:r>
              <w:rPr>
                <w:rFonts w:ascii="Times New Roman" w:eastAsia="Times New Roman" w:hAnsi="Times New Roman"/>
                <w:sz w:val="24"/>
                <w:szCs w:val="24"/>
                <w:lang w:eastAsia="ru-RU"/>
              </w:rPr>
              <w:t>- рассказывать детям о достижениях взрослых и детей в вопросах, связанных с формированием их здоровья, занятиями спорта.</w:t>
            </w:r>
          </w:p>
        </w:tc>
      </w:tr>
    </w:tbl>
    <w:p w:rsidR="00DE4FD8" w:rsidRDefault="00DE4FD8" w:rsidP="00DE4FD8">
      <w:pPr>
        <w:pStyle w:val="af9"/>
        <w:spacing w:after="0"/>
        <w:ind w:left="0"/>
        <w:jc w:val="both"/>
        <w:rPr>
          <w:rFonts w:ascii="Times New Roman" w:hAnsi="Times New Roman"/>
          <w:b/>
          <w:sz w:val="24"/>
          <w:szCs w:val="24"/>
        </w:rPr>
      </w:pPr>
    </w:p>
    <w:p w:rsidR="00DE4FD8" w:rsidRDefault="00DE4FD8" w:rsidP="00DE4FD8">
      <w:pPr>
        <w:pStyle w:val="af9"/>
        <w:spacing w:after="0"/>
        <w:ind w:left="0"/>
        <w:jc w:val="both"/>
        <w:rPr>
          <w:rFonts w:ascii="Times New Roman" w:hAnsi="Times New Roman"/>
          <w:b/>
          <w:sz w:val="24"/>
          <w:szCs w:val="24"/>
        </w:rPr>
      </w:pPr>
      <w:r>
        <w:rPr>
          <w:rFonts w:ascii="Times New Roman" w:hAnsi="Times New Roman"/>
          <w:b/>
          <w:sz w:val="24"/>
          <w:szCs w:val="24"/>
        </w:rPr>
        <w:t xml:space="preserve">Перечень программ, методических пособий, рекомендаций обеспечивающих реализацию обязательной части Программы: </w:t>
      </w:r>
    </w:p>
    <w:p w:rsidR="00DE4FD8" w:rsidRDefault="00DE4FD8" w:rsidP="00DE4FD8">
      <w:pPr>
        <w:numPr>
          <w:ilvl w:val="0"/>
          <w:numId w:val="12"/>
        </w:numPr>
        <w:tabs>
          <w:tab w:val="num" w:pos="0"/>
        </w:tabs>
        <w:spacing w:after="0"/>
        <w:ind w:left="0" w:firstLine="0"/>
        <w:jc w:val="both"/>
        <w:rPr>
          <w:rStyle w:val="affb"/>
          <w:i w:val="0"/>
        </w:rPr>
      </w:pPr>
      <w:r>
        <w:rPr>
          <w:rStyle w:val="affb"/>
          <w:sz w:val="24"/>
          <w:szCs w:val="24"/>
        </w:rPr>
        <w:t xml:space="preserve">Программа дошкольного образования «От рождения до школы» под редакцией Н.Е. </w:t>
      </w:r>
      <w:proofErr w:type="spellStart"/>
      <w:r>
        <w:rPr>
          <w:rStyle w:val="affb"/>
          <w:sz w:val="24"/>
          <w:szCs w:val="24"/>
        </w:rPr>
        <w:t>Вераксы</w:t>
      </w:r>
      <w:proofErr w:type="spellEnd"/>
      <w:r>
        <w:rPr>
          <w:rStyle w:val="affb"/>
          <w:sz w:val="24"/>
          <w:szCs w:val="24"/>
        </w:rPr>
        <w:t>, Т.С. Комаровой, М.А. Васильевой, основная;</w:t>
      </w:r>
    </w:p>
    <w:p w:rsidR="00DE4FD8" w:rsidRDefault="00DE4FD8" w:rsidP="00DE4FD8">
      <w:pPr>
        <w:numPr>
          <w:ilvl w:val="0"/>
          <w:numId w:val="12"/>
        </w:numPr>
        <w:tabs>
          <w:tab w:val="num" w:pos="0"/>
        </w:tabs>
        <w:spacing w:after="0"/>
        <w:ind w:left="0" w:firstLine="0"/>
        <w:rPr>
          <w:rFonts w:ascii="Times New Roman" w:hAnsi="Times New Roman"/>
          <w:i/>
        </w:rPr>
      </w:pPr>
      <w:r>
        <w:rPr>
          <w:rStyle w:val="affb"/>
          <w:sz w:val="24"/>
          <w:szCs w:val="24"/>
        </w:rPr>
        <w:t>Программа дошкольного образования «Физическая культура – дошкольникам» под редакцией  Л.Д. Глазыриной, основная (физическая культура);</w:t>
      </w:r>
    </w:p>
    <w:p w:rsidR="00DE4FD8" w:rsidRDefault="00DE4FD8" w:rsidP="00DE4FD8">
      <w:pPr>
        <w:numPr>
          <w:ilvl w:val="0"/>
          <w:numId w:val="12"/>
        </w:numPr>
        <w:tabs>
          <w:tab w:val="num" w:pos="0"/>
        </w:tabs>
        <w:spacing w:after="0"/>
        <w:ind w:left="0" w:firstLine="0"/>
        <w:jc w:val="both"/>
        <w:rPr>
          <w:rFonts w:ascii="Times New Roman" w:hAnsi="Times New Roman"/>
          <w:sz w:val="24"/>
          <w:szCs w:val="24"/>
        </w:rPr>
      </w:pPr>
      <w:r>
        <w:rPr>
          <w:rFonts w:ascii="Times New Roman" w:hAnsi="Times New Roman"/>
          <w:sz w:val="24"/>
          <w:szCs w:val="24"/>
        </w:rPr>
        <w:t>Программа дошкольного образования «Театр – творчество - дети» под редакцией Н.Ф. Сорокиной, основная (театральная деятельность);</w:t>
      </w:r>
    </w:p>
    <w:p w:rsidR="00DE4FD8" w:rsidRDefault="00DE4FD8" w:rsidP="00DE4FD8">
      <w:pPr>
        <w:numPr>
          <w:ilvl w:val="0"/>
          <w:numId w:val="12"/>
        </w:numPr>
        <w:tabs>
          <w:tab w:val="num" w:pos="0"/>
        </w:tabs>
        <w:spacing w:after="0"/>
        <w:ind w:left="0" w:firstLine="0"/>
        <w:jc w:val="both"/>
        <w:rPr>
          <w:rFonts w:ascii="Times New Roman" w:hAnsi="Times New Roman"/>
          <w:sz w:val="24"/>
          <w:szCs w:val="24"/>
        </w:rPr>
      </w:pPr>
      <w:r>
        <w:rPr>
          <w:rFonts w:ascii="Times New Roman" w:hAnsi="Times New Roman"/>
          <w:sz w:val="24"/>
          <w:szCs w:val="24"/>
        </w:rPr>
        <w:t>Программа дошкольного образования «Занятие по рисованию в детском саду» под редакцией Т.В. Королёвой, основная (рисование);</w:t>
      </w:r>
    </w:p>
    <w:p w:rsidR="00DE4FD8" w:rsidRDefault="00DE4FD8" w:rsidP="00DE4FD8">
      <w:pPr>
        <w:numPr>
          <w:ilvl w:val="0"/>
          <w:numId w:val="12"/>
        </w:numPr>
        <w:tabs>
          <w:tab w:val="num" w:pos="0"/>
        </w:tabs>
        <w:spacing w:after="0"/>
        <w:ind w:left="0" w:firstLine="0"/>
        <w:jc w:val="both"/>
        <w:rPr>
          <w:rFonts w:ascii="Times New Roman" w:hAnsi="Times New Roman"/>
          <w:sz w:val="24"/>
          <w:szCs w:val="24"/>
        </w:rPr>
      </w:pPr>
      <w:r>
        <w:rPr>
          <w:rFonts w:ascii="Times New Roman" w:hAnsi="Times New Roman"/>
          <w:sz w:val="24"/>
          <w:szCs w:val="24"/>
        </w:rPr>
        <w:t xml:space="preserve">Программа «Изобразительная деятельность в детском саду» под </w:t>
      </w:r>
      <w:proofErr w:type="spellStart"/>
      <w:r>
        <w:rPr>
          <w:rFonts w:ascii="Times New Roman" w:hAnsi="Times New Roman"/>
          <w:sz w:val="24"/>
          <w:szCs w:val="24"/>
        </w:rPr>
        <w:t>ред.Т.С</w:t>
      </w:r>
      <w:proofErr w:type="spellEnd"/>
      <w:r>
        <w:rPr>
          <w:rFonts w:ascii="Times New Roman" w:hAnsi="Times New Roman"/>
          <w:sz w:val="24"/>
          <w:szCs w:val="24"/>
        </w:rPr>
        <w:t>. Комаровой;</w:t>
      </w:r>
    </w:p>
    <w:p w:rsidR="00DE4FD8" w:rsidRDefault="00DE4FD8" w:rsidP="00DE4FD8">
      <w:pPr>
        <w:numPr>
          <w:ilvl w:val="0"/>
          <w:numId w:val="12"/>
        </w:numPr>
        <w:tabs>
          <w:tab w:val="num" w:pos="0"/>
        </w:tabs>
        <w:spacing w:after="0"/>
        <w:ind w:left="0" w:firstLine="0"/>
        <w:jc w:val="both"/>
        <w:rPr>
          <w:rFonts w:ascii="Times New Roman" w:hAnsi="Times New Roman"/>
          <w:sz w:val="24"/>
          <w:szCs w:val="24"/>
        </w:rPr>
      </w:pPr>
      <w:r>
        <w:rPr>
          <w:rFonts w:ascii="Times New Roman" w:hAnsi="Times New Roman"/>
          <w:sz w:val="24"/>
          <w:szCs w:val="24"/>
        </w:rPr>
        <w:t xml:space="preserve">Программа дошкольного образования «Обучение конструированию в дошкольных учреждениях для умственно отсталых детей» под редакцией О.П. </w:t>
      </w:r>
      <w:proofErr w:type="spellStart"/>
      <w:r>
        <w:rPr>
          <w:rFonts w:ascii="Times New Roman" w:hAnsi="Times New Roman"/>
          <w:sz w:val="24"/>
          <w:szCs w:val="24"/>
        </w:rPr>
        <w:t>Гаврилушкиной</w:t>
      </w:r>
      <w:proofErr w:type="spellEnd"/>
      <w:r>
        <w:rPr>
          <w:rFonts w:ascii="Times New Roman" w:hAnsi="Times New Roman"/>
          <w:sz w:val="24"/>
          <w:szCs w:val="24"/>
        </w:rPr>
        <w:t>, основная (конструктивная деятельность);</w:t>
      </w:r>
    </w:p>
    <w:p w:rsidR="00DE4FD8" w:rsidRDefault="00DE4FD8" w:rsidP="00DE4FD8">
      <w:pPr>
        <w:numPr>
          <w:ilvl w:val="0"/>
          <w:numId w:val="12"/>
        </w:numPr>
        <w:tabs>
          <w:tab w:val="num" w:pos="0"/>
        </w:tabs>
        <w:spacing w:after="0"/>
        <w:ind w:left="0" w:firstLine="0"/>
        <w:jc w:val="both"/>
        <w:rPr>
          <w:rFonts w:ascii="Times New Roman" w:hAnsi="Times New Roman"/>
          <w:sz w:val="24"/>
          <w:szCs w:val="24"/>
        </w:rPr>
      </w:pPr>
      <w:r>
        <w:rPr>
          <w:rFonts w:ascii="Times New Roman" w:hAnsi="Times New Roman"/>
          <w:sz w:val="24"/>
          <w:szCs w:val="24"/>
        </w:rPr>
        <w:t xml:space="preserve">Программа дошкольного образования «Основы безопасности жизнедеятельности дошкольников» под редакцией  Н.Н. Авдеевой О.Л. Князевой, Р.Б. </w:t>
      </w:r>
      <w:proofErr w:type="spellStart"/>
      <w:r>
        <w:rPr>
          <w:rFonts w:ascii="Times New Roman" w:hAnsi="Times New Roman"/>
          <w:sz w:val="24"/>
          <w:szCs w:val="24"/>
        </w:rPr>
        <w:t>Стеркиной</w:t>
      </w:r>
      <w:proofErr w:type="spellEnd"/>
      <w:r>
        <w:rPr>
          <w:rFonts w:ascii="Times New Roman" w:hAnsi="Times New Roman"/>
          <w:sz w:val="24"/>
          <w:szCs w:val="24"/>
        </w:rPr>
        <w:t>, основная (ОБЖ);</w:t>
      </w:r>
    </w:p>
    <w:p w:rsidR="00DE4FD8" w:rsidRDefault="00DE4FD8" w:rsidP="00DE4FD8">
      <w:pPr>
        <w:numPr>
          <w:ilvl w:val="0"/>
          <w:numId w:val="12"/>
        </w:numPr>
        <w:tabs>
          <w:tab w:val="num" w:pos="0"/>
        </w:tabs>
        <w:spacing w:after="0"/>
        <w:ind w:left="0" w:firstLine="0"/>
        <w:jc w:val="both"/>
        <w:rPr>
          <w:rFonts w:ascii="Times New Roman" w:hAnsi="Times New Roman"/>
          <w:sz w:val="24"/>
          <w:szCs w:val="24"/>
        </w:rPr>
      </w:pPr>
      <w:r>
        <w:rPr>
          <w:rFonts w:ascii="Times New Roman" w:hAnsi="Times New Roman"/>
          <w:sz w:val="24"/>
          <w:szCs w:val="24"/>
        </w:rPr>
        <w:t xml:space="preserve">Программа «Обучение русскоязычных детей татарскому языку в детском саду», учебно – методический комплект «Говорим </w:t>
      </w:r>
      <w:proofErr w:type="gramStart"/>
      <w:r>
        <w:rPr>
          <w:rFonts w:ascii="Times New Roman" w:hAnsi="Times New Roman"/>
          <w:sz w:val="24"/>
          <w:szCs w:val="24"/>
        </w:rPr>
        <w:t xml:space="preserve">по - </w:t>
      </w:r>
      <w:proofErr w:type="spellStart"/>
      <w:r>
        <w:rPr>
          <w:rFonts w:ascii="Times New Roman" w:hAnsi="Times New Roman"/>
          <w:sz w:val="24"/>
          <w:szCs w:val="24"/>
        </w:rPr>
        <w:t>татарски</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Зарипова</w:t>
      </w:r>
      <w:proofErr w:type="spellEnd"/>
      <w:r>
        <w:rPr>
          <w:rFonts w:ascii="Times New Roman" w:hAnsi="Times New Roman"/>
          <w:sz w:val="24"/>
          <w:szCs w:val="24"/>
        </w:rPr>
        <w:t xml:space="preserve"> З.М., </w:t>
      </w:r>
      <w:proofErr w:type="spellStart"/>
      <w:r>
        <w:rPr>
          <w:rFonts w:ascii="Times New Roman" w:hAnsi="Times New Roman"/>
          <w:sz w:val="24"/>
          <w:szCs w:val="24"/>
        </w:rPr>
        <w:t>Кидрячева</w:t>
      </w:r>
      <w:proofErr w:type="spellEnd"/>
      <w:r>
        <w:rPr>
          <w:rFonts w:ascii="Times New Roman" w:hAnsi="Times New Roman"/>
          <w:sz w:val="24"/>
          <w:szCs w:val="24"/>
        </w:rPr>
        <w:t xml:space="preserve"> Р.Г.;</w:t>
      </w:r>
    </w:p>
    <w:p w:rsidR="00DE4FD8" w:rsidRDefault="00DE4FD8" w:rsidP="00DE4FD8">
      <w:pPr>
        <w:numPr>
          <w:ilvl w:val="0"/>
          <w:numId w:val="12"/>
        </w:numPr>
        <w:tabs>
          <w:tab w:val="num" w:pos="0"/>
        </w:tabs>
        <w:spacing w:after="0"/>
        <w:ind w:left="0" w:firstLine="0"/>
        <w:jc w:val="both"/>
        <w:rPr>
          <w:rFonts w:ascii="Times New Roman" w:hAnsi="Times New Roman"/>
          <w:sz w:val="24"/>
          <w:szCs w:val="24"/>
        </w:rPr>
      </w:pPr>
      <w:r>
        <w:rPr>
          <w:rFonts w:ascii="Times New Roman" w:hAnsi="Times New Roman"/>
          <w:sz w:val="24"/>
          <w:szCs w:val="24"/>
        </w:rPr>
        <w:t xml:space="preserve">Программа, учебно – методический комплект «Изучаем русский язык» </w:t>
      </w:r>
      <w:proofErr w:type="spellStart"/>
      <w:r>
        <w:rPr>
          <w:rFonts w:ascii="Times New Roman" w:hAnsi="Times New Roman"/>
          <w:sz w:val="24"/>
          <w:szCs w:val="24"/>
        </w:rPr>
        <w:t>Гаффарова</w:t>
      </w:r>
      <w:proofErr w:type="spellEnd"/>
      <w:r>
        <w:rPr>
          <w:rFonts w:ascii="Times New Roman" w:hAnsi="Times New Roman"/>
          <w:sz w:val="24"/>
          <w:szCs w:val="24"/>
        </w:rPr>
        <w:t xml:space="preserve"> С. М.;</w:t>
      </w:r>
    </w:p>
    <w:p w:rsidR="00DE4FD8" w:rsidRDefault="00DE4FD8" w:rsidP="00DE4FD8">
      <w:pPr>
        <w:numPr>
          <w:ilvl w:val="0"/>
          <w:numId w:val="12"/>
        </w:numPr>
        <w:tabs>
          <w:tab w:val="num" w:pos="0"/>
        </w:tabs>
        <w:spacing w:after="0"/>
        <w:ind w:left="0" w:firstLine="0"/>
        <w:jc w:val="both"/>
        <w:rPr>
          <w:rFonts w:ascii="Times New Roman" w:hAnsi="Times New Roman"/>
          <w:b/>
          <w:sz w:val="24"/>
          <w:szCs w:val="24"/>
        </w:rPr>
      </w:pPr>
      <w:r>
        <w:rPr>
          <w:rFonts w:ascii="Times New Roman" w:hAnsi="Times New Roman"/>
          <w:sz w:val="24"/>
          <w:szCs w:val="24"/>
        </w:rPr>
        <w:t>УМК «</w:t>
      </w:r>
      <w:proofErr w:type="spellStart"/>
      <w:r>
        <w:rPr>
          <w:rFonts w:ascii="Times New Roman" w:hAnsi="Times New Roman"/>
          <w:sz w:val="24"/>
          <w:szCs w:val="24"/>
        </w:rPr>
        <w:t>Тугантелдәсөйләшәбез</w:t>
      </w:r>
      <w:proofErr w:type="spellEnd"/>
      <w:r>
        <w:rPr>
          <w:rFonts w:ascii="Times New Roman" w:hAnsi="Times New Roman"/>
          <w:sz w:val="24"/>
          <w:szCs w:val="24"/>
        </w:rPr>
        <w:t xml:space="preserve">» </w:t>
      </w:r>
      <w:proofErr w:type="spellStart"/>
      <w:r>
        <w:rPr>
          <w:rFonts w:ascii="Times New Roman" w:hAnsi="Times New Roman"/>
          <w:sz w:val="24"/>
          <w:szCs w:val="24"/>
        </w:rPr>
        <w:t>Хазратова</w:t>
      </w:r>
      <w:proofErr w:type="spellEnd"/>
      <w:r>
        <w:rPr>
          <w:rFonts w:ascii="Times New Roman" w:hAnsi="Times New Roman"/>
          <w:sz w:val="24"/>
          <w:szCs w:val="24"/>
        </w:rPr>
        <w:t xml:space="preserve"> Ф. В., </w:t>
      </w:r>
      <w:proofErr w:type="spellStart"/>
      <w:r>
        <w:rPr>
          <w:rFonts w:ascii="Times New Roman" w:hAnsi="Times New Roman"/>
          <w:sz w:val="24"/>
          <w:szCs w:val="24"/>
        </w:rPr>
        <w:t>Зарипова</w:t>
      </w:r>
      <w:proofErr w:type="spellEnd"/>
      <w:r>
        <w:rPr>
          <w:rFonts w:ascii="Times New Roman" w:hAnsi="Times New Roman"/>
          <w:sz w:val="24"/>
          <w:szCs w:val="24"/>
        </w:rPr>
        <w:t xml:space="preserve"> З.М.</w:t>
      </w:r>
    </w:p>
    <w:p w:rsidR="00DE4FD8" w:rsidRDefault="00DE4FD8" w:rsidP="00DE4FD8">
      <w:pPr>
        <w:tabs>
          <w:tab w:val="num" w:pos="0"/>
        </w:tabs>
        <w:spacing w:after="0"/>
        <w:jc w:val="both"/>
        <w:rPr>
          <w:rFonts w:ascii="Times New Roman" w:hAnsi="Times New Roman"/>
          <w:b/>
          <w:sz w:val="24"/>
          <w:szCs w:val="24"/>
        </w:rPr>
      </w:pPr>
      <w:r>
        <w:rPr>
          <w:rFonts w:ascii="Times New Roman" w:hAnsi="Times New Roman"/>
          <w:b/>
          <w:sz w:val="24"/>
          <w:szCs w:val="24"/>
        </w:rPr>
        <w:t>Перечень программ, обеспечивающих реализацию вариативной части Программы:</w:t>
      </w:r>
    </w:p>
    <w:p w:rsidR="00DE4FD8" w:rsidRDefault="00DE4FD8" w:rsidP="00DE4FD8">
      <w:pPr>
        <w:numPr>
          <w:ilvl w:val="0"/>
          <w:numId w:val="12"/>
        </w:numPr>
        <w:tabs>
          <w:tab w:val="num" w:pos="0"/>
        </w:tabs>
        <w:spacing w:after="0"/>
        <w:ind w:left="0" w:firstLine="0"/>
        <w:rPr>
          <w:rFonts w:ascii="Times New Roman" w:hAnsi="Times New Roman"/>
          <w:i/>
          <w:sz w:val="24"/>
          <w:szCs w:val="24"/>
        </w:rPr>
      </w:pPr>
      <w:r>
        <w:rPr>
          <w:rStyle w:val="affb"/>
          <w:sz w:val="24"/>
          <w:szCs w:val="24"/>
        </w:rPr>
        <w:t xml:space="preserve">Программа «Физическая культура в детском саду» Л.И. </w:t>
      </w:r>
      <w:proofErr w:type="spellStart"/>
      <w:r>
        <w:rPr>
          <w:rStyle w:val="affb"/>
          <w:sz w:val="24"/>
          <w:szCs w:val="24"/>
        </w:rPr>
        <w:t>Пензулаевой</w:t>
      </w:r>
      <w:proofErr w:type="spellEnd"/>
      <w:r>
        <w:rPr>
          <w:rStyle w:val="affb"/>
          <w:sz w:val="24"/>
          <w:szCs w:val="24"/>
        </w:rPr>
        <w:t>; (физическая культура);</w:t>
      </w:r>
    </w:p>
    <w:p w:rsidR="00DE4FD8" w:rsidRDefault="00DE4FD8" w:rsidP="00DE4FD8">
      <w:pPr>
        <w:numPr>
          <w:ilvl w:val="0"/>
          <w:numId w:val="12"/>
        </w:numPr>
        <w:tabs>
          <w:tab w:val="num" w:pos="0"/>
        </w:tabs>
        <w:spacing w:after="0"/>
        <w:ind w:left="0" w:firstLine="0"/>
        <w:rPr>
          <w:rStyle w:val="affb"/>
        </w:rPr>
      </w:pPr>
      <w:r>
        <w:rPr>
          <w:rStyle w:val="affb"/>
          <w:sz w:val="24"/>
          <w:szCs w:val="24"/>
        </w:rPr>
        <w:t>Программа дошкольного образования «Камертон» под редакцией Э.П. Костиной; (музыкальное воспитание)</w:t>
      </w:r>
    </w:p>
    <w:p w:rsidR="00DE4FD8" w:rsidRDefault="00DE4FD8" w:rsidP="00DE4FD8">
      <w:pPr>
        <w:numPr>
          <w:ilvl w:val="0"/>
          <w:numId w:val="12"/>
        </w:numPr>
        <w:tabs>
          <w:tab w:val="num" w:pos="0"/>
        </w:tabs>
        <w:spacing w:after="0"/>
        <w:ind w:left="0" w:firstLine="0"/>
        <w:jc w:val="both"/>
        <w:rPr>
          <w:rFonts w:ascii="Times New Roman" w:hAnsi="Times New Roman"/>
        </w:rPr>
      </w:pPr>
      <w:r>
        <w:rPr>
          <w:rFonts w:ascii="Times New Roman" w:hAnsi="Times New Roman"/>
          <w:sz w:val="24"/>
          <w:szCs w:val="24"/>
        </w:rPr>
        <w:t xml:space="preserve">Программа дошкольного образования «Экологическое воспитание в детском саду» под редакцией </w:t>
      </w:r>
      <w:proofErr w:type="spellStart"/>
      <w:r>
        <w:rPr>
          <w:rFonts w:ascii="Times New Roman" w:hAnsi="Times New Roman"/>
          <w:sz w:val="24"/>
          <w:szCs w:val="24"/>
        </w:rPr>
        <w:t>О.А.Соломенниковой</w:t>
      </w:r>
      <w:proofErr w:type="spellEnd"/>
      <w:r>
        <w:rPr>
          <w:rFonts w:ascii="Times New Roman" w:hAnsi="Times New Roman"/>
          <w:sz w:val="24"/>
          <w:szCs w:val="24"/>
        </w:rPr>
        <w:t>, (ознакомление детей с природой);</w:t>
      </w:r>
    </w:p>
    <w:p w:rsidR="00DE4FD8" w:rsidRDefault="00DE4FD8" w:rsidP="00DE4FD8">
      <w:pPr>
        <w:numPr>
          <w:ilvl w:val="0"/>
          <w:numId w:val="12"/>
        </w:numPr>
        <w:tabs>
          <w:tab w:val="num" w:pos="0"/>
        </w:tabs>
        <w:spacing w:after="0"/>
        <w:ind w:left="0" w:firstLine="0"/>
        <w:jc w:val="both"/>
        <w:rPr>
          <w:rFonts w:ascii="Times New Roman" w:hAnsi="Times New Roman"/>
          <w:sz w:val="24"/>
          <w:szCs w:val="24"/>
        </w:rPr>
      </w:pPr>
      <w:r>
        <w:rPr>
          <w:rFonts w:ascii="Times New Roman" w:hAnsi="Times New Roman"/>
          <w:sz w:val="24"/>
          <w:szCs w:val="24"/>
        </w:rPr>
        <w:t>Программы дошкольного образования «Коррекция нарушений речи» под редакцией Г.В. Чиркиной (развитие речи).</w:t>
      </w:r>
    </w:p>
    <w:p w:rsidR="00DE4FD8" w:rsidRDefault="00DE4FD8" w:rsidP="00DE4FD8">
      <w:pPr>
        <w:spacing w:after="0"/>
        <w:jc w:val="both"/>
        <w:rPr>
          <w:rFonts w:ascii="Times New Roman" w:hAnsi="Times New Roman"/>
          <w:sz w:val="24"/>
          <w:szCs w:val="24"/>
        </w:rPr>
      </w:pPr>
    </w:p>
    <w:p w:rsidR="00DE4FD8" w:rsidRDefault="00DE4FD8" w:rsidP="00DE4FD8">
      <w:pPr>
        <w:pStyle w:val="2"/>
        <w:spacing w:before="0" w:after="0"/>
        <w:ind w:firstLine="567"/>
        <w:jc w:val="both"/>
        <w:rPr>
          <w:rFonts w:ascii="Times New Roman" w:hAnsi="Times New Roman"/>
          <w:i w:val="0"/>
          <w:iCs w:val="0"/>
          <w:sz w:val="24"/>
          <w:szCs w:val="24"/>
          <w:lang w:eastAsia="ru-RU"/>
        </w:rPr>
      </w:pPr>
      <w:r>
        <w:rPr>
          <w:rFonts w:ascii="Times New Roman" w:hAnsi="Times New Roman"/>
          <w:i w:val="0"/>
          <w:sz w:val="24"/>
          <w:szCs w:val="24"/>
          <w:lang w:eastAsia="ru-RU"/>
        </w:rPr>
        <w:t>2.2</w:t>
      </w:r>
      <w:bookmarkStart w:id="0" w:name="_Ref369609027"/>
      <w:r>
        <w:rPr>
          <w:rFonts w:ascii="Times New Roman" w:hAnsi="Times New Roman"/>
          <w:i w:val="0"/>
          <w:sz w:val="24"/>
          <w:szCs w:val="24"/>
          <w:lang w:eastAsia="ru-RU"/>
        </w:rPr>
        <w:t>.</w:t>
      </w:r>
      <w:r>
        <w:rPr>
          <w:rFonts w:ascii="Times New Roman" w:hAnsi="Times New Roman"/>
          <w:i w:val="0"/>
          <w:iCs w:val="0"/>
          <w:sz w:val="24"/>
          <w:szCs w:val="24"/>
          <w:lang w:eastAsia="ru-RU"/>
        </w:rPr>
        <w:t xml:space="preserve"> ОПИСАНИЕ ОСНОВНЫХ ФОРМ СОВМЕСТНОЙ ДЕЯТЕЛЬНОСТИ ВЗРОСЛЫХ И ДЕТЕЙ</w:t>
      </w:r>
      <w:bookmarkEnd w:id="0"/>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804"/>
      </w:tblGrid>
      <w:tr w:rsidR="00DE4FD8" w:rsidTr="00DE4FD8">
        <w:tc>
          <w:tcPr>
            <w:tcW w:w="3085"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both"/>
              <w:rPr>
                <w:rFonts w:ascii="Times New Roman" w:hAnsi="Times New Roman"/>
                <w:b/>
                <w:sz w:val="24"/>
                <w:szCs w:val="24"/>
              </w:rPr>
            </w:pPr>
            <w:r>
              <w:rPr>
                <w:rFonts w:ascii="Times New Roman" w:hAnsi="Times New Roman"/>
                <w:b/>
                <w:sz w:val="24"/>
                <w:szCs w:val="24"/>
              </w:rPr>
              <w:t>Виды деятельности</w:t>
            </w:r>
          </w:p>
        </w:tc>
        <w:tc>
          <w:tcPr>
            <w:tcW w:w="6804"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both"/>
              <w:rPr>
                <w:rFonts w:ascii="Times New Roman" w:hAnsi="Times New Roman"/>
                <w:b/>
                <w:sz w:val="24"/>
                <w:szCs w:val="24"/>
              </w:rPr>
            </w:pPr>
            <w:r>
              <w:rPr>
                <w:rFonts w:ascii="Times New Roman" w:hAnsi="Times New Roman"/>
                <w:b/>
                <w:sz w:val="24"/>
                <w:szCs w:val="24"/>
              </w:rPr>
              <w:t>Возможные формы работы</w:t>
            </w:r>
          </w:p>
        </w:tc>
      </w:tr>
      <w:tr w:rsidR="00DE4FD8" w:rsidTr="00DE4FD8">
        <w:tc>
          <w:tcPr>
            <w:tcW w:w="3085"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both"/>
              <w:rPr>
                <w:rFonts w:ascii="Times New Roman" w:hAnsi="Times New Roman"/>
                <w:b/>
                <w:i/>
                <w:sz w:val="24"/>
                <w:szCs w:val="24"/>
              </w:rPr>
            </w:pPr>
            <w:r>
              <w:rPr>
                <w:rFonts w:ascii="Times New Roman" w:hAnsi="Times New Roman"/>
                <w:b/>
                <w:i/>
                <w:sz w:val="24"/>
                <w:szCs w:val="24"/>
              </w:rPr>
              <w:t xml:space="preserve">Двигательная </w:t>
            </w:r>
          </w:p>
          <w:p w:rsidR="00DE4FD8" w:rsidRDefault="00DE4FD8">
            <w:pPr>
              <w:spacing w:after="0" w:line="240" w:lineRule="auto"/>
              <w:jc w:val="both"/>
              <w:rPr>
                <w:rFonts w:ascii="Times New Roman" w:hAnsi="Times New Roman"/>
                <w:b/>
                <w:i/>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both"/>
              <w:rPr>
                <w:rFonts w:ascii="Times New Roman" w:hAnsi="Times New Roman"/>
                <w:sz w:val="24"/>
                <w:szCs w:val="24"/>
              </w:rPr>
            </w:pPr>
            <w:proofErr w:type="gramStart"/>
            <w:r>
              <w:rPr>
                <w:rFonts w:ascii="Times New Roman" w:hAnsi="Times New Roman"/>
                <w:sz w:val="24"/>
                <w:szCs w:val="24"/>
              </w:rPr>
              <w:t>основные движения (ходьба, бег, прыжки, лазания и др.), а также катание на самокате, санках, велосипеде, ходьба на лыжах, в спортивные игры</w:t>
            </w:r>
            <w:proofErr w:type="gramEnd"/>
          </w:p>
        </w:tc>
      </w:tr>
      <w:tr w:rsidR="00DE4FD8" w:rsidTr="00DE4FD8">
        <w:tc>
          <w:tcPr>
            <w:tcW w:w="3085"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both"/>
              <w:rPr>
                <w:rFonts w:ascii="Times New Roman" w:hAnsi="Times New Roman"/>
                <w:b/>
                <w:i/>
                <w:sz w:val="24"/>
                <w:szCs w:val="24"/>
              </w:rPr>
            </w:pPr>
            <w:r>
              <w:rPr>
                <w:rFonts w:ascii="Times New Roman" w:hAnsi="Times New Roman"/>
                <w:b/>
                <w:i/>
                <w:sz w:val="24"/>
                <w:szCs w:val="24"/>
              </w:rPr>
              <w:t xml:space="preserve">Игровая  </w:t>
            </w:r>
          </w:p>
        </w:tc>
        <w:tc>
          <w:tcPr>
            <w:tcW w:w="6804"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both"/>
              <w:rPr>
                <w:rFonts w:ascii="Times New Roman" w:hAnsi="Times New Roman"/>
                <w:sz w:val="24"/>
                <w:szCs w:val="24"/>
              </w:rPr>
            </w:pPr>
            <w:r>
              <w:rPr>
                <w:rFonts w:ascii="Times New Roman" w:hAnsi="Times New Roman"/>
                <w:sz w:val="24"/>
                <w:szCs w:val="24"/>
              </w:rPr>
              <w:t xml:space="preserve">сюжетные игры, в том числе сюжетно-ролевые и режиссерские и игры с правилами  </w:t>
            </w:r>
          </w:p>
          <w:p w:rsidR="00DE4FD8" w:rsidRDefault="00DE4FD8">
            <w:pPr>
              <w:spacing w:after="0" w:line="240" w:lineRule="auto"/>
              <w:jc w:val="both"/>
              <w:rPr>
                <w:rFonts w:ascii="Times New Roman" w:hAnsi="Times New Roman"/>
                <w:sz w:val="24"/>
                <w:szCs w:val="24"/>
              </w:rPr>
            </w:pPr>
          </w:p>
        </w:tc>
      </w:tr>
      <w:tr w:rsidR="00DE4FD8" w:rsidTr="00DE4FD8">
        <w:tc>
          <w:tcPr>
            <w:tcW w:w="3085"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both"/>
              <w:rPr>
                <w:rFonts w:ascii="Times New Roman" w:hAnsi="Times New Roman"/>
                <w:b/>
                <w:i/>
                <w:sz w:val="24"/>
                <w:szCs w:val="24"/>
              </w:rPr>
            </w:pPr>
            <w:r>
              <w:rPr>
                <w:rFonts w:ascii="Times New Roman" w:hAnsi="Times New Roman"/>
                <w:b/>
                <w:i/>
                <w:sz w:val="24"/>
                <w:szCs w:val="24"/>
              </w:rPr>
              <w:t xml:space="preserve">Коммуникативная </w:t>
            </w:r>
          </w:p>
          <w:p w:rsidR="00DE4FD8" w:rsidRDefault="00DE4FD8">
            <w:pPr>
              <w:spacing w:after="0" w:line="240" w:lineRule="auto"/>
              <w:jc w:val="both"/>
              <w:rPr>
                <w:rFonts w:ascii="Times New Roman" w:hAnsi="Times New Roman"/>
                <w:b/>
                <w:i/>
                <w:sz w:val="24"/>
                <w:szCs w:val="24"/>
              </w:rPr>
            </w:pPr>
          </w:p>
        </w:tc>
        <w:tc>
          <w:tcPr>
            <w:tcW w:w="6804"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конструктивное общение и взаимодействие </w:t>
            </w:r>
            <w:proofErr w:type="gramStart"/>
            <w:r>
              <w:rPr>
                <w:rFonts w:ascii="Times New Roman" w:hAnsi="Times New Roman"/>
                <w:sz w:val="24"/>
                <w:szCs w:val="24"/>
              </w:rPr>
              <w:t>со</w:t>
            </w:r>
            <w:proofErr w:type="gramEnd"/>
            <w:r>
              <w:rPr>
                <w:rFonts w:ascii="Times New Roman" w:hAnsi="Times New Roman"/>
                <w:sz w:val="24"/>
                <w:szCs w:val="24"/>
              </w:rPr>
              <w:t xml:space="preserve"> взрослыми и </w:t>
            </w:r>
            <w:r>
              <w:rPr>
                <w:rFonts w:ascii="Times New Roman" w:hAnsi="Times New Roman"/>
                <w:sz w:val="24"/>
                <w:szCs w:val="24"/>
              </w:rPr>
              <w:lastRenderedPageBreak/>
              <w:t xml:space="preserve">сверстниками, устная речь как основные средства общения  </w:t>
            </w:r>
          </w:p>
          <w:p w:rsidR="00DE4FD8" w:rsidRDefault="00DE4FD8">
            <w:pPr>
              <w:spacing w:after="0" w:line="240" w:lineRule="auto"/>
              <w:jc w:val="both"/>
              <w:rPr>
                <w:rFonts w:ascii="Times New Roman" w:hAnsi="Times New Roman"/>
                <w:sz w:val="24"/>
                <w:szCs w:val="24"/>
              </w:rPr>
            </w:pPr>
          </w:p>
        </w:tc>
      </w:tr>
      <w:tr w:rsidR="00DE4FD8" w:rsidTr="00DE4FD8">
        <w:tc>
          <w:tcPr>
            <w:tcW w:w="3085"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both"/>
              <w:rPr>
                <w:rFonts w:ascii="Times New Roman" w:hAnsi="Times New Roman"/>
                <w:b/>
                <w:i/>
                <w:sz w:val="24"/>
                <w:szCs w:val="24"/>
              </w:rPr>
            </w:pPr>
            <w:r>
              <w:rPr>
                <w:rFonts w:ascii="Times New Roman" w:hAnsi="Times New Roman"/>
                <w:b/>
                <w:i/>
                <w:sz w:val="24"/>
                <w:szCs w:val="24"/>
              </w:rPr>
              <w:lastRenderedPageBreak/>
              <w:t xml:space="preserve">Познавательно-исследовательская </w:t>
            </w:r>
          </w:p>
          <w:p w:rsidR="00DE4FD8" w:rsidRDefault="00DE4FD8">
            <w:pPr>
              <w:spacing w:after="0" w:line="240" w:lineRule="auto"/>
              <w:jc w:val="both"/>
              <w:rPr>
                <w:rFonts w:ascii="Times New Roman" w:hAnsi="Times New Roman"/>
                <w:b/>
                <w:i/>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both"/>
              <w:rPr>
                <w:rFonts w:ascii="Times New Roman" w:hAnsi="Times New Roman"/>
                <w:sz w:val="24"/>
                <w:szCs w:val="24"/>
              </w:rPr>
            </w:pPr>
            <w:r>
              <w:rPr>
                <w:rFonts w:ascii="Times New Roman" w:hAnsi="Times New Roman"/>
                <w:sz w:val="24"/>
                <w:szCs w:val="24"/>
              </w:rPr>
              <w:t>исследование объектов окружающего мира и экспериментирование с ними</w:t>
            </w:r>
          </w:p>
        </w:tc>
      </w:tr>
      <w:tr w:rsidR="00DE4FD8" w:rsidTr="00DE4FD8">
        <w:tc>
          <w:tcPr>
            <w:tcW w:w="3085"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both"/>
              <w:rPr>
                <w:rFonts w:ascii="Times New Roman" w:hAnsi="Times New Roman"/>
                <w:b/>
                <w:i/>
                <w:sz w:val="24"/>
                <w:szCs w:val="24"/>
              </w:rPr>
            </w:pPr>
            <w:r>
              <w:rPr>
                <w:rFonts w:ascii="Times New Roman" w:hAnsi="Times New Roman"/>
                <w:b/>
                <w:i/>
                <w:sz w:val="24"/>
                <w:szCs w:val="24"/>
              </w:rPr>
              <w:t xml:space="preserve">Чтение </w:t>
            </w:r>
          </w:p>
          <w:p w:rsidR="00DE4FD8" w:rsidRDefault="00DE4FD8">
            <w:pPr>
              <w:spacing w:after="0" w:line="240" w:lineRule="auto"/>
              <w:jc w:val="both"/>
              <w:rPr>
                <w:rFonts w:ascii="Times New Roman" w:hAnsi="Times New Roman"/>
                <w:b/>
                <w:i/>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both"/>
              <w:rPr>
                <w:rFonts w:ascii="Times New Roman" w:hAnsi="Times New Roman"/>
                <w:sz w:val="24"/>
                <w:szCs w:val="24"/>
              </w:rPr>
            </w:pPr>
            <w:r>
              <w:rPr>
                <w:rFonts w:ascii="Times New Roman" w:hAnsi="Times New Roman"/>
                <w:sz w:val="24"/>
                <w:szCs w:val="24"/>
              </w:rPr>
              <w:t xml:space="preserve">восприятие художественной литературы и фольклора  </w:t>
            </w:r>
          </w:p>
        </w:tc>
      </w:tr>
      <w:tr w:rsidR="00DE4FD8" w:rsidTr="00DE4FD8">
        <w:tc>
          <w:tcPr>
            <w:tcW w:w="3085"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both"/>
              <w:rPr>
                <w:rFonts w:ascii="Times New Roman" w:hAnsi="Times New Roman"/>
                <w:b/>
                <w:i/>
                <w:sz w:val="24"/>
                <w:szCs w:val="24"/>
              </w:rPr>
            </w:pPr>
            <w:r>
              <w:rPr>
                <w:rFonts w:ascii="Times New Roman" w:hAnsi="Times New Roman"/>
                <w:b/>
                <w:i/>
                <w:sz w:val="24"/>
                <w:szCs w:val="24"/>
              </w:rPr>
              <w:t xml:space="preserve">Трудовая  </w:t>
            </w:r>
          </w:p>
          <w:p w:rsidR="00DE4FD8" w:rsidRDefault="00DE4FD8">
            <w:pPr>
              <w:spacing w:after="0" w:line="240" w:lineRule="auto"/>
              <w:jc w:val="both"/>
              <w:rPr>
                <w:rFonts w:ascii="Times New Roman" w:hAnsi="Times New Roman"/>
                <w:b/>
                <w:i/>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both"/>
              <w:rPr>
                <w:rFonts w:ascii="Times New Roman" w:hAnsi="Times New Roman"/>
                <w:sz w:val="24"/>
                <w:szCs w:val="24"/>
              </w:rPr>
            </w:pPr>
            <w:r>
              <w:rPr>
                <w:rFonts w:ascii="Times New Roman" w:hAnsi="Times New Roman"/>
                <w:sz w:val="24"/>
                <w:szCs w:val="24"/>
              </w:rPr>
              <w:t xml:space="preserve">самообслуживание, бытовой труда, труд в природе  </w:t>
            </w:r>
          </w:p>
        </w:tc>
      </w:tr>
      <w:tr w:rsidR="00DE4FD8" w:rsidTr="00DE4FD8">
        <w:tc>
          <w:tcPr>
            <w:tcW w:w="3085"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both"/>
              <w:rPr>
                <w:rFonts w:ascii="Times New Roman" w:hAnsi="Times New Roman"/>
                <w:b/>
                <w:i/>
                <w:sz w:val="24"/>
                <w:szCs w:val="24"/>
              </w:rPr>
            </w:pPr>
            <w:r>
              <w:rPr>
                <w:rFonts w:ascii="Times New Roman" w:hAnsi="Times New Roman"/>
                <w:b/>
                <w:i/>
                <w:sz w:val="24"/>
                <w:szCs w:val="24"/>
              </w:rPr>
              <w:t xml:space="preserve">Конструктивной </w:t>
            </w:r>
          </w:p>
          <w:p w:rsidR="00DE4FD8" w:rsidRDefault="00DE4FD8">
            <w:pPr>
              <w:spacing w:after="0" w:line="240" w:lineRule="auto"/>
              <w:jc w:val="both"/>
              <w:rPr>
                <w:rFonts w:ascii="Times New Roman" w:hAnsi="Times New Roman"/>
                <w:b/>
                <w:i/>
                <w:sz w:val="24"/>
                <w:szCs w:val="24"/>
              </w:rPr>
            </w:pPr>
          </w:p>
          <w:p w:rsidR="00DE4FD8" w:rsidRDefault="00DE4FD8">
            <w:pPr>
              <w:spacing w:after="0" w:line="240" w:lineRule="auto"/>
              <w:jc w:val="both"/>
              <w:rPr>
                <w:rFonts w:ascii="Times New Roman" w:hAnsi="Times New Roman"/>
                <w:b/>
                <w:i/>
                <w:sz w:val="24"/>
                <w:szCs w:val="24"/>
              </w:rPr>
            </w:pPr>
          </w:p>
        </w:tc>
        <w:tc>
          <w:tcPr>
            <w:tcW w:w="6804"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both"/>
              <w:rPr>
                <w:rFonts w:ascii="Times New Roman" w:hAnsi="Times New Roman"/>
                <w:sz w:val="24"/>
                <w:szCs w:val="24"/>
              </w:rPr>
            </w:pPr>
            <w:r>
              <w:rPr>
                <w:rFonts w:ascii="Times New Roman" w:hAnsi="Times New Roman"/>
                <w:sz w:val="24"/>
                <w:szCs w:val="24"/>
              </w:rPr>
              <w:t xml:space="preserve">конструирование объектов из строительного материала, конструкторов, модулей, бумаги, природного материала   </w:t>
            </w:r>
          </w:p>
          <w:p w:rsidR="00DE4FD8" w:rsidRDefault="00DE4FD8">
            <w:pPr>
              <w:spacing w:after="0" w:line="240" w:lineRule="auto"/>
              <w:jc w:val="both"/>
              <w:rPr>
                <w:rFonts w:ascii="Times New Roman" w:hAnsi="Times New Roman"/>
                <w:sz w:val="24"/>
                <w:szCs w:val="24"/>
              </w:rPr>
            </w:pPr>
          </w:p>
        </w:tc>
      </w:tr>
      <w:tr w:rsidR="00DE4FD8" w:rsidTr="00DE4FD8">
        <w:tc>
          <w:tcPr>
            <w:tcW w:w="3085"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both"/>
              <w:rPr>
                <w:rFonts w:ascii="Times New Roman" w:hAnsi="Times New Roman"/>
                <w:b/>
                <w:i/>
                <w:sz w:val="24"/>
                <w:szCs w:val="24"/>
              </w:rPr>
            </w:pPr>
            <w:r>
              <w:rPr>
                <w:rFonts w:ascii="Times New Roman" w:hAnsi="Times New Roman"/>
                <w:b/>
                <w:i/>
                <w:sz w:val="24"/>
                <w:szCs w:val="24"/>
              </w:rPr>
              <w:t xml:space="preserve">Музыкально-художественная  </w:t>
            </w:r>
          </w:p>
          <w:p w:rsidR="00DE4FD8" w:rsidRDefault="00DE4FD8">
            <w:pPr>
              <w:spacing w:after="0" w:line="240" w:lineRule="auto"/>
              <w:jc w:val="both"/>
              <w:rPr>
                <w:rFonts w:ascii="Times New Roman" w:hAnsi="Times New Roman"/>
                <w:b/>
                <w:i/>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both"/>
              <w:rPr>
                <w:rFonts w:ascii="Times New Roman" w:hAnsi="Times New Roman"/>
                <w:sz w:val="24"/>
                <w:szCs w:val="24"/>
              </w:rPr>
            </w:pPr>
            <w:r>
              <w:rPr>
                <w:rFonts w:ascii="Times New Roman" w:hAnsi="Times New Roman"/>
                <w:sz w:val="24"/>
                <w:szCs w:val="24"/>
              </w:rPr>
              <w:t>пение, музыкально-</w:t>
            </w:r>
            <w:proofErr w:type="gramStart"/>
            <w:r>
              <w:rPr>
                <w:rFonts w:ascii="Times New Roman" w:hAnsi="Times New Roman"/>
                <w:sz w:val="24"/>
                <w:szCs w:val="24"/>
              </w:rPr>
              <w:t>ритмические движения</w:t>
            </w:r>
            <w:proofErr w:type="gramEnd"/>
            <w:r>
              <w:rPr>
                <w:rFonts w:ascii="Times New Roman" w:hAnsi="Times New Roman"/>
                <w:sz w:val="24"/>
                <w:szCs w:val="24"/>
              </w:rPr>
              <w:t>, игры на детских музыкальных инструментах</w:t>
            </w:r>
          </w:p>
        </w:tc>
      </w:tr>
    </w:tbl>
    <w:p w:rsidR="00DE4FD8" w:rsidRDefault="00DE4FD8" w:rsidP="00DE4FD8">
      <w:pPr>
        <w:keepNext/>
        <w:keepLines/>
        <w:spacing w:after="0"/>
        <w:ind w:firstLine="567"/>
        <w:jc w:val="both"/>
        <w:outlineLvl w:val="2"/>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 Сюжетная игра</w:t>
      </w:r>
    </w:p>
    <w:p w:rsidR="00DE4FD8" w:rsidRDefault="00DE4FD8" w:rsidP="00DE4FD8">
      <w:pPr>
        <w:keepNext/>
        <w:keepLines/>
        <w:spacing w:after="0"/>
        <w:ind w:firstLine="567"/>
        <w:jc w:val="both"/>
        <w:outlineLvl w:val="2"/>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Цель:</w:t>
      </w:r>
      <w:r>
        <w:rPr>
          <w:rFonts w:ascii="Times New Roman" w:eastAsia="Times New Roman" w:hAnsi="Times New Roman"/>
          <w:sz w:val="24"/>
          <w:szCs w:val="24"/>
          <w:lang w:eastAsia="ru-RU"/>
        </w:rPr>
        <w:t xml:space="preserve"> овладения ребенком двойной системой средств построения игровой деятельности.</w:t>
      </w:r>
    </w:p>
    <w:p w:rsidR="00DE4FD8" w:rsidRDefault="00DE4FD8" w:rsidP="00DE4FD8">
      <w:pPr>
        <w:keepNext/>
        <w:keepLines/>
        <w:spacing w:after="0"/>
        <w:ind w:firstLine="567"/>
        <w:jc w:val="both"/>
        <w:outlineLvl w:val="2"/>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Задачи:</w:t>
      </w:r>
      <w:r>
        <w:rPr>
          <w:rFonts w:ascii="Times New Roman" w:eastAsia="Times New Roman" w:hAnsi="Times New Roman"/>
          <w:sz w:val="24"/>
          <w:szCs w:val="24"/>
          <w:lang w:eastAsia="ru-RU"/>
        </w:rPr>
        <w:t xml:space="preserve"> поэтапная передача детям постепенно усложняющихся способов построения игры.</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Специфика игровой деятельности (ее «замещающий» характер) требует одновременного овладения ребенком двойной системой средств ее построения. Ребенок должен </w:t>
      </w:r>
      <w:proofErr w:type="gramStart"/>
      <w:r>
        <w:rPr>
          <w:rFonts w:ascii="Times New Roman" w:eastAsia="Times New Roman" w:hAnsi="Times New Roman"/>
          <w:sz w:val="24"/>
          <w:szCs w:val="24"/>
          <w:lang w:eastAsia="ru-RU"/>
        </w:rPr>
        <w:t>научиться не только совершать</w:t>
      </w:r>
      <w:proofErr w:type="gramEnd"/>
      <w:r>
        <w:rPr>
          <w:rFonts w:ascii="Times New Roman" w:eastAsia="Times New Roman" w:hAnsi="Times New Roman"/>
          <w:sz w:val="24"/>
          <w:szCs w:val="24"/>
          <w:lang w:eastAsia="ru-RU"/>
        </w:rPr>
        <w:t xml:space="preserve"> условное игровое действием, но и обозначать воображаемое явление или событие. Формирование игровой деятельности предполагает поэтапную передачу детям постепенно усложняющихся способов построения игры. В младшем дошкольном возрасте это ролевое поведение, а в старшем – </w:t>
      </w:r>
      <w:proofErr w:type="spellStart"/>
      <w:r>
        <w:rPr>
          <w:rFonts w:ascii="Times New Roman" w:eastAsia="Times New Roman" w:hAnsi="Times New Roman"/>
          <w:sz w:val="24"/>
          <w:szCs w:val="24"/>
          <w:lang w:eastAsia="ru-RU"/>
        </w:rPr>
        <w:t>сюжетосложение</w:t>
      </w:r>
      <w:proofErr w:type="spellEnd"/>
      <w:r>
        <w:rPr>
          <w:rFonts w:ascii="Times New Roman" w:eastAsia="Times New Roman" w:hAnsi="Times New Roman"/>
          <w:sz w:val="24"/>
          <w:szCs w:val="24"/>
          <w:lang w:eastAsia="ru-RU"/>
        </w:rPr>
        <w:t xml:space="preserve">. Передача детям способов построения игры осуществляется в их совместной игре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 где последний выступает партнером, живым носителем формируемого способа во всей его целостности.</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Процесс игры не представляет собой непрерывное движение ребенка в условном плане. Построение сюжета игры представляет собой постоянный переход из совершения условных игровых действий к обозначению смысла этих действий и обратно. Такие поясняющие действия органично входят в процесс игры, выполняя функции планирования ребенком индивидуального плана развертывания сюжета и согласования их с намерениями других играющих. Указанные способы постепенно изменяются (усложняются) на протяжении всего дошкольного детства.</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Выделены три основных способа построения сюжета в раннем и дошкольном возрастах. Первичным и наиболее простым является обозначение и развертывание действий с предметами в игре. Следующий способ – ролевое поведение реализуется за счет обозначения и осуществления условной ролевой позиции. Условные предметные действия при этом становятся вторичны, и подчиняются роли. Третьим способом является </w:t>
      </w:r>
      <w:proofErr w:type="spellStart"/>
      <w:r>
        <w:rPr>
          <w:rFonts w:ascii="Times New Roman" w:eastAsia="Times New Roman" w:hAnsi="Times New Roman"/>
          <w:sz w:val="24"/>
          <w:szCs w:val="24"/>
          <w:lang w:eastAsia="ru-RU"/>
        </w:rPr>
        <w:t>сюжетосложение</w:t>
      </w:r>
      <w:proofErr w:type="spellEnd"/>
      <w:r>
        <w:rPr>
          <w:rFonts w:ascii="Times New Roman" w:eastAsia="Times New Roman" w:hAnsi="Times New Roman"/>
          <w:sz w:val="24"/>
          <w:szCs w:val="24"/>
          <w:lang w:eastAsia="ru-RU"/>
        </w:rPr>
        <w:t xml:space="preserve"> (игра-фантазирование), который заключается в развертывании в игре целостных, связанных друг с другом ситуаций, характеризующихся сложным и многообразным содержанием, и  которые могут строиться различным образом.</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настоящее время, сюжетная игра для полноценного развития нуждается в формирующих воздействиях со стороны взрослого. Являясь особой субкультурой детства, образцы способов построения сюжета передавались от старших поколений детей к </w:t>
      </w:r>
      <w:r>
        <w:rPr>
          <w:rFonts w:ascii="Times New Roman" w:eastAsia="Times New Roman" w:hAnsi="Times New Roman"/>
          <w:sz w:val="24"/>
          <w:szCs w:val="24"/>
          <w:lang w:eastAsia="ru-RU"/>
        </w:rPr>
        <w:lastRenderedPageBreak/>
        <w:t xml:space="preserve">младшим в естественном процессе их совместной игры. В настоящее время по ряду причин взаимодействие детей в разновозрастных группах затруднено, и функция передачи способов игры перешла к взрослому, который и демонстрирует ребенку образцы игровых действий. Успешность подобных культурных воздействий может быть успешна только в том случае, если взрослому удастся сохранить естественность детской игры. </w:t>
      </w:r>
    </w:p>
    <w:p w:rsidR="00DE4FD8" w:rsidRDefault="00DE4FD8" w:rsidP="00DE4FD8">
      <w:pPr>
        <w:keepNext/>
        <w:keepLines/>
        <w:spacing w:after="0"/>
        <w:ind w:firstLine="567"/>
        <w:jc w:val="both"/>
        <w:outlineLvl w:val="2"/>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 Игра с правилами</w:t>
      </w:r>
    </w:p>
    <w:p w:rsidR="00DE4FD8" w:rsidRDefault="00DE4FD8" w:rsidP="00DE4FD8">
      <w:pPr>
        <w:keepNext/>
        <w:keepLines/>
        <w:spacing w:after="0"/>
        <w:ind w:firstLine="567"/>
        <w:jc w:val="both"/>
        <w:outlineLvl w:val="2"/>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Цель:</w:t>
      </w:r>
      <w:r>
        <w:rPr>
          <w:rFonts w:ascii="Times New Roman" w:eastAsia="Times New Roman" w:hAnsi="Times New Roman"/>
          <w:sz w:val="24"/>
          <w:szCs w:val="24"/>
          <w:lang w:eastAsia="ru-RU"/>
        </w:rPr>
        <w:t xml:space="preserve"> овладения ребенком системой средств построения игровой деятельности.</w:t>
      </w:r>
    </w:p>
    <w:p w:rsidR="00DE4FD8" w:rsidRDefault="00DE4FD8" w:rsidP="00DE4FD8">
      <w:pPr>
        <w:keepNext/>
        <w:keepLines/>
        <w:spacing w:after="0"/>
        <w:ind w:firstLine="567"/>
        <w:jc w:val="both"/>
        <w:outlineLvl w:val="2"/>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Задачи:</w:t>
      </w:r>
      <w:r>
        <w:rPr>
          <w:rFonts w:ascii="Times New Roman" w:eastAsia="Times New Roman" w:hAnsi="Times New Roman"/>
          <w:sz w:val="24"/>
          <w:szCs w:val="24"/>
          <w:lang w:eastAsia="ru-RU"/>
        </w:rPr>
        <w:t xml:space="preserve"> поэтапная передача детям постепенно усложняющихся способов построения игры.</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с правилами также имеет свои культурные формы, классифицируемые по кругу задействованных в них компетенций:</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игра на физическую компетенцию, подразумевающая конкуренцию на подвижность, ловкость, выносливость;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игра на умственную компетенцию (внимание, память, комбинаторика);</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игры на удачу, где исход игры определяется вероятностью, и не связан со способностями </w:t>
      </w:r>
      <w:proofErr w:type="gramStart"/>
      <w:r>
        <w:rPr>
          <w:rFonts w:ascii="Times New Roman" w:eastAsia="Times New Roman" w:hAnsi="Times New Roman"/>
          <w:sz w:val="24"/>
          <w:szCs w:val="24"/>
          <w:lang w:eastAsia="ru-RU"/>
        </w:rPr>
        <w:t>играющих</w:t>
      </w:r>
      <w:proofErr w:type="gramEnd"/>
      <w:r>
        <w:rPr>
          <w:rFonts w:ascii="Times New Roman" w:eastAsia="Times New Roman" w:hAnsi="Times New Roman"/>
          <w:sz w:val="24"/>
          <w:szCs w:val="24"/>
          <w:lang w:eastAsia="ru-RU"/>
        </w:rPr>
        <w:t>.</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Также как и сюжетная игра, игра с правилами во всей своей полноте (соблюдение формализованных правил, ориентация на выигрыш) складывается у ребенка не сразу, а постепенно, на протяжении всего дошкольного детства. В возрасте 2-4 лет ребенок начинает осваивать действия по правилу, затем, в возрасте 4-5 лет у него появляются представления о выигрыше в рамках игры, построенной на готовых правилах, и в возрасте 6-7 лет ребенок приобретает способность видоизменять правила по предварительной договоренности с другими играющими. Реализация всех указанных этапов возможна только в том случае, если взрослый своевременно будет знакомить ребенка с характерными для дошкольного детства культурными формами игр с правилами. Сначала это должны быть простейшие подвижные игры и игры на ловкость, затем игры на удачу, способствующие ориентации ребенка на выигрыш, и, в завершении дошкольного детства – игры на умственную компетенцию.</w:t>
      </w:r>
    </w:p>
    <w:p w:rsidR="00DE4FD8" w:rsidRDefault="00DE4FD8" w:rsidP="00DE4FD8">
      <w:pPr>
        <w:keepNext/>
        <w:keepLines/>
        <w:spacing w:after="0"/>
        <w:ind w:firstLine="567"/>
        <w:jc w:val="both"/>
        <w:outlineLvl w:val="3"/>
        <w:rPr>
          <w:rFonts w:ascii="Times New Roman" w:eastAsia="Times New Roman" w:hAnsi="Times New Roman"/>
          <w:b/>
          <w:bCs/>
          <w:i/>
          <w:iCs/>
          <w:sz w:val="24"/>
          <w:szCs w:val="24"/>
          <w:lang w:eastAsia="ru-RU"/>
        </w:rPr>
      </w:pPr>
      <w:r>
        <w:rPr>
          <w:rFonts w:ascii="Times New Roman" w:eastAsia="Times New Roman" w:hAnsi="Times New Roman"/>
          <w:b/>
          <w:bCs/>
          <w:i/>
          <w:iCs/>
          <w:sz w:val="24"/>
          <w:szCs w:val="24"/>
          <w:lang w:eastAsia="ru-RU"/>
        </w:rPr>
        <w:t>Игра с правилами на физическую компетенцию</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Усложнение игр с правилами на физическую компетенцию осуществляется в соответствии с функциональной возможностью осуществлять детьми игру самостоятельно.</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1)Игры с параллельными действиями </w:t>
      </w:r>
      <w:proofErr w:type="gramStart"/>
      <w:r>
        <w:rPr>
          <w:rFonts w:ascii="Times New Roman" w:eastAsia="Times New Roman" w:hAnsi="Times New Roman"/>
          <w:b/>
          <w:sz w:val="24"/>
          <w:szCs w:val="24"/>
          <w:lang w:eastAsia="ru-RU"/>
        </w:rPr>
        <w:t>играющих</w:t>
      </w:r>
      <w:proofErr w:type="gramEnd"/>
      <w:r>
        <w:rPr>
          <w:rFonts w:ascii="Times New Roman" w:eastAsia="Times New Roman" w:hAnsi="Times New Roman"/>
          <w:sz w:val="24"/>
          <w:szCs w:val="24"/>
          <w:lang w:eastAsia="ru-RU"/>
        </w:rPr>
        <w:t>, в которой дети одновременно выполняют одинаковые действия по сигналу ведущего. Это является очень важным для формирования у детей способности к соблюдению элементарного правила. Все эти игры имеют аналогичную структуру: взрослый подаёт определенный сигнал, а дети параллельно выполняют заранее оговоренные действия, в чем и заключается выполнение правила игры. Сюжет игры должен быть предельно прост, и не должен заслонять от детей основную цель игры – выполнение действий по сигналу взрослого. Сигнал должен быть краток и не должен содержать стихотворных форм длиннее двустишья.</w:t>
      </w:r>
    </w:p>
    <w:p w:rsidR="00DE4FD8" w:rsidRDefault="00DE4FD8" w:rsidP="00DE4FD8">
      <w:pPr>
        <w:spacing w:after="0"/>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 Игры с поочередными действиями </w:t>
      </w:r>
      <w:proofErr w:type="gramStart"/>
      <w:r>
        <w:rPr>
          <w:rFonts w:ascii="Times New Roman" w:eastAsia="Times New Roman" w:hAnsi="Times New Roman"/>
          <w:b/>
          <w:sz w:val="24"/>
          <w:szCs w:val="24"/>
          <w:lang w:eastAsia="ru-RU"/>
        </w:rPr>
        <w:t>играющих</w:t>
      </w:r>
      <w:proofErr w:type="gramEnd"/>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Совместная деятельность детей раннего и большей части младшего дошкольного возраста преимущественно представляет собой параллельно-подражательные действия, как в сюжетной игре, так и в игре с правилами. Тем не менее, уже в раннем возрасте у детей могут осуществлять простейшее взаимодействие, основанное на слаженном повторении партнерами своих действий. Содержание этих действий может быть самым </w:t>
      </w:r>
      <w:r>
        <w:rPr>
          <w:rFonts w:ascii="Times New Roman" w:eastAsia="Times New Roman" w:hAnsi="Times New Roman"/>
          <w:sz w:val="24"/>
          <w:szCs w:val="24"/>
          <w:lang w:eastAsia="ru-RU"/>
        </w:rPr>
        <w:lastRenderedPageBreak/>
        <w:t xml:space="preserve">разнообразным, например, ребенок толкает плечом другого, и смеется, когда он толкает его в ответ. Очевидно, как считают современные исследователи детской игры, это и есть прототип любой совместной формы игры, сюжетной или с правилами, и для формирования этого вида деятельности он необходим. Эта </w:t>
      </w:r>
      <w:proofErr w:type="spellStart"/>
      <w:r>
        <w:rPr>
          <w:rFonts w:ascii="Times New Roman" w:eastAsia="Times New Roman" w:hAnsi="Times New Roman"/>
          <w:sz w:val="24"/>
          <w:szCs w:val="24"/>
          <w:lang w:eastAsia="ru-RU"/>
        </w:rPr>
        <w:t>прототипическая</w:t>
      </w:r>
      <w:proofErr w:type="spellEnd"/>
      <w:r>
        <w:rPr>
          <w:rFonts w:ascii="Times New Roman" w:eastAsia="Times New Roman" w:hAnsi="Times New Roman"/>
          <w:sz w:val="24"/>
          <w:szCs w:val="24"/>
          <w:lang w:eastAsia="ru-RU"/>
        </w:rPr>
        <w:t xml:space="preserve"> игра закладывает предпосылки для других, основанных на более сложных схемах, формах совместной деятельности. Формирование данного способа игры может заключаться в </w:t>
      </w:r>
      <w:proofErr w:type="gramStart"/>
      <w:r>
        <w:rPr>
          <w:rFonts w:ascii="Times New Roman" w:eastAsia="Times New Roman" w:hAnsi="Times New Roman"/>
          <w:sz w:val="24"/>
          <w:szCs w:val="24"/>
          <w:lang w:eastAsia="ru-RU"/>
        </w:rPr>
        <w:t>совместном</w:t>
      </w:r>
      <w:proofErr w:type="gramEnd"/>
      <w:r>
        <w:rPr>
          <w:rFonts w:ascii="Times New Roman" w:eastAsia="Times New Roman" w:hAnsi="Times New Roman"/>
          <w:sz w:val="24"/>
          <w:szCs w:val="24"/>
          <w:lang w:eastAsia="ru-RU"/>
        </w:rPr>
        <w:t xml:space="preserve"> катание детьми шара друг другу.</w:t>
      </w:r>
    </w:p>
    <w:p w:rsidR="00DE4FD8" w:rsidRDefault="00DE4FD8" w:rsidP="00DE4FD8">
      <w:pPr>
        <w:spacing w:after="0"/>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Игры, в которых ведущий не принимает непосредственного участия в игре</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способности играть самостоятельно, прежде всего, означает способность каждого из детей </w:t>
      </w:r>
      <w:proofErr w:type="gramStart"/>
      <w:r>
        <w:rPr>
          <w:rFonts w:ascii="Times New Roman" w:eastAsia="Times New Roman" w:hAnsi="Times New Roman"/>
          <w:sz w:val="24"/>
          <w:szCs w:val="24"/>
          <w:lang w:eastAsia="ru-RU"/>
        </w:rPr>
        <w:t>выполнить роль</w:t>
      </w:r>
      <w:proofErr w:type="gramEnd"/>
      <w:r>
        <w:rPr>
          <w:rFonts w:ascii="Times New Roman" w:eastAsia="Times New Roman" w:hAnsi="Times New Roman"/>
          <w:sz w:val="24"/>
          <w:szCs w:val="24"/>
          <w:lang w:eastAsia="ru-RU"/>
        </w:rPr>
        <w:t xml:space="preserve"> ведущего. Это качество появляется у детей не сразу. Для его формирования необходимо предлагать детям игры понятного им содержания и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все усложняющейся структурой. Первоначально, игра также проигрывается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 для того, чтобы дети запомнили основные правила игры. Затем, выполнив в одном цикле роль ведущего, взрослый предлагает детям самостоятельно выбрать ведущего в следующем цикле игры. Для выбора он предлагает использовать жеребьевку.</w:t>
      </w:r>
    </w:p>
    <w:p w:rsidR="00DE4FD8" w:rsidRDefault="00DE4FD8" w:rsidP="00DE4FD8">
      <w:pPr>
        <w:spacing w:after="0"/>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 Игры, в которых ведущий выполняет не только сигнализирующую функцию, но и параллельно участвует в игре</w:t>
      </w:r>
    </w:p>
    <w:p w:rsidR="00DE4FD8" w:rsidRDefault="00DE4FD8" w:rsidP="00DE4FD8">
      <w:pPr>
        <w:spacing w:after="0"/>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5) Игры, в которых ребенок </w:t>
      </w:r>
      <w:proofErr w:type="gramStart"/>
      <w:r>
        <w:rPr>
          <w:rFonts w:ascii="Times New Roman" w:eastAsia="Times New Roman" w:hAnsi="Times New Roman"/>
          <w:b/>
          <w:sz w:val="24"/>
          <w:szCs w:val="24"/>
          <w:lang w:eastAsia="ru-RU"/>
        </w:rPr>
        <w:t>выполняет роль</w:t>
      </w:r>
      <w:proofErr w:type="gramEnd"/>
      <w:r>
        <w:rPr>
          <w:rFonts w:ascii="Times New Roman" w:eastAsia="Times New Roman" w:hAnsi="Times New Roman"/>
          <w:b/>
          <w:sz w:val="24"/>
          <w:szCs w:val="24"/>
          <w:lang w:eastAsia="ru-RU"/>
        </w:rPr>
        <w:t xml:space="preserve"> ведущего и водящего.</w:t>
      </w:r>
    </w:p>
    <w:p w:rsidR="00DE4FD8" w:rsidRDefault="00DE4FD8" w:rsidP="00DE4FD8">
      <w:pPr>
        <w:keepNext/>
        <w:keepLines/>
        <w:spacing w:after="0"/>
        <w:ind w:firstLine="567"/>
        <w:jc w:val="both"/>
        <w:outlineLvl w:val="3"/>
        <w:rPr>
          <w:rFonts w:ascii="Times New Roman" w:eastAsia="Times New Roman" w:hAnsi="Times New Roman"/>
          <w:b/>
          <w:bCs/>
          <w:i/>
          <w:iCs/>
          <w:sz w:val="24"/>
          <w:szCs w:val="24"/>
          <w:lang w:eastAsia="ru-RU"/>
        </w:rPr>
      </w:pPr>
      <w:r>
        <w:rPr>
          <w:rFonts w:ascii="Times New Roman" w:eastAsia="Times New Roman" w:hAnsi="Times New Roman"/>
          <w:b/>
          <w:bCs/>
          <w:i/>
          <w:iCs/>
          <w:sz w:val="24"/>
          <w:szCs w:val="24"/>
          <w:lang w:eastAsia="ru-RU"/>
        </w:rPr>
        <w:t xml:space="preserve">Игра с </w:t>
      </w:r>
      <w:proofErr w:type="gramStart"/>
      <w:r>
        <w:rPr>
          <w:rFonts w:ascii="Times New Roman" w:eastAsia="Times New Roman" w:hAnsi="Times New Roman"/>
          <w:b/>
          <w:bCs/>
          <w:i/>
          <w:iCs/>
          <w:sz w:val="24"/>
          <w:szCs w:val="24"/>
          <w:lang w:eastAsia="ru-RU"/>
        </w:rPr>
        <w:t>правилами на удачу</w:t>
      </w:r>
      <w:proofErr w:type="gramEnd"/>
    </w:p>
    <w:p w:rsidR="00DE4FD8" w:rsidRDefault="00DE4FD8" w:rsidP="00DE4FD8">
      <w:pPr>
        <w:spacing w:after="0"/>
        <w:ind w:firstLine="567"/>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Представлении о критериях выигрыша, и установки на него формируется на основе  игры с наиболее простой и понятной схемой, где правила не «заслонены» для ребенка сюжетом, и где выполнение игровых действий не представляет труда для всех участников, т.е. не требует физической и умственной компетенции.</w:t>
      </w:r>
      <w:proofErr w:type="gramEnd"/>
      <w:r>
        <w:rPr>
          <w:rFonts w:ascii="Times New Roman" w:eastAsia="Times New Roman" w:hAnsi="Times New Roman"/>
          <w:sz w:val="24"/>
          <w:szCs w:val="24"/>
          <w:lang w:eastAsia="ru-RU"/>
        </w:rPr>
        <w:t xml:space="preserve"> Это игры на удачу, типа «лото» и «гусёк».</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понимания субъективной ценности выигрыша, он должен быть выделен для детей как результат отдельного игрового цикла. Для этого </w:t>
      </w:r>
      <w:proofErr w:type="gramStart"/>
      <w:r>
        <w:rPr>
          <w:rFonts w:ascii="Times New Roman" w:eastAsia="Times New Roman" w:hAnsi="Times New Roman"/>
          <w:sz w:val="24"/>
          <w:szCs w:val="24"/>
          <w:lang w:eastAsia="ru-RU"/>
        </w:rPr>
        <w:t>необходима</w:t>
      </w:r>
      <w:proofErr w:type="gramEnd"/>
      <w:r>
        <w:rPr>
          <w:rFonts w:ascii="Times New Roman" w:eastAsia="Times New Roman" w:hAnsi="Times New Roman"/>
          <w:sz w:val="24"/>
          <w:szCs w:val="24"/>
          <w:lang w:eastAsia="ru-RU"/>
        </w:rPr>
        <w:t xml:space="preserve"> однозначные для всех критерии успеха в игре. </w:t>
      </w:r>
      <w:proofErr w:type="gramStart"/>
      <w:r>
        <w:rPr>
          <w:rFonts w:ascii="Times New Roman" w:eastAsia="Times New Roman" w:hAnsi="Times New Roman"/>
          <w:sz w:val="24"/>
          <w:szCs w:val="24"/>
          <w:lang w:eastAsia="ru-RU"/>
        </w:rPr>
        <w:t>Так, в лото, победитель – тот кто «накрыл» раньше свою карту, в гуське – тот, кто «пришел» раньше у финишу.</w:t>
      </w:r>
      <w:proofErr w:type="gramEnd"/>
      <w:r>
        <w:rPr>
          <w:rFonts w:ascii="Times New Roman" w:eastAsia="Times New Roman" w:hAnsi="Times New Roman"/>
          <w:sz w:val="24"/>
          <w:szCs w:val="24"/>
          <w:lang w:eastAsia="ru-RU"/>
        </w:rPr>
        <w:t xml:space="preserve"> Следовательно, победитель и проигравший появятся только тогда, когда кон игры не будет доигрываться, а будет начинаться новый игровой цикл после достижения оговоренного результата одним из игроков.</w:t>
      </w:r>
    </w:p>
    <w:p w:rsidR="00DE4FD8" w:rsidRDefault="00DE4FD8" w:rsidP="00DE4FD8">
      <w:pPr>
        <w:keepNext/>
        <w:keepLines/>
        <w:spacing w:after="0"/>
        <w:ind w:firstLine="567"/>
        <w:jc w:val="both"/>
        <w:outlineLvl w:val="3"/>
        <w:rPr>
          <w:rFonts w:ascii="Times New Roman" w:eastAsia="Times New Roman" w:hAnsi="Times New Roman"/>
          <w:b/>
          <w:bCs/>
          <w:i/>
          <w:iCs/>
          <w:sz w:val="24"/>
          <w:szCs w:val="24"/>
          <w:lang w:eastAsia="ru-RU"/>
        </w:rPr>
      </w:pPr>
      <w:r>
        <w:rPr>
          <w:rFonts w:ascii="Times New Roman" w:eastAsia="Times New Roman" w:hAnsi="Times New Roman"/>
          <w:b/>
          <w:bCs/>
          <w:i/>
          <w:iCs/>
          <w:sz w:val="24"/>
          <w:szCs w:val="24"/>
          <w:lang w:eastAsia="ru-RU"/>
        </w:rPr>
        <w:t>Игра с правилами на умственную компетенцию</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игры с правилами на умственную компетенцию (шашки, шахматы и аналогичные игры) ребенок обучается играть взрослым в самом конце дошкольного детства. Самостоятельная игра в данный тип игр возможна только в том случае, если у ребенка сформированы представления о выигрыше и общих правилах для всех играющих.</w:t>
      </w:r>
    </w:p>
    <w:p w:rsidR="00DE4FD8" w:rsidRDefault="00DE4FD8" w:rsidP="00DE4FD8">
      <w:pPr>
        <w:keepNext/>
        <w:keepLines/>
        <w:spacing w:after="0"/>
        <w:ind w:firstLine="567"/>
        <w:jc w:val="both"/>
        <w:outlineLvl w:val="2"/>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3. Продуктивная деятельность</w:t>
      </w:r>
    </w:p>
    <w:p w:rsidR="00DE4FD8" w:rsidRDefault="00DE4FD8" w:rsidP="00DE4FD8">
      <w:pPr>
        <w:keepNext/>
        <w:keepLines/>
        <w:spacing w:after="0"/>
        <w:ind w:firstLine="567"/>
        <w:jc w:val="both"/>
        <w:outlineLvl w:val="2"/>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Цель:</w:t>
      </w:r>
      <w:r>
        <w:rPr>
          <w:rFonts w:ascii="Times New Roman" w:eastAsia="Times New Roman" w:hAnsi="Times New Roman"/>
          <w:sz w:val="24"/>
          <w:szCs w:val="24"/>
          <w:lang w:eastAsia="ru-RU"/>
        </w:rPr>
        <w:t xml:space="preserve"> овладения ребенком репрезентирующими (моделирующими) видами деятельности.</w:t>
      </w:r>
    </w:p>
    <w:p w:rsidR="00DE4FD8" w:rsidRDefault="00DE4FD8" w:rsidP="00DE4FD8">
      <w:pPr>
        <w:keepNext/>
        <w:keepLines/>
        <w:spacing w:after="0"/>
        <w:ind w:firstLine="567"/>
        <w:jc w:val="both"/>
        <w:outlineLvl w:val="2"/>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Задачи: </w:t>
      </w:r>
      <w:r>
        <w:rPr>
          <w:rFonts w:ascii="Times New Roman" w:eastAsia="Times New Roman" w:hAnsi="Times New Roman"/>
          <w:sz w:val="24"/>
          <w:szCs w:val="24"/>
          <w:lang w:eastAsia="ru-RU"/>
        </w:rPr>
        <w:t xml:space="preserve">созидательная работа, направленная на получение предметно оформленного результата, соответствующего в той или иной степени начальному замыслу игры.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 продуктивной деятельностью в дошкольной педагогике подразумеваются репрезентирующие (моделирующие) виды деятельности, доступные дошкольнику. Это рисование, конструирование, лепка, аппликация и различные синтетические, комплексные формы. Во многом, продуктивная деятельность в дошкольном детстве переплетается с </w:t>
      </w:r>
      <w:r>
        <w:rPr>
          <w:rFonts w:ascii="Times New Roman" w:eastAsia="Times New Roman" w:hAnsi="Times New Roman"/>
          <w:sz w:val="24"/>
          <w:szCs w:val="24"/>
          <w:lang w:eastAsia="ru-RU"/>
        </w:rPr>
        <w:lastRenderedPageBreak/>
        <w:t xml:space="preserve">сюжетной игрой. Но, в тоже время, продуктивные виды деятельности имеют существенное отличие от сюжетной игры. Вне зависимости от используемых материалов продуктивные виды деятельности представляют собой созидательную работу, направленную на получение </w:t>
      </w:r>
      <w:r>
        <w:rPr>
          <w:rFonts w:ascii="Times New Roman" w:eastAsia="Times New Roman" w:hAnsi="Times New Roman"/>
          <w:b/>
          <w:sz w:val="24"/>
          <w:szCs w:val="24"/>
          <w:lang w:eastAsia="ru-RU"/>
        </w:rPr>
        <w:t>предметно</w:t>
      </w:r>
      <w:r>
        <w:rPr>
          <w:rFonts w:ascii="Times New Roman" w:eastAsia="Times New Roman" w:hAnsi="Times New Roman"/>
          <w:sz w:val="24"/>
          <w:szCs w:val="24"/>
          <w:lang w:eastAsia="ru-RU"/>
        </w:rPr>
        <w:t xml:space="preserve"> оформленного результата, соответствующего в той или иной степени начальному замыслу, в чем и заключается их развивающий смысл.</w:t>
      </w:r>
    </w:p>
    <w:p w:rsidR="00DE4FD8" w:rsidRDefault="00DE4FD8" w:rsidP="00DE4FD8">
      <w:pPr>
        <w:spacing w:after="0"/>
        <w:ind w:firstLine="567"/>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Основы продуктивного целеполагания закладываются у ребенка в раннем возрасте.</w:t>
      </w:r>
      <w:proofErr w:type="gramEnd"/>
      <w:r>
        <w:rPr>
          <w:rFonts w:ascii="Times New Roman" w:eastAsia="Times New Roman" w:hAnsi="Times New Roman"/>
          <w:sz w:val="24"/>
          <w:szCs w:val="24"/>
          <w:lang w:eastAsia="ru-RU"/>
        </w:rPr>
        <w:t xml:space="preserve"> В дошкольном детстве в  продуктивной деятельности у ребенка происходит дальнейшее развитие целеполагания и произвольной организации деятельности. Между отдельными целями создания чего-либо появляется осознанная связь. Ребенок делает из конструктора автомобиль, а затем, строит для нее гараж. У ребенка появляется интерес к образцам, который поддерживается и развивается за счет способности их воспроизводить. Ребенок начинает объективно оценивать результат своей работы, сравнивать его с мысленным, идеальным результатом и аналогичными продуктами, сделанными другими людьми. В результате, ребенок готов овладевать новыми культурными способами, позволяющими достичь наилучшего результата – правильно держать кисть и карандаш, овладевать новыми приемами их использования. Поначалу, желание овладеть новым навыком целиком опосредовано конечной целью ребенка. Например, </w:t>
      </w:r>
      <w:proofErr w:type="gramStart"/>
      <w:r>
        <w:rPr>
          <w:rFonts w:ascii="Times New Roman" w:eastAsia="Times New Roman" w:hAnsi="Times New Roman"/>
          <w:sz w:val="24"/>
          <w:szCs w:val="24"/>
          <w:lang w:eastAsia="ru-RU"/>
        </w:rPr>
        <w:t>желая нарисовать действительно круглое колесо у автомобиля он будет тренировать так называемые</w:t>
      </w:r>
      <w:proofErr w:type="gramEnd"/>
      <w:r>
        <w:rPr>
          <w:rFonts w:ascii="Times New Roman" w:eastAsia="Times New Roman" w:hAnsi="Times New Roman"/>
          <w:sz w:val="24"/>
          <w:szCs w:val="24"/>
          <w:lang w:eastAsia="ru-RU"/>
        </w:rPr>
        <w:t xml:space="preserve"> круговые движения.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Содержания, предлагаемые взрослым ребенку для осуществления педагогически целенаправленной продуктивной деятельности, можно разделить на четыре вида: работа по образцам, работа с незавершенными продуктами, работа по графическим схемам, и работа по словесному описанию цели</w:t>
      </w:r>
      <w:r>
        <w:rPr>
          <w:rFonts w:ascii="Times New Roman" w:eastAsia="Times New Roman" w:hAnsi="Times New Roman"/>
          <w:sz w:val="24"/>
          <w:szCs w:val="24"/>
          <w:vertAlign w:val="superscript"/>
          <w:lang w:eastAsia="ru-RU"/>
        </w:rPr>
        <w:footnoteReference w:id="3"/>
      </w:r>
      <w:r>
        <w:rPr>
          <w:rFonts w:ascii="Times New Roman" w:eastAsia="Times New Roman" w:hAnsi="Times New Roman"/>
          <w:sz w:val="24"/>
          <w:szCs w:val="24"/>
          <w:lang w:eastAsia="ru-RU"/>
        </w:rPr>
        <w:t>.</w:t>
      </w:r>
    </w:p>
    <w:p w:rsidR="00DE4FD8" w:rsidRDefault="00DE4FD8" w:rsidP="00DE4FD8">
      <w:pPr>
        <w:keepNext/>
        <w:keepLines/>
        <w:spacing w:after="0"/>
        <w:ind w:firstLine="567"/>
        <w:jc w:val="both"/>
        <w:outlineLvl w:val="3"/>
        <w:rPr>
          <w:rFonts w:ascii="Times New Roman" w:eastAsia="Times New Roman" w:hAnsi="Times New Roman"/>
          <w:b/>
          <w:bCs/>
          <w:i/>
          <w:iCs/>
          <w:sz w:val="24"/>
          <w:szCs w:val="24"/>
          <w:lang w:eastAsia="ru-RU"/>
        </w:rPr>
      </w:pPr>
      <w:r>
        <w:rPr>
          <w:rFonts w:ascii="Times New Roman" w:eastAsia="Times New Roman" w:hAnsi="Times New Roman"/>
          <w:b/>
          <w:bCs/>
          <w:i/>
          <w:iCs/>
          <w:sz w:val="24"/>
          <w:szCs w:val="24"/>
          <w:lang w:eastAsia="ru-RU"/>
        </w:rPr>
        <w:t>Работа по образцам</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Данная форма продуктивной деятельности  представляет собой работу ребенка по образцам, </w:t>
      </w:r>
      <w:proofErr w:type="gramStart"/>
      <w:r>
        <w:rPr>
          <w:rFonts w:ascii="Times New Roman" w:eastAsia="Times New Roman" w:hAnsi="Times New Roman"/>
          <w:sz w:val="24"/>
          <w:szCs w:val="24"/>
          <w:lang w:eastAsia="ru-RU"/>
        </w:rPr>
        <w:t>предложенных</w:t>
      </w:r>
      <w:proofErr w:type="gramEnd"/>
      <w:r>
        <w:rPr>
          <w:rFonts w:ascii="Times New Roman" w:eastAsia="Times New Roman" w:hAnsi="Times New Roman"/>
          <w:sz w:val="24"/>
          <w:szCs w:val="24"/>
          <w:lang w:eastAsia="ru-RU"/>
        </w:rPr>
        <w:t xml:space="preserve"> ему взрослым. Это могут быть плоскостные изображения, требующие копирования, объемные </w:t>
      </w:r>
      <w:proofErr w:type="spellStart"/>
      <w:r>
        <w:rPr>
          <w:rFonts w:ascii="Times New Roman" w:eastAsia="Times New Roman" w:hAnsi="Times New Roman"/>
          <w:sz w:val="24"/>
          <w:szCs w:val="24"/>
          <w:lang w:eastAsia="ru-RU"/>
        </w:rPr>
        <w:t>нерасчленненные</w:t>
      </w:r>
      <w:proofErr w:type="spellEnd"/>
      <w:r>
        <w:rPr>
          <w:rFonts w:ascii="Times New Roman" w:eastAsia="Times New Roman" w:hAnsi="Times New Roman"/>
          <w:sz w:val="24"/>
          <w:szCs w:val="24"/>
          <w:lang w:eastAsia="ru-RU"/>
        </w:rPr>
        <w:t xml:space="preserve"> образцы, требующие анализа составляющих его элементов.</w:t>
      </w:r>
    </w:p>
    <w:p w:rsidR="00DE4FD8" w:rsidRDefault="00DE4FD8" w:rsidP="00DE4FD8">
      <w:pPr>
        <w:keepNext/>
        <w:keepLines/>
        <w:spacing w:after="0"/>
        <w:ind w:firstLine="567"/>
        <w:jc w:val="both"/>
        <w:outlineLvl w:val="3"/>
        <w:rPr>
          <w:rFonts w:ascii="Times New Roman" w:eastAsia="Times New Roman" w:hAnsi="Times New Roman"/>
          <w:b/>
          <w:bCs/>
          <w:i/>
          <w:iCs/>
          <w:sz w:val="24"/>
          <w:szCs w:val="24"/>
          <w:lang w:eastAsia="ru-RU"/>
        </w:rPr>
      </w:pPr>
      <w:r>
        <w:rPr>
          <w:rFonts w:ascii="Times New Roman" w:eastAsia="Times New Roman" w:hAnsi="Times New Roman"/>
          <w:b/>
          <w:bCs/>
          <w:i/>
          <w:iCs/>
          <w:sz w:val="24"/>
          <w:szCs w:val="24"/>
          <w:lang w:eastAsia="ru-RU"/>
        </w:rPr>
        <w:t>Работа с незавершенными продуктами</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Здесь ребенку могут быть предложены продукты, в структуре которых присутствует незавершенность, и которые ребенок должен завершить. Также, это могут быть продукты с неочевидным конечным видом и назначением и требующие творческой разработки.</w:t>
      </w:r>
    </w:p>
    <w:p w:rsidR="00DE4FD8" w:rsidRDefault="00DE4FD8" w:rsidP="00DE4FD8">
      <w:pPr>
        <w:keepNext/>
        <w:keepLines/>
        <w:spacing w:after="0"/>
        <w:ind w:firstLine="567"/>
        <w:jc w:val="both"/>
        <w:outlineLvl w:val="3"/>
        <w:rPr>
          <w:rFonts w:ascii="Times New Roman" w:eastAsia="Times New Roman" w:hAnsi="Times New Roman"/>
          <w:b/>
          <w:bCs/>
          <w:i/>
          <w:iCs/>
          <w:sz w:val="24"/>
          <w:szCs w:val="24"/>
          <w:lang w:eastAsia="ru-RU"/>
        </w:rPr>
      </w:pPr>
      <w:r>
        <w:rPr>
          <w:rFonts w:ascii="Times New Roman" w:eastAsia="Times New Roman" w:hAnsi="Times New Roman"/>
          <w:b/>
          <w:bCs/>
          <w:i/>
          <w:iCs/>
          <w:sz w:val="24"/>
          <w:szCs w:val="24"/>
          <w:lang w:eastAsia="ru-RU"/>
        </w:rPr>
        <w:t xml:space="preserve">Работа по графическим схемам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данной форме совместной деятельности взрослый предлагает ребенку различные схемы (чертежи, выкройки и др.) по которым тот должен воспроизвести плоскостные изображения или объемные конструкции. Также это могут быть пооперационные схемы различных типов.</w:t>
      </w:r>
    </w:p>
    <w:p w:rsidR="00DE4FD8" w:rsidRDefault="00DE4FD8" w:rsidP="00DE4FD8">
      <w:pPr>
        <w:keepNext/>
        <w:keepLines/>
        <w:spacing w:after="0"/>
        <w:ind w:firstLine="567"/>
        <w:jc w:val="both"/>
        <w:outlineLvl w:val="3"/>
        <w:rPr>
          <w:rFonts w:ascii="Times New Roman" w:eastAsia="Times New Roman" w:hAnsi="Times New Roman"/>
          <w:b/>
          <w:bCs/>
          <w:i/>
          <w:iCs/>
          <w:sz w:val="24"/>
          <w:szCs w:val="24"/>
          <w:lang w:eastAsia="ru-RU"/>
        </w:rPr>
      </w:pPr>
      <w:r>
        <w:rPr>
          <w:rFonts w:ascii="Times New Roman" w:eastAsia="Times New Roman" w:hAnsi="Times New Roman"/>
          <w:b/>
          <w:bCs/>
          <w:i/>
          <w:iCs/>
          <w:sz w:val="24"/>
          <w:szCs w:val="24"/>
          <w:lang w:eastAsia="ru-RU"/>
        </w:rPr>
        <w:t>Работа по словесному описанию цели</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данном случае совместная деятельность взрослого и ребенка заключается в том, что взрослый описывает признаки-условия класса предметов, которые должен изготовить ребенок. </w:t>
      </w:r>
    </w:p>
    <w:p w:rsidR="00DE4FD8" w:rsidRDefault="00DE4FD8" w:rsidP="00DE4FD8">
      <w:pPr>
        <w:keepNext/>
        <w:keepLines/>
        <w:spacing w:after="0"/>
        <w:ind w:firstLine="567"/>
        <w:jc w:val="both"/>
        <w:outlineLvl w:val="2"/>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4. Познавательно-исследовательская деятельность</w:t>
      </w:r>
    </w:p>
    <w:p w:rsidR="00DE4FD8" w:rsidRDefault="00DE4FD8" w:rsidP="00DE4FD8">
      <w:pPr>
        <w:keepNext/>
        <w:keepLines/>
        <w:spacing w:after="0"/>
        <w:ind w:firstLine="567"/>
        <w:jc w:val="both"/>
        <w:outlineLvl w:val="2"/>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Цель:</w:t>
      </w:r>
      <w:r>
        <w:rPr>
          <w:rFonts w:ascii="Times New Roman" w:eastAsia="Times New Roman" w:hAnsi="Times New Roman"/>
          <w:sz w:val="24"/>
          <w:szCs w:val="24"/>
          <w:lang w:eastAsia="ru-RU"/>
        </w:rPr>
        <w:t xml:space="preserve"> расширять представления детей об окружающем мире.</w:t>
      </w:r>
    </w:p>
    <w:p w:rsidR="00DE4FD8" w:rsidRDefault="00DE4FD8" w:rsidP="00DE4FD8">
      <w:pPr>
        <w:keepNext/>
        <w:keepLines/>
        <w:spacing w:after="0"/>
        <w:ind w:firstLine="567"/>
        <w:jc w:val="both"/>
        <w:outlineLvl w:val="2"/>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Задачи: </w:t>
      </w:r>
      <w:r>
        <w:rPr>
          <w:rFonts w:ascii="Times New Roman" w:eastAsia="Times New Roman" w:hAnsi="Times New Roman"/>
          <w:sz w:val="24"/>
          <w:szCs w:val="24"/>
          <w:lang w:eastAsia="ru-RU"/>
        </w:rPr>
        <w:t xml:space="preserve">овладение детьми  характерными способами упорядочения опыта.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Познавательно-исследовательская деятельность в дошкольном детстве представляет собой активность, направленную на постижение окружающего мира. Лишь к старшему дошкольному возрасту познавательно-исследовательская деятельность начинает носить целенаправленный характер, со своими мотивами и целями. В целом, на протяжении дошкольного детства познавательно-исследовательская деятельность сопровождает игру, продуктивную деятельность, вплетаясь в них в виде ориентировочных действий, опробования возможностей различных материалов, обдумывания и рассуждения об окружающих вещах и явлениях.</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мере развития психофизиологических функций ребенка познавательно-исследовательская деятельность становится все сложнее. Развитие восприятия, мышления, речи дает возможность ребенку сместиться с изучения непосредственно окружающих его вещей к более отвлеченным предметам. Естественными формами познавательно-исследовательской деятельности дошкольника являются непосредственные действия с предметами и вербальные формы исследования. Начиная с младшего дошкольного возраста  в познавательно-исследовательской деятельности ребенок, не только расширяет свои представления об окружающем, но и овладевает характерными для данной культуры способами упорядочения опыта, что позволяет ему в старшем дошкольном возрасте иметь достаточно  целостные представления об окружающем мире.</w:t>
      </w:r>
    </w:p>
    <w:p w:rsidR="00DE4FD8" w:rsidRDefault="00DE4FD8" w:rsidP="00DE4FD8">
      <w:pPr>
        <w:numPr>
          <w:ilvl w:val="0"/>
          <w:numId w:val="6"/>
        </w:numPr>
        <w:spacing w:after="0"/>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Восприятие художественной литературы</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Цель:</w:t>
      </w:r>
      <w:r>
        <w:rPr>
          <w:rFonts w:ascii="Times New Roman" w:eastAsia="Times New Roman" w:hAnsi="Times New Roman"/>
          <w:sz w:val="24"/>
          <w:szCs w:val="24"/>
          <w:lang w:eastAsia="ru-RU"/>
        </w:rPr>
        <w:t xml:space="preserve"> активизации воображения ребенка, расширение осведомленности о мире, о явлениях, не данных в непосредственном наблюдении и практическом опыте.</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Задачи:</w:t>
      </w:r>
      <w:r>
        <w:rPr>
          <w:rFonts w:ascii="Times New Roman" w:eastAsia="Times New Roman" w:hAnsi="Times New Roman"/>
          <w:sz w:val="24"/>
          <w:szCs w:val="24"/>
          <w:lang w:eastAsia="ru-RU"/>
        </w:rPr>
        <w:t xml:space="preserve"> овладение детьми моделями человеческого поведения, интуитивно и эмоционально схватывать целостную картину мира.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Художественная литература является универсальным развивающим образовательным средством, благодаря которым ребенок выходит за пределы непосредственно воспринимаемой реальности. Благодаря чтению художественной литературы ребенок овладевает моделями человеческого поведения, интуитивно и эмоционально схватывает целостную картину мира, овладевает богатой языковой средой. Условно функции художественной литературы можно разделить на два больших класса: познавательно-нравственная и эстетическая функции.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Содержание познавательно-нравственной функции заключается в активизации воображения ребенка, расширении осведомленности о мире, особенно о явлениях, не данных в непосредственном наблюдении и практическом опыте; освоении таких методов упорядочивания информации, как причинно-следственные и временные связи между событиями; освоение моделей человеческого поведения в различных ситуациях; формирование ценностных установок к различным явлениям действительности.</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 эстетической функции относится знакомство и приобщение ребенка к словестному искусству и развитие хорошей разговорной речи за счет знакомства с литературным языком, ориентация ребенка на индивидуальное словесное творчество через образцы, данные в литературных текстах, воспитание культуры переживаний и чувств.</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решения указанного круга задач  в программе предлагается минимально достаточный набор художественных текстов для чтения в семье и в детском саду, единый для всех детей группы. Принцип подбора художественных текстов заключается в том, </w:t>
      </w:r>
      <w:r>
        <w:rPr>
          <w:rFonts w:ascii="Times New Roman" w:eastAsia="Times New Roman" w:hAnsi="Times New Roman"/>
          <w:sz w:val="24"/>
          <w:szCs w:val="24"/>
          <w:lang w:eastAsia="ru-RU"/>
        </w:rPr>
        <w:lastRenderedPageBreak/>
        <w:t>чтобы они являлись смысловым фоном и значимым стимулом для реализации продуктивной, познавательно-исследовательской  и игровой деятельности.</w:t>
      </w:r>
    </w:p>
    <w:p w:rsidR="00DE4FD8" w:rsidRDefault="00DE4FD8" w:rsidP="00DE4FD8">
      <w:pPr>
        <w:shd w:val="clear" w:color="auto" w:fill="FFFFFF"/>
        <w:spacing w:after="0"/>
        <w:ind w:firstLine="567"/>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6. </w:t>
      </w:r>
      <w:proofErr w:type="gramStart"/>
      <w:r>
        <w:rPr>
          <w:rFonts w:ascii="Times New Roman" w:eastAsia="Times New Roman" w:hAnsi="Times New Roman"/>
          <w:b/>
          <w:sz w:val="24"/>
          <w:szCs w:val="24"/>
          <w:lang w:eastAsia="ru-RU"/>
        </w:rPr>
        <w:t>Коммуникативная</w:t>
      </w:r>
      <w:proofErr w:type="gramEnd"/>
      <w:r>
        <w:rPr>
          <w:rFonts w:ascii="Times New Roman" w:eastAsia="Times New Roman" w:hAnsi="Times New Roman"/>
          <w:b/>
          <w:sz w:val="24"/>
          <w:szCs w:val="24"/>
          <w:lang w:eastAsia="ru-RU"/>
        </w:rPr>
        <w:t xml:space="preserve"> (взаимодействие старшего поколения с детьми дошкольного возраста как ресурс реализации ООП дошкольного образования)</w:t>
      </w:r>
    </w:p>
    <w:p w:rsidR="00DE4FD8" w:rsidRDefault="00DE4FD8" w:rsidP="00DE4FD8">
      <w:pPr>
        <w:shd w:val="clear" w:color="auto" w:fill="FFFFFF"/>
        <w:spacing w:after="0"/>
        <w:ind w:firstLine="567"/>
        <w:jc w:val="both"/>
        <w:rPr>
          <w:rFonts w:ascii="Times New Roman" w:eastAsia="Times New Roman" w:hAnsi="Times New Roman"/>
          <w:sz w:val="24"/>
          <w:szCs w:val="24"/>
          <w:lang w:eastAsia="ru-RU"/>
        </w:rPr>
      </w:pPr>
      <w:r>
        <w:rPr>
          <w:rFonts w:ascii="Times New Roman" w:eastAsia="Times New Roman" w:hAnsi="Times New Roman"/>
          <w:b/>
          <w:spacing w:val="-3"/>
          <w:sz w:val="24"/>
          <w:szCs w:val="24"/>
          <w:lang w:eastAsia="ru-RU"/>
        </w:rPr>
        <w:t>Цель:</w:t>
      </w:r>
      <w:r>
        <w:rPr>
          <w:rFonts w:ascii="Times New Roman" w:eastAsia="Times New Roman" w:hAnsi="Times New Roman"/>
          <w:sz w:val="24"/>
          <w:szCs w:val="24"/>
          <w:lang w:eastAsia="ru-RU"/>
        </w:rPr>
        <w:t xml:space="preserve"> привлечение внимания педагогов к проблеме </w:t>
      </w:r>
      <w:proofErr w:type="spellStart"/>
      <w:r>
        <w:rPr>
          <w:rFonts w:ascii="Times New Roman" w:eastAsia="Times New Roman" w:hAnsi="Times New Roman"/>
          <w:sz w:val="24"/>
          <w:szCs w:val="24"/>
          <w:lang w:eastAsia="ru-RU"/>
        </w:rPr>
        <w:t>межпоколенного</w:t>
      </w:r>
      <w:proofErr w:type="spellEnd"/>
      <w:r>
        <w:rPr>
          <w:rFonts w:ascii="Times New Roman" w:eastAsia="Times New Roman" w:hAnsi="Times New Roman"/>
          <w:sz w:val="24"/>
          <w:szCs w:val="24"/>
          <w:lang w:eastAsia="ru-RU"/>
        </w:rPr>
        <w:t xml:space="preserve"> взаимодействия в воспитания ребенка в семье и создание реальных предпосылок для полноценного развития детей в соответствии с их половозрастными, индивидуальными особенностями и социальными условиями.</w:t>
      </w:r>
    </w:p>
    <w:p w:rsidR="00DE4FD8" w:rsidRDefault="00DE4FD8" w:rsidP="00DE4FD8">
      <w:pPr>
        <w:shd w:val="clear" w:color="auto" w:fill="FFFFFF"/>
        <w:spacing w:after="0"/>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Задачи: </w:t>
      </w:r>
    </w:p>
    <w:p w:rsidR="00DE4FD8" w:rsidRDefault="00DE4FD8" w:rsidP="00DE4FD8">
      <w:pPr>
        <w:tabs>
          <w:tab w:val="num" w:pos="426"/>
        </w:tabs>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1.формирование у детей ценностного отношения к пожилым людям, формирования ценностных ориентиров в процессе расширения педагогической компетентности членов многопоколенной семьи;</w:t>
      </w:r>
    </w:p>
    <w:p w:rsidR="00DE4FD8" w:rsidRDefault="00DE4FD8" w:rsidP="00DE4FD8">
      <w:pPr>
        <w:shd w:val="clear" w:color="auto" w:fill="FFFFFF"/>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2.формирование у педагогов активной позиции по организации взаимодействия старшего поколения семьи с детьми дошкольного</w:t>
      </w:r>
    </w:p>
    <w:p w:rsidR="00DE4FD8" w:rsidRDefault="00DE4FD8" w:rsidP="00DE4FD8">
      <w:pPr>
        <w:shd w:val="clear" w:color="auto" w:fill="FFFFFF"/>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формирование у воспитателей мотивации к созданию условий для доверительного диалога со старшим поколением семьи и родителями при поиске выбора средств воспитания ребенка.</w:t>
      </w:r>
    </w:p>
    <w:p w:rsidR="00DE4FD8" w:rsidRDefault="00DE4FD8" w:rsidP="00DE4FD8">
      <w:pPr>
        <w:shd w:val="clear" w:color="auto" w:fill="FFFFFF"/>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4.развивать у участников образовательных отношений чувство открытости и доверия, проявлять уважение к индивидуальности других</w:t>
      </w:r>
    </w:p>
    <w:p w:rsidR="00DE4FD8" w:rsidRDefault="00DE4FD8" w:rsidP="00DE4FD8">
      <w:pPr>
        <w:shd w:val="clear" w:color="auto" w:fill="FFFFFF"/>
        <w:spacing w:after="0"/>
        <w:ind w:firstLine="567"/>
        <w:jc w:val="both"/>
        <w:rPr>
          <w:rFonts w:ascii="Times New Roman" w:eastAsia="Times New Roman" w:hAnsi="Times New Roman"/>
          <w:sz w:val="24"/>
          <w:szCs w:val="24"/>
          <w:lang w:eastAsia="ru-RU"/>
        </w:rPr>
      </w:pPr>
      <w:r>
        <w:rPr>
          <w:rFonts w:ascii="Times New Roman" w:eastAsia="Times New Roman" w:hAnsi="Times New Roman"/>
          <w:spacing w:val="-3"/>
          <w:sz w:val="24"/>
          <w:szCs w:val="24"/>
          <w:lang w:eastAsia="ru-RU"/>
        </w:rPr>
        <w:t xml:space="preserve">5. </w:t>
      </w:r>
      <w:r>
        <w:rPr>
          <w:rFonts w:ascii="Times New Roman" w:eastAsia="Times New Roman" w:hAnsi="Times New Roman"/>
          <w:sz w:val="24"/>
          <w:szCs w:val="24"/>
          <w:lang w:eastAsia="ru-RU"/>
        </w:rPr>
        <w:t>осознать истоки и современные тенденции взаимоотношений старшего поколения семьи с детьми дошкольного возраста</w:t>
      </w:r>
    </w:p>
    <w:p w:rsidR="00DE4FD8" w:rsidRDefault="00DE4FD8" w:rsidP="00DE4FD8">
      <w:pPr>
        <w:shd w:val="clear" w:color="auto" w:fill="FFFFFF"/>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обогащение семейных традиций  </w:t>
      </w:r>
    </w:p>
    <w:p w:rsidR="00DE4FD8" w:rsidRDefault="00DE4FD8" w:rsidP="00DE4FD8">
      <w:pPr>
        <w:widowControl w:val="0"/>
        <w:suppressLineNumbers/>
        <w:spacing w:after="0"/>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7. Игротека </w:t>
      </w:r>
    </w:p>
    <w:p w:rsidR="00DE4FD8" w:rsidRDefault="00DE4FD8" w:rsidP="00DE4FD8">
      <w:pPr>
        <w:widowControl w:val="0"/>
        <w:suppressLineNumbers/>
        <w:spacing w:after="0"/>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приобщать ребенка к игровому взаимодействию, развивать любознательность и инициативность, обеспечивать условия индивидуализации в процессе познавательного развития.  </w:t>
      </w:r>
    </w:p>
    <w:p w:rsidR="00DE4FD8" w:rsidRDefault="00DE4FD8" w:rsidP="00DE4FD8">
      <w:pPr>
        <w:widowControl w:val="0"/>
        <w:suppressLineNumbers/>
        <w:spacing w:after="0"/>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Задачи: </w:t>
      </w:r>
    </w:p>
    <w:p w:rsidR="00DE4FD8" w:rsidRDefault="00DE4FD8" w:rsidP="00DE4FD8">
      <w:pPr>
        <w:widowControl w:val="0"/>
        <w:numPr>
          <w:ilvl w:val="0"/>
          <w:numId w:val="13"/>
        </w:numPr>
        <w:suppressLineNumber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математические представления детей дошкольного возраста, </w:t>
      </w:r>
    </w:p>
    <w:p w:rsidR="00DE4FD8" w:rsidRDefault="00DE4FD8" w:rsidP="00DE4FD8">
      <w:pPr>
        <w:widowControl w:val="0"/>
        <w:numPr>
          <w:ilvl w:val="0"/>
          <w:numId w:val="13"/>
        </w:numPr>
        <w:suppressLineNumber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мышление детей в процессе познавательной деятельности,  </w:t>
      </w:r>
    </w:p>
    <w:p w:rsidR="00DE4FD8" w:rsidRDefault="00DE4FD8" w:rsidP="00DE4FD8">
      <w:pPr>
        <w:widowControl w:val="0"/>
        <w:numPr>
          <w:ilvl w:val="0"/>
          <w:numId w:val="13"/>
        </w:numPr>
        <w:suppressLineNumber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расширять сферу применения математических представлений в ситуациях познавательно-игрового общения,</w:t>
      </w:r>
    </w:p>
    <w:p w:rsidR="00DE4FD8" w:rsidRDefault="00DE4FD8" w:rsidP="00DE4FD8">
      <w:pPr>
        <w:widowControl w:val="0"/>
        <w:numPr>
          <w:ilvl w:val="0"/>
          <w:numId w:val="13"/>
        </w:numPr>
        <w:suppressLineNumber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актуализировать коммуникативные навыки</w:t>
      </w:r>
    </w:p>
    <w:p w:rsidR="00DE4FD8" w:rsidRDefault="00DE4FD8" w:rsidP="00DE4FD8">
      <w:pPr>
        <w:widowControl w:val="0"/>
        <w:suppressLineNumbers/>
        <w:spacing w:after="0"/>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7.1.«Математическая игротека» </w:t>
      </w:r>
      <w:r>
        <w:rPr>
          <w:rFonts w:ascii="Times New Roman" w:eastAsia="Times New Roman" w:hAnsi="Times New Roman"/>
          <w:sz w:val="24"/>
          <w:szCs w:val="24"/>
          <w:lang w:eastAsia="ru-RU"/>
        </w:rPr>
        <w:t xml:space="preserve">хорошо зарекомендовала себя в практике работы. Один раз в неделю в вечернее время объявляется «День открытых дверей в  игротеке», на которые приглашаются два-три родителя. Им предоставляется возможность принять участие в играх в роли равноправного партнера, познакомиться с достижениями детей, увидеть особенности учебно-игрового общения с дошкольниками.  </w:t>
      </w:r>
    </w:p>
    <w:p w:rsidR="00DE4FD8" w:rsidRDefault="00DE4FD8" w:rsidP="00DE4FD8">
      <w:pPr>
        <w:widowControl w:val="0"/>
        <w:suppressLineNumbers/>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Обновление «Игротеки» происходит благодаря установленной традиции – «игры в гости к нам»: каждый четверг, в день, когда проводится «Игротека», кто-то из детей приносит из дома на неделю свою любимую настольную игру и помещает ее в игротеку, знакомит с ней товарищей. Целую неделю игра «гостит» в группе, и все желающие могут в свободное время поиграть в  нее, после чего она возвращается владельцу. </w:t>
      </w:r>
    </w:p>
    <w:p w:rsidR="00DE4FD8" w:rsidRDefault="00DE4FD8" w:rsidP="00DE4FD8">
      <w:pPr>
        <w:widowControl w:val="0"/>
        <w:suppressLineNumbers/>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Так каждому воспитаннику предоставляется возможность «презентации» своей любимой игры, что вызывает эмоционально значимые переживания у дошкольников, а в результате дети группы в течение учебного года имеют возможность значительно расширить свой игровой опыт. Целесообразно, чтобы дети приносили игры по очереди, </w:t>
      </w:r>
      <w:r>
        <w:rPr>
          <w:rFonts w:ascii="Times New Roman" w:eastAsia="Times New Roman" w:hAnsi="Times New Roman"/>
          <w:sz w:val="24"/>
          <w:szCs w:val="24"/>
          <w:lang w:eastAsia="ru-RU"/>
        </w:rPr>
        <w:lastRenderedPageBreak/>
        <w:t>тогда каждую неделю появляется одна-две новые игры. Сменяемость игр разнообразит «Математическую игротеку» и постоянно поддерживается интерес детей к ней.</w:t>
      </w:r>
    </w:p>
    <w:p w:rsidR="00DE4FD8" w:rsidRDefault="00DE4FD8" w:rsidP="00DE4FD8">
      <w:pPr>
        <w:widowControl w:val="0"/>
        <w:suppressLineNumbers/>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Кроме этого «Игротека» выходит за пределы детского сада. Этому способствует еще одна традиция: «игра напрокат». Дети (возможно, тоже по очереди) в пятницу берут из детского сада домой по одной игре из «Математической игротеки», а в понедельник возвращают. В выходные дни у ребенка появляется возможность показать родителям свои достижения в игре, отремонтировать или пополнить игровой наглядный материал. Перенесение игры из детского сада домой стимулирует ребенка поиграть с </w:t>
      </w:r>
      <w:proofErr w:type="gramStart"/>
      <w:r>
        <w:rPr>
          <w:rFonts w:ascii="Times New Roman" w:eastAsia="Times New Roman" w:hAnsi="Times New Roman"/>
          <w:sz w:val="24"/>
          <w:szCs w:val="24"/>
          <w:lang w:eastAsia="ru-RU"/>
        </w:rPr>
        <w:t>близкими</w:t>
      </w:r>
      <w:proofErr w:type="gramEnd"/>
      <w:r>
        <w:rPr>
          <w:rFonts w:ascii="Times New Roman" w:eastAsia="Times New Roman" w:hAnsi="Times New Roman"/>
          <w:sz w:val="24"/>
          <w:szCs w:val="24"/>
          <w:lang w:eastAsia="ru-RU"/>
        </w:rPr>
        <w:t xml:space="preserve">, объяснить им правила. Фактически во время игры с «домашним партнером» закрепляются математические представления и умения ребенка, налаживается непринужденное общение с родителями или другими близкими. </w:t>
      </w:r>
    </w:p>
    <w:p w:rsidR="00DE4FD8" w:rsidRDefault="00DE4FD8" w:rsidP="00DE4FD8">
      <w:pPr>
        <w:widowControl w:val="0"/>
        <w:suppressLineNumbers/>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обучении математике используются не только настольные, но и словесные игры, обогащающие лексику, развивающие внимание и сообразительность детей. </w:t>
      </w:r>
      <w:proofErr w:type="gramStart"/>
      <w:r>
        <w:rPr>
          <w:rFonts w:ascii="Times New Roman" w:eastAsia="Times New Roman" w:hAnsi="Times New Roman"/>
          <w:sz w:val="24"/>
          <w:szCs w:val="24"/>
          <w:lang w:eastAsia="ru-RU"/>
        </w:rPr>
        <w:t>Например, Игры «Наоборот», «Летает - не летает», «Бывает – не бывает», «Назови числа больше (меньше) этого», «Кто знает, пусть дальше считает», «Посмотри вокруг», «Что далеко, что близко» и др. Например, игра «Да или нет» может иметь бесконечное количество и разнообразие заданий.</w:t>
      </w:r>
      <w:proofErr w:type="gramEnd"/>
      <w:r>
        <w:rPr>
          <w:rFonts w:ascii="Times New Roman" w:eastAsia="Times New Roman" w:hAnsi="Times New Roman"/>
          <w:sz w:val="24"/>
          <w:szCs w:val="24"/>
          <w:lang w:eastAsia="ru-RU"/>
        </w:rPr>
        <w:t xml:space="preserve"> Правила ее таковы: ведущий задает вопрос, на который можно ответить только «да» или «нет». Любые другие слова или ответ невпопад означает, что играющий выбывает из игры. В игре используются также вопросы-ловушки, на которые нельзя ответить утвердительно или отрицательно. В этом случае играющий может промолчать. Дети становятся (или садятся на ковре) перед ведущим. Вначале следует условиться, до какого момента продолжается игра: </w:t>
      </w:r>
      <w:proofErr w:type="gramStart"/>
      <w:r>
        <w:rPr>
          <w:rFonts w:ascii="Times New Roman" w:eastAsia="Times New Roman" w:hAnsi="Times New Roman"/>
          <w:sz w:val="24"/>
          <w:szCs w:val="24"/>
          <w:lang w:eastAsia="ru-RU"/>
        </w:rPr>
        <w:t>играющих</w:t>
      </w:r>
      <w:proofErr w:type="gramEnd"/>
      <w:r>
        <w:rPr>
          <w:rFonts w:ascii="Times New Roman" w:eastAsia="Times New Roman" w:hAnsi="Times New Roman"/>
          <w:sz w:val="24"/>
          <w:szCs w:val="24"/>
          <w:lang w:eastAsia="ru-RU"/>
        </w:rPr>
        <w:t xml:space="preserve"> может остаться 5, 4, 3 ребенка. Они и становятся победителями. </w:t>
      </w:r>
    </w:p>
    <w:p w:rsidR="00DE4FD8" w:rsidRDefault="00DE4FD8" w:rsidP="00DE4FD8">
      <w:pPr>
        <w:widowControl w:val="0"/>
        <w:suppressLineNumbers/>
        <w:spacing w:after="0"/>
        <w:ind w:firstLine="567"/>
        <w:jc w:val="both"/>
        <w:rPr>
          <w:rFonts w:ascii="Times New Roman" w:eastAsia="Times New Roman" w:hAnsi="Times New Roman"/>
          <w:sz w:val="24"/>
          <w:szCs w:val="24"/>
          <w:lang w:eastAsia="ru-RU"/>
        </w:rPr>
      </w:pPr>
    </w:p>
    <w:p w:rsidR="00DE4FD8" w:rsidRDefault="00DE4FD8" w:rsidP="00DE4FD8">
      <w:pPr>
        <w:spacing w:after="0"/>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 Поисково-исследовательская лаборатория</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создавать условия для развития любознательности, инициативности и самостоятельности в процессе познавательной деятельности, обогащать партнерскую и самостоятельную поисковую деятельность.</w:t>
      </w:r>
    </w:p>
    <w:p w:rsidR="00DE4FD8" w:rsidRDefault="00DE4FD8" w:rsidP="00DE4FD8">
      <w:pPr>
        <w:spacing w:after="0"/>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Задачи: </w:t>
      </w:r>
    </w:p>
    <w:p w:rsidR="00DE4FD8" w:rsidRDefault="00DE4FD8" w:rsidP="00DE4FD8">
      <w:pPr>
        <w:numPr>
          <w:ilvl w:val="0"/>
          <w:numId w:val="14"/>
        </w:numPr>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развивать восприятие и наблюдательность детей дошкольного возраста,</w:t>
      </w:r>
    </w:p>
    <w:p w:rsidR="00DE4FD8" w:rsidRDefault="00DE4FD8" w:rsidP="00DE4FD8">
      <w:pPr>
        <w:numPr>
          <w:ilvl w:val="0"/>
          <w:numId w:val="14"/>
        </w:numPr>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стимулировать развитие аналитических навыков, (установление причинно-следственных связей),</w:t>
      </w:r>
    </w:p>
    <w:p w:rsidR="00DE4FD8" w:rsidRDefault="00DE4FD8" w:rsidP="00DE4FD8">
      <w:pPr>
        <w:numPr>
          <w:ilvl w:val="0"/>
          <w:numId w:val="14"/>
        </w:numPr>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расширять сферу применения способов поисковой деятельности в решении проблемных ситуаций,</w:t>
      </w:r>
    </w:p>
    <w:p w:rsidR="00DE4FD8" w:rsidRDefault="00DE4FD8" w:rsidP="00DE4FD8">
      <w:pPr>
        <w:numPr>
          <w:ilvl w:val="0"/>
          <w:numId w:val="14"/>
        </w:numPr>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развивать эвристические способы познания окружающего,</w:t>
      </w:r>
    </w:p>
    <w:p w:rsidR="00DE4FD8" w:rsidRDefault="00DE4FD8" w:rsidP="00DE4FD8">
      <w:pPr>
        <w:numPr>
          <w:ilvl w:val="0"/>
          <w:numId w:val="14"/>
        </w:numPr>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w:t>
      </w:r>
      <w:proofErr w:type="gramStart"/>
      <w:r>
        <w:rPr>
          <w:rFonts w:ascii="Times New Roman" w:eastAsia="Times New Roman" w:hAnsi="Times New Roman"/>
          <w:sz w:val="24"/>
          <w:szCs w:val="24"/>
          <w:lang w:eastAsia="ru-RU"/>
        </w:rPr>
        <w:t>познавательно-исследовательское</w:t>
      </w:r>
      <w:proofErr w:type="gramEnd"/>
      <w:r>
        <w:rPr>
          <w:rFonts w:ascii="Times New Roman" w:eastAsia="Times New Roman" w:hAnsi="Times New Roman"/>
          <w:sz w:val="24"/>
          <w:szCs w:val="24"/>
          <w:lang w:eastAsia="ru-RU"/>
        </w:rPr>
        <w:t xml:space="preserve"> общения со сверстниками</w:t>
      </w:r>
    </w:p>
    <w:p w:rsidR="00DE4FD8" w:rsidRDefault="00DE4FD8" w:rsidP="00DE4FD8">
      <w:pPr>
        <w:widowControl w:val="0"/>
        <w:suppressLineNumbers/>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реализации ООП основные усилия обучение математики должны быть направлены на то, чтобы воспитать у дошкольника потребность и интерес к самому процессу познания математики, не бояться ошибаться, стремиться преодолевать трудности, находить самостоятельный путь решения познавательных задач и желать достижения поставленной цели.</w:t>
      </w:r>
    </w:p>
    <w:p w:rsidR="00DE4FD8" w:rsidRDefault="00DE4FD8" w:rsidP="00DE4FD8">
      <w:pPr>
        <w:widowControl w:val="0"/>
        <w:suppressLineNumbers/>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Неоценимую помощь в усвоении культурных и научных ценностей и способов познания оказывает знакомство детей с открытиями человечества. Ряд таких открытий становится затем предметом специального изучения ученых – математиков, астрономов, географов и других.</w:t>
      </w:r>
    </w:p>
    <w:p w:rsidR="00DE4FD8" w:rsidRDefault="00DE4FD8" w:rsidP="00DE4FD8">
      <w:pPr>
        <w:widowControl w:val="0"/>
        <w:suppressLineNumbers/>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курсе дошкольной математики происходит первое прикосновение к бесценным </w:t>
      </w:r>
      <w:r>
        <w:rPr>
          <w:rFonts w:ascii="Times New Roman" w:eastAsia="Times New Roman" w:hAnsi="Times New Roman"/>
          <w:sz w:val="24"/>
          <w:szCs w:val="24"/>
          <w:lang w:eastAsia="ru-RU"/>
        </w:rPr>
        <w:lastRenderedPageBreak/>
        <w:t xml:space="preserve">изобретениям. </w:t>
      </w:r>
      <w:proofErr w:type="gramStart"/>
      <w:r>
        <w:rPr>
          <w:rFonts w:ascii="Times New Roman" w:eastAsia="Times New Roman" w:hAnsi="Times New Roman"/>
          <w:sz w:val="24"/>
          <w:szCs w:val="24"/>
          <w:lang w:eastAsia="ru-RU"/>
        </w:rPr>
        <w:t>Дошкольников интересует, как люди научились считать, вычислять, кто придумал цифры, кто изобрел часы, счеты, калькуляторы, компьютер, как составили календарь, появились приборы для измерения тканей, площадей, жидкостей, сыпучих веществ, какие задачи решали в старину.</w:t>
      </w:r>
      <w:proofErr w:type="gramEnd"/>
    </w:p>
    <w:p w:rsidR="00DE4FD8" w:rsidRDefault="00DE4FD8" w:rsidP="00DE4FD8">
      <w:pPr>
        <w:widowControl w:val="0"/>
        <w:suppressLineNumbers/>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Каждый из этих вопросов составляет «цепочку» рассуждений, бесед, наблюдений. Например, «Почему текут минуты и куда они текут?» - такой вопрос может начать своеобразную коллекцию. Поиски ответов на него позволят пронаблюдать развитие идеи – отсчета времени по биологическим (биение сердца, частота дыхания), астрономическим показателям (смена дня и ночи, времен года) и природным объектам (цветы, растения, животные). На понятном для детей материале взрослые – педагоги и родители – помогают изготовить действующие модели разных видов часов и по ним проследить историю создания и совершенствования приборов для измерения времени: солнечных и лунных, песочных, водяных, механических, электронных. </w:t>
      </w:r>
    </w:p>
    <w:p w:rsidR="00DE4FD8" w:rsidRDefault="00DE4FD8" w:rsidP="00DE4FD8">
      <w:pPr>
        <w:widowControl w:val="0"/>
        <w:suppressLineNumbers/>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Размышляя над достоинствами и недостатками каждой новой идеи, вместе с детьми анализируем, почему необходимо было ее совершенствование. И, конечно, важен не конкретный ответ, а развивающий эффект, достигнутый в результате общения – возникновение познавательного интереса, развитие эвристического мышления, речи, сообразительности, расширение понятийного опыта и самостоятельности. Важно помнить, как гласит Народная мудрость: ум гибнет не от износа, он «ржавеет» от неупотребления!  </w:t>
      </w:r>
    </w:p>
    <w:p w:rsidR="00DE4FD8" w:rsidRDefault="00DE4FD8" w:rsidP="00DE4FD8">
      <w:pPr>
        <w:spacing w:after="0"/>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8.1. «Собрание великих идей и знаменитых историй»</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Опосредованное обучение является одним из важных элементов, составляющих педагогическую технологию, которая разработана для программы. В процессе познавательного общения ребенка с интересным собеседником, во время путешествий, наблюдений, опытов, событий повседневной жизни, во время содержательного досуга расширяется кругозор ребенка. Специальное изучение коллекционирования, как известной сферы человеческой деятельности, показало, что оно не только доступно дошкольникам, но и весьма привлекательно  для них.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Ретроспективное изучение впечатлений дошкольного детства у взрослых людей разных профессий показало, что 87% из них в детстве занимались собиранием предметов, представляющих для них в то время определенную ценность. Интерес к коллекциям то угасал, то вновь оживлялся. Коллекции рассматривались и обсуждались с товарищами. Отдельными экспонатами обменивались. Какой радостью наполнялось детское сердце, когда приобретался новый экспонат для коллекции.</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Независимо от того, как сложилась «судьба» дошкольной коллекции тех людей, мнение которых мы изучали, все они отмечали, что эти занятия дали им много полезных знаний и умений. Необходимая, интересующая их информация отыскивалась упорно и запоминалась быстро. А главное – чувство творческого подъема, удовлетворения, ожидания, гордости наполняли жизнь интересным общением с </w:t>
      </w:r>
      <w:proofErr w:type="gramStart"/>
      <w:r>
        <w:rPr>
          <w:rFonts w:ascii="Times New Roman" w:eastAsia="Times New Roman" w:hAnsi="Times New Roman"/>
          <w:sz w:val="24"/>
          <w:szCs w:val="24"/>
          <w:lang w:eastAsia="ru-RU"/>
        </w:rPr>
        <w:t>партнерами-другими</w:t>
      </w:r>
      <w:proofErr w:type="gramEnd"/>
      <w:r>
        <w:rPr>
          <w:rFonts w:ascii="Times New Roman" w:eastAsia="Times New Roman" w:hAnsi="Times New Roman"/>
          <w:sz w:val="24"/>
          <w:szCs w:val="24"/>
          <w:lang w:eastAsia="ru-RU"/>
        </w:rPr>
        <w:t xml:space="preserve"> собирателями.</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Коллекционирование в общепринятом понимании представляет собой собирание однородных предметов: книг, почтовых марок, игрушек, предметов быта целевого назначения, предметов старины или искусства, образцов определенного производства и многое другое.</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Главное в коллекционировании не только собирание большого количества объектов или отыскание редких экземпляров, а их систематизация, а также расширение </w:t>
      </w:r>
      <w:r>
        <w:rPr>
          <w:rFonts w:ascii="Times New Roman" w:eastAsia="Times New Roman" w:hAnsi="Times New Roman"/>
          <w:sz w:val="24"/>
          <w:szCs w:val="24"/>
          <w:lang w:eastAsia="ru-RU"/>
        </w:rPr>
        <w:lastRenderedPageBreak/>
        <w:t>представлений о коллекционируемых предметах, их авторах, назначении, способах создания, истории «жизни» экспонатов коллекции. Процесс составления и пополнения коллекции, как правило, эмоционален, потому что коллекционированием занимаются люди тогда, когда им это очень интересно.</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реализации образовательной области «Познавательное развитие» могут использоваться своеобразные формы коллекционирования: собирание великих идей,  изучение истории научных открытий и изобретений,  истории создания полезных вещей, которыми пользуется человечество. Тематика такого коллекционирования многогранна и бесконечна.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процессе «собирания» и обсуждения коллекции дети определяют достоинства и недостатки каждого нового прибора, нового принципа работы часов. Наблюдают за развитием человеческой мысли, анализируют, почему необходимо было совершенствовать часы. Находят объяснение выражению, послужившему названием темы. Делятся своими знаниями с родителями и другими детьми, знакомя их с «экспонатами музея часов».</w:t>
      </w:r>
    </w:p>
    <w:p w:rsidR="00DE4FD8" w:rsidRDefault="00DE4FD8" w:rsidP="00DE4FD8">
      <w:pPr>
        <w:spacing w:after="0"/>
        <w:ind w:firstLine="567"/>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 Клуб математических игр, праздников, турниров и забав</w:t>
      </w:r>
    </w:p>
    <w:p w:rsidR="00DE4FD8" w:rsidRDefault="00DE4FD8" w:rsidP="00DE4FD8">
      <w:pPr>
        <w:spacing w:after="0"/>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создавать условия для развития любознательности, инициативности и самостоятельности в процессе познавательной деятельности, обогащать партнерскую  и самостоятельную поисковую деятельность. Приобщать ребенка к игровому взаимодействию в процессе познавательного развития.  </w:t>
      </w:r>
    </w:p>
    <w:p w:rsidR="00DE4FD8" w:rsidRDefault="00DE4FD8" w:rsidP="00DE4FD8">
      <w:pPr>
        <w:spacing w:after="0"/>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Задачи: </w:t>
      </w:r>
    </w:p>
    <w:p w:rsidR="00DE4FD8" w:rsidRDefault="00DE4FD8" w:rsidP="00DE4FD8">
      <w:pPr>
        <w:widowControl w:val="0"/>
        <w:numPr>
          <w:ilvl w:val="0"/>
          <w:numId w:val="15"/>
        </w:numPr>
        <w:suppressLineNumber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математические представления детей дошкольного возраста, </w:t>
      </w:r>
    </w:p>
    <w:p w:rsidR="00DE4FD8" w:rsidRDefault="00DE4FD8" w:rsidP="00DE4FD8">
      <w:pPr>
        <w:numPr>
          <w:ilvl w:val="0"/>
          <w:numId w:val="15"/>
        </w:numPr>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расширять сферу применения способов поисковой деятельности в решении проблемных ситуаций,</w:t>
      </w:r>
    </w:p>
    <w:p w:rsidR="00DE4FD8" w:rsidRDefault="00DE4FD8" w:rsidP="00DE4FD8">
      <w:pPr>
        <w:numPr>
          <w:ilvl w:val="0"/>
          <w:numId w:val="15"/>
        </w:numPr>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актуализировать коммуникативные навыки, обогащать </w:t>
      </w:r>
      <w:proofErr w:type="gramStart"/>
      <w:r>
        <w:rPr>
          <w:rFonts w:ascii="Times New Roman" w:eastAsia="Times New Roman" w:hAnsi="Times New Roman"/>
          <w:sz w:val="24"/>
          <w:szCs w:val="24"/>
          <w:lang w:eastAsia="ru-RU"/>
        </w:rPr>
        <w:t>познавательное</w:t>
      </w:r>
      <w:proofErr w:type="gramEnd"/>
      <w:r>
        <w:rPr>
          <w:rFonts w:ascii="Times New Roman" w:eastAsia="Times New Roman" w:hAnsi="Times New Roman"/>
          <w:sz w:val="24"/>
          <w:szCs w:val="24"/>
          <w:lang w:eastAsia="ru-RU"/>
        </w:rPr>
        <w:t xml:space="preserve"> общения со сверстниками.</w:t>
      </w:r>
    </w:p>
    <w:p w:rsidR="00DE4FD8" w:rsidRDefault="00DE4FD8" w:rsidP="00DE4FD8">
      <w:pPr>
        <w:spacing w:after="0"/>
        <w:ind w:firstLine="567"/>
        <w:jc w:val="both"/>
        <w:rPr>
          <w:rFonts w:ascii="Times New Roman" w:eastAsia="Times New Roman" w:hAnsi="Times New Roman"/>
          <w:sz w:val="24"/>
          <w:szCs w:val="24"/>
          <w:lang w:eastAsia="ru-RU"/>
        </w:rPr>
      </w:pP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10. Проектная деятельность</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формирование социально-коммуникативных навыков и установок толерантного общения детей со сверстниками и взрослыми в ходе МИНИ и МЕГА-проектов.</w:t>
      </w:r>
    </w:p>
    <w:p w:rsidR="00DE4FD8" w:rsidRDefault="00DE4FD8" w:rsidP="00DE4FD8">
      <w:pPr>
        <w:pStyle w:val="af9"/>
        <w:autoSpaceDE w:val="0"/>
        <w:autoSpaceDN w:val="0"/>
        <w:adjustRightInd w:val="0"/>
        <w:spacing w:after="0"/>
        <w:ind w:left="0" w:firstLine="567"/>
        <w:jc w:val="both"/>
        <w:outlineLvl w:val="0"/>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Задачи: </w:t>
      </w:r>
    </w:p>
    <w:p w:rsidR="00DE4FD8" w:rsidRDefault="00DE4FD8" w:rsidP="00DE4FD8">
      <w:pPr>
        <w:pStyle w:val="af9"/>
        <w:autoSpaceDE w:val="0"/>
        <w:autoSpaceDN w:val="0"/>
        <w:adjustRightInd w:val="0"/>
        <w:spacing w:after="0"/>
        <w:ind w:left="0" w:firstLine="567"/>
        <w:jc w:val="both"/>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организация </w:t>
      </w:r>
      <w:proofErr w:type="spellStart"/>
      <w:r>
        <w:rPr>
          <w:rFonts w:ascii="Times New Roman" w:eastAsia="Times New Roman" w:hAnsi="Times New Roman"/>
          <w:sz w:val="24"/>
          <w:szCs w:val="24"/>
          <w:lang w:eastAsia="ru-RU"/>
        </w:rPr>
        <w:t>воспитательно</w:t>
      </w:r>
      <w:proofErr w:type="spellEnd"/>
      <w:r>
        <w:rPr>
          <w:rFonts w:ascii="Times New Roman" w:eastAsia="Times New Roman" w:hAnsi="Times New Roman"/>
          <w:sz w:val="24"/>
          <w:szCs w:val="24"/>
          <w:lang w:eastAsia="ru-RU"/>
        </w:rPr>
        <w:t>-образовательной работы по развитию у дошкольников навыков коммуникативной культуры в ходе организации проектной деятельности с использованием сказочных историй и выполнением творческих заданий к ним;</w:t>
      </w:r>
    </w:p>
    <w:p w:rsidR="00DE4FD8" w:rsidRDefault="00DE4FD8" w:rsidP="00DE4FD8">
      <w:pPr>
        <w:pStyle w:val="af9"/>
        <w:autoSpaceDE w:val="0"/>
        <w:autoSpaceDN w:val="0"/>
        <w:adjustRightInd w:val="0"/>
        <w:spacing w:after="0"/>
        <w:ind w:left="0" w:firstLine="567"/>
        <w:jc w:val="both"/>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разработка универсальной модели </w:t>
      </w:r>
      <w:proofErr w:type="spellStart"/>
      <w:r>
        <w:rPr>
          <w:rFonts w:ascii="Times New Roman" w:eastAsia="Times New Roman" w:hAnsi="Times New Roman"/>
          <w:sz w:val="24"/>
          <w:szCs w:val="24"/>
          <w:lang w:eastAsia="ru-RU"/>
        </w:rPr>
        <w:t>воспитательно</w:t>
      </w:r>
      <w:proofErr w:type="spellEnd"/>
      <w:r>
        <w:rPr>
          <w:rFonts w:ascii="Times New Roman" w:eastAsia="Times New Roman" w:hAnsi="Times New Roman"/>
          <w:sz w:val="24"/>
          <w:szCs w:val="24"/>
          <w:lang w:eastAsia="ru-RU"/>
        </w:rPr>
        <w:t>-образовательной работы образовательной организации в ходе проведения обучающего тренинга для педагогов по формированию у дошкольников социально-коммуникативных навыков и установок толерантного общения со сверстниками и взрослыми;</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организация и проведение творческих встреч в родительском клубе с целью создания условий для активного участия родителей в МИНИ и МЕГА-проектах, направленных на формирование у детей установок позитивного общения со сверстниками и взрослыми средствами семейного воспитания.</w:t>
      </w:r>
    </w:p>
    <w:p w:rsidR="00DE4FD8" w:rsidRDefault="00DE4FD8" w:rsidP="00DE4FD8">
      <w:pPr>
        <w:spacing w:after="0"/>
        <w:ind w:firstLine="709"/>
        <w:jc w:val="both"/>
        <w:rPr>
          <w:rFonts w:ascii="Times New Roman" w:eastAsia="Times New Roman" w:hAnsi="Times New Roman"/>
          <w:b/>
          <w:sz w:val="24"/>
          <w:szCs w:val="24"/>
          <w:lang w:eastAsia="ru-RU"/>
        </w:rPr>
      </w:pPr>
    </w:p>
    <w:p w:rsidR="00DE4FD8" w:rsidRDefault="00DE4FD8" w:rsidP="00DE4FD8">
      <w:pPr>
        <w:spacing w:after="0"/>
        <w:ind w:firstLine="709"/>
        <w:jc w:val="both"/>
        <w:rPr>
          <w:rFonts w:ascii="Times New Roman" w:hAnsi="Times New Roman"/>
          <w:sz w:val="24"/>
          <w:szCs w:val="24"/>
        </w:rPr>
      </w:pPr>
      <w:r>
        <w:rPr>
          <w:rFonts w:ascii="Times New Roman" w:eastAsia="Times New Roman" w:hAnsi="Times New Roman"/>
          <w:b/>
          <w:sz w:val="24"/>
          <w:szCs w:val="24"/>
          <w:lang w:eastAsia="ru-RU"/>
        </w:rPr>
        <w:lastRenderedPageBreak/>
        <w:t>2.3. СОВРЕМЕННЫЕ МЕТОДЫ И ТЕХНОЛОГИИ ОБРАЗОВАНИЯ ДОШКОЛЬНИКОВ, РЕКОМЕНДАЦИИ ПО ИХ ПРИМЕНЕНИЮ ИХ В ОБРАЗОВАТЕЛЬНОМ ПРОЦЕССЕ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759"/>
        <w:gridCol w:w="3293"/>
      </w:tblGrid>
      <w:tr w:rsidR="00DE4FD8" w:rsidTr="00DE4FD8">
        <w:tc>
          <w:tcPr>
            <w:tcW w:w="2518"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center"/>
              <w:rPr>
                <w:rFonts w:ascii="Times New Roman" w:hAnsi="Times New Roman"/>
                <w:b/>
                <w:i/>
                <w:sz w:val="24"/>
                <w:szCs w:val="24"/>
                <w:lang w:eastAsia="ru-RU"/>
              </w:rPr>
            </w:pPr>
            <w:r>
              <w:rPr>
                <w:rFonts w:ascii="Times New Roman" w:hAnsi="Times New Roman"/>
                <w:b/>
                <w:i/>
                <w:sz w:val="24"/>
                <w:szCs w:val="24"/>
                <w:lang w:eastAsia="ru-RU"/>
              </w:rPr>
              <w:t>Название метода</w:t>
            </w:r>
          </w:p>
        </w:tc>
        <w:tc>
          <w:tcPr>
            <w:tcW w:w="3759"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center"/>
              <w:rPr>
                <w:rFonts w:ascii="Times New Roman" w:hAnsi="Times New Roman"/>
                <w:b/>
                <w:i/>
                <w:sz w:val="24"/>
                <w:szCs w:val="24"/>
                <w:lang w:eastAsia="ru-RU"/>
              </w:rPr>
            </w:pPr>
            <w:r>
              <w:rPr>
                <w:rFonts w:ascii="Times New Roman" w:hAnsi="Times New Roman"/>
                <w:b/>
                <w:i/>
                <w:sz w:val="24"/>
                <w:szCs w:val="24"/>
                <w:lang w:eastAsia="ru-RU"/>
              </w:rPr>
              <w:t>Определение метода</w:t>
            </w:r>
          </w:p>
        </w:tc>
        <w:tc>
          <w:tcPr>
            <w:tcW w:w="3293"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center"/>
              <w:rPr>
                <w:rFonts w:ascii="Times New Roman" w:hAnsi="Times New Roman"/>
                <w:b/>
                <w:i/>
                <w:sz w:val="24"/>
                <w:szCs w:val="24"/>
                <w:lang w:eastAsia="ru-RU"/>
              </w:rPr>
            </w:pPr>
            <w:r>
              <w:rPr>
                <w:rFonts w:ascii="Times New Roman" w:hAnsi="Times New Roman"/>
                <w:b/>
                <w:i/>
                <w:sz w:val="24"/>
                <w:szCs w:val="24"/>
                <w:lang w:eastAsia="ru-RU"/>
              </w:rPr>
              <w:t>Рекомендация по их применению</w:t>
            </w:r>
          </w:p>
        </w:tc>
      </w:tr>
      <w:tr w:rsidR="00DE4FD8" w:rsidTr="00DE4FD8">
        <w:tc>
          <w:tcPr>
            <w:tcW w:w="9570" w:type="dxa"/>
            <w:gridSpan w:val="3"/>
            <w:tcBorders>
              <w:top w:val="single" w:sz="4" w:space="0" w:color="auto"/>
              <w:left w:val="single" w:sz="4" w:space="0" w:color="auto"/>
              <w:bottom w:val="single" w:sz="4" w:space="0" w:color="auto"/>
              <w:right w:val="single" w:sz="4" w:space="0" w:color="auto"/>
            </w:tcBorders>
            <w:hideMark/>
          </w:tcPr>
          <w:p w:rsidR="00DE4FD8" w:rsidRDefault="00DE4FD8">
            <w:pPr>
              <w:spacing w:after="0"/>
              <w:jc w:val="center"/>
              <w:rPr>
                <w:rFonts w:ascii="Times New Roman" w:hAnsi="Times New Roman"/>
                <w:b/>
                <w:sz w:val="24"/>
                <w:szCs w:val="24"/>
                <w:lang w:eastAsia="ru-RU"/>
              </w:rPr>
            </w:pPr>
            <w:r>
              <w:rPr>
                <w:rFonts w:ascii="Times New Roman" w:hAnsi="Times New Roman"/>
                <w:b/>
                <w:sz w:val="24"/>
                <w:szCs w:val="24"/>
                <w:lang w:eastAsia="ru-RU"/>
              </w:rPr>
              <w:t>Методы по источнику знаний</w:t>
            </w:r>
          </w:p>
        </w:tc>
      </w:tr>
      <w:tr w:rsidR="00DE4FD8" w:rsidTr="00DE4FD8">
        <w:tc>
          <w:tcPr>
            <w:tcW w:w="2518"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b/>
                <w:i/>
                <w:sz w:val="24"/>
                <w:szCs w:val="24"/>
                <w:lang w:eastAsia="ru-RU"/>
              </w:rPr>
            </w:pPr>
            <w:r>
              <w:rPr>
                <w:rFonts w:ascii="Times New Roman" w:hAnsi="Times New Roman"/>
                <w:b/>
                <w:i/>
                <w:sz w:val="24"/>
                <w:szCs w:val="24"/>
                <w:lang w:eastAsia="ru-RU"/>
              </w:rPr>
              <w:t>Словесные</w:t>
            </w:r>
          </w:p>
        </w:tc>
        <w:tc>
          <w:tcPr>
            <w:tcW w:w="3759" w:type="dxa"/>
            <w:tcBorders>
              <w:top w:val="single" w:sz="4" w:space="0" w:color="auto"/>
              <w:left w:val="single" w:sz="4" w:space="0" w:color="auto"/>
              <w:bottom w:val="single" w:sz="4" w:space="0" w:color="auto"/>
              <w:right w:val="single" w:sz="4" w:space="0" w:color="auto"/>
            </w:tcBorders>
            <w:hideMark/>
          </w:tcPr>
          <w:p w:rsidR="00DE4FD8" w:rsidRDefault="00DE4FD8">
            <w:pPr>
              <w:shd w:val="clear" w:color="auto" w:fill="FFFFFF"/>
              <w:spacing w:after="0"/>
              <w:ind w:firstLine="567"/>
              <w:jc w:val="both"/>
              <w:rPr>
                <w:rFonts w:ascii="Times New Roman" w:hAnsi="Times New Roman"/>
                <w:sz w:val="24"/>
                <w:szCs w:val="24"/>
                <w:lang w:eastAsia="ru-RU"/>
              </w:rPr>
            </w:pPr>
            <w:r>
              <w:rPr>
                <w:rFonts w:ascii="Times New Roman" w:hAnsi="Times New Roman"/>
                <w:sz w:val="24"/>
                <w:szCs w:val="24"/>
                <w:lang w:eastAsia="ru-RU"/>
              </w:rPr>
              <w:t>Словесные методы подразделяются на следующие виды: рассказ, объяснение, беседа.</w:t>
            </w:r>
          </w:p>
        </w:tc>
        <w:tc>
          <w:tcPr>
            <w:tcW w:w="3293" w:type="dxa"/>
            <w:tcBorders>
              <w:top w:val="single" w:sz="4" w:space="0" w:color="auto"/>
              <w:left w:val="single" w:sz="4" w:space="0" w:color="auto"/>
              <w:bottom w:val="single" w:sz="4" w:space="0" w:color="auto"/>
              <w:right w:val="single" w:sz="4" w:space="0" w:color="auto"/>
            </w:tcBorders>
            <w:hideMark/>
          </w:tcPr>
          <w:p w:rsidR="00DE4FD8" w:rsidRDefault="00DE4FD8">
            <w:pPr>
              <w:spacing w:after="0"/>
              <w:ind w:firstLine="567"/>
              <w:jc w:val="both"/>
              <w:rPr>
                <w:rFonts w:ascii="Times New Roman" w:hAnsi="Times New Roman"/>
                <w:sz w:val="24"/>
                <w:szCs w:val="24"/>
                <w:lang w:eastAsia="ru-RU"/>
              </w:rPr>
            </w:pPr>
            <w:r>
              <w:rPr>
                <w:rFonts w:ascii="Times New Roman" w:hAnsi="Times New Roman"/>
                <w:sz w:val="24"/>
                <w:szCs w:val="24"/>
                <w:lang w:eastAsia="ru-RU"/>
              </w:rPr>
              <w:t>Словесные методы позволяют в кратчайший срок передать информацию детям.</w:t>
            </w:r>
          </w:p>
        </w:tc>
      </w:tr>
      <w:tr w:rsidR="00DE4FD8" w:rsidTr="00DE4FD8">
        <w:tc>
          <w:tcPr>
            <w:tcW w:w="2518"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sz w:val="24"/>
                <w:szCs w:val="24"/>
                <w:lang w:eastAsia="ru-RU"/>
              </w:rPr>
            </w:pPr>
            <w:r>
              <w:rPr>
                <w:rFonts w:ascii="Times New Roman" w:hAnsi="Times New Roman"/>
                <w:b/>
                <w:i/>
                <w:sz w:val="24"/>
                <w:szCs w:val="24"/>
                <w:lang w:eastAsia="ru-RU"/>
              </w:rPr>
              <w:t>Наглядные</w:t>
            </w:r>
          </w:p>
        </w:tc>
        <w:tc>
          <w:tcPr>
            <w:tcW w:w="3759" w:type="dxa"/>
            <w:tcBorders>
              <w:top w:val="single" w:sz="4" w:space="0" w:color="auto"/>
              <w:left w:val="single" w:sz="4" w:space="0" w:color="auto"/>
              <w:bottom w:val="single" w:sz="4" w:space="0" w:color="auto"/>
              <w:right w:val="single" w:sz="4" w:space="0" w:color="auto"/>
            </w:tcBorders>
            <w:hideMark/>
          </w:tcPr>
          <w:p w:rsidR="00DE4FD8" w:rsidRDefault="00DE4FD8">
            <w:pPr>
              <w:shd w:val="clear" w:color="auto" w:fill="FFFFFF"/>
              <w:spacing w:after="0"/>
              <w:ind w:firstLine="567"/>
              <w:jc w:val="both"/>
              <w:rPr>
                <w:rFonts w:ascii="Times New Roman" w:hAnsi="Times New Roman"/>
                <w:sz w:val="24"/>
                <w:szCs w:val="24"/>
              </w:rPr>
            </w:pPr>
            <w:r>
              <w:rPr>
                <w:rFonts w:ascii="Times New Roman" w:hAnsi="Times New Roman"/>
                <w:sz w:val="24"/>
                <w:szCs w:val="24"/>
                <w:lang w:eastAsia="ru-RU"/>
              </w:rPr>
              <w:t>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3293" w:type="dxa"/>
            <w:tcBorders>
              <w:top w:val="single" w:sz="4" w:space="0" w:color="auto"/>
              <w:left w:val="single" w:sz="4" w:space="0" w:color="auto"/>
              <w:bottom w:val="single" w:sz="4" w:space="0" w:color="auto"/>
              <w:right w:val="single" w:sz="4" w:space="0" w:color="auto"/>
            </w:tcBorders>
            <w:hideMark/>
          </w:tcPr>
          <w:p w:rsidR="00DE4FD8" w:rsidRDefault="00DE4FD8">
            <w:pPr>
              <w:shd w:val="clear" w:color="auto" w:fill="FFFFFF"/>
              <w:spacing w:after="0"/>
              <w:ind w:firstLine="567"/>
              <w:jc w:val="both"/>
              <w:rPr>
                <w:rFonts w:ascii="Times New Roman" w:hAnsi="Times New Roman"/>
                <w:sz w:val="24"/>
                <w:szCs w:val="24"/>
              </w:rPr>
            </w:pPr>
            <w:r>
              <w:rPr>
                <w:rFonts w:ascii="Times New Roman" w:hAnsi="Times New Roman"/>
                <w:i/>
                <w:iCs/>
                <w:sz w:val="24"/>
                <w:szCs w:val="24"/>
                <w:lang w:eastAsia="ru-RU"/>
              </w:rPr>
              <w:t xml:space="preserve">Метод иллюстраций </w:t>
            </w:r>
            <w:r>
              <w:rPr>
                <w:rFonts w:ascii="Times New Roman" w:hAnsi="Times New Roman"/>
                <w:sz w:val="24"/>
                <w:szCs w:val="24"/>
                <w:lang w:eastAsia="ru-RU"/>
              </w:rPr>
              <w:t xml:space="preserve">предполагает показ детям иллюстративных пособий: плакатов, картин, зарисовок на доске и пр. Метод демонстраций связан с показом мультфильмов и др. Такое подразделение средств наглядности </w:t>
            </w:r>
            <w:proofErr w:type="gramStart"/>
            <w:r>
              <w:rPr>
                <w:rFonts w:ascii="Times New Roman" w:hAnsi="Times New Roman"/>
                <w:sz w:val="24"/>
                <w:szCs w:val="24"/>
                <w:lang w:eastAsia="ru-RU"/>
              </w:rPr>
              <w:t>на</w:t>
            </w:r>
            <w:proofErr w:type="gramEnd"/>
            <w:r>
              <w:rPr>
                <w:rFonts w:ascii="Times New Roman" w:hAnsi="Times New Roman"/>
                <w:sz w:val="24"/>
                <w:szCs w:val="24"/>
                <w:lang w:eastAsia="ru-RU"/>
              </w:rPr>
              <w:t xml:space="preserve">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ПООП дошкольного </w:t>
            </w:r>
            <w:r>
              <w:rPr>
                <w:rFonts w:ascii="Times New Roman" w:hAnsi="Times New Roman"/>
                <w:sz w:val="24"/>
                <w:szCs w:val="24"/>
                <w:lang w:eastAsia="ru-RU"/>
              </w:rPr>
              <w:lastRenderedPageBreak/>
              <w:t>образования.</w:t>
            </w:r>
          </w:p>
        </w:tc>
      </w:tr>
      <w:tr w:rsidR="00DE4FD8" w:rsidTr="00DE4FD8">
        <w:tc>
          <w:tcPr>
            <w:tcW w:w="2518"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b/>
                <w:i/>
                <w:sz w:val="24"/>
                <w:szCs w:val="24"/>
                <w:lang w:eastAsia="ru-RU"/>
              </w:rPr>
            </w:pPr>
            <w:r>
              <w:rPr>
                <w:rFonts w:ascii="Times New Roman" w:hAnsi="Times New Roman"/>
                <w:b/>
                <w:i/>
                <w:sz w:val="24"/>
                <w:szCs w:val="24"/>
                <w:lang w:eastAsia="ru-RU"/>
              </w:rPr>
              <w:lastRenderedPageBreak/>
              <w:t>Практические</w:t>
            </w:r>
          </w:p>
        </w:tc>
        <w:tc>
          <w:tcPr>
            <w:tcW w:w="3759" w:type="dxa"/>
            <w:tcBorders>
              <w:top w:val="single" w:sz="4" w:space="0" w:color="auto"/>
              <w:left w:val="single" w:sz="4" w:space="0" w:color="auto"/>
              <w:bottom w:val="single" w:sz="4" w:space="0" w:color="auto"/>
              <w:right w:val="single" w:sz="4" w:space="0" w:color="auto"/>
            </w:tcBorders>
            <w:hideMark/>
          </w:tcPr>
          <w:p w:rsidR="00DE4FD8" w:rsidRDefault="00DE4FD8">
            <w:pPr>
              <w:shd w:val="clear" w:color="auto" w:fill="FFFFFF"/>
              <w:spacing w:after="0"/>
              <w:ind w:firstLine="567"/>
              <w:jc w:val="both"/>
              <w:rPr>
                <w:rFonts w:ascii="Times New Roman" w:hAnsi="Times New Roman"/>
                <w:sz w:val="24"/>
                <w:szCs w:val="24"/>
              </w:rPr>
            </w:pPr>
            <w:r>
              <w:rPr>
                <w:rFonts w:ascii="Times New Roman" w:hAnsi="Times New Roman"/>
                <w:sz w:val="24"/>
                <w:szCs w:val="24"/>
                <w:lang w:eastAsia="ru-RU"/>
              </w:rPr>
              <w:t xml:space="preserve">Практические методы обучения основаны на практической деятельности детей и формируют практические умения и навыки. </w:t>
            </w:r>
          </w:p>
        </w:tc>
        <w:tc>
          <w:tcPr>
            <w:tcW w:w="3293" w:type="dxa"/>
            <w:tcBorders>
              <w:top w:val="single" w:sz="4" w:space="0" w:color="auto"/>
              <w:left w:val="single" w:sz="4" w:space="0" w:color="auto"/>
              <w:bottom w:val="single" w:sz="4" w:space="0" w:color="auto"/>
              <w:right w:val="single" w:sz="4" w:space="0" w:color="auto"/>
            </w:tcBorders>
            <w:hideMark/>
          </w:tcPr>
          <w:p w:rsidR="00DE4FD8" w:rsidRDefault="00DE4FD8">
            <w:pPr>
              <w:shd w:val="clear" w:color="auto" w:fill="FFFFFF"/>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Выполнение практических заданий проводится после  знакомства детей  с тем или иным </w:t>
            </w:r>
            <w:proofErr w:type="gramStart"/>
            <w:r>
              <w:rPr>
                <w:rFonts w:ascii="Times New Roman" w:hAnsi="Times New Roman"/>
                <w:sz w:val="24"/>
                <w:szCs w:val="24"/>
                <w:lang w:eastAsia="ru-RU"/>
              </w:rPr>
              <w:t>содержанием</w:t>
            </w:r>
            <w:proofErr w:type="gramEnd"/>
            <w:r>
              <w:rPr>
                <w:rFonts w:ascii="Times New Roman" w:hAnsi="Times New Roman"/>
                <w:sz w:val="24"/>
                <w:szCs w:val="24"/>
                <w:lang w:eastAsia="ru-RU"/>
              </w:rPr>
              <w:t xml:space="preserve"> и носят обобщающий характер.  Упражнения могут проводиться не только в организованной образовательной деятельности</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 xml:space="preserve"> но и в самостоятельной деятельности.</w:t>
            </w:r>
          </w:p>
        </w:tc>
      </w:tr>
      <w:tr w:rsidR="00DE4FD8" w:rsidTr="00DE4FD8">
        <w:tc>
          <w:tcPr>
            <w:tcW w:w="9570" w:type="dxa"/>
            <w:gridSpan w:val="3"/>
            <w:tcBorders>
              <w:top w:val="single" w:sz="4" w:space="0" w:color="auto"/>
              <w:left w:val="single" w:sz="4" w:space="0" w:color="auto"/>
              <w:bottom w:val="single" w:sz="4" w:space="0" w:color="auto"/>
              <w:right w:val="single" w:sz="4" w:space="0" w:color="auto"/>
            </w:tcBorders>
            <w:hideMark/>
          </w:tcPr>
          <w:p w:rsidR="00DE4FD8" w:rsidRDefault="00DE4FD8">
            <w:pPr>
              <w:spacing w:after="0"/>
              <w:jc w:val="center"/>
              <w:rPr>
                <w:rFonts w:ascii="Times New Roman" w:hAnsi="Times New Roman"/>
                <w:b/>
                <w:sz w:val="24"/>
                <w:szCs w:val="24"/>
                <w:lang w:eastAsia="ru-RU"/>
              </w:rPr>
            </w:pPr>
            <w:r>
              <w:rPr>
                <w:rFonts w:ascii="Times New Roman" w:hAnsi="Times New Roman"/>
                <w:b/>
                <w:sz w:val="24"/>
                <w:szCs w:val="24"/>
                <w:lang w:eastAsia="ru-RU"/>
              </w:rPr>
              <w:t>Методы по характеру образовательной деятельности детей</w:t>
            </w:r>
          </w:p>
        </w:tc>
      </w:tr>
      <w:tr w:rsidR="00DE4FD8" w:rsidTr="00DE4FD8">
        <w:tc>
          <w:tcPr>
            <w:tcW w:w="2518"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b/>
                <w:i/>
                <w:sz w:val="24"/>
                <w:szCs w:val="24"/>
                <w:lang w:eastAsia="ru-RU"/>
              </w:rPr>
            </w:pPr>
            <w:r>
              <w:rPr>
                <w:rFonts w:ascii="Times New Roman" w:hAnsi="Times New Roman"/>
                <w:b/>
                <w:i/>
                <w:sz w:val="24"/>
                <w:szCs w:val="24"/>
                <w:lang w:eastAsia="ru-RU"/>
              </w:rPr>
              <w:t>Информационно-рецептивный</w:t>
            </w:r>
          </w:p>
        </w:tc>
        <w:tc>
          <w:tcPr>
            <w:tcW w:w="3759" w:type="dxa"/>
            <w:tcBorders>
              <w:top w:val="single" w:sz="4" w:space="0" w:color="auto"/>
              <w:left w:val="single" w:sz="4" w:space="0" w:color="auto"/>
              <w:bottom w:val="single" w:sz="4" w:space="0" w:color="auto"/>
              <w:right w:val="single" w:sz="4" w:space="0" w:color="auto"/>
            </w:tcBorders>
            <w:hideMark/>
          </w:tcPr>
          <w:p w:rsidR="00DE4FD8" w:rsidRDefault="00DE4FD8">
            <w:pPr>
              <w:spacing w:after="0"/>
              <w:ind w:firstLine="567"/>
              <w:jc w:val="both"/>
              <w:rPr>
                <w:rFonts w:ascii="Times New Roman" w:hAnsi="Times New Roman"/>
                <w:sz w:val="24"/>
                <w:szCs w:val="24"/>
                <w:lang w:eastAsia="ru-RU"/>
              </w:rPr>
            </w:pPr>
            <w:r>
              <w:rPr>
                <w:rFonts w:ascii="Times New Roman" w:hAnsi="Times New Roman"/>
                <w:sz w:val="24"/>
                <w:szCs w:val="24"/>
                <w:lang w:eastAsia="ru-RU"/>
              </w:rPr>
              <w:t>Воспитатель сообщает  детям готовую информацию, а они ее воспринимают, осознают и фиксируют в памяти.</w:t>
            </w:r>
          </w:p>
        </w:tc>
        <w:tc>
          <w:tcPr>
            <w:tcW w:w="3293" w:type="dxa"/>
            <w:tcBorders>
              <w:top w:val="single" w:sz="4" w:space="0" w:color="auto"/>
              <w:left w:val="single" w:sz="4" w:space="0" w:color="auto"/>
              <w:bottom w:val="single" w:sz="4" w:space="0" w:color="auto"/>
              <w:right w:val="single" w:sz="4" w:space="0" w:color="auto"/>
            </w:tcBorders>
            <w:hideMark/>
          </w:tcPr>
          <w:p w:rsidR="00DE4FD8" w:rsidRDefault="00DE4FD8">
            <w:pPr>
              <w:shd w:val="clear" w:color="auto" w:fill="FFFFFF"/>
              <w:spacing w:after="0"/>
              <w:ind w:firstLine="567"/>
              <w:jc w:val="both"/>
              <w:rPr>
                <w:rFonts w:ascii="Times New Roman" w:hAnsi="Times New Roman"/>
                <w:sz w:val="24"/>
                <w:szCs w:val="24"/>
              </w:rPr>
            </w:pPr>
            <w:r>
              <w:rPr>
                <w:rFonts w:ascii="Times New Roman" w:hAnsi="Times New Roman"/>
                <w:sz w:val="24"/>
                <w:szCs w:val="24"/>
                <w:lang w:eastAsia="ru-RU"/>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DE4FD8" w:rsidTr="00DE4FD8">
        <w:tc>
          <w:tcPr>
            <w:tcW w:w="2518"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b/>
                <w:i/>
                <w:sz w:val="24"/>
                <w:szCs w:val="24"/>
                <w:lang w:eastAsia="ru-RU"/>
              </w:rPr>
            </w:pPr>
            <w:r>
              <w:rPr>
                <w:rFonts w:ascii="Times New Roman" w:hAnsi="Times New Roman"/>
                <w:b/>
                <w:i/>
                <w:sz w:val="24"/>
                <w:szCs w:val="24"/>
                <w:lang w:eastAsia="ru-RU"/>
              </w:rPr>
              <w:t>Репродуктивный</w:t>
            </w:r>
          </w:p>
        </w:tc>
        <w:tc>
          <w:tcPr>
            <w:tcW w:w="3759" w:type="dxa"/>
            <w:tcBorders>
              <w:top w:val="single" w:sz="4" w:space="0" w:color="auto"/>
              <w:left w:val="single" w:sz="4" w:space="0" w:color="auto"/>
              <w:bottom w:val="single" w:sz="4" w:space="0" w:color="auto"/>
              <w:right w:val="single" w:sz="4" w:space="0" w:color="auto"/>
            </w:tcBorders>
            <w:hideMark/>
          </w:tcPr>
          <w:p w:rsidR="00DE4FD8" w:rsidRDefault="00DE4FD8">
            <w:pPr>
              <w:shd w:val="clear" w:color="auto" w:fill="FFFFFF"/>
              <w:spacing w:after="0"/>
              <w:ind w:firstLine="567"/>
              <w:jc w:val="both"/>
              <w:rPr>
                <w:rFonts w:ascii="Times New Roman" w:hAnsi="Times New Roman"/>
                <w:sz w:val="24"/>
                <w:szCs w:val="24"/>
              </w:rPr>
            </w:pPr>
            <w:r>
              <w:rPr>
                <w:rFonts w:ascii="Times New Roman" w:hAnsi="Times New Roman"/>
                <w:sz w:val="24"/>
                <w:szCs w:val="24"/>
                <w:lang w:eastAsia="ru-RU"/>
              </w:rPr>
              <w:t xml:space="preserve">Суть метода состоит в многократном повторении способа деятельности по заданию воспитателя. </w:t>
            </w:r>
          </w:p>
        </w:tc>
        <w:tc>
          <w:tcPr>
            <w:tcW w:w="3293" w:type="dxa"/>
            <w:tcBorders>
              <w:top w:val="single" w:sz="4" w:space="0" w:color="auto"/>
              <w:left w:val="single" w:sz="4" w:space="0" w:color="auto"/>
              <w:bottom w:val="single" w:sz="4" w:space="0" w:color="auto"/>
              <w:right w:val="single" w:sz="4" w:space="0" w:color="auto"/>
            </w:tcBorders>
            <w:hideMark/>
          </w:tcPr>
          <w:p w:rsidR="00DE4FD8" w:rsidRDefault="00DE4FD8">
            <w:pPr>
              <w:spacing w:after="0"/>
              <w:ind w:firstLine="567"/>
              <w:jc w:val="both"/>
              <w:rPr>
                <w:rFonts w:ascii="Times New Roman" w:hAnsi="Times New Roman"/>
                <w:sz w:val="24"/>
                <w:szCs w:val="24"/>
                <w:lang w:eastAsia="ru-RU"/>
              </w:rPr>
            </w:pPr>
            <w:r>
              <w:rPr>
                <w:rFonts w:ascii="Times New Roman" w:hAnsi="Times New Roman"/>
                <w:sz w:val="24"/>
                <w:szCs w:val="24"/>
                <w:lang w:eastAsia="ru-RU"/>
              </w:rPr>
              <w:t>Деятельность воспитателя  заключается в разработке и сообщении образца, а деятельность детей – в выполнении действий по образцу.</w:t>
            </w:r>
          </w:p>
        </w:tc>
      </w:tr>
      <w:tr w:rsidR="00DE4FD8" w:rsidTr="00DE4FD8">
        <w:tc>
          <w:tcPr>
            <w:tcW w:w="2518"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b/>
                <w:i/>
                <w:sz w:val="24"/>
                <w:szCs w:val="24"/>
                <w:lang w:eastAsia="ru-RU"/>
              </w:rPr>
            </w:pPr>
            <w:r>
              <w:rPr>
                <w:rFonts w:ascii="Times New Roman" w:hAnsi="Times New Roman"/>
                <w:b/>
                <w:i/>
                <w:sz w:val="24"/>
                <w:szCs w:val="24"/>
                <w:lang w:eastAsia="ru-RU"/>
              </w:rPr>
              <w:t>Проблемное изложение</w:t>
            </w:r>
          </w:p>
        </w:tc>
        <w:tc>
          <w:tcPr>
            <w:tcW w:w="3759" w:type="dxa"/>
            <w:tcBorders>
              <w:top w:val="single" w:sz="4" w:space="0" w:color="auto"/>
              <w:left w:val="single" w:sz="4" w:space="0" w:color="auto"/>
              <w:bottom w:val="single" w:sz="4" w:space="0" w:color="auto"/>
              <w:right w:val="single" w:sz="4" w:space="0" w:color="auto"/>
            </w:tcBorders>
            <w:hideMark/>
          </w:tcPr>
          <w:p w:rsidR="00DE4FD8" w:rsidRDefault="00DE4FD8">
            <w:pPr>
              <w:shd w:val="clear" w:color="auto" w:fill="FFFFFF"/>
              <w:spacing w:after="0"/>
              <w:ind w:firstLine="567"/>
              <w:jc w:val="both"/>
              <w:rPr>
                <w:rFonts w:ascii="Times New Roman" w:hAnsi="Times New Roman"/>
                <w:sz w:val="24"/>
                <w:szCs w:val="24"/>
                <w:lang w:eastAsia="ru-RU"/>
              </w:rPr>
            </w:pPr>
            <w:r>
              <w:rPr>
                <w:rFonts w:ascii="Times New Roman" w:hAnsi="Times New Roman"/>
                <w:sz w:val="24"/>
                <w:szCs w:val="24"/>
                <w:lang w:eastAsia="ru-RU"/>
              </w:rPr>
              <w:t>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 Назначение этого метода – показать образцы научного познания, научного решения проблем.</w:t>
            </w:r>
          </w:p>
        </w:tc>
        <w:tc>
          <w:tcPr>
            <w:tcW w:w="3293" w:type="dxa"/>
            <w:tcBorders>
              <w:top w:val="single" w:sz="4" w:space="0" w:color="auto"/>
              <w:left w:val="single" w:sz="4" w:space="0" w:color="auto"/>
              <w:bottom w:val="single" w:sz="4" w:space="0" w:color="auto"/>
              <w:right w:val="single" w:sz="4" w:space="0" w:color="auto"/>
            </w:tcBorders>
          </w:tcPr>
          <w:p w:rsidR="00DE4FD8" w:rsidRDefault="00DE4FD8">
            <w:pPr>
              <w:shd w:val="clear" w:color="auto" w:fill="FFFFFF"/>
              <w:spacing w:after="0"/>
              <w:ind w:firstLine="567"/>
              <w:jc w:val="both"/>
              <w:rPr>
                <w:rFonts w:ascii="Times New Roman" w:hAnsi="Times New Roman"/>
                <w:sz w:val="24"/>
                <w:szCs w:val="24"/>
                <w:lang w:eastAsia="ru-RU"/>
              </w:rPr>
            </w:pPr>
            <w:r>
              <w:rPr>
                <w:rFonts w:ascii="Times New Roman" w:hAnsi="Times New Roman"/>
                <w:sz w:val="24"/>
                <w:szCs w:val="24"/>
                <w:lang w:eastAsia="ru-RU"/>
              </w:rPr>
              <w:t>Дети  следят за логикой решения проблемы, получая эталон научного мышления и познания, образец культуры развертывания познавательных действий.</w:t>
            </w:r>
          </w:p>
          <w:p w:rsidR="00DE4FD8" w:rsidRDefault="00DE4FD8">
            <w:pPr>
              <w:spacing w:after="0"/>
              <w:ind w:firstLine="567"/>
              <w:jc w:val="both"/>
              <w:rPr>
                <w:rFonts w:ascii="Times New Roman" w:hAnsi="Times New Roman"/>
                <w:sz w:val="24"/>
                <w:szCs w:val="24"/>
                <w:lang w:eastAsia="ru-RU"/>
              </w:rPr>
            </w:pPr>
          </w:p>
        </w:tc>
      </w:tr>
      <w:tr w:rsidR="00DE4FD8" w:rsidTr="00DE4FD8">
        <w:tc>
          <w:tcPr>
            <w:tcW w:w="2518"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b/>
                <w:i/>
                <w:sz w:val="24"/>
                <w:szCs w:val="24"/>
                <w:lang w:eastAsia="ru-RU"/>
              </w:rPr>
            </w:pPr>
            <w:r>
              <w:rPr>
                <w:rFonts w:ascii="Times New Roman" w:hAnsi="Times New Roman"/>
                <w:b/>
                <w:i/>
                <w:sz w:val="24"/>
                <w:szCs w:val="24"/>
                <w:lang w:eastAsia="ru-RU"/>
              </w:rPr>
              <w:t>Частично-поисковый</w:t>
            </w:r>
          </w:p>
        </w:tc>
        <w:tc>
          <w:tcPr>
            <w:tcW w:w="3759" w:type="dxa"/>
            <w:tcBorders>
              <w:top w:val="single" w:sz="4" w:space="0" w:color="auto"/>
              <w:left w:val="single" w:sz="4" w:space="0" w:color="auto"/>
              <w:bottom w:val="single" w:sz="4" w:space="0" w:color="auto"/>
              <w:right w:val="single" w:sz="4" w:space="0" w:color="auto"/>
            </w:tcBorders>
            <w:hideMark/>
          </w:tcPr>
          <w:p w:rsidR="00DE4FD8" w:rsidRDefault="00DE4FD8">
            <w:pPr>
              <w:shd w:val="clear" w:color="auto" w:fill="FFFFFF"/>
              <w:spacing w:after="0"/>
              <w:ind w:firstLine="567"/>
              <w:jc w:val="both"/>
              <w:rPr>
                <w:rFonts w:ascii="Times New Roman" w:hAnsi="Times New Roman"/>
                <w:sz w:val="24"/>
                <w:szCs w:val="24"/>
              </w:rPr>
            </w:pPr>
            <w:r>
              <w:rPr>
                <w:rFonts w:ascii="Times New Roman" w:hAnsi="Times New Roman"/>
                <w:sz w:val="24"/>
                <w:szCs w:val="24"/>
                <w:lang w:eastAsia="ru-RU"/>
              </w:rPr>
              <w:t xml:space="preserve">Суть его состоит в том, что воспитатель расчленяет проблемную задачу на </w:t>
            </w:r>
            <w:proofErr w:type="spellStart"/>
            <w:r>
              <w:rPr>
                <w:rFonts w:ascii="Times New Roman" w:hAnsi="Times New Roman"/>
                <w:sz w:val="24"/>
                <w:szCs w:val="24"/>
                <w:lang w:eastAsia="ru-RU"/>
              </w:rPr>
              <w:t>подпроблемы</w:t>
            </w:r>
            <w:proofErr w:type="spellEnd"/>
            <w:r>
              <w:rPr>
                <w:rFonts w:ascii="Times New Roman" w:hAnsi="Times New Roman"/>
                <w:sz w:val="24"/>
                <w:szCs w:val="24"/>
                <w:lang w:eastAsia="ru-RU"/>
              </w:rPr>
              <w:t xml:space="preserve">, а дети осуществляют отдельные шаги </w:t>
            </w:r>
            <w:r>
              <w:rPr>
                <w:rFonts w:ascii="Times New Roman" w:hAnsi="Times New Roman"/>
                <w:sz w:val="24"/>
                <w:szCs w:val="24"/>
                <w:lang w:eastAsia="ru-RU"/>
              </w:rPr>
              <w:lastRenderedPageBreak/>
              <w:t>поиска ее решения.</w:t>
            </w:r>
          </w:p>
        </w:tc>
        <w:tc>
          <w:tcPr>
            <w:tcW w:w="3293" w:type="dxa"/>
            <w:tcBorders>
              <w:top w:val="single" w:sz="4" w:space="0" w:color="auto"/>
              <w:left w:val="single" w:sz="4" w:space="0" w:color="auto"/>
              <w:bottom w:val="single" w:sz="4" w:space="0" w:color="auto"/>
              <w:right w:val="single" w:sz="4" w:space="0" w:color="auto"/>
            </w:tcBorders>
          </w:tcPr>
          <w:p w:rsidR="00DE4FD8" w:rsidRDefault="00DE4FD8">
            <w:pPr>
              <w:shd w:val="clear" w:color="auto" w:fill="FFFFFF"/>
              <w:spacing w:after="0"/>
              <w:ind w:firstLine="567"/>
              <w:jc w:val="both"/>
              <w:rPr>
                <w:rFonts w:ascii="Times New Roman" w:hAnsi="Times New Roman"/>
                <w:sz w:val="24"/>
                <w:szCs w:val="24"/>
                <w:lang w:eastAsia="ru-RU"/>
              </w:rPr>
            </w:pPr>
            <w:r>
              <w:rPr>
                <w:rFonts w:ascii="Times New Roman" w:hAnsi="Times New Roman"/>
                <w:sz w:val="24"/>
                <w:szCs w:val="24"/>
                <w:lang w:eastAsia="ru-RU"/>
              </w:rPr>
              <w:lastRenderedPageBreak/>
              <w:t>Каждый шаг предполагает творческую деятельность, но целостное решение проблемы пока отсутствует.</w:t>
            </w:r>
          </w:p>
          <w:p w:rsidR="00DE4FD8" w:rsidRDefault="00DE4FD8">
            <w:pPr>
              <w:spacing w:after="0"/>
              <w:ind w:firstLine="567"/>
              <w:jc w:val="both"/>
              <w:rPr>
                <w:rFonts w:ascii="Times New Roman" w:hAnsi="Times New Roman"/>
                <w:sz w:val="24"/>
                <w:szCs w:val="24"/>
                <w:lang w:eastAsia="ru-RU"/>
              </w:rPr>
            </w:pPr>
          </w:p>
        </w:tc>
      </w:tr>
      <w:tr w:rsidR="00DE4FD8" w:rsidTr="00DE4FD8">
        <w:tc>
          <w:tcPr>
            <w:tcW w:w="2518"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b/>
                <w:i/>
                <w:sz w:val="24"/>
                <w:szCs w:val="24"/>
                <w:lang w:eastAsia="ru-RU"/>
              </w:rPr>
            </w:pPr>
            <w:r>
              <w:rPr>
                <w:rFonts w:ascii="Times New Roman" w:hAnsi="Times New Roman"/>
                <w:b/>
                <w:i/>
                <w:sz w:val="24"/>
                <w:szCs w:val="24"/>
                <w:lang w:eastAsia="ru-RU"/>
              </w:rPr>
              <w:lastRenderedPageBreak/>
              <w:t>Исследовательский</w:t>
            </w:r>
          </w:p>
        </w:tc>
        <w:tc>
          <w:tcPr>
            <w:tcW w:w="3759" w:type="dxa"/>
            <w:tcBorders>
              <w:top w:val="single" w:sz="4" w:space="0" w:color="auto"/>
              <w:left w:val="single" w:sz="4" w:space="0" w:color="auto"/>
              <w:bottom w:val="single" w:sz="4" w:space="0" w:color="auto"/>
              <w:right w:val="single" w:sz="4" w:space="0" w:color="auto"/>
            </w:tcBorders>
            <w:hideMark/>
          </w:tcPr>
          <w:p w:rsidR="00DE4FD8" w:rsidRDefault="00DE4FD8">
            <w:pPr>
              <w:shd w:val="clear" w:color="auto" w:fill="FFFFFF"/>
              <w:spacing w:after="0"/>
              <w:ind w:firstLine="567"/>
              <w:jc w:val="both"/>
              <w:rPr>
                <w:rFonts w:ascii="Times New Roman" w:hAnsi="Times New Roman"/>
                <w:sz w:val="24"/>
                <w:szCs w:val="24"/>
              </w:rPr>
            </w:pPr>
            <w:r>
              <w:rPr>
                <w:rFonts w:ascii="Times New Roman" w:hAnsi="Times New Roman"/>
                <w:sz w:val="24"/>
                <w:szCs w:val="24"/>
                <w:lang w:eastAsia="ru-RU"/>
              </w:rPr>
              <w:t xml:space="preserve">Этот метод призван обеспечить творческое применение знаний. </w:t>
            </w:r>
          </w:p>
        </w:tc>
        <w:tc>
          <w:tcPr>
            <w:tcW w:w="3293" w:type="dxa"/>
            <w:tcBorders>
              <w:top w:val="single" w:sz="4" w:space="0" w:color="auto"/>
              <w:left w:val="single" w:sz="4" w:space="0" w:color="auto"/>
              <w:bottom w:val="single" w:sz="4" w:space="0" w:color="auto"/>
              <w:right w:val="single" w:sz="4" w:space="0" w:color="auto"/>
            </w:tcBorders>
            <w:hideMark/>
          </w:tcPr>
          <w:p w:rsidR="00DE4FD8" w:rsidRDefault="00DE4FD8">
            <w:pPr>
              <w:shd w:val="clear" w:color="auto" w:fill="FFFFFF"/>
              <w:spacing w:after="0"/>
              <w:ind w:firstLine="567"/>
              <w:jc w:val="both"/>
              <w:rPr>
                <w:rFonts w:ascii="Times New Roman" w:hAnsi="Times New Roman"/>
                <w:sz w:val="24"/>
                <w:szCs w:val="24"/>
              </w:rPr>
            </w:pPr>
            <w:r>
              <w:rPr>
                <w:rFonts w:ascii="Times New Roman" w:hAnsi="Times New Roman"/>
                <w:sz w:val="24"/>
                <w:szCs w:val="24"/>
                <w:lang w:eastAsia="ru-RU"/>
              </w:rPr>
              <w:t>В процессе образовательной деятельности дети овладевают  методами познания, так формируется их опыт поисков</w:t>
            </w:r>
            <w:proofErr w:type="gramStart"/>
            <w:r>
              <w:rPr>
                <w:rFonts w:ascii="Times New Roman" w:hAnsi="Times New Roman"/>
                <w:sz w:val="24"/>
                <w:szCs w:val="24"/>
                <w:lang w:eastAsia="ru-RU"/>
              </w:rPr>
              <w:t>о-</w:t>
            </w:r>
            <w:proofErr w:type="gramEnd"/>
            <w:r>
              <w:rPr>
                <w:rFonts w:ascii="Times New Roman" w:hAnsi="Times New Roman"/>
                <w:sz w:val="24"/>
                <w:szCs w:val="24"/>
                <w:lang w:eastAsia="ru-RU"/>
              </w:rPr>
              <w:t xml:space="preserve"> исследовательской деятельности.</w:t>
            </w:r>
          </w:p>
        </w:tc>
      </w:tr>
      <w:tr w:rsidR="00DE4FD8" w:rsidTr="00DE4FD8">
        <w:tc>
          <w:tcPr>
            <w:tcW w:w="2518"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b/>
                <w:i/>
                <w:sz w:val="24"/>
                <w:szCs w:val="24"/>
                <w:lang w:eastAsia="ru-RU"/>
              </w:rPr>
            </w:pPr>
            <w:r>
              <w:rPr>
                <w:rFonts w:ascii="Times New Roman" w:hAnsi="Times New Roman"/>
                <w:b/>
                <w:i/>
                <w:sz w:val="24"/>
                <w:szCs w:val="24"/>
                <w:lang w:eastAsia="ru-RU"/>
              </w:rPr>
              <w:t>Активные методы</w:t>
            </w:r>
          </w:p>
        </w:tc>
        <w:tc>
          <w:tcPr>
            <w:tcW w:w="3759" w:type="dxa"/>
            <w:tcBorders>
              <w:top w:val="single" w:sz="4" w:space="0" w:color="auto"/>
              <w:left w:val="single" w:sz="4" w:space="0" w:color="auto"/>
              <w:bottom w:val="single" w:sz="4" w:space="0" w:color="auto"/>
              <w:right w:val="single" w:sz="4" w:space="0" w:color="auto"/>
            </w:tcBorders>
            <w:hideMark/>
          </w:tcPr>
          <w:p w:rsidR="00DE4FD8" w:rsidRDefault="00DE4FD8">
            <w:pPr>
              <w:shd w:val="clear" w:color="auto" w:fill="FFFFFF"/>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Активные методы предоставляют дошкольникам  возможность обучаться на собственном опыте, приобретать разнообразный субъективный опыт. </w:t>
            </w:r>
          </w:p>
        </w:tc>
        <w:tc>
          <w:tcPr>
            <w:tcW w:w="3293" w:type="dxa"/>
            <w:tcBorders>
              <w:top w:val="single" w:sz="4" w:space="0" w:color="auto"/>
              <w:left w:val="single" w:sz="4" w:space="0" w:color="auto"/>
              <w:bottom w:val="single" w:sz="4" w:space="0" w:color="auto"/>
              <w:right w:val="single" w:sz="4" w:space="0" w:color="auto"/>
            </w:tcBorders>
            <w:hideMark/>
          </w:tcPr>
          <w:p w:rsidR="00DE4FD8" w:rsidRDefault="00DE4FD8">
            <w:pPr>
              <w:shd w:val="clear" w:color="auto" w:fill="FFFFFF"/>
              <w:spacing w:after="0"/>
              <w:ind w:firstLine="567"/>
              <w:jc w:val="both"/>
              <w:rPr>
                <w:rFonts w:ascii="Times New Roman" w:hAnsi="Times New Roman"/>
                <w:sz w:val="24"/>
                <w:szCs w:val="24"/>
                <w:lang w:eastAsia="ru-RU"/>
              </w:rPr>
            </w:pPr>
            <w:r>
              <w:rPr>
                <w:rFonts w:ascii="Times New Roman" w:hAnsi="Times New Roman"/>
                <w:sz w:val="24"/>
                <w:szCs w:val="24"/>
                <w:lang w:eastAsia="ru-RU"/>
              </w:rPr>
              <w:t>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w:t>
            </w:r>
          </w:p>
          <w:p w:rsidR="00DE4FD8" w:rsidRDefault="00DE4FD8">
            <w:pPr>
              <w:shd w:val="clear" w:color="auto" w:fill="FFFFFF"/>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 </w:t>
            </w:r>
          </w:p>
        </w:tc>
      </w:tr>
    </w:tbl>
    <w:p w:rsidR="00DE4FD8" w:rsidRDefault="00DE4FD8" w:rsidP="00DE4FD8">
      <w:pPr>
        <w:spacing w:after="0"/>
        <w:ind w:firstLine="709"/>
        <w:jc w:val="center"/>
        <w:rPr>
          <w:rFonts w:ascii="Times New Roman" w:hAnsi="Times New Roman"/>
          <w:sz w:val="24"/>
          <w:szCs w:val="24"/>
        </w:rPr>
      </w:pP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Метод - экспериментирования</w:t>
      </w:r>
      <w:r>
        <w:rPr>
          <w:rFonts w:ascii="Times New Roman" w:eastAsia="Times New Roman" w:hAnsi="Times New Roman"/>
          <w:sz w:val="24"/>
          <w:szCs w:val="24"/>
          <w:lang w:eastAsia="ru-RU"/>
        </w:rPr>
        <w:t xml:space="preserve"> – действенное изучение свой</w:t>
      </w:r>
      <w:proofErr w:type="gramStart"/>
      <w:r>
        <w:rPr>
          <w:rFonts w:ascii="Times New Roman" w:eastAsia="Times New Roman" w:hAnsi="Times New Roman"/>
          <w:sz w:val="24"/>
          <w:szCs w:val="24"/>
          <w:lang w:eastAsia="ru-RU"/>
        </w:rPr>
        <w:t>ств пр</w:t>
      </w:r>
      <w:proofErr w:type="gramEnd"/>
      <w:r>
        <w:rPr>
          <w:rFonts w:ascii="Times New Roman" w:eastAsia="Times New Roman" w:hAnsi="Times New Roman"/>
          <w:sz w:val="24"/>
          <w:szCs w:val="24"/>
          <w:lang w:eastAsia="ru-RU"/>
        </w:rPr>
        <w:t xml:space="preserve">едметов, преобразование его свойств, структуры, действенным путем установление взаимосвязи с другими объектами, установление взаимозависимости.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Использование этого метода позволяет управлять явлениями, вызывая или прекращая эти процессы. Ребенок может наблюдать и познавать такие свойства и связи, которые недоступны непосредственному восприятию в повседневной жизни (свойства магнита, светового луча, движение воздуха, агрегатное состояние воды и др.) Экспериментирование, элементарные опыты помогают детям осмыслить явления окружающего мира, расширить кругозор, понять существующие взаимосвязи. У детей развивается наблюдательность, элементарные аналитические умения, стремление сравнивать, сопоставлять, высказывать предположение, аргументировать выводы.</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Практическое экспериментирование</w:t>
      </w:r>
      <w:r>
        <w:rPr>
          <w:rFonts w:ascii="Times New Roman" w:eastAsia="Times New Roman" w:hAnsi="Times New Roman"/>
          <w:sz w:val="24"/>
          <w:szCs w:val="24"/>
          <w:lang w:eastAsia="ru-RU"/>
        </w:rPr>
        <w:t xml:space="preserve">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Благодаря практическому экспериментированию </w:t>
      </w:r>
      <w:r>
        <w:rPr>
          <w:rFonts w:ascii="Times New Roman" w:eastAsia="Times New Roman" w:hAnsi="Times New Roman"/>
          <w:sz w:val="24"/>
          <w:szCs w:val="24"/>
          <w:lang w:eastAsia="ru-RU"/>
        </w:rPr>
        <w:lastRenderedPageBreak/>
        <w:t>дети могут определять плавучесть предметов, свойства вода и луча света, свойства магнита и пр.</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b/>
          <w:i/>
          <w:sz w:val="24"/>
          <w:szCs w:val="24"/>
          <w:lang w:eastAsia="ru-RU"/>
        </w:rPr>
        <w:t>Умственное экспериментирование</w:t>
      </w:r>
      <w:r>
        <w:rPr>
          <w:rFonts w:ascii="Times New Roman" w:eastAsia="Times New Roman" w:hAnsi="Times New Roman"/>
          <w:b/>
          <w:sz w:val="24"/>
          <w:szCs w:val="24"/>
          <w:lang w:eastAsia="ru-RU"/>
        </w:rPr>
        <w:t>,</w:t>
      </w:r>
      <w:r>
        <w:rPr>
          <w:rFonts w:ascii="Times New Roman" w:eastAsia="Times New Roman" w:hAnsi="Times New Roman"/>
          <w:sz w:val="24"/>
          <w:szCs w:val="24"/>
          <w:lang w:eastAsia="ru-RU"/>
        </w:rPr>
        <w:t xml:space="preserve"> в отличие от практической формы, осуществляется только в мысленном плане (в уме). Умственные исследования осуществляются с помощью поисков ответов на поставленные вопросы, разбора и решения проблемных ситуаций.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b/>
          <w:i/>
          <w:sz w:val="24"/>
          <w:szCs w:val="24"/>
          <w:lang w:eastAsia="ru-RU"/>
        </w:rPr>
        <w:t>Социальное экспериментирование,</w:t>
      </w:r>
      <w:r>
        <w:rPr>
          <w:rFonts w:ascii="Times New Roman" w:eastAsia="Times New Roman" w:hAnsi="Times New Roman"/>
          <w:sz w:val="24"/>
          <w:szCs w:val="24"/>
          <w:lang w:eastAsia="ru-RU"/>
        </w:rPr>
        <w:t xml:space="preserve"> актуализируется в старшем дошкольном возрасте. Своеобразным объектом изучения и эксперимента становятся отношения ребенка со своим социальным окружением: сверстниками, другими детьми (более младшими или более старшими), детьми противоположного пола, с взрослыми (педагогами и близкими).</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Моделирование </w:t>
      </w:r>
      <w:r>
        <w:rPr>
          <w:rFonts w:ascii="Times New Roman" w:eastAsia="Times New Roman" w:hAnsi="Times New Roman"/>
          <w:sz w:val="24"/>
          <w:szCs w:val="24"/>
          <w:lang w:eastAsia="ru-RU"/>
        </w:rPr>
        <w:t>- процесс создания модели (образца) объекта познания (или явления) или использование имеющейся модели. В ней в отличие от самого объекта более выпукло представлены свойства и связи</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и</w:t>
      </w:r>
      <w:proofErr w:type="gramEnd"/>
      <w:r>
        <w:rPr>
          <w:rFonts w:ascii="Times New Roman" w:eastAsia="Times New Roman" w:hAnsi="Times New Roman"/>
          <w:sz w:val="24"/>
          <w:szCs w:val="24"/>
          <w:lang w:eastAsia="ru-RU"/>
        </w:rPr>
        <w:t>спользование модели позволяет в удобное время  и необходимое число раз производить различные действия, чтобы понять и освоить  образовательное содержание. В основе моделирования лежит процесс замещения реальных объектов познания условными – предметами или изображениями.</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Приоритетным направлением современной государственной политики является создание и поддержание устойчивого позитивного имиджа России, как государства с богатыми ресурсами и широкими возможностями. Одним из способствующих решению этой задачи мероприятий является создание электронных образовательных ресурсов (ЭОР) нового поколения.</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соответствии с ГОСТ </w:t>
      </w:r>
      <w:proofErr w:type="gramStart"/>
      <w:r>
        <w:rPr>
          <w:rFonts w:ascii="Times New Roman" w:eastAsia="Times New Roman" w:hAnsi="Times New Roman"/>
          <w:sz w:val="24"/>
          <w:szCs w:val="24"/>
          <w:lang w:eastAsia="ru-RU"/>
        </w:rPr>
        <w:t>Р</w:t>
      </w:r>
      <w:proofErr w:type="gramEnd"/>
      <w:r>
        <w:rPr>
          <w:rFonts w:ascii="Times New Roman" w:eastAsia="Times New Roman" w:hAnsi="Times New Roman"/>
          <w:sz w:val="24"/>
          <w:szCs w:val="24"/>
          <w:lang w:eastAsia="ru-RU"/>
        </w:rPr>
        <w:t xml:space="preserve"> 52653 – 2006 э</w:t>
      </w:r>
      <w:r>
        <w:rPr>
          <w:rFonts w:ascii="Times New Roman" w:eastAsia="Times New Roman" w:hAnsi="Times New Roman"/>
          <w:b/>
          <w:bCs/>
          <w:sz w:val="24"/>
          <w:szCs w:val="24"/>
          <w:lang w:eastAsia="ru-RU"/>
        </w:rPr>
        <w:t xml:space="preserve">лектронный образовательный ресурс (ЭОР) </w:t>
      </w:r>
      <w:r>
        <w:rPr>
          <w:rFonts w:ascii="Times New Roman" w:eastAsia="Times New Roman" w:hAnsi="Times New Roman"/>
          <w:sz w:val="24"/>
          <w:szCs w:val="24"/>
          <w:lang w:eastAsia="ru-RU"/>
        </w:rPr>
        <w:t>– образовательный ресурс, представленный в электронно-цифровой форме и включающий в себя структуру, предметное содержание и метаданные о них. ЭОР включает в себя образовательный контент, состоящий из образовательных объектов и элементов, программное обеспечение, необходимое для его использования в учебном процессе, манифест и метаданные образовательного модуля.</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Основным достоинством ЭОР являются их инновационные качества: высокая интерактивность, полномасштабная </w:t>
      </w:r>
      <w:proofErr w:type="spellStart"/>
      <w:r>
        <w:rPr>
          <w:rFonts w:ascii="Times New Roman" w:eastAsia="Times New Roman" w:hAnsi="Times New Roman"/>
          <w:sz w:val="24"/>
          <w:szCs w:val="24"/>
          <w:lang w:eastAsia="ru-RU"/>
        </w:rPr>
        <w:t>мультимедийность</w:t>
      </w:r>
      <w:proofErr w:type="spellEnd"/>
      <w:r>
        <w:rPr>
          <w:rFonts w:ascii="Times New Roman" w:eastAsia="Times New Roman" w:hAnsi="Times New Roman"/>
          <w:sz w:val="24"/>
          <w:szCs w:val="24"/>
          <w:lang w:eastAsia="ru-RU"/>
        </w:rPr>
        <w:t xml:space="preserve">, широкое использование моделирования. ЭОР нового поколения распространяются, в том числе в компьютерных сетях с низкой пропускной способностью, что позволяет обеспечить доступность качественного интерактивного контента всем российским пользователям, в том числе - людям с ограниченными возможностями. Кроме того, архитектура ЭОР нового поколения предоставляет новые возможности построения авторских курсов и создание индивидуальных траекторий пользователей. Использование ЭОР нового поколения создает условия для развития дошкольников, их подготовке к обучению в системе начального общего образования, обеспечивает реализацию основной общеобразовательной программы дошкольного образования.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 xml:space="preserve">Электронный образовательный ресурс </w:t>
      </w:r>
      <w:r>
        <w:rPr>
          <w:rFonts w:ascii="Times New Roman" w:eastAsia="Times New Roman" w:hAnsi="Times New Roman"/>
          <w:sz w:val="24"/>
          <w:szCs w:val="24"/>
          <w:lang w:eastAsia="ru-RU"/>
        </w:rPr>
        <w:t>для детей дошкольного возраст</w:t>
      </w:r>
      <w:proofErr w:type="gramStart"/>
      <w:r>
        <w:rPr>
          <w:rFonts w:ascii="Times New Roman" w:eastAsia="Times New Roman" w:hAnsi="Times New Roman"/>
          <w:sz w:val="24"/>
          <w:szCs w:val="24"/>
          <w:lang w:eastAsia="ru-RU"/>
        </w:rPr>
        <w:t>а–</w:t>
      </w:r>
      <w:proofErr w:type="gramEnd"/>
      <w:r>
        <w:rPr>
          <w:rFonts w:ascii="Times New Roman" w:eastAsia="Times New Roman" w:hAnsi="Times New Roman"/>
          <w:sz w:val="24"/>
          <w:szCs w:val="24"/>
          <w:lang w:eastAsia="ru-RU"/>
        </w:rPr>
        <w:t xml:space="preserve"> это совокупность средств программного, информационного, технического и организационного обеспечения, размещаемая на машиночитаемых носителях и/или в сети, предназначенная для использования в психолого-педагогической работе с детьми для получения ими новых знаний и навыков, развития важных умений и индивидуальных способностей, а также формирования ключевых для развития действий и видов деятельности. При этом каждый ЭОР предполагает полноценную реализацию ребенком </w:t>
      </w:r>
      <w:r>
        <w:rPr>
          <w:rFonts w:ascii="Times New Roman" w:eastAsia="Times New Roman" w:hAnsi="Times New Roman"/>
          <w:sz w:val="24"/>
          <w:szCs w:val="24"/>
          <w:lang w:eastAsia="ru-RU"/>
        </w:rPr>
        <w:lastRenderedPageBreak/>
        <w:t>какого-либо вида деятельности, включающего совокупность действий, приводящих к результату по следующим образовательным областям:</w:t>
      </w:r>
    </w:p>
    <w:p w:rsidR="00DE4FD8" w:rsidRDefault="00DE4FD8" w:rsidP="00DE4FD8">
      <w:pPr>
        <w:numPr>
          <w:ilvl w:val="0"/>
          <w:numId w:val="16"/>
        </w:numPr>
        <w:spacing w:after="0"/>
        <w:ind w:left="0" w:firstLine="567"/>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 xml:space="preserve"> «Социально-коммуникативное развитие»;</w:t>
      </w:r>
    </w:p>
    <w:p w:rsidR="00DE4FD8" w:rsidRDefault="00DE4FD8" w:rsidP="00DE4FD8">
      <w:pPr>
        <w:numPr>
          <w:ilvl w:val="0"/>
          <w:numId w:val="16"/>
        </w:numPr>
        <w:spacing w:after="0"/>
        <w:ind w:left="0" w:firstLine="567"/>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«Речевое развитие»;</w:t>
      </w:r>
    </w:p>
    <w:p w:rsidR="00DE4FD8" w:rsidRDefault="00DE4FD8" w:rsidP="00DE4FD8">
      <w:pPr>
        <w:numPr>
          <w:ilvl w:val="0"/>
          <w:numId w:val="16"/>
        </w:numPr>
        <w:spacing w:after="0"/>
        <w:ind w:left="0" w:firstLine="567"/>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«Познавательное развитие»;</w:t>
      </w:r>
    </w:p>
    <w:p w:rsidR="00DE4FD8" w:rsidRDefault="00DE4FD8" w:rsidP="00DE4FD8">
      <w:pPr>
        <w:numPr>
          <w:ilvl w:val="0"/>
          <w:numId w:val="16"/>
        </w:numPr>
        <w:spacing w:after="0"/>
        <w:ind w:left="0" w:firstLine="567"/>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 xml:space="preserve"> «Художественно-эстетическое развитие».</w:t>
      </w:r>
    </w:p>
    <w:p w:rsidR="00DE4FD8" w:rsidRDefault="00DE4FD8" w:rsidP="00DE4FD8">
      <w:pPr>
        <w:spacing w:after="0"/>
        <w:ind w:firstLine="567"/>
        <w:jc w:val="both"/>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Среди ЭОР для детей дошкольного возраста выделяют:</w:t>
      </w:r>
    </w:p>
    <w:p w:rsidR="00DE4FD8" w:rsidRDefault="00DE4FD8" w:rsidP="00DE4FD8">
      <w:pPr>
        <w:numPr>
          <w:ilvl w:val="0"/>
          <w:numId w:val="17"/>
        </w:numPr>
        <w:spacing w:after="0"/>
        <w:ind w:left="0" w:firstLine="567"/>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интерактивные наглядные ЭОР;</w:t>
      </w:r>
    </w:p>
    <w:p w:rsidR="00DE4FD8" w:rsidRDefault="00DE4FD8" w:rsidP="00DE4FD8">
      <w:pPr>
        <w:numPr>
          <w:ilvl w:val="0"/>
          <w:numId w:val="17"/>
        </w:numPr>
        <w:spacing w:after="0"/>
        <w:ind w:left="0" w:firstLine="567"/>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игровые познавательные ЭОР;</w:t>
      </w:r>
    </w:p>
    <w:p w:rsidR="00DE4FD8" w:rsidRDefault="00DE4FD8" w:rsidP="00DE4FD8">
      <w:pPr>
        <w:numPr>
          <w:ilvl w:val="0"/>
          <w:numId w:val="17"/>
        </w:numPr>
        <w:spacing w:after="0"/>
        <w:ind w:left="0" w:firstLine="567"/>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конструкторские ЭОР;</w:t>
      </w:r>
    </w:p>
    <w:p w:rsidR="00DE4FD8" w:rsidRDefault="00DE4FD8" w:rsidP="00DE4FD8">
      <w:pPr>
        <w:numPr>
          <w:ilvl w:val="0"/>
          <w:numId w:val="17"/>
        </w:numPr>
        <w:spacing w:after="0"/>
        <w:ind w:left="0" w:firstLine="567"/>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коррекционные ЭОР;</w:t>
      </w:r>
    </w:p>
    <w:p w:rsidR="00DE4FD8" w:rsidRDefault="00DE4FD8" w:rsidP="00DE4FD8">
      <w:pPr>
        <w:numPr>
          <w:ilvl w:val="0"/>
          <w:numId w:val="17"/>
        </w:numPr>
        <w:spacing w:after="0"/>
        <w:ind w:left="0" w:firstLine="567"/>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диагностические ЭОР.</w:t>
      </w:r>
    </w:p>
    <w:p w:rsidR="00DE4FD8" w:rsidRDefault="00DE4FD8" w:rsidP="00DE4FD8">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В рамках проекта «Развитие электронных образовательных </w:t>
      </w:r>
      <w:proofErr w:type="spellStart"/>
      <w:r>
        <w:rPr>
          <w:rFonts w:ascii="Times New Roman" w:hAnsi="Times New Roman"/>
          <w:sz w:val="24"/>
          <w:szCs w:val="24"/>
        </w:rPr>
        <w:t>интернет-ресурсов</w:t>
      </w:r>
      <w:proofErr w:type="spellEnd"/>
      <w:r>
        <w:rPr>
          <w:rFonts w:ascii="Times New Roman" w:hAnsi="Times New Roman"/>
          <w:sz w:val="24"/>
          <w:szCs w:val="24"/>
        </w:rPr>
        <w:t xml:space="preserve"> нового поколения, включая культурно-познавательные сервисы, а также систем дистанционного общего и профессионального обучения (e-</w:t>
      </w:r>
      <w:proofErr w:type="spellStart"/>
      <w:r>
        <w:rPr>
          <w:rFonts w:ascii="Times New Roman" w:hAnsi="Times New Roman"/>
          <w:sz w:val="24"/>
          <w:szCs w:val="24"/>
        </w:rPr>
        <w:t>learning</w:t>
      </w:r>
      <w:proofErr w:type="spellEnd"/>
      <w:r>
        <w:rPr>
          <w:rFonts w:ascii="Times New Roman" w:hAnsi="Times New Roman"/>
          <w:sz w:val="24"/>
          <w:szCs w:val="24"/>
        </w:rPr>
        <w:t xml:space="preserve">), в том числе для использования людьми с ограниченными возможностями» в 2011-2012 году были разработаны комплексные </w:t>
      </w:r>
      <w:proofErr w:type="gramStart"/>
      <w:r>
        <w:rPr>
          <w:rFonts w:ascii="Times New Roman" w:hAnsi="Times New Roman"/>
          <w:sz w:val="24"/>
          <w:szCs w:val="24"/>
        </w:rPr>
        <w:t>ЭОР</w:t>
      </w:r>
      <w:proofErr w:type="gramEnd"/>
      <w:r>
        <w:rPr>
          <w:rFonts w:ascii="Times New Roman" w:hAnsi="Times New Roman"/>
          <w:sz w:val="24"/>
          <w:szCs w:val="24"/>
        </w:rPr>
        <w:t xml:space="preserve"> в том числе и для дошкольного общего образования.</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bCs/>
          <w:sz w:val="24"/>
          <w:szCs w:val="24"/>
          <w:lang w:eastAsia="ru-RU"/>
        </w:rPr>
        <w:t>900 электронных образовательных ресурсо</w:t>
      </w:r>
      <w:proofErr w:type="gramStart"/>
      <w:r>
        <w:rPr>
          <w:rFonts w:ascii="Times New Roman" w:hAnsi="Times New Roman"/>
          <w:bCs/>
          <w:sz w:val="24"/>
          <w:szCs w:val="24"/>
          <w:lang w:eastAsia="ru-RU"/>
        </w:rPr>
        <w:t>в</w:t>
      </w:r>
      <w:r>
        <w:rPr>
          <w:rFonts w:ascii="Times New Roman" w:hAnsi="Times New Roman"/>
          <w:sz w:val="24"/>
          <w:szCs w:val="24"/>
          <w:lang w:eastAsia="ru-RU"/>
        </w:rPr>
        <w:t>(</w:t>
      </w:r>
      <w:proofErr w:type="gramEnd"/>
      <w:r>
        <w:rPr>
          <w:rFonts w:ascii="Times New Roman" w:hAnsi="Times New Roman"/>
          <w:sz w:val="24"/>
          <w:szCs w:val="24"/>
          <w:lang w:eastAsia="ru-RU"/>
        </w:rPr>
        <w:t>ЭОР) в работе с детьми дошкольного возраста (6–7 лет) были созданы в рамках реализации проекта «Формирование комплекса электронных образовательных ресурсов для дошкольного образования».</w:t>
      </w:r>
    </w:p>
    <w:p w:rsidR="00DE4FD8" w:rsidRDefault="00DE4FD8" w:rsidP="00DE4FD8">
      <w:pPr>
        <w:numPr>
          <w:ilvl w:val="0"/>
          <w:numId w:val="16"/>
        </w:numPr>
        <w:spacing w:after="0"/>
        <w:ind w:left="0" w:firstLine="567"/>
        <w:jc w:val="both"/>
        <w:rPr>
          <w:rFonts w:ascii="Times New Roman" w:eastAsia="Times New Roman" w:hAnsi="Times New Roman"/>
          <w:sz w:val="24"/>
          <w:szCs w:val="24"/>
          <w:lang w:eastAsia="ru-RU"/>
        </w:rPr>
      </w:pPr>
      <w:r>
        <w:rPr>
          <w:rFonts w:ascii="Times New Roman" w:hAnsi="Times New Roman"/>
          <w:sz w:val="24"/>
          <w:szCs w:val="24"/>
          <w:lang w:eastAsia="ru-RU"/>
        </w:rPr>
        <w:t xml:space="preserve">Созданный комплекс ЭОР ориентирован на организацию психолого-педагогической работы с детьми дошкольного возраста в рамках освоения образовательных областей: </w:t>
      </w:r>
    </w:p>
    <w:p w:rsidR="00DE4FD8" w:rsidRDefault="00DE4FD8" w:rsidP="00DE4FD8">
      <w:pPr>
        <w:numPr>
          <w:ilvl w:val="0"/>
          <w:numId w:val="16"/>
        </w:numPr>
        <w:spacing w:after="0"/>
        <w:ind w:left="0" w:firstLine="567"/>
        <w:jc w:val="both"/>
        <w:rPr>
          <w:rFonts w:ascii="Times New Roman" w:eastAsia="Times New Roman" w:hAnsi="Times New Roman"/>
          <w:i/>
          <w:sz w:val="24"/>
          <w:szCs w:val="24"/>
          <w:lang w:eastAsia="ru-RU"/>
        </w:rPr>
      </w:pPr>
      <w:r>
        <w:rPr>
          <w:rFonts w:ascii="Times New Roman" w:hAnsi="Times New Roman"/>
          <w:b/>
          <w:bCs/>
          <w:i/>
          <w:sz w:val="24"/>
          <w:szCs w:val="24"/>
          <w:lang w:eastAsia="ru-RU"/>
        </w:rPr>
        <w:t>«</w:t>
      </w:r>
      <w:r>
        <w:rPr>
          <w:rFonts w:ascii="Times New Roman" w:eastAsia="Times New Roman" w:hAnsi="Times New Roman"/>
          <w:i/>
          <w:sz w:val="24"/>
          <w:szCs w:val="24"/>
          <w:lang w:eastAsia="ru-RU"/>
        </w:rPr>
        <w:t>Социально-коммуникативное развитие»;</w:t>
      </w:r>
    </w:p>
    <w:p w:rsidR="00DE4FD8" w:rsidRDefault="00DE4FD8" w:rsidP="00DE4FD8">
      <w:pPr>
        <w:numPr>
          <w:ilvl w:val="0"/>
          <w:numId w:val="16"/>
        </w:numPr>
        <w:spacing w:after="0"/>
        <w:ind w:left="0" w:firstLine="567"/>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«Познавательное развитие»;</w:t>
      </w:r>
    </w:p>
    <w:p w:rsidR="00DE4FD8" w:rsidRDefault="00DE4FD8" w:rsidP="00DE4FD8">
      <w:pPr>
        <w:numPr>
          <w:ilvl w:val="0"/>
          <w:numId w:val="16"/>
        </w:numPr>
        <w:spacing w:after="0"/>
        <w:ind w:left="0" w:firstLine="567"/>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«Речевое развитие»;</w:t>
      </w:r>
    </w:p>
    <w:p w:rsidR="00DE4FD8" w:rsidRDefault="00DE4FD8" w:rsidP="00DE4FD8">
      <w:pPr>
        <w:numPr>
          <w:ilvl w:val="0"/>
          <w:numId w:val="16"/>
        </w:numPr>
        <w:spacing w:after="0"/>
        <w:ind w:left="0" w:firstLine="567"/>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 xml:space="preserve"> «Художественно-эстетическое развитие».</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При реализации основной образовательной программы дошкольного образования применение ЭОР наряду с традиционными методами обучения в дошкольном образовании могут использоваться ЭОР для развития детей дошкольного возраста. </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b/>
          <w:sz w:val="24"/>
          <w:szCs w:val="24"/>
          <w:lang w:eastAsia="ru-RU"/>
        </w:rPr>
      </w:pPr>
    </w:p>
    <w:p w:rsidR="00DE4FD8" w:rsidRDefault="00DE4FD8" w:rsidP="00DE4FD8">
      <w:pPr>
        <w:widowControl w:val="0"/>
        <w:autoSpaceDE w:val="0"/>
        <w:autoSpaceDN w:val="0"/>
        <w:adjustRightInd w:val="0"/>
        <w:spacing w:after="0"/>
        <w:ind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2.4.</w:t>
      </w:r>
      <w:r>
        <w:rPr>
          <w:rFonts w:ascii="Times New Roman" w:hAnsi="Times New Roman"/>
          <w:b/>
          <w:sz w:val="24"/>
          <w:szCs w:val="24"/>
        </w:rPr>
        <w:t>ПРОГРАММА РЕГИОНАЛЬНОГО КОМПОНЕНТА</w:t>
      </w:r>
    </w:p>
    <w:p w:rsidR="00DE4FD8" w:rsidRDefault="00DE4FD8" w:rsidP="00DE4FD8">
      <w:pPr>
        <w:autoSpaceDE w:val="0"/>
        <w:autoSpaceDN w:val="0"/>
        <w:adjustRightInd w:val="0"/>
        <w:spacing w:after="0"/>
        <w:ind w:firstLine="567"/>
        <w:jc w:val="center"/>
        <w:rPr>
          <w:rFonts w:ascii="Times New Roman" w:hAnsi="Times New Roman"/>
          <w:b/>
          <w:sz w:val="24"/>
          <w:szCs w:val="24"/>
          <w:lang w:eastAsia="ru-RU"/>
        </w:rPr>
      </w:pPr>
      <w:proofErr w:type="spellStart"/>
      <w:r>
        <w:rPr>
          <w:rFonts w:ascii="Times New Roman" w:hAnsi="Times New Roman"/>
          <w:b/>
          <w:sz w:val="24"/>
          <w:szCs w:val="24"/>
          <w:lang w:eastAsia="ru-RU"/>
        </w:rPr>
        <w:t>Пояснительнаязаписка</w:t>
      </w:r>
      <w:proofErr w:type="spellEnd"/>
      <w:r>
        <w:rPr>
          <w:rFonts w:ascii="Times New Roman" w:hAnsi="Times New Roman"/>
          <w:b/>
          <w:sz w:val="24"/>
          <w:szCs w:val="24"/>
          <w:lang w:eastAsia="ru-RU"/>
        </w:rPr>
        <w:t>.</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Республика Татарстан – один из многонациональных регионов Российской Федерации. В Стратегии Республики Татарстан развития образования в РТ «</w:t>
      </w:r>
      <w:proofErr w:type="spellStart"/>
      <w:r>
        <w:rPr>
          <w:rFonts w:ascii="Times New Roman" w:hAnsi="Times New Roman"/>
          <w:sz w:val="24"/>
          <w:szCs w:val="24"/>
          <w:lang w:eastAsia="ru-RU"/>
        </w:rPr>
        <w:t>Килячек</w:t>
      </w:r>
      <w:proofErr w:type="spellEnd"/>
      <w:r>
        <w:rPr>
          <w:rFonts w:ascii="Times New Roman" w:hAnsi="Times New Roman"/>
          <w:sz w:val="24"/>
          <w:szCs w:val="24"/>
          <w:lang w:eastAsia="ru-RU"/>
        </w:rPr>
        <w:t xml:space="preserve"> – </w:t>
      </w:r>
      <w:proofErr w:type="spellStart"/>
      <w:r>
        <w:rPr>
          <w:rFonts w:ascii="Times New Roman" w:hAnsi="Times New Roman"/>
          <w:sz w:val="24"/>
          <w:szCs w:val="24"/>
          <w:lang w:eastAsia="ru-RU"/>
        </w:rPr>
        <w:t>Будущее</w:t>
      </w:r>
      <w:proofErr w:type="gramStart"/>
      <w:r>
        <w:rPr>
          <w:rFonts w:ascii="Times New Roman" w:hAnsi="Times New Roman"/>
          <w:sz w:val="24"/>
          <w:szCs w:val="24"/>
          <w:lang w:eastAsia="ru-RU"/>
        </w:rPr>
        <w:t>»ч</w:t>
      </w:r>
      <w:proofErr w:type="gramEnd"/>
      <w:r>
        <w:rPr>
          <w:rFonts w:ascii="Times New Roman" w:hAnsi="Times New Roman"/>
          <w:sz w:val="24"/>
          <w:szCs w:val="24"/>
          <w:lang w:eastAsia="ru-RU"/>
        </w:rPr>
        <w:t>етко</w:t>
      </w:r>
      <w:proofErr w:type="spellEnd"/>
      <w:r>
        <w:rPr>
          <w:rFonts w:ascii="Times New Roman" w:hAnsi="Times New Roman"/>
          <w:sz w:val="24"/>
          <w:szCs w:val="24"/>
          <w:lang w:eastAsia="ru-RU"/>
        </w:rPr>
        <w:t xml:space="preserve">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proofErr w:type="gramStart"/>
      <w:r>
        <w:rPr>
          <w:rFonts w:ascii="Times New Roman" w:hAnsi="Times New Roman"/>
          <w:sz w:val="24"/>
          <w:szCs w:val="24"/>
          <w:lang w:eastAsia="ru-RU"/>
        </w:rPr>
        <w:t xml:space="preserve">Данное приложение к базисной программе «От рождения до школы» под редакцией Н.Е. </w:t>
      </w:r>
      <w:proofErr w:type="spellStart"/>
      <w:r>
        <w:rPr>
          <w:rFonts w:ascii="Times New Roman" w:hAnsi="Times New Roman"/>
          <w:sz w:val="24"/>
          <w:szCs w:val="24"/>
          <w:lang w:eastAsia="ru-RU"/>
        </w:rPr>
        <w:t>Вераксы</w:t>
      </w:r>
      <w:proofErr w:type="spellEnd"/>
      <w:r>
        <w:rPr>
          <w:rFonts w:ascii="Times New Roman" w:hAnsi="Times New Roman"/>
          <w:sz w:val="24"/>
          <w:szCs w:val="24"/>
          <w:lang w:eastAsia="ru-RU"/>
        </w:rPr>
        <w:t xml:space="preserve">, Т.С. Комаровой, М.А. Васильевой (региональный компонент) составлено в соответствии с Федеральным законом от 29 декабря </w:t>
      </w:r>
      <w:smartTag w:uri="urn:schemas-microsoft-com:office:smarttags" w:element="metricconverter">
        <w:smartTagPr>
          <w:attr w:name="ProductID" w:val="2012 г"/>
        </w:smartTagPr>
        <w:r>
          <w:rPr>
            <w:rFonts w:ascii="Times New Roman" w:hAnsi="Times New Roman"/>
            <w:sz w:val="24"/>
            <w:szCs w:val="24"/>
            <w:lang w:eastAsia="ru-RU"/>
          </w:rPr>
          <w:t>2012 г</w:t>
        </w:r>
      </w:smartTag>
      <w:r>
        <w:rPr>
          <w:rFonts w:ascii="Times New Roman" w:hAnsi="Times New Roman"/>
          <w:sz w:val="24"/>
          <w:szCs w:val="24"/>
          <w:lang w:eastAsia="ru-RU"/>
        </w:rPr>
        <w:t>. № 273-ФЗ «Об образовании в Российской Федерации» и Федеральным государственным образовательным стандартом дошкольного образования, с учетом национальных и региональных особенностей Республики Татарстан, который предусматривает следующие направления деятельности:</w:t>
      </w:r>
      <w:proofErr w:type="gramEnd"/>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w:t>
      </w:r>
      <w:r>
        <w:rPr>
          <w:rFonts w:ascii="Times New Roman" w:hAnsi="Times New Roman"/>
          <w:sz w:val="24"/>
          <w:szCs w:val="24"/>
          <w:lang w:eastAsia="ru-RU"/>
        </w:rPr>
        <w:lastRenderedPageBreak/>
        <w:t>родном языке, формирование у детей основ нравственности на лучших образцах национальной культуры, народных традициях и обычаях.</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Ознакомление с природой родного края, формирование экологической культуры.</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DE4FD8" w:rsidRDefault="00DE4FD8" w:rsidP="00DE4FD8">
      <w:pPr>
        <w:autoSpaceDE w:val="0"/>
        <w:autoSpaceDN w:val="0"/>
        <w:adjustRightInd w:val="0"/>
        <w:spacing w:after="0"/>
        <w:ind w:firstLine="567"/>
        <w:jc w:val="center"/>
        <w:rPr>
          <w:rFonts w:ascii="Times New Roman" w:hAnsi="Times New Roman"/>
          <w:b/>
          <w:sz w:val="24"/>
          <w:szCs w:val="24"/>
          <w:lang w:eastAsia="ru-RU"/>
        </w:rPr>
      </w:pPr>
    </w:p>
    <w:p w:rsidR="00DE4FD8" w:rsidRDefault="00DE4FD8" w:rsidP="00DE4FD8">
      <w:pPr>
        <w:autoSpaceDE w:val="0"/>
        <w:autoSpaceDN w:val="0"/>
        <w:adjustRightInd w:val="0"/>
        <w:spacing w:after="0"/>
        <w:ind w:firstLine="567"/>
        <w:jc w:val="center"/>
        <w:rPr>
          <w:rFonts w:ascii="Times New Roman" w:hAnsi="Times New Roman"/>
          <w:b/>
          <w:sz w:val="24"/>
          <w:szCs w:val="24"/>
          <w:lang w:eastAsia="ru-RU"/>
        </w:rPr>
      </w:pPr>
      <w:r>
        <w:rPr>
          <w:rFonts w:ascii="Times New Roman" w:hAnsi="Times New Roman"/>
          <w:b/>
          <w:sz w:val="24"/>
          <w:szCs w:val="24"/>
          <w:lang w:eastAsia="ru-RU"/>
        </w:rPr>
        <w:t>Физическое развитие.</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Необходимыми условиями в физическом развитии детей с учетом региональных климатических и сезонных особенностей являются:</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создание условий в дошкольном образовательном учреждении;</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proofErr w:type="gramStart"/>
      <w:r>
        <w:rPr>
          <w:rFonts w:ascii="Times New Roman" w:hAnsi="Times New Roman"/>
          <w:sz w:val="24"/>
          <w:szCs w:val="24"/>
          <w:lang w:eastAsia="ru-RU"/>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roofErr w:type="gramEnd"/>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осуществление комплекса профилактических и оздоровительных работ с учетом специфики ДОУ города Набережные Челны;</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совершенствование физического развития детей через национальные праздники, народные игры.</w:t>
      </w:r>
    </w:p>
    <w:p w:rsidR="00DE4FD8" w:rsidRDefault="00DE4FD8" w:rsidP="00DE4FD8">
      <w:pPr>
        <w:autoSpaceDE w:val="0"/>
        <w:autoSpaceDN w:val="0"/>
        <w:adjustRightInd w:val="0"/>
        <w:spacing w:after="0"/>
        <w:ind w:firstLine="567"/>
        <w:jc w:val="center"/>
        <w:rPr>
          <w:rFonts w:ascii="Times New Roman" w:hAnsi="Times New Roman"/>
          <w:b/>
          <w:sz w:val="24"/>
          <w:szCs w:val="24"/>
          <w:lang w:eastAsia="ru-RU"/>
        </w:rPr>
      </w:pPr>
      <w:r>
        <w:rPr>
          <w:rFonts w:ascii="Times New Roman" w:hAnsi="Times New Roman"/>
          <w:b/>
          <w:sz w:val="24"/>
          <w:szCs w:val="24"/>
          <w:lang w:eastAsia="ru-RU"/>
        </w:rPr>
        <w:t>Социально-коммуникативное развитие.</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Использование национального регионального компонента в направлении, социально-коммуникативного развития ребенка включает:</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работающих на КамАЗе; детей другой национальностей народов Поволжья, родной природы, общественной жизни. </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обеспечение безопасности детей дошкольного возраста на улицах и дорогах родного города.</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расширение знания детей о работе пожарной службы, службы скорой медицинской помощи города Набережные Челны.</w:t>
      </w:r>
    </w:p>
    <w:p w:rsidR="00DE4FD8" w:rsidRDefault="00DE4FD8" w:rsidP="00DE4FD8">
      <w:pPr>
        <w:autoSpaceDE w:val="0"/>
        <w:autoSpaceDN w:val="0"/>
        <w:adjustRightInd w:val="0"/>
        <w:spacing w:after="0"/>
        <w:ind w:firstLine="567"/>
        <w:jc w:val="center"/>
        <w:rPr>
          <w:rFonts w:ascii="Times New Roman" w:hAnsi="Times New Roman"/>
          <w:b/>
          <w:sz w:val="24"/>
          <w:szCs w:val="24"/>
          <w:lang w:eastAsia="ru-RU"/>
        </w:rPr>
      </w:pPr>
      <w:r>
        <w:rPr>
          <w:rFonts w:ascii="Times New Roman" w:hAnsi="Times New Roman"/>
          <w:b/>
          <w:sz w:val="24"/>
          <w:szCs w:val="24"/>
          <w:lang w:eastAsia="ru-RU"/>
        </w:rPr>
        <w:t>Познавательное развитие.</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Основными задачами в познавательного </w:t>
      </w:r>
      <w:proofErr w:type="gramStart"/>
      <w:r>
        <w:rPr>
          <w:rFonts w:ascii="Times New Roman" w:hAnsi="Times New Roman"/>
          <w:sz w:val="24"/>
          <w:szCs w:val="24"/>
          <w:lang w:eastAsia="ru-RU"/>
        </w:rPr>
        <w:t>развитии</w:t>
      </w:r>
      <w:proofErr w:type="gramEnd"/>
      <w:r>
        <w:rPr>
          <w:rFonts w:ascii="Times New Roman" w:hAnsi="Times New Roman"/>
          <w:sz w:val="24"/>
          <w:szCs w:val="24"/>
          <w:lang w:eastAsia="ru-RU"/>
        </w:rPr>
        <w:t xml:space="preserve"> детей с учетом национально – регионального компонента являются:</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Набережные Челны.</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Речевое развитие.</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lastRenderedPageBreak/>
        <w:t>Использование национального регионального компонента в направлении, речевого развития ребенка включает:</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обучение детей двум государственным языкам (русскому и татарскому) в равных объемах.</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развитие всех компонентов устной речи.</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практическое овладение воспитанниками нормами речи родного языка.</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развитие свободного общения с взрослыми на родном языке.</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 ситуации, наглядность.</w:t>
      </w:r>
    </w:p>
    <w:p w:rsidR="00DE4FD8" w:rsidRDefault="00DE4FD8" w:rsidP="00DE4FD8">
      <w:pPr>
        <w:autoSpaceDE w:val="0"/>
        <w:autoSpaceDN w:val="0"/>
        <w:adjustRightInd w:val="0"/>
        <w:spacing w:after="0"/>
        <w:ind w:firstLine="567"/>
        <w:jc w:val="center"/>
        <w:rPr>
          <w:rFonts w:ascii="Times New Roman" w:hAnsi="Times New Roman"/>
          <w:b/>
          <w:sz w:val="24"/>
          <w:szCs w:val="24"/>
          <w:lang w:eastAsia="ru-RU"/>
        </w:rPr>
      </w:pPr>
      <w:r>
        <w:rPr>
          <w:rFonts w:ascii="Times New Roman" w:hAnsi="Times New Roman"/>
          <w:b/>
          <w:sz w:val="24"/>
          <w:szCs w:val="24"/>
          <w:lang w:eastAsia="ru-RU"/>
        </w:rPr>
        <w:t>Художественно-эстетическое развитие.</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создание условий для проявления детьми своих способностей в музыке, живописи, танцах, театре и литературе;</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воспитание нравственно-патриотических чувств посредством знакомства детей с произведениями татарских, русских и других народов.</w:t>
      </w:r>
    </w:p>
    <w:p w:rsidR="00DE4FD8" w:rsidRDefault="00DE4FD8" w:rsidP="00DE4FD8">
      <w:pPr>
        <w:autoSpaceDE w:val="0"/>
        <w:autoSpaceDN w:val="0"/>
        <w:adjustRightInd w:val="0"/>
        <w:spacing w:after="0"/>
        <w:ind w:firstLine="567"/>
        <w:jc w:val="center"/>
        <w:rPr>
          <w:rFonts w:ascii="Times New Roman" w:hAnsi="Times New Roman"/>
          <w:b/>
          <w:sz w:val="24"/>
          <w:szCs w:val="24"/>
          <w:lang w:eastAsia="ru-RU"/>
        </w:rPr>
      </w:pPr>
      <w:r>
        <w:rPr>
          <w:rFonts w:ascii="Times New Roman" w:hAnsi="Times New Roman"/>
          <w:b/>
          <w:sz w:val="24"/>
          <w:szCs w:val="24"/>
          <w:lang w:eastAsia="ru-RU"/>
        </w:rPr>
        <w:t>II младшая группа.</w:t>
      </w:r>
    </w:p>
    <w:p w:rsidR="00DE4FD8" w:rsidRDefault="00DE4FD8" w:rsidP="00DE4FD8">
      <w:pPr>
        <w:autoSpaceDE w:val="0"/>
        <w:autoSpaceDN w:val="0"/>
        <w:adjustRightInd w:val="0"/>
        <w:spacing w:after="0"/>
        <w:ind w:firstLine="567"/>
        <w:jc w:val="center"/>
        <w:rPr>
          <w:rFonts w:ascii="Times New Roman" w:hAnsi="Times New Roman"/>
          <w:b/>
          <w:sz w:val="24"/>
          <w:szCs w:val="24"/>
          <w:lang w:eastAsia="ru-RU"/>
        </w:rPr>
      </w:pPr>
      <w:r>
        <w:rPr>
          <w:rFonts w:ascii="Times New Roman" w:hAnsi="Times New Roman"/>
          <w:b/>
          <w:sz w:val="24"/>
          <w:szCs w:val="24"/>
          <w:lang w:eastAsia="ru-RU"/>
        </w:rPr>
        <w:t>(от 3 до 4 лет)</w:t>
      </w:r>
    </w:p>
    <w:p w:rsidR="00DE4FD8" w:rsidRDefault="00DE4FD8" w:rsidP="00DE4FD8">
      <w:pPr>
        <w:autoSpaceDE w:val="0"/>
        <w:autoSpaceDN w:val="0"/>
        <w:adjustRightInd w:val="0"/>
        <w:spacing w:after="0"/>
        <w:ind w:firstLine="567"/>
        <w:jc w:val="both"/>
        <w:rPr>
          <w:rFonts w:ascii="Times New Roman" w:hAnsi="Times New Roman"/>
          <w:b/>
          <w:i/>
          <w:sz w:val="24"/>
          <w:szCs w:val="24"/>
          <w:lang w:eastAsia="ru-RU"/>
        </w:rPr>
      </w:pPr>
      <w:r>
        <w:rPr>
          <w:rFonts w:ascii="Times New Roman" w:hAnsi="Times New Roman"/>
          <w:b/>
          <w:i/>
          <w:sz w:val="24"/>
          <w:szCs w:val="24"/>
          <w:lang w:eastAsia="ru-RU"/>
        </w:rPr>
        <w:t>Задачи воспитания и обучения:</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Воспитывать бережное и заботливое отношение к птицам, животным и растениям родного края.</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Продолжать укреплять и охранять здоровье детей.</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Воспитывать интерес к труду взрослых, </w:t>
      </w:r>
      <w:proofErr w:type="gramStart"/>
      <w:r>
        <w:rPr>
          <w:rFonts w:ascii="Times New Roman" w:hAnsi="Times New Roman"/>
          <w:sz w:val="24"/>
          <w:szCs w:val="24"/>
          <w:lang w:eastAsia="ru-RU"/>
        </w:rPr>
        <w:t>учить с уважением относиться</w:t>
      </w:r>
      <w:proofErr w:type="gramEnd"/>
      <w:r>
        <w:rPr>
          <w:rFonts w:ascii="Times New Roman" w:hAnsi="Times New Roman"/>
          <w:sz w:val="24"/>
          <w:szCs w:val="24"/>
          <w:lang w:eastAsia="ru-RU"/>
        </w:rPr>
        <w:t xml:space="preserve"> к их труду.</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Развивать речь детей.</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3"/>
        <w:gridCol w:w="1988"/>
        <w:gridCol w:w="7649"/>
      </w:tblGrid>
      <w:tr w:rsidR="00DE4FD8" w:rsidTr="00DE4FD8">
        <w:tc>
          <w:tcPr>
            <w:tcW w:w="10207" w:type="dxa"/>
            <w:gridSpan w:val="3"/>
            <w:tcBorders>
              <w:top w:val="single" w:sz="4" w:space="0" w:color="auto"/>
              <w:left w:val="single" w:sz="4" w:space="0" w:color="auto"/>
              <w:bottom w:val="single" w:sz="4" w:space="0" w:color="auto"/>
              <w:right w:val="single" w:sz="4" w:space="0" w:color="auto"/>
            </w:tcBorders>
          </w:tcPr>
          <w:p w:rsidR="00DE4FD8" w:rsidRDefault="00DE4FD8">
            <w:pPr>
              <w:autoSpaceDE w:val="0"/>
              <w:autoSpaceDN w:val="0"/>
              <w:adjustRightInd w:val="0"/>
              <w:spacing w:after="0"/>
              <w:ind w:firstLine="567"/>
              <w:jc w:val="center"/>
              <w:rPr>
                <w:rFonts w:ascii="Times New Roman" w:hAnsi="Times New Roman"/>
                <w:b/>
                <w:sz w:val="24"/>
                <w:szCs w:val="24"/>
                <w:lang w:eastAsia="ru-RU"/>
              </w:rPr>
            </w:pPr>
            <w:r>
              <w:rPr>
                <w:rFonts w:ascii="Times New Roman" w:hAnsi="Times New Roman"/>
                <w:b/>
                <w:sz w:val="24"/>
                <w:szCs w:val="24"/>
                <w:lang w:eastAsia="ru-RU"/>
              </w:rPr>
              <w:t>Содержание направлений с учетом регионального компонента (НРК)</w:t>
            </w:r>
          </w:p>
          <w:p w:rsidR="00DE4FD8" w:rsidRDefault="00DE4FD8">
            <w:pPr>
              <w:autoSpaceDE w:val="0"/>
              <w:autoSpaceDN w:val="0"/>
              <w:adjustRightInd w:val="0"/>
              <w:spacing w:after="0"/>
              <w:ind w:firstLine="567"/>
              <w:jc w:val="center"/>
              <w:rPr>
                <w:rFonts w:ascii="Times New Roman" w:hAnsi="Times New Roman"/>
                <w:b/>
                <w:sz w:val="24"/>
                <w:szCs w:val="24"/>
                <w:lang w:eastAsia="ru-RU"/>
              </w:rPr>
            </w:pPr>
          </w:p>
        </w:tc>
      </w:tr>
      <w:tr w:rsidR="00DE4FD8" w:rsidTr="00DE4FD8">
        <w:trPr>
          <w:trHeight w:val="2218"/>
        </w:trPr>
        <w:tc>
          <w:tcPr>
            <w:tcW w:w="564"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sz w:val="24"/>
                <w:szCs w:val="24"/>
                <w:lang w:eastAsia="ru-RU"/>
              </w:rPr>
            </w:pPr>
            <w:r>
              <w:rPr>
                <w:sz w:val="24"/>
                <w:szCs w:val="24"/>
                <w:lang w:eastAsia="ru-RU"/>
              </w:rPr>
              <w:t>1</w:t>
            </w:r>
          </w:p>
        </w:tc>
        <w:tc>
          <w:tcPr>
            <w:tcW w:w="1989"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b/>
                <w:sz w:val="24"/>
                <w:szCs w:val="24"/>
                <w:lang w:eastAsia="ru-RU"/>
              </w:rPr>
            </w:pPr>
            <w:r>
              <w:rPr>
                <w:rFonts w:ascii="Times New Roman" w:hAnsi="Times New Roman"/>
                <w:b/>
                <w:sz w:val="24"/>
                <w:szCs w:val="24"/>
                <w:lang w:eastAsia="ru-RU"/>
              </w:rPr>
              <w:t>Физическое развитие</w:t>
            </w:r>
          </w:p>
        </w:tc>
        <w:tc>
          <w:tcPr>
            <w:tcW w:w="7654"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Формирование у детей привычек здорового образа жизни, привитие стойких культурно-гигиенических навыков, через устное народное творчество и художественную литературу татарского языка. Расширение представлений у детей о себе и других детях, используя татарский фольклор. </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Развитие интереса к подвижным играм татарского народа, обучение правилам игр, воспитание умения согласовывать движения, ориентироваться в пространстве.</w:t>
            </w:r>
          </w:p>
        </w:tc>
      </w:tr>
      <w:tr w:rsidR="00DE4FD8" w:rsidTr="00DE4FD8">
        <w:trPr>
          <w:trHeight w:val="6919"/>
        </w:trPr>
        <w:tc>
          <w:tcPr>
            <w:tcW w:w="564"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sz w:val="24"/>
                <w:szCs w:val="24"/>
                <w:lang w:eastAsia="ru-RU"/>
              </w:rPr>
            </w:pPr>
            <w:r>
              <w:rPr>
                <w:sz w:val="24"/>
                <w:szCs w:val="24"/>
                <w:lang w:eastAsia="ru-RU"/>
              </w:rPr>
              <w:lastRenderedPageBreak/>
              <w:t>2</w:t>
            </w:r>
          </w:p>
        </w:tc>
        <w:tc>
          <w:tcPr>
            <w:tcW w:w="1989"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b/>
                <w:sz w:val="24"/>
                <w:szCs w:val="24"/>
                <w:lang w:eastAsia="ru-RU"/>
              </w:rPr>
            </w:pPr>
            <w:r>
              <w:rPr>
                <w:rFonts w:ascii="Times New Roman" w:hAnsi="Times New Roman"/>
                <w:b/>
                <w:sz w:val="24"/>
                <w:szCs w:val="24"/>
                <w:lang w:eastAsia="ru-RU"/>
              </w:rPr>
              <w:t>Социально-коммуникативное развитие</w:t>
            </w:r>
          </w:p>
        </w:tc>
        <w:tc>
          <w:tcPr>
            <w:tcW w:w="7654"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Формирование культуры общения и доброжелательного отношения к сверстникам, взрослым в процессе народных игр.</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Обеспечение освоения основных процессов самообслуживания (самостоятельно или при небольшой помощи взрослого одеваться и раздеваться в определенной последовательности), отдельных процессов в хозяйственно-бытовом труде (расставить игрушки на полках, собрать кубики в коробку), используя малые формы устного творчества своего народа.</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Формирование представлений об удобном и безопасном способе выполнения простейших трудовых поручений (например, стул удобно взять, аккуратно, медленно не задевая других пронести его к месту).</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Обращение внимания детей на положительных сказочных героев и персонажей литературных произведений татарского народа.</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Стимулирование ситуативных проявлений желания принять участие в труде, умение преодолевать небольшие трудности.</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Расширение и обогащение представления детей о труде людей родного города.</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Ознакомление с зеброй, светофором и правилами поведения на улице: разговаривать негромко, соблюдать чистоту.</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Передача детям знаний о доступных их пониманию опасных ситуациях, происходящих дома, в детском саду и на улицах родного города.</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Формирование элементарных представлений о некоторых растениях, о домашних и диких животных родного края. </w:t>
            </w:r>
          </w:p>
        </w:tc>
      </w:tr>
      <w:tr w:rsidR="00DE4FD8" w:rsidTr="00DE4FD8">
        <w:trPr>
          <w:trHeight w:val="3598"/>
        </w:trPr>
        <w:tc>
          <w:tcPr>
            <w:tcW w:w="564"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sz w:val="24"/>
                <w:szCs w:val="24"/>
                <w:lang w:eastAsia="ru-RU"/>
              </w:rPr>
            </w:pPr>
            <w:r>
              <w:rPr>
                <w:sz w:val="24"/>
                <w:szCs w:val="24"/>
                <w:lang w:eastAsia="ru-RU"/>
              </w:rPr>
              <w:t>3</w:t>
            </w:r>
          </w:p>
        </w:tc>
        <w:tc>
          <w:tcPr>
            <w:tcW w:w="1989"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b/>
                <w:sz w:val="24"/>
                <w:szCs w:val="24"/>
                <w:lang w:eastAsia="ru-RU"/>
              </w:rPr>
            </w:pPr>
            <w:r>
              <w:rPr>
                <w:rFonts w:ascii="Times New Roman" w:hAnsi="Times New Roman"/>
                <w:b/>
                <w:sz w:val="24"/>
                <w:szCs w:val="24"/>
                <w:lang w:eastAsia="ru-RU"/>
              </w:rPr>
              <w:t>Познавательное развитие</w:t>
            </w:r>
          </w:p>
        </w:tc>
        <w:tc>
          <w:tcPr>
            <w:tcW w:w="7654"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Ознакомление с образцами татарского фольклора: </w:t>
            </w:r>
            <w:proofErr w:type="spellStart"/>
            <w:r>
              <w:rPr>
                <w:rFonts w:ascii="Times New Roman" w:hAnsi="Times New Roman"/>
                <w:sz w:val="24"/>
                <w:szCs w:val="24"/>
                <w:lang w:eastAsia="ru-RU"/>
              </w:rPr>
              <w:t>потешками</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закличками</w:t>
            </w:r>
            <w:proofErr w:type="spellEnd"/>
            <w:r>
              <w:rPr>
                <w:rFonts w:ascii="Times New Roman" w:hAnsi="Times New Roman"/>
                <w:sz w:val="24"/>
                <w:szCs w:val="24"/>
                <w:lang w:eastAsia="ru-RU"/>
              </w:rPr>
              <w:t>, пальчиковыми играми, сказками.</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Формирование умений правильного понимания смысла произведений.</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Воспитание эстетических чувств, побуждение интереса к слушанию сказок, небольших рассказов, стихотворений.</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Воспитание умения слушать сказки, небольшие рассказы, стихи; обучение пониманию смысла произведения; ознакомление детей с прекрасными образцами татарского фольклора.</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Развитие сенсорной культуры, используя образцы национальной одежды.</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Расширение знаний детей о своем родном городе – Альметьевске; воспитание интереса к явлениям родной природы.</w:t>
            </w:r>
          </w:p>
        </w:tc>
      </w:tr>
      <w:tr w:rsidR="00DE4FD8" w:rsidTr="00DE4FD8">
        <w:trPr>
          <w:trHeight w:val="1932"/>
        </w:trPr>
        <w:tc>
          <w:tcPr>
            <w:tcW w:w="564"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sz w:val="24"/>
                <w:szCs w:val="24"/>
                <w:lang w:eastAsia="ru-RU"/>
              </w:rPr>
            </w:pPr>
            <w:r>
              <w:rPr>
                <w:sz w:val="24"/>
                <w:szCs w:val="24"/>
                <w:lang w:eastAsia="ru-RU"/>
              </w:rPr>
              <w:t>4</w:t>
            </w:r>
          </w:p>
        </w:tc>
        <w:tc>
          <w:tcPr>
            <w:tcW w:w="1989"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b/>
                <w:sz w:val="24"/>
                <w:szCs w:val="24"/>
                <w:lang w:eastAsia="ru-RU"/>
              </w:rPr>
            </w:pPr>
            <w:r>
              <w:rPr>
                <w:rFonts w:ascii="Times New Roman" w:hAnsi="Times New Roman"/>
                <w:b/>
                <w:sz w:val="24"/>
                <w:szCs w:val="24"/>
                <w:lang w:eastAsia="ru-RU"/>
              </w:rPr>
              <w:t>Художественно-эстетическое развитие</w:t>
            </w:r>
          </w:p>
        </w:tc>
        <w:tc>
          <w:tcPr>
            <w:tcW w:w="7654"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Развитие интереса к национальной татарской музыке; закрепление понятий трех основных  музыкальных жанров: песня, танец, марш на основе национального репертуара. Использование народных хороводных игр.</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в </w:t>
            </w:r>
            <w:proofErr w:type="gramStart"/>
            <w:r>
              <w:rPr>
                <w:rFonts w:ascii="Times New Roman" w:hAnsi="Times New Roman"/>
                <w:sz w:val="24"/>
                <w:szCs w:val="24"/>
                <w:lang w:eastAsia="ru-RU"/>
              </w:rPr>
              <w:t>ИЗО</w:t>
            </w:r>
            <w:proofErr w:type="gramEnd"/>
            <w:r>
              <w:rPr>
                <w:rFonts w:ascii="Times New Roman" w:hAnsi="Times New Roman"/>
                <w:sz w:val="24"/>
                <w:szCs w:val="24"/>
                <w:lang w:eastAsia="ru-RU"/>
              </w:rPr>
              <w:t xml:space="preserve"> деятельности.</w:t>
            </w:r>
          </w:p>
        </w:tc>
      </w:tr>
      <w:tr w:rsidR="00DE4FD8" w:rsidTr="00DE4FD8">
        <w:tc>
          <w:tcPr>
            <w:tcW w:w="564"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sz w:val="24"/>
                <w:szCs w:val="24"/>
                <w:lang w:eastAsia="ru-RU"/>
              </w:rPr>
            </w:pPr>
            <w:r>
              <w:rPr>
                <w:sz w:val="24"/>
                <w:szCs w:val="24"/>
                <w:lang w:eastAsia="ru-RU"/>
              </w:rPr>
              <w:t>5</w:t>
            </w:r>
          </w:p>
        </w:tc>
        <w:tc>
          <w:tcPr>
            <w:tcW w:w="1989"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b/>
                <w:sz w:val="24"/>
                <w:szCs w:val="24"/>
                <w:lang w:eastAsia="ru-RU"/>
              </w:rPr>
            </w:pPr>
            <w:r>
              <w:rPr>
                <w:rFonts w:ascii="Times New Roman" w:hAnsi="Times New Roman"/>
                <w:b/>
                <w:sz w:val="24"/>
                <w:szCs w:val="24"/>
                <w:lang w:eastAsia="ru-RU"/>
              </w:rPr>
              <w:t xml:space="preserve">Речевое </w:t>
            </w:r>
            <w:r>
              <w:rPr>
                <w:rFonts w:ascii="Times New Roman" w:hAnsi="Times New Roman"/>
                <w:b/>
                <w:sz w:val="24"/>
                <w:szCs w:val="24"/>
                <w:lang w:eastAsia="ru-RU"/>
              </w:rPr>
              <w:lastRenderedPageBreak/>
              <w:t>развитие</w:t>
            </w:r>
          </w:p>
        </w:tc>
        <w:tc>
          <w:tcPr>
            <w:tcW w:w="7654"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lastRenderedPageBreak/>
              <w:t>Развитие всех компонентов устной речи.</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lastRenderedPageBreak/>
              <w:t>Практическое овладение воспитанниками нормами речи родного языка.</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Развитие свободного общения с взрослыми на родном языке.</w:t>
            </w:r>
          </w:p>
        </w:tc>
      </w:tr>
    </w:tbl>
    <w:p w:rsidR="00DE4FD8" w:rsidRDefault="00DE4FD8" w:rsidP="00DE4FD8">
      <w:pPr>
        <w:autoSpaceDE w:val="0"/>
        <w:autoSpaceDN w:val="0"/>
        <w:adjustRightInd w:val="0"/>
        <w:spacing w:after="0"/>
        <w:rPr>
          <w:rFonts w:ascii="Times New Roman" w:hAnsi="Times New Roman"/>
          <w:b/>
          <w:sz w:val="24"/>
          <w:szCs w:val="24"/>
          <w:lang w:val="tt-RU" w:eastAsia="ru-RU"/>
        </w:rPr>
      </w:pPr>
    </w:p>
    <w:p w:rsidR="00DE4FD8" w:rsidRDefault="00DE4FD8" w:rsidP="00DE4FD8">
      <w:pPr>
        <w:autoSpaceDE w:val="0"/>
        <w:autoSpaceDN w:val="0"/>
        <w:adjustRightInd w:val="0"/>
        <w:spacing w:after="0"/>
        <w:ind w:firstLine="567"/>
        <w:jc w:val="center"/>
        <w:rPr>
          <w:rFonts w:ascii="Times New Roman" w:hAnsi="Times New Roman"/>
          <w:b/>
          <w:sz w:val="24"/>
          <w:szCs w:val="24"/>
          <w:lang w:eastAsia="ru-RU"/>
        </w:rPr>
      </w:pPr>
      <w:r>
        <w:rPr>
          <w:rFonts w:ascii="Times New Roman" w:hAnsi="Times New Roman"/>
          <w:b/>
          <w:sz w:val="24"/>
          <w:szCs w:val="24"/>
          <w:lang w:eastAsia="ru-RU"/>
        </w:rPr>
        <w:t>Средняя группа.</w:t>
      </w:r>
    </w:p>
    <w:p w:rsidR="00DE4FD8" w:rsidRDefault="00DE4FD8" w:rsidP="00DE4FD8">
      <w:pPr>
        <w:autoSpaceDE w:val="0"/>
        <w:autoSpaceDN w:val="0"/>
        <w:adjustRightInd w:val="0"/>
        <w:spacing w:after="0"/>
        <w:ind w:firstLine="567"/>
        <w:jc w:val="center"/>
        <w:rPr>
          <w:rFonts w:ascii="Times New Roman" w:hAnsi="Times New Roman"/>
          <w:b/>
          <w:sz w:val="24"/>
          <w:szCs w:val="24"/>
          <w:lang w:eastAsia="ru-RU"/>
        </w:rPr>
      </w:pPr>
      <w:r>
        <w:rPr>
          <w:rFonts w:ascii="Times New Roman" w:hAnsi="Times New Roman"/>
          <w:b/>
          <w:sz w:val="24"/>
          <w:szCs w:val="24"/>
          <w:lang w:eastAsia="ru-RU"/>
        </w:rPr>
        <w:t>(от 4 до 5 лет)</w:t>
      </w:r>
    </w:p>
    <w:p w:rsidR="00DE4FD8" w:rsidRDefault="00DE4FD8" w:rsidP="00DE4FD8">
      <w:pPr>
        <w:autoSpaceDE w:val="0"/>
        <w:autoSpaceDN w:val="0"/>
        <w:adjustRightInd w:val="0"/>
        <w:spacing w:after="0"/>
        <w:ind w:firstLine="567"/>
        <w:jc w:val="both"/>
        <w:rPr>
          <w:rFonts w:ascii="Times New Roman" w:hAnsi="Times New Roman"/>
          <w:b/>
          <w:i/>
          <w:sz w:val="24"/>
          <w:szCs w:val="24"/>
          <w:lang w:eastAsia="ru-RU"/>
        </w:rPr>
      </w:pPr>
      <w:r>
        <w:rPr>
          <w:rFonts w:ascii="Times New Roman" w:hAnsi="Times New Roman"/>
          <w:b/>
          <w:i/>
          <w:sz w:val="24"/>
          <w:szCs w:val="24"/>
          <w:lang w:eastAsia="ru-RU"/>
        </w:rPr>
        <w:t>Задачи воспитания и обучения:</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Воспитывать любовь к родному дому, детскому саду, родному краю. Знакомить с достопримечательностями родного города (села).</w:t>
      </w:r>
    </w:p>
    <w:p w:rsidR="00DE4FD8" w:rsidRDefault="00DE4FD8" w:rsidP="00DE4FD8">
      <w:pPr>
        <w:autoSpaceDE w:val="0"/>
        <w:autoSpaceDN w:val="0"/>
        <w:adjustRightInd w:val="0"/>
        <w:spacing w:after="0"/>
        <w:ind w:firstLine="567"/>
        <w:jc w:val="both"/>
        <w:rPr>
          <w:rFonts w:ascii="Times New Roman" w:hAnsi="Times New Roman"/>
          <w:sz w:val="24"/>
          <w:szCs w:val="24"/>
          <w:lang w:val="tt-RU" w:eastAsia="ru-RU"/>
        </w:rPr>
      </w:pPr>
      <w:r>
        <w:rPr>
          <w:rFonts w:ascii="Times New Roman" w:hAnsi="Times New Roman"/>
          <w:sz w:val="24"/>
          <w:szCs w:val="24"/>
          <w:lang w:eastAsia="ru-RU"/>
        </w:rPr>
        <w:t>Развивать интерес к культурному наследию татарского народа. Знакомить детей с изделиями декоративно-прикладного искусства. Воспитывать уважительное отношение ко всему, что создано руками предыдущих поколений.</w:t>
      </w: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984"/>
        <w:gridCol w:w="7649"/>
      </w:tblGrid>
      <w:tr w:rsidR="00DE4FD8" w:rsidTr="00DE4FD8">
        <w:tc>
          <w:tcPr>
            <w:tcW w:w="10207" w:type="dxa"/>
            <w:gridSpan w:val="3"/>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ind w:firstLine="567"/>
              <w:jc w:val="both"/>
              <w:rPr>
                <w:rFonts w:ascii="Times New Roman" w:hAnsi="Times New Roman"/>
                <w:b/>
                <w:sz w:val="24"/>
                <w:lang w:eastAsia="ru-RU"/>
              </w:rPr>
            </w:pPr>
            <w:r>
              <w:rPr>
                <w:rFonts w:ascii="Times New Roman" w:hAnsi="Times New Roman"/>
                <w:b/>
                <w:sz w:val="24"/>
                <w:szCs w:val="24"/>
                <w:lang w:eastAsia="ru-RU"/>
              </w:rPr>
              <w:t>Содержание направлений с учетом регионального компонента (НРК)</w:t>
            </w:r>
          </w:p>
        </w:tc>
      </w:tr>
      <w:tr w:rsidR="00DE4FD8" w:rsidTr="00DE4FD8">
        <w:trPr>
          <w:trHeight w:val="2633"/>
        </w:trPr>
        <w:tc>
          <w:tcPr>
            <w:tcW w:w="568" w:type="dxa"/>
            <w:tcBorders>
              <w:top w:val="single" w:sz="4" w:space="0" w:color="auto"/>
              <w:left w:val="single" w:sz="4" w:space="0" w:color="auto"/>
              <w:bottom w:val="single" w:sz="4" w:space="0" w:color="auto"/>
              <w:right w:val="single" w:sz="4" w:space="0" w:color="auto"/>
            </w:tcBorders>
          </w:tcPr>
          <w:p w:rsidR="00DE4FD8" w:rsidRDefault="00DE4FD8">
            <w:pPr>
              <w:autoSpaceDE w:val="0"/>
              <w:autoSpaceDN w:val="0"/>
              <w:adjustRightInd w:val="0"/>
              <w:spacing w:after="0"/>
              <w:jc w:val="both"/>
              <w:rPr>
                <w:rFonts w:ascii="Times New Roman" w:hAnsi="Times New Roman"/>
                <w:sz w:val="24"/>
                <w:lang w:eastAsia="ru-RU"/>
              </w:rPr>
            </w:pPr>
            <w:r>
              <w:rPr>
                <w:rFonts w:ascii="Times New Roman" w:hAnsi="Times New Roman"/>
                <w:sz w:val="24"/>
                <w:szCs w:val="24"/>
                <w:lang w:eastAsia="ru-RU"/>
              </w:rPr>
              <w:t>1</w:t>
            </w:r>
          </w:p>
          <w:p w:rsidR="00DE4FD8" w:rsidRDefault="00DE4FD8">
            <w:pPr>
              <w:autoSpaceDE w:val="0"/>
              <w:autoSpaceDN w:val="0"/>
              <w:adjustRightInd w:val="0"/>
              <w:spacing w:after="0"/>
              <w:ind w:firstLine="567"/>
              <w:jc w:val="both"/>
              <w:rPr>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b/>
                <w:sz w:val="24"/>
                <w:szCs w:val="24"/>
                <w:lang w:eastAsia="ru-RU"/>
              </w:rPr>
            </w:pPr>
            <w:r>
              <w:rPr>
                <w:rFonts w:ascii="Times New Roman" w:hAnsi="Times New Roman"/>
                <w:b/>
                <w:sz w:val="24"/>
                <w:szCs w:val="24"/>
                <w:lang w:eastAsia="ru-RU"/>
              </w:rPr>
              <w:t>Физическое развитие</w:t>
            </w:r>
          </w:p>
        </w:tc>
        <w:tc>
          <w:tcPr>
            <w:tcW w:w="7654"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Воспитание интереса к движению, к совместным подвижным играм татарского и русского народа. Формирование положительного качества личности ребенка, применяя фонетические упражнения, </w:t>
            </w:r>
            <w:proofErr w:type="spellStart"/>
            <w:r>
              <w:rPr>
                <w:rFonts w:ascii="Times New Roman" w:hAnsi="Times New Roman"/>
                <w:sz w:val="24"/>
                <w:szCs w:val="24"/>
                <w:lang w:eastAsia="ru-RU"/>
              </w:rPr>
              <w:t>физминутки</w:t>
            </w:r>
            <w:proofErr w:type="spellEnd"/>
            <w:r>
              <w:rPr>
                <w:rFonts w:ascii="Times New Roman" w:hAnsi="Times New Roman"/>
                <w:sz w:val="24"/>
                <w:szCs w:val="24"/>
                <w:lang w:eastAsia="ru-RU"/>
              </w:rPr>
              <w:t>, дыхательную гимнастику татарского и русского народа.</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Ознакомление с татарскими и русскими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w:t>
            </w:r>
          </w:p>
        </w:tc>
      </w:tr>
      <w:tr w:rsidR="00DE4FD8" w:rsidTr="00DE4FD8">
        <w:trPr>
          <w:trHeight w:val="416"/>
        </w:trPr>
        <w:tc>
          <w:tcPr>
            <w:tcW w:w="568"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sz w:val="24"/>
                <w:szCs w:val="24"/>
                <w:lang w:eastAsia="ru-RU"/>
              </w:rPr>
            </w:pPr>
            <w:r>
              <w:rPr>
                <w:rFonts w:ascii="Times New Roman" w:hAnsi="Times New Roman"/>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tcPr>
          <w:p w:rsidR="00DE4FD8" w:rsidRDefault="00DE4FD8">
            <w:pPr>
              <w:autoSpaceDE w:val="0"/>
              <w:autoSpaceDN w:val="0"/>
              <w:adjustRightInd w:val="0"/>
              <w:spacing w:after="0"/>
              <w:jc w:val="both"/>
              <w:rPr>
                <w:rFonts w:ascii="Times New Roman" w:hAnsi="Times New Roman"/>
                <w:b/>
                <w:sz w:val="24"/>
                <w:szCs w:val="24"/>
                <w:lang w:eastAsia="ru-RU"/>
              </w:rPr>
            </w:pPr>
            <w:r>
              <w:rPr>
                <w:rFonts w:ascii="Times New Roman" w:hAnsi="Times New Roman"/>
                <w:b/>
                <w:sz w:val="24"/>
                <w:szCs w:val="24"/>
                <w:lang w:eastAsia="ru-RU"/>
              </w:rPr>
              <w:t>Социально-коммуникативное развитие</w:t>
            </w:r>
          </w:p>
          <w:p w:rsidR="00DE4FD8" w:rsidRDefault="00DE4FD8">
            <w:pPr>
              <w:autoSpaceDE w:val="0"/>
              <w:autoSpaceDN w:val="0"/>
              <w:adjustRightInd w:val="0"/>
              <w:spacing w:after="0"/>
              <w:jc w:val="both"/>
              <w:rPr>
                <w:rFonts w:ascii="Times New Roman" w:hAnsi="Times New Roman"/>
                <w:b/>
                <w:sz w:val="24"/>
                <w:szCs w:val="24"/>
                <w:lang w:eastAsia="ru-RU"/>
              </w:rPr>
            </w:pPr>
          </w:p>
        </w:tc>
        <w:tc>
          <w:tcPr>
            <w:tcW w:w="7654"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Формирование первичных представлений о РТ, России. </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Воспитание навыков вежливого обращения к взрослым и сверстникам, стремление вести себя сдержанно.</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Развитие представлений о справедливости, доброте, дружбе, смелости, правдивости.</w:t>
            </w:r>
          </w:p>
          <w:p w:rsidR="00DE4FD8" w:rsidRDefault="00DE4FD8">
            <w:pPr>
              <w:autoSpaceDE w:val="0"/>
              <w:autoSpaceDN w:val="0"/>
              <w:adjustRightInd w:val="0"/>
              <w:spacing w:after="0"/>
              <w:ind w:firstLine="567"/>
              <w:jc w:val="both"/>
              <w:rPr>
                <w:rFonts w:ascii="Times New Roman" w:hAnsi="Times New Roman"/>
                <w:sz w:val="24"/>
                <w:szCs w:val="24"/>
                <w:lang w:eastAsia="ru-RU"/>
              </w:rPr>
            </w:pPr>
            <w:proofErr w:type="gramStart"/>
            <w:r>
              <w:rPr>
                <w:rFonts w:ascii="Times New Roman" w:hAnsi="Times New Roman"/>
                <w:sz w:val="24"/>
                <w:szCs w:val="24"/>
                <w:lang w:eastAsia="ru-RU"/>
              </w:rPr>
              <w:t>Обеспечение самостоятельного и качественного выполнения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поддерживания порядка в группе и на участке под контролем взрослого,  самостоятельного выполнения  доступных трудовых процессов по уходу за растениями (поливать, рыхлить, опрыскивать, протирать листья) и животными в уголке природы и на участке (насыпать корм,  менять воду).</w:t>
            </w:r>
            <w:proofErr w:type="gramEnd"/>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Формирование представлений о видах трудовой деятельности, приносящей пользу людям и описанных в произведениях писателей и поэтов своего города, татарского и русского народа.</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Поощрение и закрепление желания трудиться самостоятельно и участвовать в труде взрослых.</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Ознакомление с опасными ситуациями при контакте с животными и насекомыми, с элементарными приемами первой помощи.</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Формирование представлений об опасных для человека ситуациях на природе (ядовитые растения и грибы).</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Закрепление знаний о правилах безопасного дорожного движения </w:t>
            </w:r>
            <w:r>
              <w:rPr>
                <w:rFonts w:ascii="Times New Roman" w:hAnsi="Times New Roman"/>
                <w:sz w:val="24"/>
                <w:szCs w:val="24"/>
                <w:lang w:eastAsia="ru-RU"/>
              </w:rPr>
              <w:lastRenderedPageBreak/>
              <w:t>в качестве пешехода и пассажира на улицах родного города.</w:t>
            </w:r>
          </w:p>
        </w:tc>
      </w:tr>
      <w:tr w:rsidR="00DE4FD8" w:rsidTr="00DE4FD8">
        <w:trPr>
          <w:trHeight w:val="3231"/>
        </w:trPr>
        <w:tc>
          <w:tcPr>
            <w:tcW w:w="568"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sz w:val="24"/>
                <w:szCs w:val="24"/>
                <w:lang w:val="tt-RU" w:eastAsia="ru-RU"/>
              </w:rPr>
            </w:pPr>
            <w:r>
              <w:rPr>
                <w:rFonts w:ascii="Times New Roman" w:hAnsi="Times New Roman"/>
                <w:sz w:val="24"/>
                <w:szCs w:val="24"/>
                <w:lang w:val="tt-RU" w:eastAsia="ru-RU"/>
              </w:rPr>
              <w:lastRenderedPageBreak/>
              <w:t>3</w:t>
            </w:r>
          </w:p>
        </w:tc>
        <w:tc>
          <w:tcPr>
            <w:tcW w:w="1985"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b/>
                <w:sz w:val="24"/>
                <w:szCs w:val="24"/>
                <w:lang w:eastAsia="ru-RU"/>
              </w:rPr>
            </w:pPr>
            <w:r>
              <w:rPr>
                <w:rFonts w:ascii="Times New Roman" w:hAnsi="Times New Roman"/>
                <w:b/>
                <w:sz w:val="24"/>
                <w:szCs w:val="24"/>
                <w:lang w:eastAsia="ru-RU"/>
              </w:rPr>
              <w:t>Познавательное развитие</w:t>
            </w:r>
          </w:p>
        </w:tc>
        <w:tc>
          <w:tcPr>
            <w:tcW w:w="7654"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Ознакомление детей с малым жанром татарского и русского фольклора, с ярко иллюстрированными книгами писателей и поэтов родного города.</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Воспитание эмоционального восприятия содержания произведений.</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Формирование умений понимать и оценивать характеры героев, передавать интонацией голоса и характеры персонажей.</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Ознакомление с достопримечательностями родного города, столицей России-Москвы и с растительным и животным миром родного края.</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Развитие интереса культурному наследию татарского и русского народа.</w:t>
            </w:r>
          </w:p>
        </w:tc>
      </w:tr>
      <w:tr w:rsidR="00DE4FD8" w:rsidTr="00DE4FD8">
        <w:trPr>
          <w:trHeight w:val="416"/>
        </w:trPr>
        <w:tc>
          <w:tcPr>
            <w:tcW w:w="568"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sz w:val="24"/>
                <w:szCs w:val="24"/>
                <w:lang w:eastAsia="ru-RU"/>
              </w:rPr>
            </w:pPr>
            <w:r>
              <w:rPr>
                <w:rFonts w:ascii="Times New Roman" w:hAnsi="Times New Roman"/>
                <w:sz w:val="24"/>
                <w:szCs w:val="24"/>
                <w:lang w:eastAsia="ru-RU"/>
              </w:rPr>
              <w:t>4</w:t>
            </w:r>
          </w:p>
        </w:tc>
        <w:tc>
          <w:tcPr>
            <w:tcW w:w="1985"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b/>
                <w:sz w:val="24"/>
                <w:szCs w:val="24"/>
                <w:lang w:eastAsia="ru-RU"/>
              </w:rPr>
            </w:pPr>
            <w:r>
              <w:rPr>
                <w:rFonts w:ascii="Times New Roman" w:hAnsi="Times New Roman"/>
                <w:b/>
                <w:sz w:val="24"/>
                <w:szCs w:val="24"/>
                <w:lang w:eastAsia="ru-RU"/>
              </w:rPr>
              <w:t>Художественно-эстетическое развитие</w:t>
            </w:r>
          </w:p>
        </w:tc>
        <w:tc>
          <w:tcPr>
            <w:tcW w:w="7654"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Ознакомление с народными музыкальными инструментами: гармонь («</w:t>
            </w:r>
            <w:proofErr w:type="spellStart"/>
            <w:r>
              <w:rPr>
                <w:rFonts w:ascii="Times New Roman" w:hAnsi="Times New Roman"/>
                <w:sz w:val="24"/>
                <w:szCs w:val="24"/>
                <w:lang w:eastAsia="ru-RU"/>
              </w:rPr>
              <w:t>гармун</w:t>
            </w:r>
            <w:proofErr w:type="spellEnd"/>
            <w:r>
              <w:rPr>
                <w:rFonts w:ascii="Times New Roman" w:hAnsi="Times New Roman"/>
                <w:sz w:val="24"/>
                <w:szCs w:val="24"/>
                <w:lang w:eastAsia="ru-RU"/>
              </w:rPr>
              <w:t>»),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«Колокольчик» в </w:t>
            </w:r>
            <w:proofErr w:type="gramStart"/>
            <w:r>
              <w:rPr>
                <w:rFonts w:ascii="Times New Roman" w:hAnsi="Times New Roman"/>
                <w:sz w:val="24"/>
                <w:szCs w:val="24"/>
                <w:lang w:eastAsia="ru-RU"/>
              </w:rPr>
              <w:t>ИЗО</w:t>
            </w:r>
            <w:proofErr w:type="gramEnd"/>
            <w:r>
              <w:rPr>
                <w:rFonts w:ascii="Times New Roman" w:hAnsi="Times New Roman"/>
                <w:sz w:val="24"/>
                <w:szCs w:val="24"/>
                <w:lang w:eastAsia="ru-RU"/>
              </w:rPr>
              <w:t xml:space="preserve"> деятельности.</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Ознакомление детей с городецкими изделиями, выделяя элементы (бутоны, купавки, розаны, листья).</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Закрепление умений использовать элементов дымковской росписи для создания узоров.</w:t>
            </w:r>
          </w:p>
        </w:tc>
      </w:tr>
      <w:tr w:rsidR="00DE4FD8" w:rsidTr="00DE4FD8">
        <w:trPr>
          <w:trHeight w:val="1554"/>
        </w:trPr>
        <w:tc>
          <w:tcPr>
            <w:tcW w:w="568"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sz w:val="24"/>
                <w:szCs w:val="24"/>
                <w:lang w:eastAsia="ru-RU"/>
              </w:rPr>
            </w:pPr>
            <w:r>
              <w:rPr>
                <w:rFonts w:ascii="Times New Roman" w:hAnsi="Times New Roman"/>
                <w:sz w:val="24"/>
                <w:szCs w:val="24"/>
                <w:lang w:eastAsia="ru-RU"/>
              </w:rPr>
              <w:t>5</w:t>
            </w:r>
          </w:p>
        </w:tc>
        <w:tc>
          <w:tcPr>
            <w:tcW w:w="1985"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b/>
                <w:sz w:val="24"/>
                <w:szCs w:val="24"/>
                <w:lang w:eastAsia="ru-RU"/>
              </w:rPr>
            </w:pPr>
            <w:r>
              <w:rPr>
                <w:rFonts w:ascii="Times New Roman" w:hAnsi="Times New Roman"/>
                <w:b/>
                <w:sz w:val="24"/>
                <w:szCs w:val="24"/>
                <w:lang w:eastAsia="ru-RU"/>
              </w:rPr>
              <w:t>Речевое развитие</w:t>
            </w:r>
          </w:p>
        </w:tc>
        <w:tc>
          <w:tcPr>
            <w:tcW w:w="7654"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 ситуации, наглядность.</w:t>
            </w:r>
          </w:p>
        </w:tc>
      </w:tr>
    </w:tbl>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p>
    <w:p w:rsidR="00DE4FD8" w:rsidRDefault="00DE4FD8" w:rsidP="00DE4FD8">
      <w:pPr>
        <w:autoSpaceDE w:val="0"/>
        <w:autoSpaceDN w:val="0"/>
        <w:adjustRightInd w:val="0"/>
        <w:spacing w:after="0"/>
        <w:ind w:firstLine="567"/>
        <w:jc w:val="center"/>
        <w:rPr>
          <w:rFonts w:ascii="Times New Roman" w:hAnsi="Times New Roman"/>
          <w:b/>
          <w:sz w:val="24"/>
          <w:szCs w:val="24"/>
          <w:lang w:eastAsia="ru-RU"/>
        </w:rPr>
      </w:pPr>
      <w:r>
        <w:rPr>
          <w:rFonts w:ascii="Times New Roman" w:hAnsi="Times New Roman"/>
          <w:b/>
          <w:sz w:val="24"/>
          <w:szCs w:val="24"/>
          <w:lang w:eastAsia="ru-RU"/>
        </w:rPr>
        <w:t>Старшая группа.</w:t>
      </w:r>
    </w:p>
    <w:p w:rsidR="00DE4FD8" w:rsidRDefault="00DE4FD8" w:rsidP="00DE4FD8">
      <w:pPr>
        <w:autoSpaceDE w:val="0"/>
        <w:autoSpaceDN w:val="0"/>
        <w:adjustRightInd w:val="0"/>
        <w:spacing w:after="0"/>
        <w:ind w:firstLine="567"/>
        <w:jc w:val="center"/>
        <w:rPr>
          <w:rFonts w:ascii="Times New Roman" w:hAnsi="Times New Roman"/>
          <w:b/>
          <w:sz w:val="24"/>
          <w:szCs w:val="24"/>
          <w:lang w:eastAsia="ru-RU"/>
        </w:rPr>
      </w:pPr>
      <w:r>
        <w:rPr>
          <w:rFonts w:ascii="Times New Roman" w:hAnsi="Times New Roman"/>
          <w:b/>
          <w:sz w:val="24"/>
          <w:szCs w:val="24"/>
          <w:lang w:eastAsia="ru-RU"/>
        </w:rPr>
        <w:t>(от 5 до 6 лет)</w:t>
      </w:r>
    </w:p>
    <w:p w:rsidR="00DE4FD8" w:rsidRDefault="00DE4FD8" w:rsidP="00DE4FD8">
      <w:pPr>
        <w:autoSpaceDE w:val="0"/>
        <w:autoSpaceDN w:val="0"/>
        <w:adjustRightInd w:val="0"/>
        <w:spacing w:after="0"/>
        <w:ind w:firstLine="567"/>
        <w:jc w:val="both"/>
        <w:rPr>
          <w:rFonts w:ascii="Times New Roman" w:hAnsi="Times New Roman"/>
          <w:b/>
          <w:i/>
          <w:sz w:val="24"/>
          <w:szCs w:val="24"/>
          <w:lang w:eastAsia="ru-RU"/>
        </w:rPr>
      </w:pPr>
      <w:r>
        <w:rPr>
          <w:rFonts w:ascii="Times New Roman" w:hAnsi="Times New Roman"/>
          <w:b/>
          <w:i/>
          <w:sz w:val="24"/>
          <w:szCs w:val="24"/>
          <w:lang w:eastAsia="ru-RU"/>
        </w:rPr>
        <w:t>Задачи воспитания и обучения:</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Расширять представления детей о родной стране; о государственных (Новый год, День защитников Отечества, День Победы, 8 Марта) и народных (</w:t>
      </w:r>
      <w:proofErr w:type="spellStart"/>
      <w:r>
        <w:rPr>
          <w:rFonts w:ascii="Times New Roman" w:hAnsi="Times New Roman"/>
          <w:sz w:val="24"/>
          <w:szCs w:val="24"/>
          <w:lang w:eastAsia="ru-RU"/>
        </w:rPr>
        <w:t>Сюмбеля</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Навруз</w:t>
      </w:r>
      <w:proofErr w:type="spellEnd"/>
      <w:r>
        <w:rPr>
          <w:rFonts w:ascii="Times New Roman" w:hAnsi="Times New Roman"/>
          <w:sz w:val="24"/>
          <w:szCs w:val="24"/>
          <w:lang w:eastAsia="ru-RU"/>
        </w:rPr>
        <w:t xml:space="preserve">, Сабантуй) праздниках. </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Дать сведения о нравственных качествах: человечности, гостеприимстве, чистоплотности своего народа. Почитать обычаи народов Республики Татарстан.</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Формировать доброжелательное и уважительное отношение к сверстникам разных национальностей.</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proofErr w:type="gramStart"/>
      <w:r>
        <w:rPr>
          <w:rFonts w:ascii="Times New Roman" w:hAnsi="Times New Roman"/>
          <w:sz w:val="24"/>
          <w:szCs w:val="24"/>
          <w:lang w:eastAsia="ru-RU"/>
        </w:rPr>
        <w:t>Прививать любовь к музыке, живописи, литературе, искусству народов Поволжья (Россия, Татарстан, Чувашия, Башкортостан)</w:t>
      </w:r>
      <w:proofErr w:type="gramEnd"/>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985"/>
        <w:gridCol w:w="7512"/>
      </w:tblGrid>
      <w:tr w:rsidR="00DE4FD8" w:rsidTr="00DE4FD8">
        <w:tc>
          <w:tcPr>
            <w:tcW w:w="10065" w:type="dxa"/>
            <w:gridSpan w:val="3"/>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ind w:firstLine="567"/>
              <w:jc w:val="both"/>
              <w:rPr>
                <w:rFonts w:ascii="Times New Roman" w:hAnsi="Times New Roman"/>
                <w:b/>
                <w:sz w:val="24"/>
                <w:szCs w:val="24"/>
                <w:lang w:val="tt-RU" w:eastAsia="ru-RU"/>
              </w:rPr>
            </w:pPr>
            <w:r>
              <w:rPr>
                <w:rFonts w:ascii="Times New Roman" w:hAnsi="Times New Roman"/>
                <w:b/>
                <w:sz w:val="24"/>
                <w:szCs w:val="24"/>
                <w:lang w:eastAsia="ru-RU"/>
              </w:rPr>
              <w:t>Содержание направлений с учетом регионального компонента (НРК)</w:t>
            </w:r>
          </w:p>
        </w:tc>
      </w:tr>
      <w:tr w:rsidR="00DE4FD8" w:rsidTr="00DE4FD8">
        <w:trPr>
          <w:trHeight w:val="3874"/>
        </w:trPr>
        <w:tc>
          <w:tcPr>
            <w:tcW w:w="568" w:type="dxa"/>
            <w:tcBorders>
              <w:top w:val="single" w:sz="4" w:space="0" w:color="auto"/>
              <w:left w:val="single" w:sz="4" w:space="0" w:color="auto"/>
              <w:bottom w:val="single" w:sz="4" w:space="0" w:color="auto"/>
              <w:right w:val="single" w:sz="4" w:space="0" w:color="auto"/>
            </w:tcBorders>
          </w:tcPr>
          <w:p w:rsidR="00DE4FD8" w:rsidRDefault="00DE4FD8">
            <w:pPr>
              <w:autoSpaceDE w:val="0"/>
              <w:autoSpaceDN w:val="0"/>
              <w:adjustRightInd w:val="0"/>
              <w:spacing w:after="0"/>
              <w:rPr>
                <w:rFonts w:ascii="Times New Roman" w:hAnsi="Times New Roman"/>
                <w:sz w:val="24"/>
                <w:szCs w:val="24"/>
                <w:lang w:eastAsia="ru-RU"/>
              </w:rPr>
            </w:pPr>
            <w:r>
              <w:rPr>
                <w:rFonts w:ascii="Times New Roman" w:hAnsi="Times New Roman"/>
                <w:sz w:val="24"/>
                <w:szCs w:val="24"/>
                <w:lang w:eastAsia="ru-RU"/>
              </w:rPr>
              <w:lastRenderedPageBreak/>
              <w:t>1</w:t>
            </w:r>
          </w:p>
          <w:p w:rsidR="00DE4FD8" w:rsidRDefault="00DE4FD8">
            <w:pPr>
              <w:autoSpaceDE w:val="0"/>
              <w:autoSpaceDN w:val="0"/>
              <w:adjustRightInd w:val="0"/>
              <w:spacing w:after="0"/>
              <w:ind w:firstLine="567"/>
              <w:rPr>
                <w:rFonts w:ascii="Times New Roman" w:hAnsi="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b/>
                <w:sz w:val="24"/>
                <w:szCs w:val="24"/>
                <w:lang w:eastAsia="ru-RU"/>
              </w:rPr>
            </w:pPr>
            <w:r>
              <w:rPr>
                <w:rFonts w:ascii="Times New Roman" w:hAnsi="Times New Roman"/>
                <w:b/>
                <w:sz w:val="24"/>
                <w:szCs w:val="24"/>
                <w:lang w:eastAsia="ru-RU"/>
              </w:rPr>
              <w:t>Физическое развитие</w:t>
            </w:r>
          </w:p>
        </w:tc>
        <w:tc>
          <w:tcPr>
            <w:tcW w:w="7512"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Воспитание у детей сознательного отношения к своему городу. Своему здоровью, стимулирование желания совершенствовать его и вести здоровый образ жизни, используя устное народное творчество своего народа и народов разных национальностей (Чувашия, Башкортостан, Россия). Развитие самоконтроля у детей по отношению к своему двигательному поведению во время игровых занятий, построенных на основе народных музыкальных подвижных игр и эстафет.</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Ознакомление с башкирскими и чувашскими народными играми. Развитие у детей самостоятельно организовывать знакомые татарские и русские народные подвижные игры, доводить их до конца. Совершенствование двигательных умений и навыков детей. Формирование правильной осанки, умение выполнять движения осознанно, красиво, быстро, ловко.</w:t>
            </w:r>
          </w:p>
        </w:tc>
      </w:tr>
      <w:tr w:rsidR="00DE4FD8" w:rsidTr="00DE4FD8">
        <w:trPr>
          <w:trHeight w:val="982"/>
        </w:trPr>
        <w:tc>
          <w:tcPr>
            <w:tcW w:w="568"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rPr>
                <w:rFonts w:ascii="Times New Roman" w:hAnsi="Times New Roman"/>
                <w:sz w:val="24"/>
                <w:szCs w:val="24"/>
                <w:lang w:eastAsia="ru-RU"/>
              </w:rPr>
            </w:pPr>
            <w:r>
              <w:rPr>
                <w:rFonts w:ascii="Times New Roman" w:hAnsi="Times New Roman"/>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tcPr>
          <w:p w:rsidR="00DE4FD8" w:rsidRDefault="00DE4FD8">
            <w:pPr>
              <w:autoSpaceDE w:val="0"/>
              <w:autoSpaceDN w:val="0"/>
              <w:adjustRightInd w:val="0"/>
              <w:spacing w:after="0"/>
              <w:jc w:val="both"/>
              <w:rPr>
                <w:rFonts w:ascii="Times New Roman" w:hAnsi="Times New Roman"/>
                <w:b/>
                <w:sz w:val="24"/>
                <w:szCs w:val="24"/>
                <w:lang w:eastAsia="ru-RU"/>
              </w:rPr>
            </w:pPr>
            <w:r>
              <w:rPr>
                <w:rFonts w:ascii="Times New Roman" w:hAnsi="Times New Roman"/>
                <w:b/>
                <w:sz w:val="24"/>
                <w:szCs w:val="24"/>
                <w:lang w:eastAsia="ru-RU"/>
              </w:rPr>
              <w:t>Социально-коммуникативное развитие</w:t>
            </w:r>
          </w:p>
          <w:p w:rsidR="00DE4FD8" w:rsidRDefault="00DE4FD8">
            <w:pPr>
              <w:autoSpaceDE w:val="0"/>
              <w:autoSpaceDN w:val="0"/>
              <w:adjustRightInd w:val="0"/>
              <w:spacing w:after="0"/>
              <w:jc w:val="both"/>
              <w:rPr>
                <w:rFonts w:ascii="Times New Roman" w:hAnsi="Times New Roman"/>
                <w:b/>
                <w:sz w:val="24"/>
                <w:szCs w:val="24"/>
                <w:lang w:eastAsia="ru-RU"/>
              </w:rPr>
            </w:pPr>
          </w:p>
        </w:tc>
        <w:tc>
          <w:tcPr>
            <w:tcW w:w="7512"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Формирование представлений о нравственных качествах: человечности, гостеприимстве, чистоплотности своего народа; почитания обычаев и традиций башкирского, чувашского народа. Воспитание дружеских взаимоотношений между 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Обеспечение самостоятельного, быстрого и аккуратного выполнения процессов самообслуживания (одеваться и раздеваться,  складывать одежду), поддержания порядка в группе и на участке, выполнение обязанностей дежурного.</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Приобщение к коллективной трудовой деятельности, поощрение проявления готовности  помочь другим людям в процессе труда.</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Расширение и систематизирование представлений о труде взрослых, о результатах труда, его значимости.</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Продолжение формирования представлений о различных сторонах трудовой деятельности детей средствами художественной литературы, через ознакомление с трудовыми традициями и обычаями татарского, русского, башкирского и чувашского народов.</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Поощрение самостоятельности, настойчивости, ответственности при выполнении трудовых процессов; разделение с ребенком чувства удовлетворения от процесса индивидуального и коллективного труда, чувства гордости, поддерживать стремление получить от взрослого и сверстников положительную оценку результата и своих качеств, проявленных в труде.</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Приобщение к правилам безопасного для человека и окружающего мира природы поведения  </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Совершенствование правил поведения на проезжей части улиц родного города и в общественных местах: быть скромным, сдержанным, громко не разговаривать, соблюдать порядок, чистоту; уступать место в транспорте старшим и младшим.</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lastRenderedPageBreak/>
              <w:t>Формирование осторожного отношения к опасным для человека ситуациям в окружающем мире.</w:t>
            </w:r>
          </w:p>
        </w:tc>
      </w:tr>
      <w:tr w:rsidR="00DE4FD8" w:rsidTr="00DE4FD8">
        <w:trPr>
          <w:trHeight w:val="3513"/>
        </w:trPr>
        <w:tc>
          <w:tcPr>
            <w:tcW w:w="568"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rPr>
                <w:rFonts w:ascii="Times New Roman" w:hAnsi="Times New Roman"/>
                <w:sz w:val="24"/>
                <w:szCs w:val="24"/>
                <w:lang w:eastAsia="ru-RU"/>
              </w:rPr>
            </w:pPr>
            <w:r>
              <w:rPr>
                <w:rFonts w:ascii="Times New Roman" w:hAnsi="Times New Roman"/>
                <w:sz w:val="24"/>
                <w:szCs w:val="24"/>
                <w:lang w:eastAsia="ru-RU"/>
              </w:rPr>
              <w:lastRenderedPageBreak/>
              <w:t>3</w:t>
            </w:r>
          </w:p>
        </w:tc>
        <w:tc>
          <w:tcPr>
            <w:tcW w:w="1985"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b/>
                <w:sz w:val="24"/>
                <w:szCs w:val="24"/>
                <w:lang w:eastAsia="ru-RU"/>
              </w:rPr>
            </w:pPr>
            <w:r>
              <w:rPr>
                <w:rFonts w:ascii="Times New Roman" w:hAnsi="Times New Roman"/>
                <w:b/>
                <w:sz w:val="24"/>
                <w:szCs w:val="24"/>
                <w:lang w:eastAsia="ru-RU"/>
              </w:rPr>
              <w:t>Познавательное развитие</w:t>
            </w:r>
          </w:p>
        </w:tc>
        <w:tc>
          <w:tcPr>
            <w:tcW w:w="7512"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Воспитание дружественных чувств к народам других национальностей.</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Формирование у детей познавательного интереса, интеллектуального развития, через знакомство с историей, культурой, традицией и природой народов Поволжья (Чувашия, Башкортостан).</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Расширение кругозора детей при изучении информационного, наглядного материала о столице и других городов РТ. Ознакомление с художественной литературой, устным творчеством татарского, русского, башкирского и чувашского народов.</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изображённого.</w:t>
            </w:r>
          </w:p>
        </w:tc>
      </w:tr>
      <w:tr w:rsidR="00DE4FD8" w:rsidTr="00DE4FD8">
        <w:trPr>
          <w:trHeight w:val="4140"/>
        </w:trPr>
        <w:tc>
          <w:tcPr>
            <w:tcW w:w="568"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rPr>
                <w:rFonts w:ascii="Times New Roman" w:hAnsi="Times New Roman"/>
                <w:sz w:val="24"/>
                <w:szCs w:val="24"/>
                <w:lang w:eastAsia="ru-RU"/>
              </w:rPr>
            </w:pPr>
            <w:r>
              <w:rPr>
                <w:rFonts w:ascii="Times New Roman" w:hAnsi="Times New Roman"/>
                <w:sz w:val="24"/>
                <w:szCs w:val="24"/>
                <w:lang w:eastAsia="ru-RU"/>
              </w:rPr>
              <w:t>4</w:t>
            </w:r>
          </w:p>
        </w:tc>
        <w:tc>
          <w:tcPr>
            <w:tcW w:w="1985"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b/>
                <w:sz w:val="24"/>
                <w:szCs w:val="24"/>
                <w:lang w:eastAsia="ru-RU"/>
              </w:rPr>
            </w:pPr>
            <w:r>
              <w:rPr>
                <w:rFonts w:ascii="Times New Roman" w:hAnsi="Times New Roman"/>
                <w:b/>
                <w:sz w:val="24"/>
                <w:szCs w:val="24"/>
                <w:lang w:eastAsia="ru-RU"/>
              </w:rPr>
              <w:t>Художественно-эстетическое развитие</w:t>
            </w:r>
          </w:p>
        </w:tc>
        <w:tc>
          <w:tcPr>
            <w:tcW w:w="7512"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Ознакомление с классическими, народными, современными образцами народной музыки, со звучанием национальных инструментов: трещотка (русск.), </w:t>
            </w:r>
            <w:proofErr w:type="spellStart"/>
            <w:r>
              <w:rPr>
                <w:rFonts w:ascii="Times New Roman" w:hAnsi="Times New Roman"/>
                <w:sz w:val="24"/>
                <w:szCs w:val="24"/>
                <w:lang w:eastAsia="ru-RU"/>
              </w:rPr>
              <w:t>курай</w:t>
            </w:r>
            <w:proofErr w:type="spellEnd"/>
            <w:r>
              <w:rPr>
                <w:rFonts w:ascii="Times New Roman" w:hAnsi="Times New Roman"/>
                <w:sz w:val="24"/>
                <w:szCs w:val="24"/>
                <w:lang w:eastAsia="ru-RU"/>
              </w:rPr>
              <w:t xml:space="preserve"> (башкир), волынка («</w:t>
            </w:r>
            <w:proofErr w:type="spellStart"/>
            <w:r>
              <w:rPr>
                <w:rFonts w:ascii="Times New Roman" w:hAnsi="Times New Roman"/>
                <w:sz w:val="24"/>
                <w:szCs w:val="24"/>
                <w:lang w:eastAsia="ru-RU"/>
              </w:rPr>
              <w:t>сарпай</w:t>
            </w:r>
            <w:proofErr w:type="spellEnd"/>
            <w:r>
              <w:rPr>
                <w:rFonts w:ascii="Times New Roman" w:hAnsi="Times New Roman"/>
                <w:sz w:val="24"/>
                <w:szCs w:val="24"/>
                <w:lang w:eastAsia="ru-RU"/>
              </w:rPr>
              <w:t xml:space="preserve">» - </w:t>
            </w:r>
            <w:proofErr w:type="spellStart"/>
            <w:r>
              <w:rPr>
                <w:rFonts w:ascii="Times New Roman" w:hAnsi="Times New Roman"/>
                <w:sz w:val="24"/>
                <w:szCs w:val="24"/>
                <w:lang w:eastAsia="ru-RU"/>
              </w:rPr>
              <w:t>чув</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комуз</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кубыз</w:t>
            </w:r>
            <w:proofErr w:type="spellEnd"/>
            <w:r>
              <w:rPr>
                <w:rFonts w:ascii="Times New Roman" w:hAnsi="Times New Roman"/>
                <w:sz w:val="24"/>
                <w:szCs w:val="24"/>
                <w:lang w:eastAsia="ru-RU"/>
              </w:rPr>
              <w:t>» - тат).</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Продолжение знакомства с татарским орнаментом: гвоздика, </w:t>
            </w:r>
            <w:proofErr w:type="spellStart"/>
            <w:r>
              <w:rPr>
                <w:rFonts w:ascii="Times New Roman" w:hAnsi="Times New Roman"/>
                <w:sz w:val="24"/>
                <w:szCs w:val="24"/>
                <w:lang w:eastAsia="ru-RU"/>
              </w:rPr>
              <w:t>трехлистник</w:t>
            </w:r>
            <w:proofErr w:type="spellEnd"/>
            <w:r>
              <w:rPr>
                <w:rFonts w:ascii="Times New Roman" w:hAnsi="Times New Roman"/>
                <w:sz w:val="24"/>
                <w:szCs w:val="24"/>
                <w:lang w:eastAsia="ru-RU"/>
              </w:rPr>
              <w:t xml:space="preserve">. </w:t>
            </w:r>
            <w:proofErr w:type="gramStart"/>
            <w:r>
              <w:rPr>
                <w:rFonts w:ascii="Times New Roman" w:hAnsi="Times New Roman"/>
                <w:sz w:val="24"/>
                <w:szCs w:val="24"/>
                <w:lang w:eastAsia="ru-RU"/>
              </w:rPr>
              <w:t>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roofErr w:type="gramEnd"/>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Формирование представлений об орнаменте и о национальной одежде башкирского и чувашского народов. </w:t>
            </w:r>
            <w:proofErr w:type="gramStart"/>
            <w:r>
              <w:rPr>
                <w:rFonts w:ascii="Times New Roman" w:hAnsi="Times New Roman"/>
                <w:sz w:val="24"/>
                <w:szCs w:val="24"/>
                <w:lang w:eastAsia="ru-RU"/>
              </w:rPr>
              <w:t xml:space="preserve">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w:t>
            </w:r>
            <w:proofErr w:type="spellStart"/>
            <w:r>
              <w:rPr>
                <w:rFonts w:ascii="Times New Roman" w:hAnsi="Times New Roman"/>
                <w:sz w:val="24"/>
                <w:szCs w:val="24"/>
                <w:lang w:eastAsia="ru-RU"/>
              </w:rPr>
              <w:t>калфак</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сурпан</w:t>
            </w:r>
            <w:proofErr w:type="spellEnd"/>
            <w:r>
              <w:rPr>
                <w:rFonts w:ascii="Times New Roman" w:hAnsi="Times New Roman"/>
                <w:sz w:val="24"/>
                <w:szCs w:val="24"/>
                <w:lang w:eastAsia="ru-RU"/>
              </w:rPr>
              <w:t>) и предметов быта (ковер, салфетка, полотенце)</w:t>
            </w:r>
            <w:proofErr w:type="gramEnd"/>
          </w:p>
        </w:tc>
      </w:tr>
      <w:tr w:rsidR="00DE4FD8" w:rsidTr="00DE4FD8">
        <w:tc>
          <w:tcPr>
            <w:tcW w:w="568"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rPr>
                <w:rFonts w:ascii="Times New Roman" w:hAnsi="Times New Roman"/>
                <w:sz w:val="24"/>
                <w:szCs w:val="24"/>
                <w:lang w:eastAsia="ru-RU"/>
              </w:rPr>
            </w:pPr>
            <w:r>
              <w:rPr>
                <w:rFonts w:ascii="Times New Roman" w:hAnsi="Times New Roman"/>
                <w:sz w:val="24"/>
                <w:szCs w:val="24"/>
                <w:lang w:eastAsia="ru-RU"/>
              </w:rPr>
              <w:t>5</w:t>
            </w:r>
          </w:p>
        </w:tc>
        <w:tc>
          <w:tcPr>
            <w:tcW w:w="1985"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b/>
                <w:sz w:val="24"/>
                <w:szCs w:val="24"/>
                <w:lang w:eastAsia="ru-RU"/>
              </w:rPr>
            </w:pPr>
            <w:r>
              <w:rPr>
                <w:rFonts w:ascii="Times New Roman" w:hAnsi="Times New Roman"/>
                <w:b/>
                <w:sz w:val="24"/>
                <w:szCs w:val="24"/>
                <w:lang w:eastAsia="ru-RU"/>
              </w:rPr>
              <w:t>Речевое развитие</w:t>
            </w:r>
          </w:p>
        </w:tc>
        <w:tc>
          <w:tcPr>
            <w:tcW w:w="7512"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Воспитание культуры общения. Совершенствование диалогической речи. Общение с взрослыми и детьми в повседневной жизни на татарском и русском языках. 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своём отношении к конкретному поступку литературного персонажа.</w:t>
            </w:r>
          </w:p>
        </w:tc>
      </w:tr>
    </w:tbl>
    <w:p w:rsidR="00DE4FD8" w:rsidRDefault="00DE4FD8" w:rsidP="00DE4FD8">
      <w:pPr>
        <w:autoSpaceDE w:val="0"/>
        <w:autoSpaceDN w:val="0"/>
        <w:adjustRightInd w:val="0"/>
        <w:spacing w:after="0"/>
        <w:rPr>
          <w:rFonts w:ascii="Times New Roman" w:hAnsi="Times New Roman"/>
          <w:b/>
          <w:sz w:val="24"/>
          <w:szCs w:val="24"/>
          <w:lang w:val="tt-RU" w:eastAsia="ru-RU"/>
        </w:rPr>
      </w:pPr>
    </w:p>
    <w:p w:rsidR="00DE4FD8" w:rsidRDefault="00DE4FD8" w:rsidP="00DE4FD8">
      <w:pPr>
        <w:autoSpaceDE w:val="0"/>
        <w:autoSpaceDN w:val="0"/>
        <w:adjustRightInd w:val="0"/>
        <w:spacing w:after="0"/>
        <w:rPr>
          <w:rFonts w:ascii="Times New Roman" w:hAnsi="Times New Roman"/>
          <w:b/>
          <w:sz w:val="24"/>
          <w:szCs w:val="24"/>
          <w:lang w:val="tt-RU" w:eastAsia="ru-RU"/>
        </w:rPr>
      </w:pPr>
    </w:p>
    <w:p w:rsidR="00DE4FD8" w:rsidRDefault="00DE4FD8" w:rsidP="00DE4FD8">
      <w:pPr>
        <w:autoSpaceDE w:val="0"/>
        <w:autoSpaceDN w:val="0"/>
        <w:adjustRightInd w:val="0"/>
        <w:spacing w:after="0"/>
        <w:rPr>
          <w:rFonts w:ascii="Times New Roman" w:hAnsi="Times New Roman"/>
          <w:b/>
          <w:sz w:val="24"/>
          <w:szCs w:val="24"/>
          <w:lang w:val="tt-RU" w:eastAsia="ru-RU"/>
        </w:rPr>
      </w:pPr>
    </w:p>
    <w:p w:rsidR="00DE4FD8" w:rsidRDefault="00DE4FD8" w:rsidP="00DE4FD8">
      <w:pPr>
        <w:autoSpaceDE w:val="0"/>
        <w:autoSpaceDN w:val="0"/>
        <w:adjustRightInd w:val="0"/>
        <w:spacing w:after="0"/>
        <w:rPr>
          <w:rFonts w:ascii="Times New Roman" w:hAnsi="Times New Roman"/>
          <w:b/>
          <w:sz w:val="24"/>
          <w:szCs w:val="24"/>
          <w:lang w:val="tt-RU" w:eastAsia="ru-RU"/>
        </w:rPr>
      </w:pPr>
    </w:p>
    <w:p w:rsidR="00DE4FD8" w:rsidRDefault="00DE4FD8" w:rsidP="00DE4FD8">
      <w:pPr>
        <w:autoSpaceDE w:val="0"/>
        <w:autoSpaceDN w:val="0"/>
        <w:adjustRightInd w:val="0"/>
        <w:spacing w:after="0"/>
        <w:ind w:firstLine="567"/>
        <w:jc w:val="center"/>
        <w:rPr>
          <w:rFonts w:ascii="Times New Roman" w:hAnsi="Times New Roman"/>
          <w:b/>
          <w:sz w:val="24"/>
          <w:szCs w:val="24"/>
          <w:lang w:eastAsia="ru-RU"/>
        </w:rPr>
      </w:pPr>
      <w:r>
        <w:rPr>
          <w:rFonts w:ascii="Times New Roman" w:hAnsi="Times New Roman"/>
          <w:b/>
          <w:sz w:val="24"/>
          <w:szCs w:val="24"/>
          <w:lang w:eastAsia="ru-RU"/>
        </w:rPr>
        <w:t>Подготовительная группа.</w:t>
      </w:r>
    </w:p>
    <w:p w:rsidR="00DE4FD8" w:rsidRDefault="00DE4FD8" w:rsidP="00DE4FD8">
      <w:pPr>
        <w:autoSpaceDE w:val="0"/>
        <w:autoSpaceDN w:val="0"/>
        <w:adjustRightInd w:val="0"/>
        <w:spacing w:after="0"/>
        <w:ind w:firstLine="567"/>
        <w:jc w:val="center"/>
        <w:rPr>
          <w:rFonts w:ascii="Times New Roman" w:hAnsi="Times New Roman"/>
          <w:b/>
          <w:sz w:val="24"/>
          <w:szCs w:val="24"/>
          <w:lang w:eastAsia="ru-RU"/>
        </w:rPr>
      </w:pPr>
      <w:r>
        <w:rPr>
          <w:rFonts w:ascii="Times New Roman" w:hAnsi="Times New Roman"/>
          <w:b/>
          <w:sz w:val="24"/>
          <w:szCs w:val="24"/>
          <w:lang w:eastAsia="ru-RU"/>
        </w:rPr>
        <w:t>(от 6 до 7 лет)</w:t>
      </w:r>
    </w:p>
    <w:p w:rsidR="00DE4FD8" w:rsidRDefault="00DE4FD8" w:rsidP="00DE4FD8">
      <w:pPr>
        <w:autoSpaceDE w:val="0"/>
        <w:autoSpaceDN w:val="0"/>
        <w:adjustRightInd w:val="0"/>
        <w:spacing w:after="0"/>
        <w:ind w:firstLine="567"/>
        <w:jc w:val="both"/>
        <w:rPr>
          <w:rFonts w:ascii="Times New Roman" w:hAnsi="Times New Roman"/>
          <w:b/>
          <w:i/>
          <w:sz w:val="24"/>
          <w:szCs w:val="24"/>
          <w:lang w:eastAsia="ru-RU"/>
        </w:rPr>
      </w:pPr>
      <w:r>
        <w:rPr>
          <w:rFonts w:ascii="Times New Roman" w:hAnsi="Times New Roman"/>
          <w:b/>
          <w:i/>
          <w:sz w:val="24"/>
          <w:szCs w:val="24"/>
          <w:lang w:eastAsia="ru-RU"/>
        </w:rPr>
        <w:t>Задачи воспитания и обучения:</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lastRenderedPageBreak/>
        <w:t>Воспитывать патриотические чувства, любовь к родному краю, Родине, к родному языку; желание разговаривать па родном языке.</w:t>
      </w:r>
    </w:p>
    <w:p w:rsidR="00DE4FD8" w:rsidRDefault="00DE4FD8" w:rsidP="00DE4FD8">
      <w:pPr>
        <w:autoSpaceDE w:val="0"/>
        <w:autoSpaceDN w:val="0"/>
        <w:adjustRightInd w:val="0"/>
        <w:spacing w:after="0"/>
        <w:ind w:firstLine="567"/>
        <w:jc w:val="both"/>
        <w:rPr>
          <w:rFonts w:ascii="Times New Roman" w:hAnsi="Times New Roman"/>
          <w:sz w:val="24"/>
          <w:szCs w:val="24"/>
          <w:lang w:eastAsia="ru-RU"/>
        </w:rPr>
      </w:pPr>
      <w:proofErr w:type="gramStart"/>
      <w:r>
        <w:rPr>
          <w:rFonts w:ascii="Times New Roman" w:hAnsi="Times New Roman"/>
          <w:sz w:val="24"/>
          <w:szCs w:val="24"/>
          <w:lang w:eastAsia="ru-RU"/>
        </w:rPr>
        <w:t>Продолжать знакомить детей с музыкой, живописью, литературой, искусством народов Поволжья (Россия, Татарстан, Чувашия, Башкортостан, Удмуртия, Марий Эль, Мордовия)</w:t>
      </w:r>
      <w:proofErr w:type="gramEnd"/>
    </w:p>
    <w:p w:rsidR="00DE4FD8" w:rsidRDefault="00DE4FD8" w:rsidP="00DE4FD8">
      <w:pPr>
        <w:autoSpaceDE w:val="0"/>
        <w:autoSpaceDN w:val="0"/>
        <w:adjustRightInd w:val="0"/>
        <w:spacing w:after="0"/>
        <w:jc w:val="both"/>
        <w:rPr>
          <w:rFonts w:ascii="Times New Roman" w:hAnsi="Times New Roman"/>
          <w:sz w:val="24"/>
          <w:szCs w:val="24"/>
          <w:lang w:val="tt-RU" w:eastAsia="ru-RU"/>
        </w:rPr>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984"/>
        <w:gridCol w:w="7649"/>
      </w:tblGrid>
      <w:tr w:rsidR="00DE4FD8" w:rsidTr="00DE4FD8">
        <w:tc>
          <w:tcPr>
            <w:tcW w:w="10207" w:type="dxa"/>
            <w:gridSpan w:val="3"/>
            <w:tcBorders>
              <w:top w:val="single" w:sz="4" w:space="0" w:color="auto"/>
              <w:left w:val="single" w:sz="4" w:space="0" w:color="auto"/>
              <w:bottom w:val="single" w:sz="4" w:space="0" w:color="auto"/>
              <w:right w:val="single" w:sz="4" w:space="0" w:color="auto"/>
            </w:tcBorders>
          </w:tcPr>
          <w:p w:rsidR="00DE4FD8" w:rsidRDefault="00DE4FD8">
            <w:pPr>
              <w:autoSpaceDE w:val="0"/>
              <w:autoSpaceDN w:val="0"/>
              <w:adjustRightInd w:val="0"/>
              <w:spacing w:after="0"/>
              <w:ind w:firstLine="567"/>
              <w:jc w:val="both"/>
              <w:rPr>
                <w:rFonts w:ascii="Times New Roman" w:hAnsi="Times New Roman"/>
                <w:b/>
                <w:sz w:val="24"/>
                <w:szCs w:val="24"/>
                <w:lang w:eastAsia="ru-RU"/>
              </w:rPr>
            </w:pPr>
            <w:r>
              <w:rPr>
                <w:rFonts w:ascii="Times New Roman" w:hAnsi="Times New Roman"/>
                <w:b/>
                <w:sz w:val="24"/>
                <w:szCs w:val="24"/>
                <w:lang w:eastAsia="ru-RU"/>
              </w:rPr>
              <w:t>Содержание направлений с учетом регионального компонента (НРК)</w:t>
            </w:r>
          </w:p>
          <w:p w:rsidR="00DE4FD8" w:rsidRDefault="00DE4FD8">
            <w:pPr>
              <w:autoSpaceDE w:val="0"/>
              <w:autoSpaceDN w:val="0"/>
              <w:adjustRightInd w:val="0"/>
              <w:spacing w:after="0"/>
              <w:ind w:firstLine="567"/>
              <w:jc w:val="both"/>
              <w:rPr>
                <w:rFonts w:ascii="Times New Roman" w:hAnsi="Times New Roman"/>
                <w:sz w:val="24"/>
                <w:szCs w:val="24"/>
                <w:lang w:eastAsia="ru-RU"/>
              </w:rPr>
            </w:pPr>
          </w:p>
        </w:tc>
      </w:tr>
      <w:tr w:rsidR="00DE4FD8" w:rsidTr="00DE4FD8">
        <w:trPr>
          <w:trHeight w:val="3818"/>
        </w:trPr>
        <w:tc>
          <w:tcPr>
            <w:tcW w:w="568"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sz w:val="24"/>
                <w:szCs w:val="24"/>
                <w:lang w:eastAsia="ru-RU"/>
              </w:rPr>
            </w:pPr>
            <w:r>
              <w:rPr>
                <w:rFonts w:ascii="Times New Roman" w:hAnsi="Times New Roman"/>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b/>
                <w:sz w:val="24"/>
                <w:szCs w:val="24"/>
                <w:lang w:eastAsia="ru-RU"/>
              </w:rPr>
            </w:pPr>
            <w:r>
              <w:rPr>
                <w:rFonts w:ascii="Times New Roman" w:hAnsi="Times New Roman"/>
                <w:b/>
                <w:sz w:val="24"/>
                <w:szCs w:val="24"/>
                <w:lang w:eastAsia="ru-RU"/>
              </w:rPr>
              <w:t>Физическое развитие</w:t>
            </w:r>
          </w:p>
        </w:tc>
        <w:tc>
          <w:tcPr>
            <w:tcW w:w="7654"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w:t>
            </w:r>
            <w:proofErr w:type="spellStart"/>
            <w:r>
              <w:rPr>
                <w:rFonts w:ascii="Times New Roman" w:hAnsi="Times New Roman"/>
                <w:sz w:val="24"/>
                <w:szCs w:val="24"/>
                <w:lang w:eastAsia="ru-RU"/>
              </w:rPr>
              <w:t>здоровьесберегающих</w:t>
            </w:r>
            <w:proofErr w:type="spellEnd"/>
            <w:r>
              <w:rPr>
                <w:rFonts w:ascii="Times New Roman" w:hAnsi="Times New Roman"/>
                <w:sz w:val="24"/>
                <w:szCs w:val="24"/>
                <w:lang w:eastAsia="ru-RU"/>
              </w:rPr>
              <w:t xml:space="preserve"> действий во время проведения досугов и национальных праздников.</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Ознакомление с мордовскими, марийскими и удмуртскими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p>
        </w:tc>
      </w:tr>
      <w:tr w:rsidR="00DE4FD8" w:rsidTr="00DE4FD8">
        <w:trPr>
          <w:trHeight w:val="987"/>
        </w:trPr>
        <w:tc>
          <w:tcPr>
            <w:tcW w:w="568"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sz w:val="24"/>
                <w:szCs w:val="24"/>
                <w:lang w:eastAsia="ru-RU"/>
              </w:rPr>
            </w:pPr>
            <w:r>
              <w:rPr>
                <w:rFonts w:ascii="Times New Roman" w:hAnsi="Times New Roman"/>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tcPr>
          <w:p w:rsidR="00DE4FD8" w:rsidRDefault="00DE4FD8">
            <w:pPr>
              <w:autoSpaceDE w:val="0"/>
              <w:autoSpaceDN w:val="0"/>
              <w:adjustRightInd w:val="0"/>
              <w:spacing w:after="0"/>
              <w:jc w:val="both"/>
              <w:rPr>
                <w:rFonts w:ascii="Times New Roman" w:hAnsi="Times New Roman"/>
                <w:b/>
                <w:sz w:val="24"/>
                <w:szCs w:val="24"/>
                <w:lang w:eastAsia="ru-RU"/>
              </w:rPr>
            </w:pPr>
            <w:r>
              <w:rPr>
                <w:rFonts w:ascii="Times New Roman" w:hAnsi="Times New Roman"/>
                <w:b/>
                <w:sz w:val="24"/>
                <w:szCs w:val="24"/>
                <w:lang w:eastAsia="ru-RU"/>
              </w:rPr>
              <w:t>Социально-коммуникативное развитие</w:t>
            </w:r>
          </w:p>
          <w:p w:rsidR="00DE4FD8" w:rsidRDefault="00DE4FD8">
            <w:pPr>
              <w:autoSpaceDE w:val="0"/>
              <w:autoSpaceDN w:val="0"/>
              <w:adjustRightInd w:val="0"/>
              <w:spacing w:after="0"/>
              <w:jc w:val="both"/>
              <w:rPr>
                <w:rFonts w:ascii="Times New Roman" w:hAnsi="Times New Roman"/>
                <w:b/>
                <w:sz w:val="24"/>
                <w:szCs w:val="24"/>
                <w:lang w:eastAsia="ru-RU"/>
              </w:rPr>
            </w:pPr>
          </w:p>
        </w:tc>
        <w:tc>
          <w:tcPr>
            <w:tcW w:w="7654"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марийского, удмуртского и мордовского народа.</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На основе расширения знаний о Республиках Поволжья воспитание патриотических чу</w:t>
            </w:r>
            <w:proofErr w:type="gramStart"/>
            <w:r>
              <w:rPr>
                <w:rFonts w:ascii="Times New Roman" w:hAnsi="Times New Roman"/>
                <w:sz w:val="24"/>
                <w:szCs w:val="24"/>
                <w:lang w:eastAsia="ru-RU"/>
              </w:rPr>
              <w:t>вств к р</w:t>
            </w:r>
            <w:proofErr w:type="gramEnd"/>
            <w:r>
              <w:rPr>
                <w:rFonts w:ascii="Times New Roman" w:hAnsi="Times New Roman"/>
                <w:sz w:val="24"/>
                <w:szCs w:val="24"/>
                <w:lang w:eastAsia="ru-RU"/>
              </w:rPr>
              <w:t>одному краю и толерантного отношения к народам других национальностей.</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Обеспечение осознанного и самостоятельного выполнения процессов самообслуживания, самостоятельного контроля качества результата.</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Привлечение к выполнению сезонных видов работ в природе (на участке детского сада). Поощрение желания работать в коллективе.</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Поддерживание положительного отношения ребенка к собственному труду, его результату, труду взрослых и его результатам как к ценности.</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Ознакомление с реками РТ, правилами безопасного поведения на водоёмах.</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Формирование элементарных представлений о работе ГИБДД.</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Совершенствование осмотрительного отношения к опасным для </w:t>
            </w:r>
            <w:r>
              <w:rPr>
                <w:rFonts w:ascii="Times New Roman" w:hAnsi="Times New Roman"/>
                <w:sz w:val="24"/>
                <w:szCs w:val="24"/>
                <w:lang w:eastAsia="ru-RU"/>
              </w:rPr>
              <w:lastRenderedPageBreak/>
              <w:t>человека и окружающего мира  ситуациям.</w:t>
            </w:r>
          </w:p>
        </w:tc>
      </w:tr>
      <w:tr w:rsidR="00DE4FD8" w:rsidTr="00DE4FD8">
        <w:trPr>
          <w:trHeight w:val="7507"/>
        </w:trPr>
        <w:tc>
          <w:tcPr>
            <w:tcW w:w="568"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sz w:val="24"/>
                <w:szCs w:val="24"/>
                <w:lang w:eastAsia="ru-RU"/>
              </w:rPr>
            </w:pPr>
            <w:r>
              <w:rPr>
                <w:rFonts w:ascii="Times New Roman" w:hAnsi="Times New Roman"/>
                <w:sz w:val="24"/>
                <w:szCs w:val="24"/>
                <w:lang w:eastAsia="ru-RU"/>
              </w:rPr>
              <w:lastRenderedPageBreak/>
              <w:t>3</w:t>
            </w:r>
          </w:p>
        </w:tc>
        <w:tc>
          <w:tcPr>
            <w:tcW w:w="1985"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b/>
                <w:sz w:val="24"/>
                <w:szCs w:val="24"/>
                <w:lang w:eastAsia="ru-RU"/>
              </w:rPr>
            </w:pPr>
            <w:r>
              <w:rPr>
                <w:rFonts w:ascii="Times New Roman" w:hAnsi="Times New Roman"/>
                <w:b/>
                <w:sz w:val="24"/>
                <w:szCs w:val="24"/>
                <w:lang w:eastAsia="ru-RU"/>
              </w:rPr>
              <w:t>Познавательное развитие</w:t>
            </w:r>
          </w:p>
        </w:tc>
        <w:tc>
          <w:tcPr>
            <w:tcW w:w="7654"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Формирование представлений о государстве, республике (президент, правительство, армия, полиция), о символах России и Татарстан</w:t>
            </w:r>
            <w:proofErr w:type="gramStart"/>
            <w:r>
              <w:rPr>
                <w:rFonts w:ascii="Times New Roman" w:hAnsi="Times New Roman"/>
                <w:sz w:val="24"/>
                <w:szCs w:val="24"/>
                <w:lang w:eastAsia="ru-RU"/>
              </w:rPr>
              <w:t>а(</w:t>
            </w:r>
            <w:proofErr w:type="gramEnd"/>
            <w:r>
              <w:rPr>
                <w:rFonts w:ascii="Times New Roman" w:hAnsi="Times New Roman"/>
                <w:sz w:val="24"/>
                <w:szCs w:val="24"/>
                <w:lang w:eastAsia="ru-RU"/>
              </w:rPr>
              <w:t>флаг, герб, гимн)</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Закрепление представлений о столице России-Москве, Татарстана-Казани, о государственных праздниках.</w:t>
            </w:r>
          </w:p>
          <w:p w:rsidR="00DE4FD8" w:rsidRDefault="00DE4FD8">
            <w:pPr>
              <w:autoSpaceDE w:val="0"/>
              <w:autoSpaceDN w:val="0"/>
              <w:adjustRightInd w:val="0"/>
              <w:spacing w:after="0"/>
              <w:ind w:firstLine="567"/>
              <w:jc w:val="both"/>
              <w:rPr>
                <w:rFonts w:ascii="Times New Roman" w:hAnsi="Times New Roman"/>
                <w:sz w:val="24"/>
                <w:szCs w:val="24"/>
                <w:lang w:eastAsia="ru-RU"/>
              </w:rPr>
            </w:pPr>
            <w:proofErr w:type="gramStart"/>
            <w:r>
              <w:rPr>
                <w:rFonts w:ascii="Times New Roman" w:hAnsi="Times New Roman"/>
                <w:sz w:val="24"/>
                <w:szCs w:val="24"/>
                <w:lang w:eastAsia="ru-RU"/>
              </w:rPr>
              <w:t>Расширение представления о родном городе, его достопримечательностях (Дворец культуры «</w:t>
            </w:r>
            <w:proofErr w:type="spellStart"/>
            <w:r>
              <w:rPr>
                <w:rFonts w:ascii="Times New Roman" w:hAnsi="Times New Roman"/>
                <w:sz w:val="24"/>
                <w:szCs w:val="24"/>
                <w:lang w:eastAsia="ru-RU"/>
              </w:rPr>
              <w:t>Нефетче</w:t>
            </w:r>
            <w:proofErr w:type="spellEnd"/>
            <w:r>
              <w:rPr>
                <w:rFonts w:ascii="Times New Roman" w:hAnsi="Times New Roman"/>
                <w:sz w:val="24"/>
                <w:szCs w:val="24"/>
                <w:lang w:eastAsia="ru-RU"/>
              </w:rPr>
              <w:t xml:space="preserve">», Татарский драматический театр, парк имени 60-летия </w:t>
            </w:r>
            <w:proofErr w:type="spellStart"/>
            <w:r>
              <w:rPr>
                <w:rFonts w:ascii="Times New Roman" w:hAnsi="Times New Roman"/>
                <w:sz w:val="24"/>
                <w:szCs w:val="24"/>
                <w:lang w:eastAsia="ru-RU"/>
              </w:rPr>
              <w:t>Татнефьти</w:t>
            </w:r>
            <w:proofErr w:type="spellEnd"/>
            <w:r>
              <w:rPr>
                <w:rFonts w:ascii="Times New Roman" w:hAnsi="Times New Roman"/>
                <w:sz w:val="24"/>
                <w:szCs w:val="24"/>
                <w:lang w:eastAsia="ru-RU"/>
              </w:rPr>
              <w:t xml:space="preserve">, памятники </w:t>
            </w:r>
            <w:proofErr w:type="spellStart"/>
            <w:r>
              <w:rPr>
                <w:rFonts w:ascii="Times New Roman" w:hAnsi="Times New Roman"/>
                <w:sz w:val="24"/>
                <w:szCs w:val="24"/>
                <w:lang w:eastAsia="ru-RU"/>
              </w:rPr>
              <w:t>Г.Тукая</w:t>
            </w:r>
            <w:proofErr w:type="spellEnd"/>
            <w:r>
              <w:rPr>
                <w:rFonts w:ascii="Times New Roman" w:hAnsi="Times New Roman"/>
                <w:sz w:val="24"/>
                <w:szCs w:val="24"/>
                <w:lang w:eastAsia="ru-RU"/>
              </w:rPr>
              <w:t xml:space="preserve">, М. </w:t>
            </w:r>
            <w:proofErr w:type="spellStart"/>
            <w:r>
              <w:rPr>
                <w:rFonts w:ascii="Times New Roman" w:hAnsi="Times New Roman"/>
                <w:sz w:val="24"/>
                <w:szCs w:val="24"/>
                <w:lang w:eastAsia="ru-RU"/>
              </w:rPr>
              <w:t>Джалиля</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нефтянникам</w:t>
            </w:r>
            <w:proofErr w:type="spellEnd"/>
            <w:r>
              <w:rPr>
                <w:rFonts w:ascii="Times New Roman" w:hAnsi="Times New Roman"/>
                <w:sz w:val="24"/>
                <w:szCs w:val="24"/>
                <w:lang w:eastAsia="ru-RU"/>
              </w:rPr>
              <w:t>, строителям, спортивный дворец «Юбилейный», каскад прудов и др.), его природе, выдающихся личности (писатели, композиторы, художники).</w:t>
            </w:r>
            <w:proofErr w:type="gramEnd"/>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Формирование представления о Челнах, как о многонациональном городе.</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Развитие личности дошкольников через взаимодействие культур народов Поволжья (Чувашия, Удмуртия, Марий Эл, Башкортостан, Мордовия)</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Ознакомление детей с художественной литературой и устным творчеством народов Поволжья.</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Систематизирование знаний детей о творчестве народов Поволжья писателей и поэтов родного края, умений сравнивать, анализировать и обобщать. </w:t>
            </w:r>
          </w:p>
        </w:tc>
      </w:tr>
      <w:tr w:rsidR="00DE4FD8" w:rsidTr="00DE4FD8">
        <w:trPr>
          <w:trHeight w:val="415"/>
        </w:trPr>
        <w:tc>
          <w:tcPr>
            <w:tcW w:w="568"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sz w:val="24"/>
                <w:szCs w:val="24"/>
                <w:lang w:eastAsia="ru-RU"/>
              </w:rPr>
            </w:pPr>
            <w:r>
              <w:rPr>
                <w:rFonts w:ascii="Times New Roman" w:hAnsi="Times New Roman"/>
                <w:sz w:val="24"/>
                <w:szCs w:val="24"/>
                <w:lang w:eastAsia="ru-RU"/>
              </w:rPr>
              <w:t>4</w:t>
            </w:r>
          </w:p>
        </w:tc>
        <w:tc>
          <w:tcPr>
            <w:tcW w:w="1985" w:type="dxa"/>
            <w:tcBorders>
              <w:top w:val="single" w:sz="4" w:space="0" w:color="auto"/>
              <w:left w:val="single" w:sz="4" w:space="0" w:color="auto"/>
              <w:bottom w:val="single" w:sz="4" w:space="0" w:color="auto"/>
              <w:right w:val="single" w:sz="4" w:space="0" w:color="auto"/>
            </w:tcBorders>
          </w:tcPr>
          <w:p w:rsidR="00DE4FD8" w:rsidRDefault="00DE4FD8">
            <w:pPr>
              <w:autoSpaceDE w:val="0"/>
              <w:autoSpaceDN w:val="0"/>
              <w:adjustRightInd w:val="0"/>
              <w:spacing w:after="0"/>
              <w:jc w:val="both"/>
              <w:rPr>
                <w:rFonts w:ascii="Times New Roman" w:hAnsi="Times New Roman"/>
                <w:b/>
                <w:sz w:val="24"/>
                <w:szCs w:val="24"/>
                <w:lang w:eastAsia="ru-RU"/>
              </w:rPr>
            </w:pPr>
            <w:r>
              <w:rPr>
                <w:rFonts w:ascii="Times New Roman" w:hAnsi="Times New Roman"/>
                <w:b/>
                <w:sz w:val="24"/>
                <w:szCs w:val="24"/>
                <w:lang w:eastAsia="ru-RU"/>
              </w:rPr>
              <w:t>Художественно-эстетическое развитие</w:t>
            </w:r>
          </w:p>
          <w:p w:rsidR="00DE4FD8" w:rsidRDefault="00DE4FD8">
            <w:pPr>
              <w:autoSpaceDE w:val="0"/>
              <w:autoSpaceDN w:val="0"/>
              <w:adjustRightInd w:val="0"/>
              <w:spacing w:after="0"/>
              <w:jc w:val="both"/>
              <w:rPr>
                <w:rFonts w:ascii="Times New Roman" w:hAnsi="Times New Roman"/>
                <w:b/>
                <w:sz w:val="24"/>
                <w:szCs w:val="24"/>
                <w:lang w:eastAsia="ru-RU"/>
              </w:rPr>
            </w:pPr>
          </w:p>
        </w:tc>
        <w:tc>
          <w:tcPr>
            <w:tcW w:w="7654"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Ознакомление с лучшими образцами вокальной, инструментальной, оркестровой народной музыки, с народными инструментами свирель («</w:t>
            </w:r>
            <w:proofErr w:type="spellStart"/>
            <w:r>
              <w:rPr>
                <w:rFonts w:ascii="Times New Roman" w:hAnsi="Times New Roman"/>
                <w:sz w:val="24"/>
                <w:szCs w:val="24"/>
                <w:lang w:eastAsia="ru-RU"/>
              </w:rPr>
              <w:t>шахлич</w:t>
            </w:r>
            <w:proofErr w:type="spellEnd"/>
            <w:r>
              <w:rPr>
                <w:rFonts w:ascii="Times New Roman" w:hAnsi="Times New Roman"/>
                <w:sz w:val="24"/>
                <w:szCs w:val="24"/>
                <w:lang w:eastAsia="ru-RU"/>
              </w:rPr>
              <w:t xml:space="preserve">» - </w:t>
            </w:r>
            <w:proofErr w:type="spellStart"/>
            <w:r>
              <w:rPr>
                <w:rFonts w:ascii="Times New Roman" w:hAnsi="Times New Roman"/>
                <w:sz w:val="24"/>
                <w:szCs w:val="24"/>
                <w:lang w:eastAsia="ru-RU"/>
              </w:rPr>
              <w:t>чув</w:t>
            </w:r>
            <w:proofErr w:type="spellEnd"/>
            <w:r>
              <w:rPr>
                <w:rFonts w:ascii="Times New Roman" w:hAnsi="Times New Roman"/>
                <w:sz w:val="24"/>
                <w:szCs w:val="24"/>
                <w:lang w:eastAsia="ru-RU"/>
              </w:rPr>
              <w:t>), гусли («</w:t>
            </w:r>
            <w:proofErr w:type="spellStart"/>
            <w:r>
              <w:rPr>
                <w:rFonts w:ascii="Times New Roman" w:hAnsi="Times New Roman"/>
                <w:sz w:val="24"/>
                <w:szCs w:val="24"/>
                <w:lang w:eastAsia="ru-RU"/>
              </w:rPr>
              <w:t>карш</w:t>
            </w:r>
            <w:proofErr w:type="spellEnd"/>
            <w:r>
              <w:rPr>
                <w:rFonts w:ascii="Times New Roman" w:hAnsi="Times New Roman"/>
                <w:sz w:val="24"/>
                <w:szCs w:val="24"/>
                <w:lang w:eastAsia="ru-RU"/>
              </w:rPr>
              <w:t xml:space="preserve">» - </w:t>
            </w:r>
            <w:proofErr w:type="spellStart"/>
            <w:r>
              <w:rPr>
                <w:rFonts w:ascii="Times New Roman" w:hAnsi="Times New Roman"/>
                <w:sz w:val="24"/>
                <w:szCs w:val="24"/>
                <w:lang w:eastAsia="ru-RU"/>
              </w:rPr>
              <w:t>марийск</w:t>
            </w:r>
            <w:proofErr w:type="spellEnd"/>
            <w:r>
              <w:rPr>
                <w:rFonts w:ascii="Times New Roman" w:hAnsi="Times New Roman"/>
                <w:sz w:val="24"/>
                <w:szCs w:val="24"/>
                <w:lang w:eastAsia="ru-RU"/>
              </w:rPr>
              <w:t>), волынка («</w:t>
            </w:r>
            <w:proofErr w:type="spellStart"/>
            <w:r>
              <w:rPr>
                <w:rFonts w:ascii="Times New Roman" w:hAnsi="Times New Roman"/>
                <w:sz w:val="24"/>
                <w:szCs w:val="24"/>
                <w:lang w:eastAsia="ru-RU"/>
              </w:rPr>
              <w:t>шювыр</w:t>
            </w:r>
            <w:proofErr w:type="spellEnd"/>
            <w:r>
              <w:rPr>
                <w:rFonts w:ascii="Times New Roman" w:hAnsi="Times New Roman"/>
                <w:sz w:val="24"/>
                <w:szCs w:val="24"/>
                <w:lang w:eastAsia="ru-RU"/>
              </w:rPr>
              <w:t xml:space="preserve">» - </w:t>
            </w:r>
            <w:proofErr w:type="spellStart"/>
            <w:r>
              <w:rPr>
                <w:rFonts w:ascii="Times New Roman" w:hAnsi="Times New Roman"/>
                <w:sz w:val="24"/>
                <w:szCs w:val="24"/>
                <w:lang w:eastAsia="ru-RU"/>
              </w:rPr>
              <w:t>марийск</w:t>
            </w:r>
            <w:proofErr w:type="spellEnd"/>
            <w:r>
              <w:rPr>
                <w:rFonts w:ascii="Times New Roman" w:hAnsi="Times New Roman"/>
                <w:sz w:val="24"/>
                <w:szCs w:val="24"/>
                <w:lang w:eastAsia="ru-RU"/>
              </w:rPr>
              <w:t>), скрипка, ложки (</w:t>
            </w:r>
            <w:proofErr w:type="spellStart"/>
            <w:r>
              <w:rPr>
                <w:rFonts w:ascii="Times New Roman" w:hAnsi="Times New Roman"/>
                <w:sz w:val="24"/>
                <w:szCs w:val="24"/>
                <w:lang w:eastAsia="ru-RU"/>
              </w:rPr>
              <w:t>удм</w:t>
            </w:r>
            <w:proofErr w:type="spellEnd"/>
            <w:r>
              <w:rPr>
                <w:rFonts w:ascii="Times New Roman" w:hAnsi="Times New Roman"/>
                <w:sz w:val="24"/>
                <w:szCs w:val="24"/>
                <w:lang w:eastAsia="ru-RU"/>
              </w:rPr>
              <w:t>), домбра («</w:t>
            </w:r>
            <w:proofErr w:type="spellStart"/>
            <w:r>
              <w:rPr>
                <w:rFonts w:ascii="Times New Roman" w:hAnsi="Times New Roman"/>
                <w:sz w:val="24"/>
                <w:szCs w:val="24"/>
                <w:lang w:eastAsia="ru-RU"/>
              </w:rPr>
              <w:t>думбра</w:t>
            </w:r>
            <w:proofErr w:type="spellEnd"/>
            <w:r>
              <w:rPr>
                <w:rFonts w:ascii="Times New Roman" w:hAnsi="Times New Roman"/>
                <w:sz w:val="24"/>
                <w:szCs w:val="24"/>
                <w:lang w:eastAsia="ru-RU"/>
              </w:rPr>
              <w:t>» - тат), дудка, деревянные ложки (</w:t>
            </w:r>
            <w:proofErr w:type="spellStart"/>
            <w:proofErr w:type="gramStart"/>
            <w:r>
              <w:rPr>
                <w:rFonts w:ascii="Times New Roman" w:hAnsi="Times New Roman"/>
                <w:sz w:val="24"/>
                <w:szCs w:val="24"/>
                <w:lang w:eastAsia="ru-RU"/>
              </w:rPr>
              <w:t>русск</w:t>
            </w:r>
            <w:proofErr w:type="spellEnd"/>
            <w:proofErr w:type="gramEnd"/>
            <w:r>
              <w:rPr>
                <w:rFonts w:ascii="Times New Roman" w:hAnsi="Times New Roman"/>
                <w:sz w:val="24"/>
                <w:szCs w:val="24"/>
                <w:lang w:eastAsia="ru-RU"/>
              </w:rPr>
              <w:t xml:space="preserve">). Изучение произведений классиков национальной музыкальной культуры </w:t>
            </w:r>
            <w:proofErr w:type="spellStart"/>
            <w:r>
              <w:rPr>
                <w:rFonts w:ascii="Times New Roman" w:hAnsi="Times New Roman"/>
                <w:sz w:val="24"/>
                <w:szCs w:val="24"/>
                <w:lang w:eastAsia="ru-RU"/>
              </w:rPr>
              <w:t>С.Сайдашева</w:t>
            </w:r>
            <w:proofErr w:type="spellEnd"/>
            <w:r>
              <w:rPr>
                <w:rFonts w:ascii="Times New Roman" w:hAnsi="Times New Roman"/>
                <w:sz w:val="24"/>
                <w:szCs w:val="24"/>
                <w:lang w:eastAsia="ru-RU"/>
              </w:rPr>
              <w:t xml:space="preserve">, Ф. </w:t>
            </w:r>
            <w:proofErr w:type="spellStart"/>
            <w:r>
              <w:rPr>
                <w:rFonts w:ascii="Times New Roman" w:hAnsi="Times New Roman"/>
                <w:sz w:val="24"/>
                <w:szCs w:val="24"/>
                <w:lang w:eastAsia="ru-RU"/>
              </w:rPr>
              <w:t>Яруллина</w:t>
            </w:r>
            <w:proofErr w:type="spellEnd"/>
            <w:r>
              <w:rPr>
                <w:rFonts w:ascii="Times New Roman" w:hAnsi="Times New Roman"/>
                <w:sz w:val="24"/>
                <w:szCs w:val="24"/>
                <w:lang w:eastAsia="ru-RU"/>
              </w:rPr>
              <w:t xml:space="preserve">, Р. </w:t>
            </w:r>
            <w:proofErr w:type="spellStart"/>
            <w:r>
              <w:rPr>
                <w:rFonts w:ascii="Times New Roman" w:hAnsi="Times New Roman"/>
                <w:sz w:val="24"/>
                <w:szCs w:val="24"/>
                <w:lang w:eastAsia="ru-RU"/>
              </w:rPr>
              <w:t>Яхина</w:t>
            </w:r>
            <w:proofErr w:type="spellEnd"/>
            <w:r>
              <w:rPr>
                <w:rFonts w:ascii="Times New Roman" w:hAnsi="Times New Roman"/>
                <w:sz w:val="24"/>
                <w:szCs w:val="24"/>
                <w:lang w:eastAsia="ru-RU"/>
              </w:rPr>
              <w:t xml:space="preserve">, Н. </w:t>
            </w:r>
            <w:proofErr w:type="spellStart"/>
            <w:r>
              <w:rPr>
                <w:rFonts w:ascii="Times New Roman" w:hAnsi="Times New Roman"/>
                <w:sz w:val="24"/>
                <w:szCs w:val="24"/>
                <w:lang w:eastAsia="ru-RU"/>
              </w:rPr>
              <w:t>Жиганова</w:t>
            </w:r>
            <w:proofErr w:type="spellEnd"/>
            <w:r>
              <w:rPr>
                <w:rFonts w:ascii="Times New Roman" w:hAnsi="Times New Roman"/>
                <w:sz w:val="24"/>
                <w:szCs w:val="24"/>
                <w:lang w:eastAsia="ru-RU"/>
              </w:rPr>
              <w:t xml:space="preserve">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Расширение представлений детей о народных промыслах (ювелирное дело, вышивка), о национальном орнаменте (пион, шиповник, разные виды листьев).</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Развитие умения создавать узоры по мотивам народных росписей, уже знакомых и новых (</w:t>
            </w:r>
            <w:proofErr w:type="gramStart"/>
            <w:r>
              <w:rPr>
                <w:rFonts w:ascii="Times New Roman" w:hAnsi="Times New Roman"/>
                <w:sz w:val="24"/>
                <w:szCs w:val="24"/>
                <w:lang w:eastAsia="ru-RU"/>
              </w:rPr>
              <w:t>хохломская</w:t>
            </w:r>
            <w:proofErr w:type="gramEnd"/>
            <w:r>
              <w:rPr>
                <w:rFonts w:ascii="Times New Roman" w:hAnsi="Times New Roman"/>
                <w:sz w:val="24"/>
                <w:szCs w:val="24"/>
                <w:lang w:eastAsia="ru-RU"/>
              </w:rPr>
              <w:t xml:space="preserve">, </w:t>
            </w:r>
            <w:proofErr w:type="spellStart"/>
            <w:r>
              <w:rPr>
                <w:rFonts w:ascii="Times New Roman" w:hAnsi="Times New Roman"/>
                <w:sz w:val="24"/>
                <w:szCs w:val="24"/>
                <w:lang w:eastAsia="ru-RU"/>
              </w:rPr>
              <w:t>жостовского</w:t>
            </w:r>
            <w:proofErr w:type="spellEnd"/>
            <w:r>
              <w:rPr>
                <w:rFonts w:ascii="Times New Roman" w:hAnsi="Times New Roman"/>
                <w:sz w:val="24"/>
                <w:szCs w:val="24"/>
                <w:lang w:eastAsia="ru-RU"/>
              </w:rPr>
              <w:t>)</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lastRenderedPageBreak/>
              <w:t>Ознакомление детей с декоративно-прикладным искусством народов Поволжья (</w:t>
            </w:r>
            <w:proofErr w:type="gramStart"/>
            <w:r>
              <w:rPr>
                <w:rFonts w:ascii="Times New Roman" w:hAnsi="Times New Roman"/>
                <w:sz w:val="24"/>
                <w:szCs w:val="24"/>
                <w:lang w:eastAsia="ru-RU"/>
              </w:rPr>
              <w:t>удмуртский</w:t>
            </w:r>
            <w:proofErr w:type="gramEnd"/>
            <w:r>
              <w:rPr>
                <w:rFonts w:ascii="Times New Roman" w:hAnsi="Times New Roman"/>
                <w:sz w:val="24"/>
                <w:szCs w:val="24"/>
                <w:lang w:eastAsia="ru-RU"/>
              </w:rPr>
              <w:t>,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tc>
      </w:tr>
      <w:tr w:rsidR="00DE4FD8" w:rsidTr="00DE4FD8">
        <w:trPr>
          <w:trHeight w:val="2372"/>
        </w:trPr>
        <w:tc>
          <w:tcPr>
            <w:tcW w:w="568"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sz w:val="24"/>
                <w:szCs w:val="24"/>
                <w:lang w:eastAsia="ru-RU"/>
              </w:rPr>
            </w:pPr>
            <w:r>
              <w:rPr>
                <w:rFonts w:ascii="Times New Roman" w:hAnsi="Times New Roman"/>
                <w:sz w:val="24"/>
                <w:szCs w:val="24"/>
                <w:lang w:eastAsia="ru-RU"/>
              </w:rPr>
              <w:lastRenderedPageBreak/>
              <w:t>5</w:t>
            </w:r>
          </w:p>
        </w:tc>
        <w:tc>
          <w:tcPr>
            <w:tcW w:w="1985"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jc w:val="both"/>
              <w:rPr>
                <w:rFonts w:ascii="Times New Roman" w:hAnsi="Times New Roman"/>
                <w:b/>
                <w:sz w:val="24"/>
                <w:szCs w:val="24"/>
                <w:lang w:eastAsia="ru-RU"/>
              </w:rPr>
            </w:pPr>
            <w:r>
              <w:rPr>
                <w:rFonts w:ascii="Times New Roman" w:hAnsi="Times New Roman"/>
                <w:b/>
                <w:sz w:val="24"/>
                <w:szCs w:val="24"/>
                <w:lang w:eastAsia="ru-RU"/>
              </w:rPr>
              <w:t>Речевое развитие</w:t>
            </w:r>
          </w:p>
        </w:tc>
        <w:tc>
          <w:tcPr>
            <w:tcW w:w="7654" w:type="dxa"/>
            <w:tcBorders>
              <w:top w:val="single" w:sz="4" w:space="0" w:color="auto"/>
              <w:left w:val="single" w:sz="4" w:space="0" w:color="auto"/>
              <w:bottom w:val="single" w:sz="4" w:space="0" w:color="auto"/>
              <w:right w:val="single" w:sz="4" w:space="0" w:color="auto"/>
            </w:tcBorders>
            <w:hideMark/>
          </w:tcPr>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Обогащение словарного запаса детей </w:t>
            </w:r>
            <w:proofErr w:type="gramStart"/>
            <w:r>
              <w:rPr>
                <w:rFonts w:ascii="Times New Roman" w:hAnsi="Times New Roman"/>
                <w:sz w:val="24"/>
                <w:szCs w:val="24"/>
                <w:lang w:eastAsia="ru-RU"/>
              </w:rPr>
              <w:t>словами</w:t>
            </w:r>
            <w:proofErr w:type="gramEnd"/>
            <w:r>
              <w:rPr>
                <w:rFonts w:ascii="Times New Roman" w:hAnsi="Times New Roman"/>
                <w:sz w:val="24"/>
                <w:szCs w:val="24"/>
                <w:lang w:eastAsia="ru-RU"/>
              </w:rPr>
              <w:t xml:space="preserve"> используемыми в повседневной, общественной жизни, применение слов и словосочетаний в различных ситуациях, во всех видах детской деятельности.</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Развитие навыков устного общения с взрослыми и детьми на основе освоения культурных языковых традиций.  </w:t>
            </w:r>
          </w:p>
          <w:p w:rsidR="00DE4FD8" w:rsidRDefault="00DE4FD8">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Практическое овладение воспитанниками нормами речи.</w:t>
            </w:r>
          </w:p>
        </w:tc>
      </w:tr>
    </w:tbl>
    <w:p w:rsidR="00DE4FD8" w:rsidRDefault="00DE4FD8" w:rsidP="00DE4FD8">
      <w:pPr>
        <w:autoSpaceDE w:val="0"/>
        <w:autoSpaceDN w:val="0"/>
        <w:adjustRightInd w:val="0"/>
        <w:spacing w:after="0"/>
        <w:jc w:val="both"/>
        <w:rPr>
          <w:rFonts w:ascii="Times New Roman" w:hAnsi="Times New Roman"/>
          <w:sz w:val="24"/>
          <w:szCs w:val="24"/>
          <w:lang w:eastAsia="ru-RU"/>
        </w:rPr>
      </w:pPr>
    </w:p>
    <w:p w:rsidR="00DE4FD8" w:rsidRDefault="00DE4FD8" w:rsidP="00DE4FD8">
      <w:pPr>
        <w:spacing w:after="0"/>
        <w:jc w:val="center"/>
        <w:rPr>
          <w:rFonts w:ascii="Times New Roman" w:hAnsi="Times New Roman"/>
          <w:b/>
          <w:bCs/>
          <w:sz w:val="28"/>
          <w:szCs w:val="28"/>
          <w:lang w:val="tt-RU"/>
        </w:rPr>
      </w:pPr>
      <w:r>
        <w:rPr>
          <w:rFonts w:ascii="Times New Roman" w:hAnsi="Times New Roman"/>
          <w:b/>
          <w:bCs/>
          <w:sz w:val="28"/>
          <w:szCs w:val="28"/>
          <w:lang w:val="tt-RU"/>
        </w:rPr>
        <w:t>2.4.2. Концепция и содерпжание УМК «Туган телдә сөйләшәбез»</w:t>
      </w:r>
    </w:p>
    <w:p w:rsidR="00DE4FD8" w:rsidRDefault="00DE4FD8" w:rsidP="00DE4FD8">
      <w:pPr>
        <w:spacing w:after="0"/>
        <w:jc w:val="center"/>
        <w:rPr>
          <w:rFonts w:ascii="Times New Roman" w:hAnsi="Times New Roman"/>
          <w:b/>
          <w:bCs/>
          <w:sz w:val="28"/>
          <w:szCs w:val="28"/>
          <w:lang w:val="tt-RU"/>
        </w:rPr>
      </w:pPr>
      <w:r>
        <w:rPr>
          <w:rFonts w:ascii="Times New Roman" w:hAnsi="Times New Roman"/>
          <w:b/>
          <w:bCs/>
          <w:sz w:val="28"/>
          <w:szCs w:val="28"/>
          <w:lang w:val="tt-RU"/>
        </w:rPr>
        <w:t>(авторы Хазратова Ф.В., Зарипова З.М.)</w:t>
      </w:r>
    </w:p>
    <w:p w:rsidR="00DE4FD8" w:rsidRDefault="00DE4FD8" w:rsidP="00DE4FD8">
      <w:pPr>
        <w:spacing w:after="0"/>
        <w:jc w:val="both"/>
        <w:rPr>
          <w:rFonts w:ascii="Times New Roman" w:hAnsi="Times New Roman"/>
          <w:b/>
          <w:bCs/>
          <w:sz w:val="24"/>
          <w:szCs w:val="24"/>
        </w:rPr>
      </w:pPr>
      <w:r>
        <w:rPr>
          <w:rFonts w:ascii="Times New Roman" w:hAnsi="Times New Roman"/>
          <w:b/>
          <w:bCs/>
          <w:sz w:val="24"/>
          <w:szCs w:val="24"/>
        </w:rPr>
        <w:t>Цель обучения родному языку:</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DE4FD8" w:rsidRDefault="00DE4FD8" w:rsidP="00DE4FD8">
      <w:pPr>
        <w:spacing w:after="0"/>
        <w:ind w:firstLine="567"/>
        <w:jc w:val="center"/>
        <w:rPr>
          <w:rFonts w:ascii="Times New Roman" w:hAnsi="Times New Roman"/>
          <w:b/>
          <w:bCs/>
          <w:sz w:val="24"/>
          <w:szCs w:val="24"/>
        </w:rPr>
      </w:pPr>
    </w:p>
    <w:p w:rsidR="00DE4FD8" w:rsidRDefault="00DE4FD8" w:rsidP="00DE4FD8">
      <w:pPr>
        <w:spacing w:after="0"/>
        <w:jc w:val="center"/>
        <w:rPr>
          <w:rFonts w:ascii="Times New Roman" w:hAnsi="Times New Roman"/>
          <w:b/>
          <w:bCs/>
          <w:sz w:val="24"/>
          <w:szCs w:val="24"/>
        </w:rPr>
      </w:pPr>
      <w:r>
        <w:rPr>
          <w:rFonts w:ascii="Times New Roman" w:hAnsi="Times New Roman"/>
          <w:b/>
          <w:bCs/>
          <w:sz w:val="24"/>
          <w:szCs w:val="24"/>
        </w:rPr>
        <w:t>Речевую деятельность можно передать в следующих положениях:</w:t>
      </w:r>
    </w:p>
    <w:p w:rsidR="00DE4FD8" w:rsidRDefault="00DE4FD8" w:rsidP="00DE4FD8">
      <w:pPr>
        <w:numPr>
          <w:ilvl w:val="0"/>
          <w:numId w:val="18"/>
        </w:numPr>
        <w:tabs>
          <w:tab w:val="num" w:pos="0"/>
        </w:tabs>
        <w:spacing w:after="0"/>
        <w:ind w:left="0" w:firstLine="567"/>
        <w:jc w:val="both"/>
        <w:rPr>
          <w:rFonts w:ascii="Times New Roman" w:hAnsi="Times New Roman"/>
          <w:sz w:val="24"/>
          <w:szCs w:val="24"/>
        </w:rPr>
      </w:pPr>
      <w:r>
        <w:rPr>
          <w:rFonts w:ascii="Times New Roman" w:hAnsi="Times New Roman"/>
          <w:sz w:val="24"/>
          <w:szCs w:val="24"/>
        </w:rPr>
        <w:t>речь ребенка развивается в ходе генерализации (обобщения) языковых явлений, восприятия речи взрослых и собственной речевой активности;</w:t>
      </w:r>
    </w:p>
    <w:p w:rsidR="00DE4FD8" w:rsidRDefault="00DE4FD8" w:rsidP="00DE4FD8">
      <w:pPr>
        <w:numPr>
          <w:ilvl w:val="0"/>
          <w:numId w:val="18"/>
        </w:numPr>
        <w:tabs>
          <w:tab w:val="num" w:pos="0"/>
        </w:tabs>
        <w:spacing w:after="0"/>
        <w:ind w:left="0" w:firstLine="567"/>
        <w:jc w:val="both"/>
        <w:rPr>
          <w:rFonts w:ascii="Times New Roman" w:hAnsi="Times New Roman"/>
          <w:sz w:val="24"/>
          <w:szCs w:val="24"/>
        </w:rPr>
      </w:pPr>
      <w:proofErr w:type="gramStart"/>
      <w:r>
        <w:rPr>
          <w:rFonts w:ascii="Times New Roman" w:hAnsi="Times New Roman"/>
          <w:sz w:val="24"/>
          <w:szCs w:val="24"/>
        </w:rPr>
        <w:t>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w:t>
      </w:r>
      <w:proofErr w:type="gramEnd"/>
    </w:p>
    <w:p w:rsidR="00DE4FD8" w:rsidRDefault="00DE4FD8" w:rsidP="00DE4FD8">
      <w:pPr>
        <w:numPr>
          <w:ilvl w:val="0"/>
          <w:numId w:val="18"/>
        </w:numPr>
        <w:tabs>
          <w:tab w:val="num" w:pos="0"/>
        </w:tabs>
        <w:spacing w:after="0"/>
        <w:ind w:left="0" w:firstLine="567"/>
        <w:jc w:val="both"/>
        <w:rPr>
          <w:rFonts w:ascii="Times New Roman" w:hAnsi="Times New Roman"/>
          <w:sz w:val="24"/>
          <w:szCs w:val="24"/>
        </w:rPr>
      </w:pPr>
      <w:r>
        <w:rPr>
          <w:rFonts w:ascii="Times New Roman" w:hAnsi="Times New Roman"/>
          <w:sz w:val="24"/>
          <w:szCs w:val="24"/>
        </w:rPr>
        <w:t>ведущим направлением в обучении родному языку является формирование языковых обобщений и элементарного осознания явлений языка и речи;</w:t>
      </w:r>
    </w:p>
    <w:p w:rsidR="00DE4FD8" w:rsidRDefault="00DE4FD8" w:rsidP="00DE4FD8">
      <w:pPr>
        <w:numPr>
          <w:ilvl w:val="0"/>
          <w:numId w:val="18"/>
        </w:numPr>
        <w:tabs>
          <w:tab w:val="num" w:pos="0"/>
        </w:tabs>
        <w:spacing w:after="0"/>
        <w:ind w:left="0" w:firstLine="567"/>
        <w:jc w:val="both"/>
        <w:rPr>
          <w:rFonts w:ascii="Times New Roman" w:hAnsi="Times New Roman"/>
          <w:sz w:val="24"/>
          <w:szCs w:val="24"/>
        </w:rPr>
      </w:pPr>
      <w:r>
        <w:rPr>
          <w:rFonts w:ascii="Times New Roman" w:hAnsi="Times New Roman"/>
          <w:sz w:val="24"/>
          <w:szCs w:val="24"/>
        </w:rPr>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rsidR="00DE4FD8" w:rsidRDefault="00DE4FD8" w:rsidP="00DE4FD8">
      <w:pPr>
        <w:spacing w:after="0"/>
        <w:jc w:val="center"/>
        <w:rPr>
          <w:rFonts w:ascii="Times New Roman" w:hAnsi="Times New Roman"/>
          <w:b/>
          <w:bCs/>
          <w:sz w:val="24"/>
          <w:szCs w:val="24"/>
        </w:rPr>
      </w:pPr>
      <w:r>
        <w:rPr>
          <w:rFonts w:ascii="Times New Roman" w:hAnsi="Times New Roman"/>
          <w:b/>
          <w:bCs/>
          <w:sz w:val="24"/>
          <w:szCs w:val="24"/>
        </w:rPr>
        <w:t xml:space="preserve">Речевое развитие </w:t>
      </w:r>
      <w:proofErr w:type="spellStart"/>
      <w:r>
        <w:rPr>
          <w:rFonts w:ascii="Times New Roman" w:hAnsi="Times New Roman"/>
          <w:b/>
          <w:bCs/>
          <w:sz w:val="24"/>
          <w:szCs w:val="24"/>
        </w:rPr>
        <w:t>проходитв</w:t>
      </w:r>
      <w:proofErr w:type="spellEnd"/>
      <w:r>
        <w:rPr>
          <w:rFonts w:ascii="Times New Roman" w:hAnsi="Times New Roman"/>
          <w:b/>
          <w:bCs/>
          <w:sz w:val="24"/>
          <w:szCs w:val="24"/>
        </w:rPr>
        <w:t xml:space="preserve"> три этапа.</w:t>
      </w:r>
    </w:p>
    <w:p w:rsidR="00DE4FD8" w:rsidRDefault="00DE4FD8" w:rsidP="00DE4FD8">
      <w:pPr>
        <w:spacing w:after="0"/>
        <w:ind w:left="720"/>
        <w:jc w:val="both"/>
        <w:rPr>
          <w:rFonts w:ascii="Times New Roman" w:hAnsi="Times New Roman"/>
          <w:sz w:val="24"/>
          <w:szCs w:val="24"/>
        </w:rPr>
      </w:pPr>
      <w:r>
        <w:rPr>
          <w:rFonts w:ascii="Times New Roman" w:hAnsi="Times New Roman"/>
          <w:b/>
          <w:sz w:val="24"/>
          <w:szCs w:val="24"/>
          <w:lang w:val="en-US"/>
        </w:rPr>
        <w:t>I</w:t>
      </w:r>
      <w:r>
        <w:rPr>
          <w:rFonts w:ascii="Times New Roman" w:hAnsi="Times New Roman"/>
          <w:b/>
          <w:sz w:val="24"/>
          <w:szCs w:val="24"/>
        </w:rPr>
        <w:t xml:space="preserve"> этап</w:t>
      </w:r>
    </w:p>
    <w:p w:rsidR="00DE4FD8" w:rsidRDefault="00DE4FD8" w:rsidP="00DE4FD8">
      <w:pPr>
        <w:spacing w:after="0"/>
        <w:ind w:firstLine="567"/>
        <w:jc w:val="both"/>
        <w:rPr>
          <w:rFonts w:ascii="Times New Roman" w:hAnsi="Times New Roman"/>
          <w:sz w:val="24"/>
          <w:szCs w:val="24"/>
        </w:rPr>
      </w:pPr>
      <w:proofErr w:type="spellStart"/>
      <w:r>
        <w:rPr>
          <w:rFonts w:ascii="Times New Roman" w:hAnsi="Times New Roman"/>
          <w:sz w:val="24"/>
          <w:szCs w:val="24"/>
        </w:rPr>
        <w:t>Довербальный</w:t>
      </w:r>
      <w:proofErr w:type="spellEnd"/>
      <w:r>
        <w:rPr>
          <w:rFonts w:ascii="Times New Roman" w:hAnsi="Times New Roman"/>
          <w:sz w:val="24"/>
          <w:szCs w:val="24"/>
        </w:rPr>
        <w:t xml:space="preserve"> - приходится на первый год жизни. В этот период в ходе </w:t>
      </w:r>
      <w:proofErr w:type="spellStart"/>
      <w:r>
        <w:rPr>
          <w:rFonts w:ascii="Times New Roman" w:hAnsi="Times New Roman"/>
          <w:sz w:val="24"/>
          <w:szCs w:val="24"/>
        </w:rPr>
        <w:t>довербального</w:t>
      </w:r>
      <w:proofErr w:type="spellEnd"/>
      <w:r>
        <w:rPr>
          <w:rFonts w:ascii="Times New Roman" w:hAnsi="Times New Roman"/>
          <w:sz w:val="24"/>
          <w:szCs w:val="24"/>
        </w:rPr>
        <w:t xml:space="preserve">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 Возникает чувствительность к фонематическим характеристикам звучащей речи. </w:t>
      </w:r>
      <w:proofErr w:type="spellStart"/>
      <w:r>
        <w:rPr>
          <w:rFonts w:ascii="Times New Roman" w:hAnsi="Times New Roman"/>
          <w:sz w:val="24"/>
          <w:szCs w:val="24"/>
        </w:rPr>
        <w:t>Довербальный</w:t>
      </w:r>
      <w:proofErr w:type="spellEnd"/>
      <w:r>
        <w:rPr>
          <w:rFonts w:ascii="Times New Roman" w:hAnsi="Times New Roman"/>
          <w:sz w:val="24"/>
          <w:szCs w:val="24"/>
        </w:rPr>
        <w:t xml:space="preserve"> этап развития речи завершается пониманием ребенком простейших высказываний взрослого, возникновением пассивной речи.</w:t>
      </w:r>
    </w:p>
    <w:p w:rsidR="00DE4FD8" w:rsidRDefault="00DE4FD8" w:rsidP="00DE4FD8">
      <w:pPr>
        <w:spacing w:after="0"/>
        <w:ind w:left="720"/>
        <w:jc w:val="both"/>
        <w:rPr>
          <w:rFonts w:ascii="Times New Roman" w:hAnsi="Times New Roman"/>
          <w:sz w:val="24"/>
          <w:szCs w:val="24"/>
        </w:rPr>
      </w:pPr>
      <w:r>
        <w:rPr>
          <w:rFonts w:ascii="Times New Roman" w:hAnsi="Times New Roman"/>
          <w:b/>
          <w:sz w:val="24"/>
          <w:szCs w:val="24"/>
          <w:lang w:val="en-US"/>
        </w:rPr>
        <w:lastRenderedPageBreak/>
        <w:t>II</w:t>
      </w:r>
      <w:r>
        <w:rPr>
          <w:rFonts w:ascii="Times New Roman" w:hAnsi="Times New Roman"/>
          <w:b/>
          <w:sz w:val="24"/>
          <w:szCs w:val="24"/>
        </w:rPr>
        <w:t xml:space="preserve"> этап</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Переход ребенка к активной речи. Он приходится обычно на 2-й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w:t>
      </w:r>
      <w:proofErr w:type="gramStart"/>
      <w:r>
        <w:rPr>
          <w:rFonts w:ascii="Times New Roman" w:hAnsi="Times New Roman"/>
          <w:sz w:val="24"/>
          <w:szCs w:val="24"/>
        </w:rPr>
        <w:t>со</w:t>
      </w:r>
      <w:proofErr w:type="gramEnd"/>
      <w:r>
        <w:rPr>
          <w:rFonts w:ascii="Times New Roman" w:hAnsi="Times New Roman"/>
          <w:sz w:val="24"/>
          <w:szCs w:val="24"/>
        </w:rPr>
        <w:t xml:space="preserve"> взрослым: эмоциональный контакт между взрослым и ребенком, деловое сотрудничество между ними и насыщенность общения речевыми элементами.</w:t>
      </w:r>
    </w:p>
    <w:p w:rsidR="00DE4FD8" w:rsidRDefault="00DE4FD8" w:rsidP="00DE4FD8">
      <w:pPr>
        <w:spacing w:after="0"/>
        <w:ind w:left="720"/>
        <w:jc w:val="both"/>
        <w:rPr>
          <w:rFonts w:ascii="Times New Roman" w:hAnsi="Times New Roman"/>
          <w:sz w:val="24"/>
          <w:szCs w:val="24"/>
        </w:rPr>
      </w:pPr>
      <w:r>
        <w:rPr>
          <w:rFonts w:ascii="Times New Roman" w:hAnsi="Times New Roman"/>
          <w:b/>
          <w:sz w:val="24"/>
          <w:szCs w:val="24"/>
          <w:lang w:val="en-US"/>
        </w:rPr>
        <w:t>II</w:t>
      </w:r>
      <w:r>
        <w:rPr>
          <w:rFonts w:ascii="Times New Roman" w:hAnsi="Times New Roman"/>
          <w:b/>
          <w:sz w:val="24"/>
          <w:szCs w:val="24"/>
        </w:rPr>
        <w:t xml:space="preserve"> этап</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 </w:t>
      </w:r>
    </w:p>
    <w:p w:rsidR="00DE4FD8" w:rsidRDefault="00DE4FD8" w:rsidP="00DE4FD8">
      <w:pPr>
        <w:spacing w:after="0"/>
        <w:jc w:val="center"/>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11"/>
      </w:tblGrid>
      <w:tr w:rsidR="00DE4FD8" w:rsidTr="00DE4FD8">
        <w:tc>
          <w:tcPr>
            <w:tcW w:w="9571"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jc w:val="center"/>
              <w:rPr>
                <w:rFonts w:ascii="Times New Roman" w:hAnsi="Times New Roman"/>
                <w:b/>
                <w:bCs/>
                <w:sz w:val="24"/>
                <w:szCs w:val="24"/>
              </w:rPr>
            </w:pPr>
            <w:r>
              <w:rPr>
                <w:rFonts w:ascii="Times New Roman" w:hAnsi="Times New Roman"/>
                <w:b/>
                <w:bCs/>
                <w:sz w:val="24"/>
                <w:szCs w:val="24"/>
              </w:rPr>
              <w:t>Основные задачи обучения родному языку</w:t>
            </w:r>
          </w:p>
        </w:tc>
      </w:tr>
      <w:tr w:rsidR="00DE4FD8" w:rsidTr="00DE4FD8">
        <w:tc>
          <w:tcPr>
            <w:tcW w:w="2660"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b/>
                <w:bCs/>
                <w:sz w:val="24"/>
                <w:szCs w:val="24"/>
              </w:rPr>
            </w:pPr>
            <w:r>
              <w:rPr>
                <w:rFonts w:ascii="Times New Roman" w:hAnsi="Times New Roman"/>
                <w:b/>
                <w:i/>
                <w:sz w:val="24"/>
                <w:szCs w:val="24"/>
              </w:rPr>
              <w:t>Словарная работа</w:t>
            </w:r>
          </w:p>
        </w:tc>
        <w:tc>
          <w:tcPr>
            <w:tcW w:w="6911"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hAnsi="Times New Roman"/>
                <w:sz w:val="24"/>
                <w:szCs w:val="24"/>
              </w:rPr>
            </w:pPr>
            <w:r>
              <w:rPr>
                <w:rFonts w:ascii="Times New Roman" w:hAnsi="Times New Roman"/>
                <w:sz w:val="24"/>
                <w:szCs w:val="24"/>
              </w:rPr>
              <w:t xml:space="preserve">1. В первую очередь, за счёт </w:t>
            </w:r>
            <w:proofErr w:type="spellStart"/>
            <w:r>
              <w:rPr>
                <w:rFonts w:ascii="Times New Roman" w:hAnsi="Times New Roman"/>
                <w:sz w:val="24"/>
                <w:szCs w:val="24"/>
              </w:rPr>
              <w:t>общеупотребляемой</w:t>
            </w:r>
            <w:proofErr w:type="spellEnd"/>
            <w:r>
              <w:rPr>
                <w:rFonts w:ascii="Times New Roman" w:hAnsi="Times New Roman"/>
                <w:sz w:val="24"/>
                <w:szCs w:val="24"/>
              </w:rPr>
              <w:t xml:space="preserve"> лексики (название предметов, их действия, свойства и др.) обогащается словарь.</w:t>
            </w:r>
          </w:p>
          <w:p w:rsidR="00DE4FD8" w:rsidRDefault="00DE4FD8">
            <w:pPr>
              <w:spacing w:after="0"/>
              <w:jc w:val="both"/>
              <w:rPr>
                <w:rFonts w:ascii="Times New Roman" w:hAnsi="Times New Roman"/>
                <w:sz w:val="24"/>
                <w:szCs w:val="24"/>
              </w:rPr>
            </w:pPr>
            <w:r>
              <w:rPr>
                <w:rFonts w:ascii="Times New Roman" w:hAnsi="Times New Roman"/>
                <w:sz w:val="24"/>
                <w:szCs w:val="24"/>
              </w:rPr>
              <w:t>2. Конкретизация словаря. Показать пример, многократно повторять слова.</w:t>
            </w:r>
          </w:p>
          <w:p w:rsidR="00DE4FD8" w:rsidRDefault="00DE4FD8">
            <w:pPr>
              <w:spacing w:after="0"/>
              <w:jc w:val="both"/>
              <w:rPr>
                <w:rFonts w:ascii="Times New Roman" w:hAnsi="Times New Roman"/>
                <w:b/>
                <w:bCs/>
                <w:sz w:val="24"/>
                <w:szCs w:val="24"/>
              </w:rPr>
            </w:pPr>
            <w:r>
              <w:rPr>
                <w:rFonts w:ascii="Times New Roman" w:hAnsi="Times New Roman"/>
                <w:sz w:val="24"/>
                <w:szCs w:val="24"/>
              </w:rPr>
              <w:t>3. Активизация словаря.</w:t>
            </w:r>
          </w:p>
        </w:tc>
      </w:tr>
      <w:tr w:rsidR="00DE4FD8" w:rsidTr="00DE4FD8">
        <w:tc>
          <w:tcPr>
            <w:tcW w:w="2660"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b/>
                <w:i/>
                <w:sz w:val="24"/>
                <w:szCs w:val="24"/>
              </w:rPr>
            </w:pPr>
            <w:r>
              <w:rPr>
                <w:rFonts w:ascii="Times New Roman" w:hAnsi="Times New Roman"/>
                <w:b/>
                <w:i/>
                <w:sz w:val="24"/>
                <w:szCs w:val="24"/>
              </w:rPr>
              <w:t>Формирование грамматического строя речи</w:t>
            </w:r>
          </w:p>
        </w:tc>
        <w:tc>
          <w:tcPr>
            <w:tcW w:w="6911"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hAnsi="Times New Roman"/>
                <w:sz w:val="24"/>
                <w:szCs w:val="24"/>
              </w:rPr>
            </w:pPr>
            <w:r>
              <w:rPr>
                <w:rFonts w:ascii="Times New Roman" w:hAnsi="Times New Roman"/>
                <w:sz w:val="24"/>
                <w:szCs w:val="24"/>
              </w:rPr>
              <w:t>Правильная и грамотная речь воспитателя, взрослых, использование упражнений по словообразованию.</w:t>
            </w:r>
          </w:p>
        </w:tc>
      </w:tr>
      <w:tr w:rsidR="00DE4FD8" w:rsidTr="00DE4FD8">
        <w:tc>
          <w:tcPr>
            <w:tcW w:w="2660"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b/>
                <w:i/>
                <w:sz w:val="24"/>
                <w:szCs w:val="24"/>
              </w:rPr>
            </w:pPr>
            <w:r>
              <w:rPr>
                <w:rFonts w:ascii="Times New Roman" w:hAnsi="Times New Roman"/>
                <w:b/>
                <w:i/>
                <w:sz w:val="24"/>
                <w:szCs w:val="24"/>
              </w:rPr>
              <w:t>Звуковая культура речи</w:t>
            </w:r>
          </w:p>
        </w:tc>
        <w:tc>
          <w:tcPr>
            <w:tcW w:w="6911"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hAnsi="Times New Roman"/>
                <w:sz w:val="24"/>
                <w:szCs w:val="24"/>
              </w:rPr>
            </w:pPr>
            <w:r>
              <w:rPr>
                <w:rFonts w:ascii="Times New Roman" w:hAnsi="Times New Roman"/>
                <w:sz w:val="24"/>
                <w:szCs w:val="24"/>
              </w:rPr>
              <w:t>Речевое дыхание, развитие артикуляционного аппарата, слуховое восприятие и другие компоненты.</w:t>
            </w:r>
          </w:p>
        </w:tc>
      </w:tr>
      <w:tr w:rsidR="00DE4FD8" w:rsidTr="00DE4FD8">
        <w:tc>
          <w:tcPr>
            <w:tcW w:w="9571"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jc w:val="center"/>
              <w:rPr>
                <w:rFonts w:ascii="Times New Roman" w:hAnsi="Times New Roman"/>
                <w:sz w:val="24"/>
                <w:szCs w:val="24"/>
              </w:rPr>
            </w:pPr>
            <w:r>
              <w:rPr>
                <w:rFonts w:ascii="Times New Roman" w:hAnsi="Times New Roman"/>
                <w:b/>
                <w:bCs/>
                <w:sz w:val="24"/>
                <w:szCs w:val="24"/>
              </w:rPr>
              <w:t xml:space="preserve">Работа по воспитанию </w:t>
            </w:r>
          </w:p>
        </w:tc>
      </w:tr>
      <w:tr w:rsidR="00DE4FD8" w:rsidTr="00DE4FD8">
        <w:tc>
          <w:tcPr>
            <w:tcW w:w="2660"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b/>
                <w:i/>
                <w:sz w:val="24"/>
                <w:szCs w:val="24"/>
              </w:rPr>
            </w:pPr>
            <w:r>
              <w:rPr>
                <w:rFonts w:ascii="Times New Roman" w:hAnsi="Times New Roman"/>
                <w:b/>
                <w:i/>
                <w:sz w:val="24"/>
                <w:szCs w:val="24"/>
              </w:rPr>
              <w:t>Связная речь</w:t>
            </w:r>
          </w:p>
        </w:tc>
        <w:tc>
          <w:tcPr>
            <w:tcW w:w="6911"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hAnsi="Times New Roman"/>
                <w:sz w:val="24"/>
                <w:szCs w:val="24"/>
              </w:rPr>
            </w:pPr>
            <w:r>
              <w:rPr>
                <w:rFonts w:ascii="Times New Roman" w:hAnsi="Times New Roman"/>
                <w:sz w:val="24"/>
                <w:szCs w:val="24"/>
              </w:rPr>
              <w:t>Диалог</w:t>
            </w:r>
            <w:r>
              <w:rPr>
                <w:rFonts w:ascii="Times New Roman" w:hAnsi="Times New Roman"/>
                <w:sz w:val="24"/>
                <w:szCs w:val="24"/>
                <w:lang w:val="tt-RU"/>
              </w:rPr>
              <w:t xml:space="preserve">ическая </w:t>
            </w:r>
            <w:r>
              <w:rPr>
                <w:rFonts w:ascii="Times New Roman" w:hAnsi="Times New Roman"/>
                <w:sz w:val="24"/>
                <w:szCs w:val="24"/>
              </w:rPr>
              <w:t>и монолог</w:t>
            </w:r>
            <w:r>
              <w:rPr>
                <w:rFonts w:ascii="Times New Roman" w:hAnsi="Times New Roman"/>
                <w:sz w:val="24"/>
                <w:szCs w:val="24"/>
                <w:lang w:val="tt-RU"/>
              </w:rPr>
              <w:t>ическая</w:t>
            </w:r>
            <w:r>
              <w:rPr>
                <w:rFonts w:ascii="Times New Roman" w:hAnsi="Times New Roman"/>
                <w:sz w:val="24"/>
                <w:szCs w:val="24"/>
              </w:rPr>
              <w:t xml:space="preserve"> формы речи</w:t>
            </w:r>
          </w:p>
        </w:tc>
      </w:tr>
      <w:tr w:rsidR="00DE4FD8" w:rsidTr="00DE4FD8">
        <w:tc>
          <w:tcPr>
            <w:tcW w:w="2660"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b/>
                <w:i/>
                <w:sz w:val="24"/>
                <w:szCs w:val="24"/>
              </w:rPr>
            </w:pPr>
            <w:r>
              <w:rPr>
                <w:rFonts w:ascii="Times New Roman" w:hAnsi="Times New Roman"/>
                <w:b/>
                <w:i/>
                <w:sz w:val="24"/>
                <w:szCs w:val="24"/>
              </w:rPr>
              <w:t>Ознакомление с художественной литературой и с народным творчеством</w:t>
            </w:r>
          </w:p>
        </w:tc>
        <w:tc>
          <w:tcPr>
            <w:tcW w:w="6911"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hAnsi="Times New Roman"/>
                <w:sz w:val="24"/>
                <w:szCs w:val="24"/>
              </w:rPr>
            </w:pPr>
            <w:r>
              <w:rPr>
                <w:rFonts w:ascii="Times New Roman" w:hAnsi="Times New Roman"/>
                <w:sz w:val="24"/>
                <w:szCs w:val="24"/>
              </w:rPr>
              <w:t>1. Формирование целостного восприятия  мира.</w:t>
            </w:r>
          </w:p>
          <w:p w:rsidR="00DE4FD8" w:rsidRDefault="00DE4FD8">
            <w:pPr>
              <w:spacing w:after="0"/>
              <w:jc w:val="both"/>
              <w:rPr>
                <w:rFonts w:ascii="Times New Roman" w:hAnsi="Times New Roman"/>
                <w:sz w:val="24"/>
                <w:szCs w:val="24"/>
              </w:rPr>
            </w:pPr>
            <w:r>
              <w:rPr>
                <w:rFonts w:ascii="Times New Roman" w:hAnsi="Times New Roman"/>
                <w:sz w:val="24"/>
                <w:szCs w:val="24"/>
              </w:rPr>
              <w:t>2. Развитие литературной речи.</w:t>
            </w:r>
          </w:p>
          <w:p w:rsidR="00DE4FD8" w:rsidRDefault="00DE4FD8">
            <w:pPr>
              <w:spacing w:after="0"/>
              <w:jc w:val="both"/>
              <w:rPr>
                <w:rFonts w:ascii="Times New Roman" w:hAnsi="Times New Roman"/>
                <w:sz w:val="24"/>
                <w:szCs w:val="24"/>
              </w:rPr>
            </w:pPr>
            <w:r>
              <w:rPr>
                <w:rFonts w:ascii="Times New Roman" w:hAnsi="Times New Roman"/>
                <w:sz w:val="24"/>
                <w:szCs w:val="24"/>
              </w:rPr>
              <w:t>3. Развитие эстетического вкуса и восприятия литературных произведений.</w:t>
            </w:r>
          </w:p>
          <w:p w:rsidR="00DE4FD8" w:rsidRDefault="00DE4FD8">
            <w:pPr>
              <w:spacing w:after="0"/>
              <w:jc w:val="both"/>
              <w:rPr>
                <w:rFonts w:ascii="Times New Roman" w:hAnsi="Times New Roman"/>
                <w:sz w:val="24"/>
                <w:szCs w:val="24"/>
              </w:rPr>
            </w:pPr>
          </w:p>
        </w:tc>
      </w:tr>
    </w:tbl>
    <w:p w:rsidR="00DE4FD8" w:rsidRDefault="00DE4FD8" w:rsidP="00DE4FD8">
      <w:pPr>
        <w:spacing w:after="0"/>
        <w:ind w:left="720"/>
        <w:jc w:val="both"/>
        <w:rPr>
          <w:rFonts w:ascii="Times New Roman" w:hAnsi="Times New Roman"/>
          <w:sz w:val="24"/>
          <w:szCs w:val="24"/>
        </w:rPr>
      </w:pPr>
    </w:p>
    <w:p w:rsidR="00DE4FD8" w:rsidRDefault="00DE4FD8" w:rsidP="00DE4FD8">
      <w:pPr>
        <w:spacing w:after="0"/>
        <w:jc w:val="both"/>
        <w:rPr>
          <w:rFonts w:ascii="Times New Roman" w:hAnsi="Times New Roman"/>
          <w:b/>
          <w:sz w:val="24"/>
          <w:szCs w:val="24"/>
          <w:lang w:val="tt-RU"/>
        </w:rPr>
      </w:pPr>
      <w:r>
        <w:rPr>
          <w:rFonts w:ascii="Times New Roman" w:hAnsi="Times New Roman"/>
          <w:b/>
          <w:sz w:val="24"/>
          <w:szCs w:val="24"/>
          <w:lang w:val="tt-RU"/>
        </w:rPr>
        <w:t xml:space="preserve">Основная цель УМК </w:t>
      </w:r>
      <w:r>
        <w:rPr>
          <w:rFonts w:ascii="Times New Roman" w:hAnsi="Times New Roman"/>
          <w:sz w:val="24"/>
          <w:szCs w:val="24"/>
        </w:rPr>
        <w:t>«</w:t>
      </w:r>
      <w:r>
        <w:rPr>
          <w:rFonts w:ascii="Times New Roman" w:hAnsi="Times New Roman"/>
          <w:b/>
          <w:sz w:val="24"/>
          <w:szCs w:val="24"/>
          <w:lang w:val="tt-RU"/>
        </w:rPr>
        <w:t>Туган телдә сөйләшәбез</w:t>
      </w:r>
      <w:r>
        <w:rPr>
          <w:rFonts w:ascii="Times New Roman" w:hAnsi="Times New Roman"/>
          <w:sz w:val="24"/>
          <w:szCs w:val="24"/>
        </w:rPr>
        <w:t>»</w:t>
      </w:r>
    </w:p>
    <w:p w:rsidR="00DE4FD8" w:rsidRDefault="00DE4FD8" w:rsidP="00DE4FD8">
      <w:pPr>
        <w:spacing w:after="0"/>
        <w:jc w:val="both"/>
        <w:rPr>
          <w:rFonts w:ascii="Times New Roman" w:hAnsi="Times New Roman"/>
          <w:sz w:val="24"/>
          <w:szCs w:val="24"/>
          <w:lang w:val="tt-RU"/>
        </w:rPr>
      </w:pPr>
      <w:r>
        <w:rPr>
          <w:rFonts w:ascii="Times New Roman" w:hAnsi="Times New Roman"/>
          <w:sz w:val="24"/>
          <w:szCs w:val="24"/>
          <w:lang w:val="tt-RU"/>
        </w:rPr>
        <w:t>- формирование правильной устной родной речи детей дошкольного возраста</w:t>
      </w:r>
    </w:p>
    <w:p w:rsidR="00DE4FD8" w:rsidRDefault="00DE4FD8" w:rsidP="00DE4FD8">
      <w:pPr>
        <w:spacing w:after="0"/>
        <w:jc w:val="both"/>
        <w:rPr>
          <w:rFonts w:ascii="Times New Roman" w:hAnsi="Times New Roman"/>
          <w:sz w:val="24"/>
          <w:szCs w:val="24"/>
          <w:lang w:val="tt-RU"/>
        </w:rPr>
      </w:pPr>
    </w:p>
    <w:p w:rsidR="00DE4FD8" w:rsidRDefault="00DE4FD8" w:rsidP="00DE4FD8">
      <w:pPr>
        <w:spacing w:after="0"/>
        <w:jc w:val="both"/>
        <w:rPr>
          <w:rFonts w:ascii="Times New Roman" w:hAnsi="Times New Roman"/>
          <w:sz w:val="24"/>
          <w:szCs w:val="24"/>
          <w:lang w:val="tt-RU"/>
        </w:rPr>
      </w:pPr>
      <w:r>
        <w:rPr>
          <w:rFonts w:ascii="Times New Roman" w:hAnsi="Times New Roman"/>
          <w:b/>
          <w:sz w:val="24"/>
          <w:szCs w:val="24"/>
          <w:lang w:val="tt-RU"/>
        </w:rPr>
        <w:t xml:space="preserve">УМК </w:t>
      </w:r>
      <w:r>
        <w:rPr>
          <w:rFonts w:ascii="Times New Roman" w:hAnsi="Times New Roman"/>
          <w:b/>
          <w:sz w:val="24"/>
          <w:szCs w:val="24"/>
        </w:rPr>
        <w:t>«</w:t>
      </w:r>
      <w:r>
        <w:rPr>
          <w:rFonts w:ascii="Times New Roman" w:hAnsi="Times New Roman"/>
          <w:b/>
          <w:sz w:val="24"/>
          <w:szCs w:val="24"/>
          <w:lang w:val="tt-RU"/>
        </w:rPr>
        <w:t>Туган телдә сөйләшәбез</w:t>
      </w:r>
      <w:r>
        <w:rPr>
          <w:rFonts w:ascii="Times New Roman" w:hAnsi="Times New Roman"/>
          <w:b/>
          <w:sz w:val="24"/>
          <w:szCs w:val="24"/>
        </w:rPr>
        <w:t>»</w:t>
      </w:r>
      <w:r>
        <w:rPr>
          <w:rFonts w:ascii="Times New Roman" w:hAnsi="Times New Roman"/>
          <w:b/>
          <w:sz w:val="24"/>
          <w:szCs w:val="24"/>
          <w:lang w:val="tt-RU"/>
        </w:rPr>
        <w:t xml:space="preserve"> разработан для</w:t>
      </w:r>
      <w:r>
        <w:rPr>
          <w:rFonts w:ascii="Times New Roman" w:hAnsi="Times New Roman"/>
          <w:sz w:val="24"/>
          <w:szCs w:val="24"/>
          <w:lang w:val="tt-RU"/>
        </w:rPr>
        <w:t>:</w:t>
      </w:r>
    </w:p>
    <w:p w:rsidR="00DE4FD8" w:rsidRDefault="00DE4FD8" w:rsidP="00DE4FD8">
      <w:pPr>
        <w:numPr>
          <w:ilvl w:val="0"/>
          <w:numId w:val="19"/>
        </w:numPr>
        <w:spacing w:after="0"/>
        <w:jc w:val="both"/>
        <w:rPr>
          <w:rFonts w:ascii="Times New Roman" w:hAnsi="Times New Roman"/>
          <w:sz w:val="24"/>
          <w:szCs w:val="24"/>
        </w:rPr>
      </w:pPr>
      <w:r>
        <w:rPr>
          <w:rFonts w:ascii="Times New Roman" w:hAnsi="Times New Roman"/>
          <w:sz w:val="24"/>
          <w:szCs w:val="24"/>
          <w:lang w:val="tt-RU"/>
        </w:rPr>
        <w:t>первой младшей группы</w:t>
      </w:r>
    </w:p>
    <w:p w:rsidR="00DE4FD8" w:rsidRDefault="00DE4FD8" w:rsidP="00DE4FD8">
      <w:pPr>
        <w:numPr>
          <w:ilvl w:val="0"/>
          <w:numId w:val="19"/>
        </w:numPr>
        <w:spacing w:after="0"/>
        <w:jc w:val="both"/>
        <w:rPr>
          <w:rFonts w:ascii="Times New Roman" w:hAnsi="Times New Roman"/>
          <w:sz w:val="24"/>
          <w:szCs w:val="24"/>
        </w:rPr>
      </w:pPr>
      <w:r>
        <w:rPr>
          <w:rFonts w:ascii="Times New Roman" w:hAnsi="Times New Roman"/>
          <w:sz w:val="24"/>
          <w:szCs w:val="24"/>
          <w:lang w:val="tt-RU"/>
        </w:rPr>
        <w:t xml:space="preserve"> второй младшей группы</w:t>
      </w:r>
    </w:p>
    <w:p w:rsidR="00DE4FD8" w:rsidRDefault="00DE4FD8" w:rsidP="00DE4FD8">
      <w:pPr>
        <w:numPr>
          <w:ilvl w:val="0"/>
          <w:numId w:val="19"/>
        </w:numPr>
        <w:spacing w:after="0"/>
        <w:jc w:val="both"/>
        <w:rPr>
          <w:rFonts w:ascii="Times New Roman" w:hAnsi="Times New Roman"/>
          <w:sz w:val="24"/>
          <w:szCs w:val="24"/>
        </w:rPr>
      </w:pPr>
      <w:r>
        <w:rPr>
          <w:rFonts w:ascii="Times New Roman" w:hAnsi="Times New Roman"/>
          <w:sz w:val="24"/>
          <w:szCs w:val="24"/>
          <w:lang w:val="tt-RU"/>
        </w:rPr>
        <w:t xml:space="preserve"> средней группы</w:t>
      </w:r>
    </w:p>
    <w:p w:rsidR="00DE4FD8" w:rsidRDefault="00DE4FD8" w:rsidP="00DE4FD8">
      <w:pPr>
        <w:numPr>
          <w:ilvl w:val="0"/>
          <w:numId w:val="19"/>
        </w:numPr>
        <w:spacing w:after="0"/>
        <w:jc w:val="both"/>
        <w:rPr>
          <w:rFonts w:ascii="Times New Roman" w:hAnsi="Times New Roman"/>
          <w:sz w:val="24"/>
          <w:szCs w:val="24"/>
        </w:rPr>
      </w:pPr>
      <w:r>
        <w:rPr>
          <w:rFonts w:ascii="Times New Roman" w:hAnsi="Times New Roman"/>
          <w:sz w:val="24"/>
          <w:szCs w:val="24"/>
          <w:lang w:val="tt-RU"/>
        </w:rPr>
        <w:t xml:space="preserve"> старшей группы</w:t>
      </w:r>
    </w:p>
    <w:p w:rsidR="00DE4FD8" w:rsidRDefault="00DE4FD8" w:rsidP="00DE4FD8">
      <w:pPr>
        <w:numPr>
          <w:ilvl w:val="0"/>
          <w:numId w:val="19"/>
        </w:numPr>
        <w:spacing w:after="0"/>
        <w:jc w:val="both"/>
        <w:rPr>
          <w:rFonts w:ascii="Times New Roman" w:hAnsi="Times New Roman"/>
          <w:sz w:val="24"/>
          <w:szCs w:val="24"/>
        </w:rPr>
      </w:pPr>
      <w:r>
        <w:rPr>
          <w:rFonts w:ascii="Times New Roman" w:hAnsi="Times New Roman"/>
          <w:sz w:val="24"/>
          <w:szCs w:val="24"/>
          <w:lang w:val="tt-RU"/>
        </w:rPr>
        <w:t>подготовительной к школе группы.</w:t>
      </w:r>
    </w:p>
    <w:p w:rsidR="00DE4FD8" w:rsidRDefault="00DE4FD8" w:rsidP="00DE4FD8">
      <w:pPr>
        <w:spacing w:after="0"/>
        <w:jc w:val="both"/>
        <w:rPr>
          <w:rFonts w:ascii="Times New Roman" w:hAnsi="Times New Roman"/>
          <w:b/>
          <w:i/>
          <w:sz w:val="24"/>
          <w:szCs w:val="24"/>
          <w:lang w:val="tt-RU"/>
        </w:rPr>
      </w:pPr>
      <w:r>
        <w:rPr>
          <w:rFonts w:ascii="Times New Roman" w:hAnsi="Times New Roman"/>
          <w:b/>
          <w:i/>
          <w:sz w:val="24"/>
          <w:szCs w:val="24"/>
          <w:lang w:val="tt-RU"/>
        </w:rPr>
        <w:lastRenderedPageBreak/>
        <w:t>УМК методические пособия по обучению родному (татарскому) языку и развитии речи детей дошкольного возраставключает:</w:t>
      </w:r>
    </w:p>
    <w:p w:rsidR="00DE4FD8" w:rsidRDefault="00DE4FD8" w:rsidP="00DE4FD8">
      <w:pPr>
        <w:numPr>
          <w:ilvl w:val="0"/>
          <w:numId w:val="20"/>
        </w:numPr>
        <w:spacing w:after="0"/>
        <w:jc w:val="both"/>
        <w:rPr>
          <w:rFonts w:ascii="Times New Roman" w:hAnsi="Times New Roman"/>
          <w:sz w:val="24"/>
          <w:szCs w:val="24"/>
        </w:rPr>
      </w:pPr>
      <w:r>
        <w:rPr>
          <w:rFonts w:ascii="Times New Roman" w:hAnsi="Times New Roman"/>
          <w:sz w:val="24"/>
          <w:szCs w:val="24"/>
        </w:rPr>
        <w:t>Пояснительная записка</w:t>
      </w:r>
    </w:p>
    <w:p w:rsidR="00DE4FD8" w:rsidRDefault="00DE4FD8" w:rsidP="00DE4FD8">
      <w:pPr>
        <w:numPr>
          <w:ilvl w:val="0"/>
          <w:numId w:val="20"/>
        </w:numPr>
        <w:spacing w:after="0"/>
        <w:jc w:val="both"/>
        <w:rPr>
          <w:rFonts w:ascii="Times New Roman" w:hAnsi="Times New Roman"/>
          <w:sz w:val="24"/>
          <w:szCs w:val="24"/>
        </w:rPr>
      </w:pPr>
      <w:r>
        <w:rPr>
          <w:rFonts w:ascii="Times New Roman" w:hAnsi="Times New Roman"/>
          <w:sz w:val="24"/>
          <w:szCs w:val="24"/>
        </w:rPr>
        <w:t>Тематический план деятельности</w:t>
      </w:r>
    </w:p>
    <w:p w:rsidR="00DE4FD8" w:rsidRDefault="00DE4FD8" w:rsidP="00DE4FD8">
      <w:pPr>
        <w:numPr>
          <w:ilvl w:val="0"/>
          <w:numId w:val="20"/>
        </w:numPr>
        <w:spacing w:after="0"/>
        <w:jc w:val="both"/>
        <w:rPr>
          <w:rFonts w:ascii="Times New Roman" w:hAnsi="Times New Roman"/>
          <w:sz w:val="24"/>
          <w:szCs w:val="24"/>
        </w:rPr>
      </w:pPr>
      <w:r>
        <w:rPr>
          <w:rFonts w:ascii="Times New Roman" w:hAnsi="Times New Roman"/>
          <w:sz w:val="24"/>
          <w:szCs w:val="24"/>
        </w:rPr>
        <w:t>Краткое содержание организации деятельности</w:t>
      </w:r>
    </w:p>
    <w:p w:rsidR="00DE4FD8" w:rsidRDefault="00DE4FD8" w:rsidP="00DE4FD8">
      <w:pPr>
        <w:numPr>
          <w:ilvl w:val="0"/>
          <w:numId w:val="20"/>
        </w:numPr>
        <w:spacing w:after="0"/>
        <w:jc w:val="both"/>
        <w:rPr>
          <w:rFonts w:ascii="Times New Roman" w:hAnsi="Times New Roman"/>
          <w:sz w:val="24"/>
          <w:szCs w:val="24"/>
        </w:rPr>
      </w:pPr>
      <w:r>
        <w:rPr>
          <w:rFonts w:ascii="Times New Roman" w:hAnsi="Times New Roman"/>
          <w:sz w:val="24"/>
          <w:szCs w:val="24"/>
        </w:rPr>
        <w:t>Конспекты интегрированной деятельности:</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Первая младшая группа – 106</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Вторая младшая группа – 72</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Средняя группа – 72</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Старшая группа – 98</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Подготовительная группа – 100</w:t>
      </w:r>
    </w:p>
    <w:p w:rsidR="00DE4FD8" w:rsidRDefault="00DE4FD8" w:rsidP="00DE4FD8">
      <w:pPr>
        <w:numPr>
          <w:ilvl w:val="0"/>
          <w:numId w:val="21"/>
        </w:numPr>
        <w:spacing w:after="0"/>
        <w:jc w:val="both"/>
        <w:rPr>
          <w:rFonts w:ascii="Times New Roman" w:hAnsi="Times New Roman"/>
          <w:sz w:val="24"/>
          <w:szCs w:val="24"/>
        </w:rPr>
      </w:pPr>
      <w:r>
        <w:rPr>
          <w:rFonts w:ascii="Times New Roman" w:hAnsi="Times New Roman"/>
          <w:sz w:val="24"/>
          <w:szCs w:val="24"/>
        </w:rPr>
        <w:t>Диагностический материал в каждой возрастной группе</w:t>
      </w:r>
    </w:p>
    <w:p w:rsidR="00DE4FD8" w:rsidRDefault="00DE4FD8" w:rsidP="00DE4FD8">
      <w:pPr>
        <w:numPr>
          <w:ilvl w:val="0"/>
          <w:numId w:val="21"/>
        </w:numPr>
        <w:spacing w:after="0"/>
        <w:jc w:val="both"/>
        <w:rPr>
          <w:rFonts w:ascii="Times New Roman" w:hAnsi="Times New Roman"/>
          <w:sz w:val="24"/>
          <w:szCs w:val="24"/>
        </w:rPr>
      </w:pPr>
      <w:r>
        <w:rPr>
          <w:rFonts w:ascii="Times New Roman" w:hAnsi="Times New Roman"/>
          <w:sz w:val="24"/>
          <w:szCs w:val="24"/>
          <w:lang w:val="tt-RU"/>
        </w:rPr>
        <w:t>Рабочая тетрадь в средней группе</w:t>
      </w:r>
    </w:p>
    <w:p w:rsidR="00DE4FD8" w:rsidRDefault="00DE4FD8" w:rsidP="00DE4FD8">
      <w:pPr>
        <w:numPr>
          <w:ilvl w:val="0"/>
          <w:numId w:val="21"/>
        </w:numPr>
        <w:spacing w:after="0"/>
        <w:jc w:val="both"/>
        <w:rPr>
          <w:rFonts w:ascii="Times New Roman" w:hAnsi="Times New Roman"/>
          <w:sz w:val="24"/>
          <w:szCs w:val="24"/>
        </w:rPr>
      </w:pPr>
      <w:r>
        <w:rPr>
          <w:rFonts w:ascii="Times New Roman" w:hAnsi="Times New Roman"/>
          <w:sz w:val="24"/>
          <w:szCs w:val="24"/>
          <w:lang w:val="tt-RU"/>
        </w:rPr>
        <w:t>Аудиозаписи, серии картин.</w:t>
      </w:r>
    </w:p>
    <w:p w:rsidR="00DE4FD8" w:rsidRDefault="00DE4FD8" w:rsidP="00DE4FD8">
      <w:pPr>
        <w:spacing w:after="0"/>
        <w:ind w:left="720"/>
        <w:jc w:val="both"/>
        <w:rPr>
          <w:rFonts w:ascii="Times New Roman" w:hAnsi="Times New Roman"/>
          <w:sz w:val="24"/>
          <w:szCs w:val="24"/>
        </w:rPr>
      </w:pPr>
    </w:p>
    <w:p w:rsidR="00DE4FD8" w:rsidRDefault="00DE4FD8" w:rsidP="00DE4FD8">
      <w:pPr>
        <w:spacing w:after="0"/>
        <w:jc w:val="center"/>
        <w:rPr>
          <w:rFonts w:ascii="Times New Roman" w:hAnsi="Times New Roman"/>
          <w:b/>
          <w:i/>
          <w:sz w:val="24"/>
          <w:szCs w:val="24"/>
        </w:rPr>
      </w:pPr>
      <w:r>
        <w:rPr>
          <w:rFonts w:ascii="Times New Roman" w:hAnsi="Times New Roman"/>
          <w:b/>
          <w:i/>
          <w:sz w:val="24"/>
          <w:szCs w:val="24"/>
        </w:rPr>
        <w:t>Перспективный план разработан в соответствии с тематическим принципом:</w:t>
      </w:r>
    </w:p>
    <w:p w:rsidR="00DE4FD8" w:rsidRDefault="00DE4FD8" w:rsidP="00DE4FD8">
      <w:pPr>
        <w:spacing w:after="0"/>
        <w:jc w:val="both"/>
        <w:rPr>
          <w:rFonts w:ascii="Times New Roman" w:hAnsi="Times New Roman"/>
          <w:b/>
          <w:i/>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02"/>
      </w:tblGrid>
      <w:tr w:rsidR="00DE4FD8" w:rsidTr="00DE4FD8">
        <w:tc>
          <w:tcPr>
            <w:tcW w:w="3369"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hAnsi="Times New Roman"/>
                <w:b/>
                <w:sz w:val="24"/>
                <w:szCs w:val="24"/>
              </w:rPr>
            </w:pPr>
            <w:r>
              <w:rPr>
                <w:rFonts w:ascii="Times New Roman" w:hAnsi="Times New Roman"/>
                <w:b/>
                <w:sz w:val="24"/>
                <w:szCs w:val="24"/>
              </w:rPr>
              <w:t>Первая младшая группа:</w:t>
            </w:r>
          </w:p>
          <w:p w:rsidR="00DE4FD8" w:rsidRDefault="00DE4FD8">
            <w:pPr>
              <w:spacing w:after="0"/>
              <w:jc w:val="both"/>
              <w:rPr>
                <w:rFonts w:ascii="Times New Roman" w:hAnsi="Times New Roman"/>
                <w:b/>
                <w:i/>
                <w:sz w:val="24"/>
                <w:szCs w:val="24"/>
              </w:rPr>
            </w:pPr>
          </w:p>
        </w:tc>
        <w:tc>
          <w:tcPr>
            <w:tcW w:w="6202" w:type="dxa"/>
            <w:tcBorders>
              <w:top w:val="single" w:sz="4" w:space="0" w:color="auto"/>
              <w:left w:val="single" w:sz="4" w:space="0" w:color="auto"/>
              <w:bottom w:val="single" w:sz="4" w:space="0" w:color="auto"/>
              <w:right w:val="single" w:sz="4" w:space="0" w:color="auto"/>
            </w:tcBorders>
            <w:hideMark/>
          </w:tcPr>
          <w:p w:rsidR="00DE4FD8" w:rsidRDefault="00DE4FD8">
            <w:pPr>
              <w:numPr>
                <w:ilvl w:val="0"/>
                <w:numId w:val="22"/>
              </w:numPr>
              <w:spacing w:after="0"/>
              <w:jc w:val="both"/>
              <w:rPr>
                <w:rFonts w:ascii="Times New Roman" w:hAnsi="Times New Roman"/>
                <w:sz w:val="24"/>
                <w:szCs w:val="24"/>
              </w:rPr>
            </w:pPr>
            <w:r>
              <w:rPr>
                <w:rFonts w:ascii="Times New Roman" w:hAnsi="Times New Roman"/>
                <w:sz w:val="24"/>
                <w:szCs w:val="24"/>
              </w:rPr>
              <w:t>Детский сад</w:t>
            </w:r>
          </w:p>
          <w:p w:rsidR="00DE4FD8" w:rsidRDefault="00DE4FD8">
            <w:pPr>
              <w:numPr>
                <w:ilvl w:val="0"/>
                <w:numId w:val="22"/>
              </w:numPr>
              <w:spacing w:after="0"/>
              <w:jc w:val="both"/>
              <w:rPr>
                <w:rFonts w:ascii="Times New Roman" w:hAnsi="Times New Roman"/>
                <w:sz w:val="24"/>
                <w:szCs w:val="24"/>
              </w:rPr>
            </w:pPr>
            <w:r>
              <w:rPr>
                <w:rFonts w:ascii="Times New Roman" w:hAnsi="Times New Roman"/>
                <w:sz w:val="24"/>
                <w:szCs w:val="24"/>
              </w:rPr>
              <w:t xml:space="preserve"> Осень</w:t>
            </w:r>
          </w:p>
          <w:p w:rsidR="00DE4FD8" w:rsidRDefault="00DE4FD8">
            <w:pPr>
              <w:numPr>
                <w:ilvl w:val="0"/>
                <w:numId w:val="22"/>
              </w:numPr>
              <w:spacing w:after="0"/>
              <w:jc w:val="both"/>
              <w:rPr>
                <w:rFonts w:ascii="Times New Roman" w:hAnsi="Times New Roman"/>
                <w:sz w:val="24"/>
                <w:szCs w:val="24"/>
              </w:rPr>
            </w:pPr>
            <w:proofErr w:type="gramStart"/>
            <w:r>
              <w:rPr>
                <w:rFonts w:ascii="Times New Roman" w:hAnsi="Times New Roman"/>
                <w:sz w:val="24"/>
                <w:szCs w:val="24"/>
              </w:rPr>
              <w:t>Я-Человек</w:t>
            </w:r>
            <w:proofErr w:type="gramEnd"/>
          </w:p>
          <w:p w:rsidR="00DE4FD8" w:rsidRDefault="00DE4FD8">
            <w:pPr>
              <w:numPr>
                <w:ilvl w:val="0"/>
                <w:numId w:val="22"/>
              </w:numPr>
              <w:spacing w:after="0"/>
              <w:jc w:val="both"/>
              <w:rPr>
                <w:rFonts w:ascii="Times New Roman" w:hAnsi="Times New Roman"/>
                <w:sz w:val="24"/>
                <w:szCs w:val="24"/>
              </w:rPr>
            </w:pPr>
            <w:r>
              <w:rPr>
                <w:rFonts w:ascii="Times New Roman" w:hAnsi="Times New Roman"/>
                <w:sz w:val="24"/>
                <w:szCs w:val="24"/>
              </w:rPr>
              <w:t>Мое окружение</w:t>
            </w:r>
          </w:p>
          <w:p w:rsidR="00DE4FD8" w:rsidRDefault="00DE4FD8">
            <w:pPr>
              <w:numPr>
                <w:ilvl w:val="0"/>
                <w:numId w:val="22"/>
              </w:numPr>
              <w:spacing w:after="0"/>
              <w:jc w:val="both"/>
              <w:rPr>
                <w:rFonts w:ascii="Times New Roman" w:hAnsi="Times New Roman"/>
                <w:sz w:val="24"/>
                <w:szCs w:val="24"/>
              </w:rPr>
            </w:pPr>
            <w:r>
              <w:rPr>
                <w:rFonts w:ascii="Times New Roman" w:hAnsi="Times New Roman"/>
                <w:sz w:val="24"/>
                <w:szCs w:val="24"/>
              </w:rPr>
              <w:t>Зима</w:t>
            </w:r>
          </w:p>
          <w:p w:rsidR="00DE4FD8" w:rsidRDefault="00DE4FD8">
            <w:pPr>
              <w:numPr>
                <w:ilvl w:val="0"/>
                <w:numId w:val="22"/>
              </w:numPr>
              <w:spacing w:after="0"/>
              <w:jc w:val="both"/>
              <w:rPr>
                <w:rFonts w:ascii="Times New Roman" w:hAnsi="Times New Roman"/>
                <w:sz w:val="24"/>
                <w:szCs w:val="24"/>
              </w:rPr>
            </w:pPr>
            <w:r>
              <w:rPr>
                <w:rFonts w:ascii="Times New Roman" w:hAnsi="Times New Roman"/>
                <w:sz w:val="24"/>
                <w:szCs w:val="24"/>
              </w:rPr>
              <w:t>Новый год</w:t>
            </w:r>
          </w:p>
          <w:p w:rsidR="00DE4FD8" w:rsidRDefault="00DE4FD8">
            <w:pPr>
              <w:numPr>
                <w:ilvl w:val="0"/>
                <w:numId w:val="22"/>
              </w:numPr>
              <w:spacing w:after="0"/>
              <w:jc w:val="both"/>
              <w:rPr>
                <w:rFonts w:ascii="Times New Roman" w:hAnsi="Times New Roman"/>
                <w:sz w:val="24"/>
                <w:szCs w:val="24"/>
              </w:rPr>
            </w:pPr>
            <w:r>
              <w:rPr>
                <w:rFonts w:ascii="Times New Roman" w:hAnsi="Times New Roman"/>
                <w:sz w:val="24"/>
                <w:szCs w:val="24"/>
              </w:rPr>
              <w:t>Папы и мамы, дедушки и бабушки</w:t>
            </w:r>
          </w:p>
          <w:p w:rsidR="00DE4FD8" w:rsidRDefault="00DE4FD8">
            <w:pPr>
              <w:numPr>
                <w:ilvl w:val="0"/>
                <w:numId w:val="22"/>
              </w:numPr>
              <w:spacing w:after="0"/>
              <w:jc w:val="both"/>
              <w:rPr>
                <w:rFonts w:ascii="Times New Roman" w:hAnsi="Times New Roman"/>
                <w:sz w:val="24"/>
                <w:szCs w:val="24"/>
              </w:rPr>
            </w:pPr>
            <w:r>
              <w:rPr>
                <w:rFonts w:ascii="Times New Roman" w:hAnsi="Times New Roman"/>
                <w:sz w:val="24"/>
                <w:szCs w:val="24"/>
              </w:rPr>
              <w:t>Народное творчество</w:t>
            </w:r>
          </w:p>
          <w:p w:rsidR="00DE4FD8" w:rsidRDefault="00DE4FD8">
            <w:pPr>
              <w:numPr>
                <w:ilvl w:val="0"/>
                <w:numId w:val="22"/>
              </w:numPr>
              <w:spacing w:after="0"/>
              <w:jc w:val="both"/>
              <w:rPr>
                <w:rFonts w:ascii="Times New Roman" w:hAnsi="Times New Roman"/>
                <w:sz w:val="24"/>
                <w:szCs w:val="24"/>
              </w:rPr>
            </w:pPr>
            <w:r>
              <w:rPr>
                <w:rFonts w:ascii="Times New Roman" w:hAnsi="Times New Roman"/>
                <w:sz w:val="24"/>
                <w:szCs w:val="24"/>
              </w:rPr>
              <w:t>Весна</w:t>
            </w:r>
          </w:p>
          <w:p w:rsidR="00DE4FD8" w:rsidRDefault="00DE4FD8">
            <w:pPr>
              <w:numPr>
                <w:ilvl w:val="0"/>
                <w:numId w:val="22"/>
              </w:numPr>
              <w:spacing w:after="0"/>
              <w:jc w:val="both"/>
              <w:rPr>
                <w:rFonts w:ascii="Times New Roman" w:hAnsi="Times New Roman"/>
                <w:b/>
                <w:i/>
                <w:sz w:val="24"/>
                <w:szCs w:val="24"/>
              </w:rPr>
            </w:pPr>
            <w:r>
              <w:rPr>
                <w:rFonts w:ascii="Times New Roman" w:hAnsi="Times New Roman"/>
                <w:sz w:val="24"/>
                <w:szCs w:val="24"/>
              </w:rPr>
              <w:t xml:space="preserve"> Лето</w:t>
            </w:r>
          </w:p>
        </w:tc>
      </w:tr>
      <w:tr w:rsidR="00DE4FD8" w:rsidTr="00DE4FD8">
        <w:tc>
          <w:tcPr>
            <w:tcW w:w="3369"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hAnsi="Times New Roman"/>
                <w:sz w:val="24"/>
                <w:szCs w:val="24"/>
              </w:rPr>
            </w:pPr>
            <w:r>
              <w:rPr>
                <w:rFonts w:ascii="Times New Roman" w:hAnsi="Times New Roman"/>
                <w:b/>
                <w:sz w:val="24"/>
                <w:szCs w:val="24"/>
              </w:rPr>
              <w:t xml:space="preserve">Вторая </w:t>
            </w:r>
            <w:proofErr w:type="spellStart"/>
            <w:r>
              <w:rPr>
                <w:rFonts w:ascii="Times New Roman" w:hAnsi="Times New Roman"/>
                <w:b/>
                <w:sz w:val="24"/>
                <w:szCs w:val="24"/>
              </w:rPr>
              <w:t>младшаягруппа</w:t>
            </w:r>
            <w:proofErr w:type="spellEnd"/>
            <w:r>
              <w:rPr>
                <w:rFonts w:ascii="Times New Roman" w:hAnsi="Times New Roman"/>
                <w:sz w:val="24"/>
                <w:szCs w:val="24"/>
              </w:rPr>
              <w:t>:</w:t>
            </w:r>
          </w:p>
          <w:p w:rsidR="00DE4FD8" w:rsidRDefault="00DE4FD8">
            <w:pPr>
              <w:spacing w:after="0"/>
              <w:jc w:val="both"/>
              <w:rPr>
                <w:rFonts w:ascii="Times New Roman" w:hAnsi="Times New Roman"/>
                <w:b/>
                <w:i/>
                <w:sz w:val="24"/>
                <w:szCs w:val="24"/>
              </w:rPr>
            </w:pPr>
          </w:p>
        </w:tc>
        <w:tc>
          <w:tcPr>
            <w:tcW w:w="6202" w:type="dxa"/>
            <w:tcBorders>
              <w:top w:val="single" w:sz="4" w:space="0" w:color="auto"/>
              <w:left w:val="single" w:sz="4" w:space="0" w:color="auto"/>
              <w:bottom w:val="single" w:sz="4" w:space="0" w:color="auto"/>
              <w:right w:val="single" w:sz="4" w:space="0" w:color="auto"/>
            </w:tcBorders>
            <w:hideMark/>
          </w:tcPr>
          <w:p w:rsidR="00DE4FD8" w:rsidRDefault="00DE4FD8">
            <w:pPr>
              <w:numPr>
                <w:ilvl w:val="0"/>
                <w:numId w:val="23"/>
              </w:numPr>
              <w:spacing w:after="0"/>
              <w:jc w:val="both"/>
              <w:rPr>
                <w:rFonts w:ascii="Times New Roman" w:hAnsi="Times New Roman"/>
                <w:sz w:val="24"/>
                <w:szCs w:val="24"/>
              </w:rPr>
            </w:pPr>
            <w:r>
              <w:rPr>
                <w:rFonts w:ascii="Times New Roman" w:hAnsi="Times New Roman"/>
                <w:sz w:val="24"/>
                <w:szCs w:val="24"/>
                <w:lang w:val="tt-RU"/>
              </w:rPr>
              <w:t>До свидания, лето! Здравствуй, детский сад!</w:t>
            </w:r>
          </w:p>
          <w:p w:rsidR="00DE4FD8" w:rsidRDefault="00DE4FD8">
            <w:pPr>
              <w:numPr>
                <w:ilvl w:val="0"/>
                <w:numId w:val="23"/>
              </w:numPr>
              <w:spacing w:after="0"/>
              <w:jc w:val="both"/>
              <w:rPr>
                <w:rFonts w:ascii="Times New Roman" w:hAnsi="Times New Roman"/>
                <w:sz w:val="24"/>
                <w:szCs w:val="24"/>
              </w:rPr>
            </w:pPr>
            <w:r>
              <w:rPr>
                <w:rFonts w:ascii="Times New Roman" w:hAnsi="Times New Roman"/>
                <w:sz w:val="24"/>
                <w:szCs w:val="24"/>
                <w:lang w:val="tt-RU"/>
              </w:rPr>
              <w:t>Осень</w:t>
            </w:r>
          </w:p>
          <w:p w:rsidR="00DE4FD8" w:rsidRDefault="00DE4FD8">
            <w:pPr>
              <w:numPr>
                <w:ilvl w:val="0"/>
                <w:numId w:val="23"/>
              </w:numPr>
              <w:spacing w:after="0"/>
              <w:jc w:val="both"/>
              <w:rPr>
                <w:rFonts w:ascii="Times New Roman" w:hAnsi="Times New Roman"/>
                <w:sz w:val="24"/>
                <w:szCs w:val="24"/>
              </w:rPr>
            </w:pPr>
            <w:r>
              <w:rPr>
                <w:rFonts w:ascii="Times New Roman" w:hAnsi="Times New Roman"/>
                <w:sz w:val="24"/>
                <w:szCs w:val="24"/>
                <w:lang w:val="tt-RU"/>
              </w:rPr>
              <w:t>Я и моя семья</w:t>
            </w:r>
          </w:p>
          <w:p w:rsidR="00DE4FD8" w:rsidRDefault="00DE4FD8">
            <w:pPr>
              <w:numPr>
                <w:ilvl w:val="0"/>
                <w:numId w:val="23"/>
              </w:numPr>
              <w:spacing w:after="0"/>
              <w:jc w:val="both"/>
              <w:rPr>
                <w:rFonts w:ascii="Times New Roman" w:hAnsi="Times New Roman"/>
                <w:sz w:val="24"/>
                <w:szCs w:val="24"/>
              </w:rPr>
            </w:pPr>
            <w:r>
              <w:rPr>
                <w:rFonts w:ascii="Times New Roman" w:hAnsi="Times New Roman"/>
                <w:sz w:val="24"/>
                <w:szCs w:val="24"/>
                <w:lang w:val="tt-RU"/>
              </w:rPr>
              <w:t>Минем йортым, минем шәһәрем</w:t>
            </w:r>
          </w:p>
          <w:p w:rsidR="00DE4FD8" w:rsidRDefault="00DE4FD8">
            <w:pPr>
              <w:numPr>
                <w:ilvl w:val="0"/>
                <w:numId w:val="23"/>
              </w:numPr>
              <w:spacing w:after="0"/>
              <w:jc w:val="both"/>
              <w:rPr>
                <w:rFonts w:ascii="Times New Roman" w:hAnsi="Times New Roman"/>
                <w:sz w:val="24"/>
                <w:szCs w:val="24"/>
              </w:rPr>
            </w:pPr>
            <w:r>
              <w:rPr>
                <w:rFonts w:ascii="Times New Roman" w:hAnsi="Times New Roman"/>
                <w:sz w:val="24"/>
                <w:szCs w:val="24"/>
                <w:lang w:val="tt-RU"/>
              </w:rPr>
              <w:t>Новый год</w:t>
            </w:r>
          </w:p>
          <w:p w:rsidR="00DE4FD8" w:rsidRDefault="00DE4FD8">
            <w:pPr>
              <w:numPr>
                <w:ilvl w:val="0"/>
                <w:numId w:val="23"/>
              </w:numPr>
              <w:spacing w:after="0"/>
              <w:jc w:val="both"/>
              <w:rPr>
                <w:rFonts w:ascii="Times New Roman" w:hAnsi="Times New Roman"/>
                <w:sz w:val="24"/>
                <w:szCs w:val="24"/>
              </w:rPr>
            </w:pPr>
            <w:r>
              <w:rPr>
                <w:rFonts w:ascii="Times New Roman" w:hAnsi="Times New Roman"/>
                <w:sz w:val="24"/>
                <w:szCs w:val="24"/>
                <w:lang w:val="tt-RU"/>
              </w:rPr>
              <w:t>Зима</w:t>
            </w:r>
          </w:p>
          <w:p w:rsidR="00DE4FD8" w:rsidRDefault="00DE4FD8">
            <w:pPr>
              <w:numPr>
                <w:ilvl w:val="0"/>
                <w:numId w:val="23"/>
              </w:numPr>
              <w:spacing w:after="0"/>
              <w:jc w:val="both"/>
              <w:rPr>
                <w:rFonts w:ascii="Times New Roman" w:hAnsi="Times New Roman"/>
                <w:sz w:val="24"/>
                <w:szCs w:val="24"/>
              </w:rPr>
            </w:pPr>
            <w:r>
              <w:rPr>
                <w:rFonts w:ascii="Times New Roman" w:hAnsi="Times New Roman"/>
                <w:sz w:val="24"/>
                <w:szCs w:val="24"/>
                <w:lang w:val="tt-RU"/>
              </w:rPr>
              <w:t>День защитников Отечества</w:t>
            </w:r>
          </w:p>
          <w:p w:rsidR="00DE4FD8" w:rsidRDefault="00DE4FD8">
            <w:pPr>
              <w:numPr>
                <w:ilvl w:val="0"/>
                <w:numId w:val="23"/>
              </w:numPr>
              <w:spacing w:after="0"/>
              <w:jc w:val="both"/>
              <w:rPr>
                <w:rFonts w:ascii="Times New Roman" w:hAnsi="Times New Roman"/>
                <w:sz w:val="24"/>
                <w:szCs w:val="24"/>
              </w:rPr>
            </w:pPr>
            <w:r>
              <w:rPr>
                <w:rFonts w:ascii="Times New Roman" w:hAnsi="Times New Roman"/>
                <w:sz w:val="24"/>
                <w:szCs w:val="24"/>
                <w:lang w:val="tt-RU"/>
              </w:rPr>
              <w:t xml:space="preserve">Восьмое Марта </w:t>
            </w:r>
          </w:p>
          <w:p w:rsidR="00DE4FD8" w:rsidRDefault="00DE4FD8">
            <w:pPr>
              <w:numPr>
                <w:ilvl w:val="0"/>
                <w:numId w:val="23"/>
              </w:numPr>
              <w:spacing w:after="0"/>
              <w:jc w:val="both"/>
              <w:rPr>
                <w:rFonts w:ascii="Times New Roman" w:hAnsi="Times New Roman"/>
                <w:sz w:val="24"/>
                <w:szCs w:val="24"/>
              </w:rPr>
            </w:pPr>
            <w:r>
              <w:rPr>
                <w:rFonts w:ascii="Times New Roman" w:hAnsi="Times New Roman"/>
                <w:sz w:val="24"/>
                <w:szCs w:val="24"/>
                <w:lang w:val="tt-RU"/>
              </w:rPr>
              <w:t>Народные жемчужины</w:t>
            </w:r>
          </w:p>
          <w:p w:rsidR="00DE4FD8" w:rsidRDefault="00DE4FD8">
            <w:pPr>
              <w:numPr>
                <w:ilvl w:val="0"/>
                <w:numId w:val="23"/>
              </w:numPr>
              <w:spacing w:after="0"/>
              <w:jc w:val="both"/>
              <w:rPr>
                <w:rFonts w:ascii="Times New Roman" w:hAnsi="Times New Roman"/>
                <w:sz w:val="24"/>
                <w:szCs w:val="24"/>
              </w:rPr>
            </w:pPr>
            <w:r>
              <w:rPr>
                <w:rFonts w:ascii="Times New Roman" w:hAnsi="Times New Roman"/>
                <w:sz w:val="24"/>
                <w:szCs w:val="24"/>
                <w:lang w:val="tt-RU"/>
              </w:rPr>
              <w:t>Весна</w:t>
            </w:r>
          </w:p>
          <w:p w:rsidR="00DE4FD8" w:rsidRDefault="00DE4FD8">
            <w:pPr>
              <w:numPr>
                <w:ilvl w:val="0"/>
                <w:numId w:val="23"/>
              </w:numPr>
              <w:spacing w:after="0"/>
              <w:jc w:val="both"/>
              <w:rPr>
                <w:rFonts w:ascii="Times New Roman" w:hAnsi="Times New Roman"/>
                <w:b/>
                <w:i/>
                <w:sz w:val="24"/>
                <w:szCs w:val="24"/>
              </w:rPr>
            </w:pPr>
            <w:r>
              <w:rPr>
                <w:rFonts w:ascii="Times New Roman" w:hAnsi="Times New Roman"/>
                <w:sz w:val="24"/>
                <w:szCs w:val="24"/>
                <w:lang w:val="tt-RU"/>
              </w:rPr>
              <w:t xml:space="preserve">Лето </w:t>
            </w:r>
          </w:p>
        </w:tc>
      </w:tr>
      <w:tr w:rsidR="00DE4FD8" w:rsidTr="00DE4FD8">
        <w:tc>
          <w:tcPr>
            <w:tcW w:w="3369"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hAnsi="Times New Roman"/>
                <w:b/>
                <w:sz w:val="24"/>
                <w:szCs w:val="24"/>
              </w:rPr>
            </w:pPr>
            <w:r>
              <w:rPr>
                <w:rFonts w:ascii="Times New Roman" w:hAnsi="Times New Roman"/>
                <w:b/>
                <w:sz w:val="24"/>
                <w:szCs w:val="24"/>
              </w:rPr>
              <w:t>Средняя группа:</w:t>
            </w:r>
          </w:p>
          <w:p w:rsidR="00DE4FD8" w:rsidRDefault="00DE4FD8">
            <w:pPr>
              <w:spacing w:after="0"/>
              <w:jc w:val="both"/>
              <w:rPr>
                <w:rFonts w:ascii="Times New Roman" w:hAnsi="Times New Roman"/>
                <w:b/>
                <w:i/>
                <w:sz w:val="24"/>
                <w:szCs w:val="24"/>
              </w:rPr>
            </w:pPr>
          </w:p>
        </w:tc>
        <w:tc>
          <w:tcPr>
            <w:tcW w:w="6202" w:type="dxa"/>
            <w:tcBorders>
              <w:top w:val="single" w:sz="4" w:space="0" w:color="auto"/>
              <w:left w:val="single" w:sz="4" w:space="0" w:color="auto"/>
              <w:bottom w:val="single" w:sz="4" w:space="0" w:color="auto"/>
              <w:right w:val="single" w:sz="4" w:space="0" w:color="auto"/>
            </w:tcBorders>
            <w:hideMark/>
          </w:tcPr>
          <w:p w:rsidR="00DE4FD8" w:rsidRDefault="00DE4FD8">
            <w:pPr>
              <w:numPr>
                <w:ilvl w:val="0"/>
                <w:numId w:val="24"/>
              </w:numPr>
              <w:spacing w:after="0"/>
              <w:jc w:val="both"/>
              <w:rPr>
                <w:rFonts w:ascii="Times New Roman" w:hAnsi="Times New Roman"/>
                <w:sz w:val="24"/>
                <w:szCs w:val="24"/>
              </w:rPr>
            </w:pPr>
            <w:r>
              <w:rPr>
                <w:rFonts w:ascii="Times New Roman" w:hAnsi="Times New Roman"/>
                <w:sz w:val="24"/>
                <w:szCs w:val="24"/>
              </w:rPr>
              <w:t>День знаний</w:t>
            </w:r>
          </w:p>
          <w:p w:rsidR="00DE4FD8" w:rsidRDefault="00DE4FD8">
            <w:pPr>
              <w:numPr>
                <w:ilvl w:val="0"/>
                <w:numId w:val="24"/>
              </w:numPr>
              <w:spacing w:after="0"/>
              <w:jc w:val="both"/>
              <w:rPr>
                <w:rFonts w:ascii="Times New Roman" w:hAnsi="Times New Roman"/>
                <w:sz w:val="24"/>
                <w:szCs w:val="24"/>
              </w:rPr>
            </w:pPr>
            <w:r>
              <w:rPr>
                <w:rFonts w:ascii="Times New Roman" w:hAnsi="Times New Roman"/>
                <w:sz w:val="24"/>
                <w:szCs w:val="24"/>
              </w:rPr>
              <w:t>Осень</w:t>
            </w:r>
          </w:p>
          <w:p w:rsidR="00DE4FD8" w:rsidRDefault="00DE4FD8">
            <w:pPr>
              <w:numPr>
                <w:ilvl w:val="0"/>
                <w:numId w:val="24"/>
              </w:numPr>
              <w:spacing w:after="0"/>
              <w:jc w:val="both"/>
              <w:rPr>
                <w:rFonts w:ascii="Times New Roman" w:hAnsi="Times New Roman"/>
                <w:sz w:val="24"/>
                <w:szCs w:val="24"/>
              </w:rPr>
            </w:pPr>
            <w:r>
              <w:rPr>
                <w:rFonts w:ascii="Times New Roman" w:hAnsi="Times New Roman"/>
                <w:sz w:val="24"/>
                <w:szCs w:val="24"/>
              </w:rPr>
              <w:t>Я человек этой Земли</w:t>
            </w:r>
          </w:p>
          <w:p w:rsidR="00DE4FD8" w:rsidRDefault="00DE4FD8">
            <w:pPr>
              <w:numPr>
                <w:ilvl w:val="0"/>
                <w:numId w:val="24"/>
              </w:numPr>
              <w:spacing w:after="0"/>
              <w:jc w:val="both"/>
              <w:rPr>
                <w:rFonts w:ascii="Times New Roman" w:hAnsi="Times New Roman"/>
                <w:sz w:val="24"/>
                <w:szCs w:val="24"/>
              </w:rPr>
            </w:pPr>
            <w:r>
              <w:rPr>
                <w:rFonts w:ascii="Times New Roman" w:hAnsi="Times New Roman"/>
                <w:sz w:val="24"/>
                <w:szCs w:val="24"/>
              </w:rPr>
              <w:t>Мой город, моя страна</w:t>
            </w:r>
          </w:p>
          <w:p w:rsidR="00DE4FD8" w:rsidRDefault="00DE4FD8">
            <w:pPr>
              <w:numPr>
                <w:ilvl w:val="0"/>
                <w:numId w:val="24"/>
              </w:numPr>
              <w:spacing w:after="0"/>
              <w:jc w:val="both"/>
              <w:rPr>
                <w:rFonts w:ascii="Times New Roman" w:hAnsi="Times New Roman"/>
                <w:sz w:val="24"/>
                <w:szCs w:val="24"/>
              </w:rPr>
            </w:pPr>
            <w:r>
              <w:rPr>
                <w:rFonts w:ascii="Times New Roman" w:hAnsi="Times New Roman"/>
                <w:sz w:val="24"/>
                <w:szCs w:val="24"/>
                <w:lang w:val="tt-RU"/>
              </w:rPr>
              <w:t>Новый год</w:t>
            </w:r>
          </w:p>
          <w:p w:rsidR="00DE4FD8" w:rsidRDefault="00DE4FD8">
            <w:pPr>
              <w:numPr>
                <w:ilvl w:val="0"/>
                <w:numId w:val="24"/>
              </w:numPr>
              <w:spacing w:after="0"/>
              <w:jc w:val="both"/>
              <w:rPr>
                <w:rFonts w:ascii="Times New Roman" w:hAnsi="Times New Roman"/>
                <w:sz w:val="24"/>
                <w:szCs w:val="24"/>
              </w:rPr>
            </w:pPr>
            <w:r>
              <w:rPr>
                <w:rFonts w:ascii="Times New Roman" w:hAnsi="Times New Roman"/>
                <w:sz w:val="24"/>
                <w:szCs w:val="24"/>
                <w:lang w:val="tt-RU"/>
              </w:rPr>
              <w:t>Зима</w:t>
            </w:r>
          </w:p>
          <w:p w:rsidR="00DE4FD8" w:rsidRDefault="00DE4FD8">
            <w:pPr>
              <w:numPr>
                <w:ilvl w:val="0"/>
                <w:numId w:val="24"/>
              </w:numPr>
              <w:spacing w:after="0"/>
              <w:jc w:val="both"/>
              <w:rPr>
                <w:rFonts w:ascii="Times New Roman" w:hAnsi="Times New Roman"/>
                <w:sz w:val="24"/>
                <w:szCs w:val="24"/>
              </w:rPr>
            </w:pPr>
            <w:r>
              <w:rPr>
                <w:rFonts w:ascii="Times New Roman" w:hAnsi="Times New Roman"/>
                <w:sz w:val="24"/>
                <w:szCs w:val="24"/>
                <w:lang w:val="tt-RU"/>
              </w:rPr>
              <w:t>День защитника Отечества</w:t>
            </w:r>
          </w:p>
          <w:p w:rsidR="00DE4FD8" w:rsidRDefault="00DE4FD8">
            <w:pPr>
              <w:numPr>
                <w:ilvl w:val="0"/>
                <w:numId w:val="24"/>
              </w:numPr>
              <w:spacing w:after="0"/>
              <w:jc w:val="both"/>
              <w:rPr>
                <w:rFonts w:ascii="Times New Roman" w:hAnsi="Times New Roman"/>
                <w:sz w:val="24"/>
                <w:szCs w:val="24"/>
              </w:rPr>
            </w:pPr>
            <w:r>
              <w:rPr>
                <w:rFonts w:ascii="Times New Roman" w:hAnsi="Times New Roman"/>
                <w:sz w:val="24"/>
                <w:szCs w:val="24"/>
                <w:lang w:val="tt-RU"/>
              </w:rPr>
              <w:lastRenderedPageBreak/>
              <w:t>Восьмое Марта</w:t>
            </w:r>
          </w:p>
          <w:p w:rsidR="00DE4FD8" w:rsidRDefault="00DE4FD8">
            <w:pPr>
              <w:numPr>
                <w:ilvl w:val="0"/>
                <w:numId w:val="24"/>
              </w:numPr>
              <w:spacing w:after="0"/>
              <w:jc w:val="both"/>
              <w:rPr>
                <w:rFonts w:ascii="Times New Roman" w:hAnsi="Times New Roman"/>
                <w:sz w:val="24"/>
                <w:szCs w:val="24"/>
              </w:rPr>
            </w:pPr>
            <w:r>
              <w:rPr>
                <w:rFonts w:ascii="Times New Roman" w:hAnsi="Times New Roman"/>
                <w:sz w:val="24"/>
                <w:szCs w:val="24"/>
                <w:lang w:val="tt-RU"/>
              </w:rPr>
              <w:t>Народные жемчужины</w:t>
            </w:r>
          </w:p>
          <w:p w:rsidR="00DE4FD8" w:rsidRDefault="00DE4FD8">
            <w:pPr>
              <w:numPr>
                <w:ilvl w:val="0"/>
                <w:numId w:val="24"/>
              </w:numPr>
              <w:spacing w:after="0"/>
              <w:jc w:val="both"/>
              <w:rPr>
                <w:rFonts w:ascii="Times New Roman" w:hAnsi="Times New Roman"/>
                <w:sz w:val="24"/>
                <w:szCs w:val="24"/>
              </w:rPr>
            </w:pPr>
            <w:r>
              <w:rPr>
                <w:rFonts w:ascii="Times New Roman" w:hAnsi="Times New Roman"/>
                <w:sz w:val="24"/>
                <w:szCs w:val="24"/>
                <w:lang w:val="tt-RU"/>
              </w:rPr>
              <w:t>Весна</w:t>
            </w:r>
          </w:p>
          <w:p w:rsidR="00DE4FD8" w:rsidRDefault="00DE4FD8">
            <w:pPr>
              <w:numPr>
                <w:ilvl w:val="0"/>
                <w:numId w:val="24"/>
              </w:numPr>
              <w:spacing w:after="0"/>
              <w:jc w:val="both"/>
              <w:rPr>
                <w:rFonts w:ascii="Times New Roman" w:hAnsi="Times New Roman"/>
                <w:sz w:val="24"/>
                <w:szCs w:val="24"/>
              </w:rPr>
            </w:pPr>
            <w:r>
              <w:rPr>
                <w:rFonts w:ascii="Times New Roman" w:hAnsi="Times New Roman"/>
                <w:sz w:val="24"/>
                <w:szCs w:val="24"/>
                <w:lang w:val="tt-RU"/>
              </w:rPr>
              <w:t>День Победы</w:t>
            </w:r>
          </w:p>
          <w:p w:rsidR="00DE4FD8" w:rsidRDefault="00DE4FD8">
            <w:pPr>
              <w:numPr>
                <w:ilvl w:val="0"/>
                <w:numId w:val="24"/>
              </w:numPr>
              <w:spacing w:after="0"/>
              <w:jc w:val="both"/>
              <w:rPr>
                <w:rFonts w:ascii="Times New Roman" w:hAnsi="Times New Roman"/>
                <w:b/>
                <w:i/>
                <w:sz w:val="24"/>
                <w:szCs w:val="24"/>
              </w:rPr>
            </w:pPr>
            <w:r>
              <w:rPr>
                <w:rFonts w:ascii="Times New Roman" w:hAnsi="Times New Roman"/>
                <w:sz w:val="24"/>
                <w:szCs w:val="24"/>
                <w:lang w:val="tt-RU"/>
              </w:rPr>
              <w:t>Лето</w:t>
            </w:r>
          </w:p>
        </w:tc>
      </w:tr>
      <w:tr w:rsidR="00DE4FD8" w:rsidTr="00DE4FD8">
        <w:tc>
          <w:tcPr>
            <w:tcW w:w="3369"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hAnsi="Times New Roman"/>
                <w:b/>
                <w:i/>
                <w:sz w:val="24"/>
                <w:szCs w:val="24"/>
              </w:rPr>
            </w:pPr>
            <w:r>
              <w:rPr>
                <w:rFonts w:ascii="Times New Roman" w:hAnsi="Times New Roman"/>
                <w:b/>
                <w:bCs/>
                <w:sz w:val="24"/>
                <w:szCs w:val="24"/>
              </w:rPr>
              <w:lastRenderedPageBreak/>
              <w:t xml:space="preserve">Для старшей и подготовительной группы УМК </w:t>
            </w:r>
            <w:proofErr w:type="gramStart"/>
            <w:r>
              <w:rPr>
                <w:rFonts w:ascii="Times New Roman" w:hAnsi="Times New Roman"/>
                <w:b/>
                <w:bCs/>
                <w:sz w:val="24"/>
                <w:szCs w:val="24"/>
              </w:rPr>
              <w:t>разработан</w:t>
            </w:r>
            <w:proofErr w:type="gramEnd"/>
            <w:r>
              <w:rPr>
                <w:rFonts w:ascii="Times New Roman" w:hAnsi="Times New Roman"/>
                <w:b/>
                <w:bCs/>
                <w:sz w:val="24"/>
                <w:szCs w:val="24"/>
              </w:rPr>
              <w:t xml:space="preserve"> на основе проектной деятельности</w:t>
            </w:r>
          </w:p>
        </w:tc>
        <w:tc>
          <w:tcPr>
            <w:tcW w:w="6202"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hAnsi="Times New Roman"/>
                <w:sz w:val="24"/>
                <w:szCs w:val="24"/>
              </w:rPr>
            </w:pPr>
            <w:r>
              <w:rPr>
                <w:rFonts w:ascii="Times New Roman" w:hAnsi="Times New Roman"/>
                <w:sz w:val="24"/>
                <w:szCs w:val="24"/>
              </w:rPr>
              <w:t>В старшей группе:</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 36 проектов</w:t>
            </w:r>
          </w:p>
          <w:p w:rsidR="00DE4FD8" w:rsidRDefault="00DE4FD8">
            <w:pPr>
              <w:spacing w:after="0"/>
              <w:jc w:val="both"/>
              <w:rPr>
                <w:rFonts w:ascii="Times New Roman" w:hAnsi="Times New Roman"/>
                <w:sz w:val="24"/>
                <w:szCs w:val="24"/>
              </w:rPr>
            </w:pPr>
            <w:r>
              <w:rPr>
                <w:rFonts w:ascii="Times New Roman" w:hAnsi="Times New Roman"/>
                <w:sz w:val="24"/>
                <w:szCs w:val="24"/>
              </w:rPr>
              <w:t>В подготовительной группе:</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 31 проект </w:t>
            </w:r>
          </w:p>
          <w:p w:rsidR="00DE4FD8" w:rsidRDefault="00DE4FD8">
            <w:pPr>
              <w:spacing w:after="0"/>
              <w:jc w:val="both"/>
              <w:rPr>
                <w:rFonts w:ascii="Times New Roman" w:hAnsi="Times New Roman"/>
                <w:b/>
                <w:i/>
                <w:sz w:val="24"/>
                <w:szCs w:val="24"/>
              </w:rPr>
            </w:pPr>
            <w:r>
              <w:rPr>
                <w:rFonts w:ascii="Times New Roman" w:hAnsi="Times New Roman"/>
                <w:sz w:val="24"/>
                <w:szCs w:val="24"/>
              </w:rPr>
              <w:t>Эти проекты отражены в комплексно-тематическом плане</w:t>
            </w:r>
          </w:p>
        </w:tc>
      </w:tr>
      <w:tr w:rsidR="00DE4FD8" w:rsidTr="00DE4FD8">
        <w:tc>
          <w:tcPr>
            <w:tcW w:w="3369"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hAnsi="Times New Roman"/>
                <w:b/>
                <w:bCs/>
                <w:sz w:val="24"/>
                <w:szCs w:val="24"/>
              </w:rPr>
            </w:pPr>
            <w:r>
              <w:rPr>
                <w:rFonts w:ascii="Times New Roman" w:hAnsi="Times New Roman"/>
                <w:b/>
                <w:bCs/>
                <w:sz w:val="24"/>
                <w:szCs w:val="24"/>
              </w:rPr>
              <w:t xml:space="preserve">Также использовали методику И.Н. </w:t>
            </w:r>
            <w:proofErr w:type="spellStart"/>
            <w:r>
              <w:rPr>
                <w:rFonts w:ascii="Times New Roman" w:hAnsi="Times New Roman"/>
                <w:b/>
                <w:bCs/>
                <w:sz w:val="24"/>
                <w:szCs w:val="24"/>
              </w:rPr>
              <w:t>Мурашковской</w:t>
            </w:r>
            <w:proofErr w:type="spellEnd"/>
            <w:r>
              <w:rPr>
                <w:rFonts w:ascii="Times New Roman" w:hAnsi="Times New Roman"/>
                <w:b/>
                <w:bCs/>
                <w:sz w:val="24"/>
                <w:szCs w:val="24"/>
              </w:rPr>
              <w:t xml:space="preserve"> составления рассказа по картине</w:t>
            </w:r>
          </w:p>
          <w:p w:rsidR="00DE4FD8" w:rsidRDefault="00DE4FD8">
            <w:pPr>
              <w:spacing w:after="0"/>
              <w:jc w:val="both"/>
              <w:rPr>
                <w:rFonts w:ascii="Times New Roman" w:hAnsi="Times New Roman"/>
                <w:b/>
                <w:i/>
                <w:sz w:val="24"/>
                <w:szCs w:val="24"/>
              </w:rPr>
            </w:pPr>
          </w:p>
        </w:tc>
        <w:tc>
          <w:tcPr>
            <w:tcW w:w="6202" w:type="dxa"/>
            <w:tcBorders>
              <w:top w:val="single" w:sz="4" w:space="0" w:color="auto"/>
              <w:left w:val="single" w:sz="4" w:space="0" w:color="auto"/>
              <w:bottom w:val="single" w:sz="4" w:space="0" w:color="auto"/>
              <w:right w:val="single" w:sz="4" w:space="0" w:color="auto"/>
            </w:tcBorders>
            <w:hideMark/>
          </w:tcPr>
          <w:p w:rsidR="00DE4FD8" w:rsidRDefault="00DE4FD8">
            <w:pPr>
              <w:numPr>
                <w:ilvl w:val="0"/>
                <w:numId w:val="25"/>
              </w:numPr>
              <w:spacing w:after="0"/>
              <w:jc w:val="both"/>
              <w:rPr>
                <w:rFonts w:ascii="Times New Roman" w:hAnsi="Times New Roman"/>
                <w:sz w:val="24"/>
                <w:szCs w:val="24"/>
              </w:rPr>
            </w:pPr>
            <w:r>
              <w:rPr>
                <w:rFonts w:ascii="Times New Roman" w:hAnsi="Times New Roman"/>
                <w:sz w:val="24"/>
                <w:szCs w:val="24"/>
              </w:rPr>
              <w:t>Мой детский сад</w:t>
            </w:r>
          </w:p>
          <w:p w:rsidR="00DE4FD8" w:rsidRDefault="00DE4FD8">
            <w:pPr>
              <w:numPr>
                <w:ilvl w:val="0"/>
                <w:numId w:val="25"/>
              </w:numPr>
              <w:spacing w:after="0"/>
              <w:jc w:val="both"/>
              <w:rPr>
                <w:rFonts w:ascii="Times New Roman" w:hAnsi="Times New Roman"/>
                <w:sz w:val="24"/>
                <w:szCs w:val="24"/>
              </w:rPr>
            </w:pPr>
            <w:r>
              <w:rPr>
                <w:rFonts w:ascii="Times New Roman" w:hAnsi="Times New Roman"/>
                <w:sz w:val="24"/>
                <w:szCs w:val="24"/>
              </w:rPr>
              <w:t>Я люблю тебя, Татарстан!</w:t>
            </w:r>
          </w:p>
          <w:p w:rsidR="00DE4FD8" w:rsidRDefault="00DE4FD8">
            <w:pPr>
              <w:numPr>
                <w:ilvl w:val="0"/>
                <w:numId w:val="25"/>
              </w:numPr>
              <w:spacing w:after="0"/>
              <w:jc w:val="both"/>
              <w:rPr>
                <w:rFonts w:ascii="Times New Roman" w:hAnsi="Times New Roman"/>
                <w:sz w:val="24"/>
                <w:szCs w:val="24"/>
              </w:rPr>
            </w:pPr>
            <w:r>
              <w:rPr>
                <w:rFonts w:ascii="Times New Roman" w:hAnsi="Times New Roman"/>
                <w:sz w:val="24"/>
                <w:szCs w:val="24"/>
              </w:rPr>
              <w:t>Здоровье – богатство</w:t>
            </w:r>
          </w:p>
          <w:p w:rsidR="00DE4FD8" w:rsidRDefault="00DE4FD8">
            <w:pPr>
              <w:numPr>
                <w:ilvl w:val="0"/>
                <w:numId w:val="25"/>
              </w:numPr>
              <w:spacing w:after="0"/>
              <w:jc w:val="both"/>
              <w:rPr>
                <w:rFonts w:ascii="Times New Roman" w:hAnsi="Times New Roman"/>
                <w:sz w:val="24"/>
                <w:szCs w:val="24"/>
              </w:rPr>
            </w:pPr>
            <w:r>
              <w:rPr>
                <w:rFonts w:ascii="Times New Roman" w:hAnsi="Times New Roman"/>
                <w:sz w:val="24"/>
                <w:szCs w:val="24"/>
              </w:rPr>
              <w:t>Здравствуй, школа!</w:t>
            </w:r>
          </w:p>
          <w:p w:rsidR="00DE4FD8" w:rsidRDefault="00DE4FD8">
            <w:pPr>
              <w:numPr>
                <w:ilvl w:val="0"/>
                <w:numId w:val="25"/>
              </w:numPr>
              <w:spacing w:after="0"/>
              <w:jc w:val="both"/>
              <w:rPr>
                <w:rFonts w:ascii="Times New Roman" w:hAnsi="Times New Roman"/>
                <w:sz w:val="24"/>
                <w:szCs w:val="24"/>
              </w:rPr>
            </w:pPr>
            <w:r>
              <w:rPr>
                <w:rFonts w:ascii="Times New Roman" w:hAnsi="Times New Roman"/>
                <w:sz w:val="24"/>
                <w:szCs w:val="24"/>
              </w:rPr>
              <w:t>Солнечная система</w:t>
            </w:r>
          </w:p>
          <w:p w:rsidR="00DE4FD8" w:rsidRDefault="00DE4FD8">
            <w:pPr>
              <w:numPr>
                <w:ilvl w:val="0"/>
                <w:numId w:val="25"/>
              </w:numPr>
              <w:spacing w:after="0"/>
              <w:jc w:val="both"/>
              <w:rPr>
                <w:rFonts w:ascii="Times New Roman" w:hAnsi="Times New Roman"/>
                <w:sz w:val="24"/>
                <w:szCs w:val="24"/>
              </w:rPr>
            </w:pPr>
            <w:r>
              <w:rPr>
                <w:rFonts w:ascii="Times New Roman" w:hAnsi="Times New Roman"/>
                <w:sz w:val="24"/>
                <w:szCs w:val="24"/>
              </w:rPr>
              <w:t>Хлеб – всему голова</w:t>
            </w:r>
          </w:p>
          <w:p w:rsidR="00DE4FD8" w:rsidRDefault="00DE4FD8">
            <w:pPr>
              <w:numPr>
                <w:ilvl w:val="0"/>
                <w:numId w:val="25"/>
              </w:numPr>
              <w:spacing w:after="0"/>
              <w:jc w:val="both"/>
              <w:rPr>
                <w:rFonts w:ascii="Times New Roman" w:hAnsi="Times New Roman"/>
                <w:sz w:val="24"/>
                <w:szCs w:val="24"/>
              </w:rPr>
            </w:pPr>
            <w:r>
              <w:rPr>
                <w:rFonts w:ascii="Times New Roman" w:hAnsi="Times New Roman"/>
                <w:sz w:val="24"/>
                <w:szCs w:val="24"/>
              </w:rPr>
              <w:t>Моя семья, мой дом</w:t>
            </w:r>
          </w:p>
          <w:p w:rsidR="00DE4FD8" w:rsidRDefault="00DE4FD8">
            <w:pPr>
              <w:numPr>
                <w:ilvl w:val="0"/>
                <w:numId w:val="25"/>
              </w:numPr>
              <w:spacing w:after="0"/>
              <w:jc w:val="both"/>
              <w:rPr>
                <w:rFonts w:ascii="Times New Roman" w:hAnsi="Times New Roman"/>
                <w:sz w:val="24"/>
                <w:szCs w:val="24"/>
              </w:rPr>
            </w:pPr>
            <w:r>
              <w:rPr>
                <w:rFonts w:ascii="Times New Roman" w:hAnsi="Times New Roman"/>
                <w:sz w:val="24"/>
                <w:szCs w:val="24"/>
              </w:rPr>
              <w:t>Мы сильны дружбой</w:t>
            </w:r>
          </w:p>
          <w:p w:rsidR="00DE4FD8" w:rsidRDefault="00DE4FD8">
            <w:pPr>
              <w:numPr>
                <w:ilvl w:val="0"/>
                <w:numId w:val="25"/>
              </w:numPr>
              <w:spacing w:after="0"/>
              <w:jc w:val="both"/>
              <w:rPr>
                <w:rFonts w:ascii="Times New Roman" w:hAnsi="Times New Roman"/>
                <w:b/>
                <w:i/>
                <w:sz w:val="24"/>
                <w:szCs w:val="24"/>
              </w:rPr>
            </w:pPr>
            <w:r>
              <w:rPr>
                <w:rFonts w:ascii="Times New Roman" w:hAnsi="Times New Roman"/>
                <w:sz w:val="24"/>
                <w:szCs w:val="24"/>
              </w:rPr>
              <w:t xml:space="preserve">Творчество Абдуллы </w:t>
            </w:r>
            <w:proofErr w:type="spellStart"/>
            <w:r>
              <w:rPr>
                <w:rFonts w:ascii="Times New Roman" w:hAnsi="Times New Roman"/>
                <w:sz w:val="24"/>
                <w:szCs w:val="24"/>
              </w:rPr>
              <w:t>Алиша</w:t>
            </w:r>
            <w:proofErr w:type="spellEnd"/>
            <w:r>
              <w:rPr>
                <w:rFonts w:ascii="Times New Roman" w:hAnsi="Times New Roman"/>
                <w:sz w:val="24"/>
                <w:szCs w:val="24"/>
              </w:rPr>
              <w:t xml:space="preserve"> и т.д.</w:t>
            </w:r>
          </w:p>
        </w:tc>
      </w:tr>
      <w:tr w:rsidR="00DE4FD8" w:rsidTr="00DE4FD8">
        <w:tc>
          <w:tcPr>
            <w:tcW w:w="3369"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hAnsi="Times New Roman"/>
                <w:b/>
                <w:bCs/>
                <w:sz w:val="24"/>
                <w:szCs w:val="24"/>
              </w:rPr>
            </w:pPr>
            <w:r>
              <w:rPr>
                <w:rFonts w:ascii="Times New Roman" w:hAnsi="Times New Roman"/>
                <w:b/>
                <w:bCs/>
                <w:sz w:val="24"/>
                <w:szCs w:val="24"/>
              </w:rPr>
              <w:t>Серия картин</w:t>
            </w:r>
          </w:p>
          <w:p w:rsidR="00DE4FD8" w:rsidRDefault="00DE4FD8">
            <w:pPr>
              <w:spacing w:after="0"/>
              <w:ind w:left="720"/>
              <w:jc w:val="both"/>
              <w:rPr>
                <w:rFonts w:ascii="Times New Roman" w:hAnsi="Times New Roman"/>
                <w:b/>
                <w:bCs/>
                <w:sz w:val="24"/>
                <w:szCs w:val="24"/>
              </w:rPr>
            </w:pPr>
          </w:p>
        </w:tc>
        <w:tc>
          <w:tcPr>
            <w:tcW w:w="6202" w:type="dxa"/>
            <w:tcBorders>
              <w:top w:val="single" w:sz="4" w:space="0" w:color="auto"/>
              <w:left w:val="single" w:sz="4" w:space="0" w:color="auto"/>
              <w:bottom w:val="single" w:sz="4" w:space="0" w:color="auto"/>
              <w:right w:val="single" w:sz="4" w:space="0" w:color="auto"/>
            </w:tcBorders>
            <w:hideMark/>
          </w:tcPr>
          <w:p w:rsidR="00DE4FD8" w:rsidRDefault="00DE4FD8">
            <w:pPr>
              <w:numPr>
                <w:ilvl w:val="0"/>
                <w:numId w:val="26"/>
              </w:numPr>
              <w:spacing w:after="0"/>
              <w:jc w:val="both"/>
              <w:rPr>
                <w:rFonts w:ascii="Times New Roman" w:hAnsi="Times New Roman"/>
                <w:sz w:val="24"/>
                <w:szCs w:val="24"/>
              </w:rPr>
            </w:pPr>
            <w:r>
              <w:rPr>
                <w:rFonts w:ascii="Times New Roman" w:hAnsi="Times New Roman"/>
                <w:sz w:val="24"/>
                <w:szCs w:val="24"/>
              </w:rPr>
              <w:t>Картины в формате А3:</w:t>
            </w:r>
          </w:p>
          <w:p w:rsidR="00DE4FD8" w:rsidRDefault="00DE4FD8">
            <w:pPr>
              <w:spacing w:after="0"/>
              <w:jc w:val="both"/>
              <w:rPr>
                <w:rFonts w:ascii="Times New Roman" w:hAnsi="Times New Roman"/>
                <w:sz w:val="24"/>
                <w:szCs w:val="24"/>
              </w:rPr>
            </w:pPr>
            <w:r>
              <w:rPr>
                <w:rFonts w:ascii="Times New Roman" w:hAnsi="Times New Roman"/>
                <w:sz w:val="24"/>
                <w:szCs w:val="24"/>
              </w:rPr>
              <w:t>Сюжетные</w:t>
            </w:r>
          </w:p>
          <w:p w:rsidR="00DE4FD8" w:rsidRDefault="00DE4FD8">
            <w:pPr>
              <w:spacing w:after="0"/>
              <w:jc w:val="both"/>
              <w:rPr>
                <w:rFonts w:ascii="Times New Roman" w:hAnsi="Times New Roman"/>
                <w:sz w:val="24"/>
                <w:szCs w:val="24"/>
              </w:rPr>
            </w:pPr>
            <w:r>
              <w:rPr>
                <w:rFonts w:ascii="Times New Roman" w:hAnsi="Times New Roman"/>
                <w:sz w:val="24"/>
                <w:szCs w:val="24"/>
              </w:rPr>
              <w:t>По содержанию художественной литературы</w:t>
            </w:r>
          </w:p>
          <w:p w:rsidR="00DE4FD8" w:rsidRDefault="00DE4FD8">
            <w:pPr>
              <w:numPr>
                <w:ilvl w:val="0"/>
                <w:numId w:val="27"/>
              </w:numPr>
              <w:spacing w:after="0"/>
              <w:jc w:val="both"/>
              <w:rPr>
                <w:rFonts w:ascii="Times New Roman" w:hAnsi="Times New Roman"/>
                <w:sz w:val="24"/>
                <w:szCs w:val="24"/>
              </w:rPr>
            </w:pPr>
            <w:r>
              <w:rPr>
                <w:rFonts w:ascii="Times New Roman" w:hAnsi="Times New Roman"/>
                <w:sz w:val="24"/>
                <w:szCs w:val="24"/>
              </w:rPr>
              <w:t>Картинки в формате А</w:t>
            </w:r>
            <w:proofErr w:type="gramStart"/>
            <w:r>
              <w:rPr>
                <w:rFonts w:ascii="Times New Roman" w:hAnsi="Times New Roman"/>
                <w:sz w:val="24"/>
                <w:szCs w:val="24"/>
              </w:rPr>
              <w:t>4</w:t>
            </w:r>
            <w:proofErr w:type="gramEnd"/>
          </w:p>
          <w:p w:rsidR="00DE4FD8" w:rsidRDefault="00DE4FD8">
            <w:pPr>
              <w:numPr>
                <w:ilvl w:val="0"/>
                <w:numId w:val="27"/>
              </w:numPr>
              <w:spacing w:after="0"/>
              <w:jc w:val="both"/>
              <w:rPr>
                <w:rFonts w:ascii="Times New Roman" w:hAnsi="Times New Roman"/>
                <w:sz w:val="24"/>
                <w:szCs w:val="24"/>
              </w:rPr>
            </w:pPr>
            <w:r>
              <w:rPr>
                <w:rFonts w:ascii="Times New Roman" w:hAnsi="Times New Roman"/>
                <w:sz w:val="24"/>
                <w:szCs w:val="24"/>
              </w:rPr>
              <w:t>Раздаточные картинки в формате А5</w:t>
            </w:r>
          </w:p>
          <w:p w:rsidR="00DE4FD8" w:rsidRDefault="00DE4FD8">
            <w:pPr>
              <w:numPr>
                <w:ilvl w:val="0"/>
                <w:numId w:val="27"/>
              </w:numPr>
              <w:spacing w:after="0"/>
              <w:jc w:val="both"/>
              <w:rPr>
                <w:rFonts w:ascii="Times New Roman" w:hAnsi="Times New Roman"/>
                <w:sz w:val="24"/>
                <w:szCs w:val="24"/>
              </w:rPr>
            </w:pPr>
            <w:r>
              <w:rPr>
                <w:rFonts w:ascii="Times New Roman" w:hAnsi="Times New Roman"/>
                <w:sz w:val="24"/>
                <w:szCs w:val="24"/>
              </w:rPr>
              <w:t>Маски</w:t>
            </w:r>
          </w:p>
          <w:p w:rsidR="00DE4FD8" w:rsidRDefault="00DE4FD8">
            <w:pPr>
              <w:numPr>
                <w:ilvl w:val="0"/>
                <w:numId w:val="27"/>
              </w:numPr>
              <w:spacing w:after="0"/>
              <w:jc w:val="both"/>
              <w:rPr>
                <w:rFonts w:ascii="Times New Roman" w:hAnsi="Times New Roman"/>
                <w:sz w:val="24"/>
                <w:szCs w:val="24"/>
              </w:rPr>
            </w:pPr>
            <w:r>
              <w:rPr>
                <w:rFonts w:ascii="Times New Roman" w:hAnsi="Times New Roman"/>
                <w:sz w:val="24"/>
                <w:szCs w:val="24"/>
              </w:rPr>
              <w:t xml:space="preserve">Рисунки для работы на </w:t>
            </w:r>
            <w:proofErr w:type="spellStart"/>
            <w:r>
              <w:rPr>
                <w:rFonts w:ascii="Times New Roman" w:hAnsi="Times New Roman"/>
                <w:sz w:val="24"/>
                <w:szCs w:val="24"/>
              </w:rPr>
              <w:t>фланелеграфе</w:t>
            </w:r>
            <w:proofErr w:type="spellEnd"/>
            <w:r>
              <w:rPr>
                <w:rFonts w:ascii="Times New Roman" w:hAnsi="Times New Roman"/>
                <w:sz w:val="24"/>
                <w:szCs w:val="24"/>
              </w:rPr>
              <w:t xml:space="preserve"> или </w:t>
            </w:r>
            <w:proofErr w:type="spellStart"/>
            <w:r>
              <w:rPr>
                <w:rFonts w:ascii="Times New Roman" w:hAnsi="Times New Roman"/>
                <w:sz w:val="24"/>
                <w:szCs w:val="24"/>
              </w:rPr>
              <w:t>коврографе</w:t>
            </w:r>
            <w:proofErr w:type="spellEnd"/>
          </w:p>
          <w:p w:rsidR="00DE4FD8" w:rsidRDefault="00DE4FD8">
            <w:pPr>
              <w:numPr>
                <w:ilvl w:val="0"/>
                <w:numId w:val="27"/>
              </w:numPr>
              <w:spacing w:after="0"/>
              <w:jc w:val="both"/>
              <w:rPr>
                <w:rFonts w:ascii="Times New Roman" w:hAnsi="Times New Roman"/>
                <w:sz w:val="24"/>
                <w:szCs w:val="24"/>
              </w:rPr>
            </w:pPr>
            <w:r>
              <w:rPr>
                <w:rFonts w:ascii="Times New Roman" w:hAnsi="Times New Roman"/>
                <w:sz w:val="24"/>
                <w:szCs w:val="24"/>
                <w:lang w:val="tt-RU"/>
              </w:rPr>
              <w:t>Мозаичные рисунки</w:t>
            </w:r>
          </w:p>
        </w:tc>
      </w:tr>
      <w:tr w:rsidR="00DE4FD8" w:rsidTr="00DE4FD8">
        <w:tc>
          <w:tcPr>
            <w:tcW w:w="3369"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hAnsi="Times New Roman"/>
                <w:b/>
                <w:bCs/>
                <w:sz w:val="24"/>
                <w:szCs w:val="24"/>
              </w:rPr>
            </w:pPr>
            <w:r>
              <w:rPr>
                <w:rFonts w:ascii="Times New Roman" w:hAnsi="Times New Roman"/>
                <w:b/>
                <w:bCs/>
                <w:sz w:val="24"/>
                <w:szCs w:val="24"/>
              </w:rPr>
              <w:t>Средства приемы развития речи</w:t>
            </w:r>
          </w:p>
          <w:p w:rsidR="00DE4FD8" w:rsidRDefault="00DE4FD8">
            <w:pPr>
              <w:spacing w:after="0"/>
              <w:jc w:val="both"/>
              <w:rPr>
                <w:rFonts w:ascii="Times New Roman" w:hAnsi="Times New Roman"/>
                <w:b/>
                <w:bCs/>
                <w:sz w:val="24"/>
                <w:szCs w:val="24"/>
              </w:rPr>
            </w:pPr>
          </w:p>
        </w:tc>
        <w:tc>
          <w:tcPr>
            <w:tcW w:w="6202" w:type="dxa"/>
            <w:tcBorders>
              <w:top w:val="single" w:sz="4" w:space="0" w:color="auto"/>
              <w:left w:val="single" w:sz="4" w:space="0" w:color="auto"/>
              <w:bottom w:val="single" w:sz="4" w:space="0" w:color="auto"/>
              <w:right w:val="single" w:sz="4" w:space="0" w:color="auto"/>
            </w:tcBorders>
            <w:hideMark/>
          </w:tcPr>
          <w:p w:rsidR="00DE4FD8" w:rsidRDefault="00DE4FD8">
            <w:pPr>
              <w:numPr>
                <w:ilvl w:val="0"/>
                <w:numId w:val="28"/>
              </w:numPr>
              <w:spacing w:after="0"/>
              <w:jc w:val="both"/>
              <w:rPr>
                <w:rFonts w:ascii="Times New Roman" w:hAnsi="Times New Roman"/>
                <w:sz w:val="24"/>
                <w:szCs w:val="24"/>
              </w:rPr>
            </w:pPr>
            <w:r>
              <w:rPr>
                <w:rFonts w:ascii="Times New Roman" w:hAnsi="Times New Roman"/>
                <w:sz w:val="24"/>
                <w:szCs w:val="24"/>
              </w:rPr>
              <w:t>Пальчиковые игры</w:t>
            </w:r>
          </w:p>
          <w:p w:rsidR="00DE4FD8" w:rsidRDefault="00DE4FD8">
            <w:pPr>
              <w:numPr>
                <w:ilvl w:val="0"/>
                <w:numId w:val="28"/>
              </w:numPr>
              <w:spacing w:after="0"/>
              <w:jc w:val="both"/>
              <w:rPr>
                <w:rFonts w:ascii="Times New Roman" w:hAnsi="Times New Roman"/>
                <w:sz w:val="24"/>
                <w:szCs w:val="24"/>
              </w:rPr>
            </w:pPr>
            <w:r>
              <w:rPr>
                <w:rFonts w:ascii="Times New Roman" w:hAnsi="Times New Roman"/>
                <w:sz w:val="24"/>
                <w:szCs w:val="24"/>
              </w:rPr>
              <w:t>Игры, танцы с предметами</w:t>
            </w:r>
          </w:p>
          <w:p w:rsidR="00DE4FD8" w:rsidRDefault="00DE4FD8">
            <w:pPr>
              <w:numPr>
                <w:ilvl w:val="0"/>
                <w:numId w:val="28"/>
              </w:numPr>
              <w:spacing w:after="0"/>
              <w:jc w:val="both"/>
              <w:rPr>
                <w:rFonts w:ascii="Times New Roman" w:hAnsi="Times New Roman"/>
                <w:sz w:val="24"/>
                <w:szCs w:val="24"/>
              </w:rPr>
            </w:pPr>
            <w:r>
              <w:rPr>
                <w:rFonts w:ascii="Times New Roman" w:hAnsi="Times New Roman"/>
                <w:sz w:val="24"/>
                <w:szCs w:val="24"/>
              </w:rPr>
              <w:t>Использование музыки</w:t>
            </w:r>
          </w:p>
          <w:p w:rsidR="00DE4FD8" w:rsidRDefault="00DE4FD8">
            <w:pPr>
              <w:numPr>
                <w:ilvl w:val="0"/>
                <w:numId w:val="28"/>
              </w:numPr>
              <w:spacing w:after="0"/>
              <w:jc w:val="both"/>
              <w:rPr>
                <w:rFonts w:ascii="Times New Roman" w:hAnsi="Times New Roman"/>
                <w:sz w:val="24"/>
                <w:szCs w:val="24"/>
              </w:rPr>
            </w:pPr>
            <w:r>
              <w:rPr>
                <w:rFonts w:ascii="Times New Roman" w:hAnsi="Times New Roman"/>
                <w:sz w:val="24"/>
                <w:szCs w:val="24"/>
              </w:rPr>
              <w:t xml:space="preserve">«Живые картинки» </w:t>
            </w:r>
          </w:p>
          <w:p w:rsidR="00DE4FD8" w:rsidRDefault="00DE4FD8">
            <w:pPr>
              <w:numPr>
                <w:ilvl w:val="0"/>
                <w:numId w:val="28"/>
              </w:numPr>
              <w:spacing w:after="0"/>
              <w:jc w:val="both"/>
              <w:rPr>
                <w:rFonts w:ascii="Times New Roman" w:hAnsi="Times New Roman"/>
                <w:sz w:val="24"/>
                <w:szCs w:val="24"/>
              </w:rPr>
            </w:pPr>
            <w:r>
              <w:rPr>
                <w:rFonts w:ascii="Times New Roman" w:hAnsi="Times New Roman"/>
                <w:sz w:val="24"/>
                <w:szCs w:val="24"/>
              </w:rPr>
              <w:t>Активизация детей</w:t>
            </w:r>
          </w:p>
          <w:p w:rsidR="00DE4FD8" w:rsidRDefault="00DE4FD8">
            <w:pPr>
              <w:numPr>
                <w:ilvl w:val="0"/>
                <w:numId w:val="28"/>
              </w:numPr>
              <w:spacing w:after="0"/>
              <w:jc w:val="both"/>
              <w:rPr>
                <w:rFonts w:ascii="Times New Roman" w:hAnsi="Times New Roman"/>
                <w:sz w:val="24"/>
                <w:szCs w:val="24"/>
              </w:rPr>
            </w:pPr>
            <w:r>
              <w:rPr>
                <w:rFonts w:ascii="Times New Roman" w:hAnsi="Times New Roman"/>
                <w:sz w:val="24"/>
                <w:szCs w:val="24"/>
              </w:rPr>
              <w:t>Картины</w:t>
            </w:r>
          </w:p>
          <w:p w:rsidR="00DE4FD8" w:rsidRDefault="00DE4FD8">
            <w:pPr>
              <w:numPr>
                <w:ilvl w:val="0"/>
                <w:numId w:val="28"/>
              </w:numPr>
              <w:spacing w:after="0"/>
              <w:jc w:val="both"/>
              <w:rPr>
                <w:rFonts w:ascii="Times New Roman" w:hAnsi="Times New Roman"/>
                <w:sz w:val="24"/>
                <w:szCs w:val="24"/>
              </w:rPr>
            </w:pPr>
            <w:r>
              <w:rPr>
                <w:rFonts w:ascii="Times New Roman" w:hAnsi="Times New Roman"/>
                <w:sz w:val="24"/>
                <w:szCs w:val="24"/>
              </w:rPr>
              <w:t>Наблюдения за сезонными изменениями в процессе экскурсий на природу;</w:t>
            </w:r>
          </w:p>
          <w:p w:rsidR="00DE4FD8" w:rsidRDefault="00DE4FD8">
            <w:pPr>
              <w:numPr>
                <w:ilvl w:val="0"/>
                <w:numId w:val="28"/>
              </w:numPr>
              <w:spacing w:after="0"/>
              <w:jc w:val="both"/>
              <w:rPr>
                <w:rFonts w:ascii="Times New Roman" w:hAnsi="Times New Roman"/>
                <w:sz w:val="24"/>
                <w:szCs w:val="24"/>
              </w:rPr>
            </w:pPr>
            <w:r>
              <w:rPr>
                <w:rFonts w:ascii="Times New Roman" w:hAnsi="Times New Roman"/>
                <w:sz w:val="24"/>
                <w:szCs w:val="24"/>
              </w:rPr>
              <w:t>Проведение учебно-речевых ситуаций в процессе самостоятельной бытовой и трудовой деятельности;</w:t>
            </w:r>
          </w:p>
          <w:p w:rsidR="00DE4FD8" w:rsidRDefault="00DE4FD8">
            <w:pPr>
              <w:numPr>
                <w:ilvl w:val="0"/>
                <w:numId w:val="28"/>
              </w:numPr>
              <w:spacing w:after="0"/>
              <w:jc w:val="both"/>
              <w:rPr>
                <w:rFonts w:ascii="Times New Roman" w:hAnsi="Times New Roman"/>
                <w:sz w:val="24"/>
                <w:szCs w:val="24"/>
              </w:rPr>
            </w:pPr>
            <w:r>
              <w:rPr>
                <w:rFonts w:ascii="Times New Roman" w:hAnsi="Times New Roman"/>
                <w:sz w:val="24"/>
                <w:szCs w:val="24"/>
              </w:rPr>
              <w:t>Экскурсии с целью наблюдения за трудовой деятельностью взрослых;</w:t>
            </w:r>
          </w:p>
          <w:p w:rsidR="00DE4FD8" w:rsidRDefault="00DE4FD8">
            <w:pPr>
              <w:numPr>
                <w:ilvl w:val="0"/>
                <w:numId w:val="28"/>
              </w:numPr>
              <w:spacing w:after="0"/>
              <w:jc w:val="both"/>
              <w:rPr>
                <w:rFonts w:ascii="Times New Roman" w:hAnsi="Times New Roman"/>
                <w:sz w:val="24"/>
                <w:szCs w:val="24"/>
              </w:rPr>
            </w:pPr>
            <w:r>
              <w:rPr>
                <w:rFonts w:ascii="Times New Roman" w:hAnsi="Times New Roman"/>
                <w:sz w:val="24"/>
                <w:szCs w:val="24"/>
              </w:rPr>
              <w:t>Составление диалогов, связных высказываний по произведениям татарских и русских художников, описывающих природу, татарский интерьер, людей, животных, растительный мир Татарстана;</w:t>
            </w:r>
          </w:p>
          <w:p w:rsidR="00DE4FD8" w:rsidRDefault="00DE4FD8">
            <w:pPr>
              <w:numPr>
                <w:ilvl w:val="0"/>
                <w:numId w:val="28"/>
              </w:numPr>
              <w:spacing w:after="0"/>
              <w:jc w:val="both"/>
              <w:rPr>
                <w:rFonts w:ascii="Times New Roman" w:hAnsi="Times New Roman"/>
                <w:sz w:val="24"/>
                <w:szCs w:val="24"/>
              </w:rPr>
            </w:pPr>
            <w:r>
              <w:rPr>
                <w:rFonts w:ascii="Times New Roman" w:hAnsi="Times New Roman"/>
                <w:sz w:val="24"/>
                <w:szCs w:val="24"/>
              </w:rPr>
              <w:lastRenderedPageBreak/>
              <w:t>Просмотр мультипликационных фильмов на татарском языке и их обсуждение;</w:t>
            </w:r>
          </w:p>
          <w:p w:rsidR="00DE4FD8" w:rsidRDefault="00DE4FD8">
            <w:pPr>
              <w:numPr>
                <w:ilvl w:val="0"/>
                <w:numId w:val="28"/>
              </w:numPr>
              <w:spacing w:after="0"/>
              <w:jc w:val="both"/>
              <w:rPr>
                <w:rFonts w:ascii="Times New Roman" w:hAnsi="Times New Roman"/>
                <w:sz w:val="24"/>
                <w:szCs w:val="24"/>
              </w:rPr>
            </w:pPr>
            <w:r>
              <w:rPr>
                <w:rFonts w:ascii="Times New Roman" w:hAnsi="Times New Roman"/>
                <w:sz w:val="24"/>
                <w:szCs w:val="24"/>
              </w:rPr>
              <w:t>Слушание доступных для понимания татарских народных сказок, песен, отрывков из спектаклей на татарском языке, татарской классической музыки;</w:t>
            </w:r>
          </w:p>
          <w:p w:rsidR="00DE4FD8" w:rsidRDefault="00DE4FD8">
            <w:pPr>
              <w:numPr>
                <w:ilvl w:val="0"/>
                <w:numId w:val="28"/>
              </w:numPr>
              <w:spacing w:after="0"/>
              <w:jc w:val="both"/>
              <w:rPr>
                <w:rFonts w:ascii="Times New Roman" w:hAnsi="Times New Roman"/>
                <w:sz w:val="24"/>
                <w:szCs w:val="24"/>
              </w:rPr>
            </w:pPr>
            <w:r>
              <w:rPr>
                <w:rFonts w:ascii="Times New Roman" w:hAnsi="Times New Roman"/>
                <w:sz w:val="24"/>
                <w:szCs w:val="24"/>
              </w:rPr>
              <w:t>Использование словесных поручений;</w:t>
            </w:r>
          </w:p>
          <w:p w:rsidR="00DE4FD8" w:rsidRDefault="00DE4FD8">
            <w:pPr>
              <w:numPr>
                <w:ilvl w:val="0"/>
                <w:numId w:val="28"/>
              </w:numPr>
              <w:spacing w:after="0"/>
              <w:jc w:val="both"/>
              <w:rPr>
                <w:rFonts w:ascii="Times New Roman" w:hAnsi="Times New Roman"/>
                <w:sz w:val="24"/>
                <w:szCs w:val="24"/>
              </w:rPr>
            </w:pPr>
            <w:r>
              <w:rPr>
                <w:rFonts w:ascii="Times New Roman" w:hAnsi="Times New Roman"/>
                <w:sz w:val="24"/>
                <w:szCs w:val="24"/>
              </w:rPr>
              <w:t>Специально организованные речевые ситуации</w:t>
            </w:r>
          </w:p>
        </w:tc>
      </w:tr>
    </w:tbl>
    <w:p w:rsidR="00DE4FD8" w:rsidRDefault="00DE4FD8" w:rsidP="00DE4FD8">
      <w:pPr>
        <w:spacing w:after="0"/>
        <w:jc w:val="both"/>
        <w:rPr>
          <w:rFonts w:ascii="Times New Roman" w:hAnsi="Times New Roman"/>
          <w:b/>
          <w:sz w:val="24"/>
          <w:szCs w:val="24"/>
        </w:rPr>
      </w:pPr>
    </w:p>
    <w:p w:rsidR="00DE4FD8" w:rsidRDefault="00DE4FD8" w:rsidP="00DE4FD8">
      <w:pPr>
        <w:spacing w:after="0"/>
        <w:jc w:val="both"/>
        <w:rPr>
          <w:rFonts w:ascii="Times New Roman" w:hAnsi="Times New Roman"/>
          <w:b/>
          <w:sz w:val="24"/>
          <w:szCs w:val="24"/>
        </w:rPr>
      </w:pPr>
      <w:r>
        <w:rPr>
          <w:rFonts w:ascii="Times New Roman" w:hAnsi="Times New Roman"/>
          <w:b/>
          <w:sz w:val="24"/>
          <w:szCs w:val="24"/>
        </w:rPr>
        <w:t xml:space="preserve">Организованная деятельность детей включает следующие виды: </w:t>
      </w:r>
    </w:p>
    <w:p w:rsidR="00DE4FD8" w:rsidRDefault="00DE4FD8" w:rsidP="00DE4FD8">
      <w:pPr>
        <w:numPr>
          <w:ilvl w:val="0"/>
          <w:numId w:val="29"/>
        </w:numPr>
        <w:spacing w:after="0"/>
        <w:jc w:val="both"/>
        <w:rPr>
          <w:rFonts w:ascii="Times New Roman" w:hAnsi="Times New Roman"/>
          <w:sz w:val="24"/>
          <w:szCs w:val="24"/>
        </w:rPr>
      </w:pPr>
      <w:r>
        <w:rPr>
          <w:rFonts w:ascii="Times New Roman" w:hAnsi="Times New Roman"/>
          <w:sz w:val="24"/>
          <w:szCs w:val="24"/>
        </w:rPr>
        <w:t>Познавательная деятельность</w:t>
      </w:r>
    </w:p>
    <w:p w:rsidR="00DE4FD8" w:rsidRDefault="00DE4FD8" w:rsidP="00DE4FD8">
      <w:pPr>
        <w:numPr>
          <w:ilvl w:val="0"/>
          <w:numId w:val="29"/>
        </w:numPr>
        <w:spacing w:after="0"/>
        <w:jc w:val="both"/>
        <w:rPr>
          <w:rFonts w:ascii="Times New Roman" w:hAnsi="Times New Roman"/>
          <w:sz w:val="24"/>
          <w:szCs w:val="24"/>
        </w:rPr>
      </w:pPr>
      <w:r>
        <w:rPr>
          <w:rFonts w:ascii="Times New Roman" w:hAnsi="Times New Roman"/>
          <w:sz w:val="24"/>
          <w:szCs w:val="24"/>
        </w:rPr>
        <w:t>Речевая деятельность</w:t>
      </w:r>
    </w:p>
    <w:p w:rsidR="00DE4FD8" w:rsidRDefault="00DE4FD8" w:rsidP="00DE4FD8">
      <w:pPr>
        <w:numPr>
          <w:ilvl w:val="0"/>
          <w:numId w:val="29"/>
        </w:numPr>
        <w:spacing w:after="0"/>
        <w:jc w:val="both"/>
        <w:rPr>
          <w:rFonts w:ascii="Times New Roman" w:hAnsi="Times New Roman"/>
          <w:sz w:val="24"/>
          <w:szCs w:val="24"/>
        </w:rPr>
      </w:pPr>
      <w:r>
        <w:rPr>
          <w:rFonts w:ascii="Times New Roman" w:hAnsi="Times New Roman"/>
          <w:sz w:val="24"/>
          <w:szCs w:val="24"/>
        </w:rPr>
        <w:t>Художественно-эстетическая деятельность</w:t>
      </w:r>
    </w:p>
    <w:p w:rsidR="00DE4FD8" w:rsidRDefault="00DE4FD8" w:rsidP="00DE4FD8">
      <w:pPr>
        <w:spacing w:after="0"/>
        <w:ind w:left="720"/>
        <w:jc w:val="both"/>
        <w:rPr>
          <w:rFonts w:ascii="Times New Roman" w:hAnsi="Times New Roman"/>
          <w:sz w:val="24"/>
          <w:szCs w:val="24"/>
        </w:rPr>
      </w:pPr>
    </w:p>
    <w:p w:rsidR="00DE4FD8" w:rsidRDefault="00DE4FD8" w:rsidP="00DE4FD8">
      <w:pPr>
        <w:pStyle w:val="af9"/>
        <w:numPr>
          <w:ilvl w:val="0"/>
          <w:numId w:val="30"/>
        </w:numPr>
        <w:spacing w:after="0"/>
        <w:ind w:left="0" w:firstLine="360"/>
        <w:jc w:val="both"/>
        <w:rPr>
          <w:rFonts w:ascii="Times New Roman" w:eastAsia="Times New Roman" w:hAnsi="Times New Roman"/>
          <w:color w:val="000000"/>
          <w:kern w:val="24"/>
          <w:sz w:val="40"/>
          <w:szCs w:val="40"/>
          <w:lang w:eastAsia="ru-RU"/>
        </w:rPr>
      </w:pPr>
      <w:proofErr w:type="gramStart"/>
      <w:r>
        <w:rPr>
          <w:rFonts w:ascii="Times New Roman" w:hAnsi="Times New Roman"/>
          <w:b/>
          <w:bCs/>
          <w:sz w:val="24"/>
          <w:szCs w:val="24"/>
        </w:rPr>
        <w:t>Познание (познавательно-исследовательская и продуктивная (конструктивная) деятельность.</w:t>
      </w:r>
      <w:proofErr w:type="gramEnd"/>
      <w:r>
        <w:rPr>
          <w:rFonts w:ascii="Times New Roman" w:hAnsi="Times New Roman"/>
          <w:b/>
          <w:bCs/>
          <w:sz w:val="24"/>
          <w:szCs w:val="24"/>
        </w:rPr>
        <w:t xml:space="preserve"> </w:t>
      </w:r>
      <w:proofErr w:type="gramStart"/>
      <w:r>
        <w:rPr>
          <w:rFonts w:ascii="Times New Roman" w:hAnsi="Times New Roman"/>
          <w:b/>
          <w:bCs/>
          <w:sz w:val="24"/>
          <w:szCs w:val="24"/>
        </w:rPr>
        <w:t>Формирование целостной картины мира);</w:t>
      </w:r>
      <w:proofErr w:type="gramEnd"/>
    </w:p>
    <w:p w:rsidR="00DE4FD8" w:rsidRDefault="00DE4FD8" w:rsidP="00DE4FD8">
      <w:pPr>
        <w:pStyle w:val="af9"/>
        <w:spacing w:after="0"/>
        <w:jc w:val="both"/>
        <w:rPr>
          <w:rFonts w:ascii="Times New Roman" w:hAnsi="Times New Roman"/>
          <w:bCs/>
          <w:sz w:val="24"/>
          <w:szCs w:val="24"/>
        </w:rPr>
      </w:pPr>
      <w:r>
        <w:rPr>
          <w:rFonts w:ascii="Times New Roman" w:hAnsi="Times New Roman"/>
          <w:bCs/>
          <w:sz w:val="24"/>
          <w:szCs w:val="24"/>
        </w:rPr>
        <w:t>Содержание образовательной области направлено на достижение целей развития у детей познавательных интересов, интеллектуального развития детей через решение следующих задач:</w:t>
      </w:r>
    </w:p>
    <w:p w:rsidR="00DE4FD8" w:rsidRDefault="00DE4FD8" w:rsidP="00DE4FD8">
      <w:pPr>
        <w:numPr>
          <w:ilvl w:val="0"/>
          <w:numId w:val="31"/>
        </w:numPr>
        <w:spacing w:after="0"/>
        <w:jc w:val="both"/>
        <w:rPr>
          <w:rFonts w:ascii="Times New Roman" w:hAnsi="Times New Roman"/>
          <w:bCs/>
          <w:sz w:val="24"/>
          <w:szCs w:val="24"/>
        </w:rPr>
      </w:pPr>
      <w:r>
        <w:rPr>
          <w:rFonts w:ascii="Times New Roman" w:hAnsi="Times New Roman"/>
          <w:bCs/>
          <w:sz w:val="24"/>
          <w:szCs w:val="24"/>
        </w:rPr>
        <w:t>сенсорное развитие;</w:t>
      </w:r>
    </w:p>
    <w:p w:rsidR="00DE4FD8" w:rsidRDefault="00DE4FD8" w:rsidP="00DE4FD8">
      <w:pPr>
        <w:numPr>
          <w:ilvl w:val="0"/>
          <w:numId w:val="31"/>
        </w:numPr>
        <w:spacing w:after="0"/>
        <w:jc w:val="both"/>
        <w:rPr>
          <w:rFonts w:ascii="Times New Roman" w:hAnsi="Times New Roman"/>
          <w:bCs/>
          <w:sz w:val="24"/>
          <w:szCs w:val="24"/>
        </w:rPr>
      </w:pPr>
      <w:r>
        <w:rPr>
          <w:rFonts w:ascii="Times New Roman" w:hAnsi="Times New Roman"/>
          <w:bCs/>
          <w:sz w:val="24"/>
          <w:szCs w:val="24"/>
        </w:rPr>
        <w:t>развитие познавательно-исследовательской и продуктивной (конструктивной) деятельности;</w:t>
      </w:r>
    </w:p>
    <w:p w:rsidR="00DE4FD8" w:rsidRDefault="00DE4FD8" w:rsidP="00DE4FD8">
      <w:pPr>
        <w:numPr>
          <w:ilvl w:val="0"/>
          <w:numId w:val="31"/>
        </w:numPr>
        <w:spacing w:after="0"/>
        <w:jc w:val="both"/>
        <w:rPr>
          <w:rFonts w:ascii="Times New Roman" w:hAnsi="Times New Roman"/>
          <w:bCs/>
          <w:sz w:val="24"/>
          <w:szCs w:val="24"/>
        </w:rPr>
      </w:pPr>
      <w:r>
        <w:rPr>
          <w:rFonts w:ascii="Times New Roman" w:hAnsi="Times New Roman"/>
          <w:bCs/>
          <w:sz w:val="24"/>
          <w:szCs w:val="24"/>
        </w:rPr>
        <w:t>формирование целостной картины мира, расширение кругозора детей.</w:t>
      </w:r>
    </w:p>
    <w:p w:rsidR="00DE4FD8" w:rsidRDefault="00DE4FD8" w:rsidP="00DE4FD8">
      <w:pPr>
        <w:spacing w:after="0"/>
        <w:jc w:val="both"/>
        <w:rPr>
          <w:rFonts w:ascii="Times New Roman" w:hAnsi="Times New Roman"/>
          <w:sz w:val="24"/>
          <w:szCs w:val="24"/>
        </w:rPr>
      </w:pPr>
    </w:p>
    <w:p w:rsidR="00DE4FD8" w:rsidRDefault="00DE4FD8" w:rsidP="00DE4FD8">
      <w:pPr>
        <w:numPr>
          <w:ilvl w:val="0"/>
          <w:numId w:val="30"/>
        </w:numPr>
        <w:spacing w:after="0"/>
        <w:jc w:val="both"/>
        <w:rPr>
          <w:rFonts w:ascii="Times New Roman" w:hAnsi="Times New Roman"/>
          <w:sz w:val="24"/>
          <w:szCs w:val="24"/>
        </w:rPr>
      </w:pPr>
      <w:r>
        <w:rPr>
          <w:rFonts w:ascii="Times New Roman" w:hAnsi="Times New Roman"/>
          <w:b/>
          <w:bCs/>
          <w:sz w:val="24"/>
          <w:szCs w:val="24"/>
        </w:rPr>
        <w:t>Речевое развитие.</w:t>
      </w:r>
    </w:p>
    <w:p w:rsidR="00DE4FD8" w:rsidRDefault="00DE4FD8" w:rsidP="00DE4FD8">
      <w:pPr>
        <w:numPr>
          <w:ilvl w:val="0"/>
          <w:numId w:val="32"/>
        </w:numPr>
        <w:spacing w:after="0"/>
        <w:jc w:val="both"/>
        <w:rPr>
          <w:rFonts w:ascii="Times New Roman" w:hAnsi="Times New Roman"/>
          <w:sz w:val="24"/>
          <w:szCs w:val="24"/>
        </w:rPr>
      </w:pPr>
      <w:r>
        <w:rPr>
          <w:rFonts w:ascii="Times New Roman" w:hAnsi="Times New Roman"/>
          <w:sz w:val="24"/>
          <w:szCs w:val="24"/>
        </w:rPr>
        <w:t>достижение целей овладения конструктивными способами и средствами взаимодействия с окружающими людьми через решение следующих задач:</w:t>
      </w:r>
    </w:p>
    <w:p w:rsidR="00DE4FD8" w:rsidRDefault="00DE4FD8" w:rsidP="00DE4FD8">
      <w:pPr>
        <w:numPr>
          <w:ilvl w:val="0"/>
          <w:numId w:val="32"/>
        </w:numPr>
        <w:spacing w:after="0"/>
        <w:jc w:val="both"/>
        <w:rPr>
          <w:rFonts w:ascii="Times New Roman" w:hAnsi="Times New Roman"/>
          <w:sz w:val="24"/>
          <w:szCs w:val="24"/>
        </w:rPr>
      </w:pPr>
      <w:r>
        <w:rPr>
          <w:rFonts w:ascii="Times New Roman" w:hAnsi="Times New Roman"/>
          <w:sz w:val="24"/>
          <w:szCs w:val="24"/>
        </w:rPr>
        <w:t xml:space="preserve">развитие свободного общения </w:t>
      </w:r>
      <w:proofErr w:type="gramStart"/>
      <w:r>
        <w:rPr>
          <w:rFonts w:ascii="Times New Roman" w:hAnsi="Times New Roman"/>
          <w:sz w:val="24"/>
          <w:szCs w:val="24"/>
        </w:rPr>
        <w:t>со</w:t>
      </w:r>
      <w:proofErr w:type="gramEnd"/>
      <w:r>
        <w:rPr>
          <w:rFonts w:ascii="Times New Roman" w:hAnsi="Times New Roman"/>
          <w:sz w:val="24"/>
          <w:szCs w:val="24"/>
        </w:rPr>
        <w:t xml:space="preserve"> взрослыми и детьми;</w:t>
      </w:r>
    </w:p>
    <w:p w:rsidR="00DE4FD8" w:rsidRDefault="00DE4FD8" w:rsidP="00DE4FD8">
      <w:pPr>
        <w:numPr>
          <w:ilvl w:val="0"/>
          <w:numId w:val="32"/>
        </w:numPr>
        <w:spacing w:after="0"/>
        <w:jc w:val="both"/>
        <w:rPr>
          <w:rFonts w:ascii="Times New Roman" w:hAnsi="Times New Roman"/>
          <w:sz w:val="24"/>
          <w:szCs w:val="24"/>
        </w:rPr>
      </w:pPr>
      <w:r>
        <w:rPr>
          <w:rFonts w:ascii="Times New Roman" w:hAnsi="Times New Roman"/>
          <w:sz w:val="24"/>
          <w:szCs w:val="24"/>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DE4FD8" w:rsidRDefault="00DE4FD8" w:rsidP="00DE4FD8">
      <w:pPr>
        <w:numPr>
          <w:ilvl w:val="0"/>
          <w:numId w:val="32"/>
        </w:numPr>
        <w:spacing w:after="0"/>
        <w:jc w:val="both"/>
        <w:rPr>
          <w:rFonts w:ascii="Times New Roman" w:hAnsi="Times New Roman"/>
          <w:sz w:val="24"/>
          <w:szCs w:val="24"/>
        </w:rPr>
      </w:pPr>
      <w:r>
        <w:rPr>
          <w:rFonts w:ascii="Times New Roman" w:hAnsi="Times New Roman"/>
          <w:sz w:val="24"/>
          <w:szCs w:val="24"/>
        </w:rPr>
        <w:t>практическое овладение воспитанниками нормами речи.</w:t>
      </w:r>
    </w:p>
    <w:p w:rsidR="00DE4FD8" w:rsidRDefault="00DE4FD8" w:rsidP="00DE4FD8">
      <w:pPr>
        <w:spacing w:after="0"/>
        <w:ind w:left="720"/>
        <w:jc w:val="both"/>
        <w:rPr>
          <w:rFonts w:ascii="Times New Roman" w:hAnsi="Times New Roman"/>
          <w:sz w:val="24"/>
          <w:szCs w:val="24"/>
        </w:rPr>
      </w:pPr>
    </w:p>
    <w:p w:rsidR="00DE4FD8" w:rsidRDefault="00DE4FD8" w:rsidP="00DE4FD8">
      <w:pPr>
        <w:numPr>
          <w:ilvl w:val="0"/>
          <w:numId w:val="30"/>
        </w:numPr>
        <w:spacing w:after="0"/>
        <w:jc w:val="both"/>
        <w:rPr>
          <w:rFonts w:ascii="Times New Roman" w:hAnsi="Times New Roman"/>
          <w:b/>
          <w:bCs/>
          <w:sz w:val="24"/>
          <w:szCs w:val="24"/>
        </w:rPr>
      </w:pPr>
      <w:r>
        <w:rPr>
          <w:rFonts w:ascii="Times New Roman" w:hAnsi="Times New Roman"/>
          <w:b/>
          <w:bCs/>
          <w:sz w:val="24"/>
          <w:szCs w:val="24"/>
        </w:rPr>
        <w:t>Чтение художественной литературы</w:t>
      </w:r>
    </w:p>
    <w:p w:rsidR="00DE4FD8" w:rsidRDefault="00DE4FD8" w:rsidP="00DE4FD8">
      <w:pPr>
        <w:numPr>
          <w:ilvl w:val="0"/>
          <w:numId w:val="33"/>
        </w:numPr>
        <w:spacing w:after="0"/>
        <w:jc w:val="both"/>
        <w:rPr>
          <w:rFonts w:ascii="Times New Roman" w:hAnsi="Times New Roman"/>
          <w:bCs/>
          <w:sz w:val="24"/>
          <w:szCs w:val="24"/>
        </w:rPr>
      </w:pPr>
      <w:r>
        <w:rPr>
          <w:rFonts w:ascii="Times New Roman" w:hAnsi="Times New Roman"/>
          <w:bCs/>
          <w:sz w:val="24"/>
          <w:szCs w:val="24"/>
        </w:rPr>
        <w:t>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rsidR="00DE4FD8" w:rsidRDefault="00DE4FD8" w:rsidP="00DE4FD8">
      <w:pPr>
        <w:numPr>
          <w:ilvl w:val="0"/>
          <w:numId w:val="33"/>
        </w:numPr>
        <w:spacing w:after="0"/>
        <w:jc w:val="both"/>
        <w:rPr>
          <w:rFonts w:ascii="Times New Roman" w:hAnsi="Times New Roman"/>
          <w:bCs/>
          <w:sz w:val="24"/>
          <w:szCs w:val="24"/>
        </w:rPr>
      </w:pPr>
      <w:r>
        <w:rPr>
          <w:rFonts w:ascii="Times New Roman" w:hAnsi="Times New Roman"/>
          <w:bCs/>
          <w:sz w:val="24"/>
          <w:szCs w:val="24"/>
        </w:rPr>
        <w:t>формирование целостной картины мира, в том числе первичных ценностных представлений;</w:t>
      </w:r>
    </w:p>
    <w:p w:rsidR="00DE4FD8" w:rsidRDefault="00DE4FD8" w:rsidP="00DE4FD8">
      <w:pPr>
        <w:numPr>
          <w:ilvl w:val="0"/>
          <w:numId w:val="33"/>
        </w:numPr>
        <w:spacing w:after="0"/>
        <w:jc w:val="both"/>
        <w:rPr>
          <w:rFonts w:ascii="Times New Roman" w:hAnsi="Times New Roman"/>
          <w:bCs/>
          <w:sz w:val="24"/>
          <w:szCs w:val="24"/>
        </w:rPr>
      </w:pPr>
      <w:r>
        <w:rPr>
          <w:rFonts w:ascii="Times New Roman" w:hAnsi="Times New Roman"/>
          <w:bCs/>
          <w:sz w:val="24"/>
          <w:szCs w:val="24"/>
        </w:rPr>
        <w:t>развитие литературной речи;</w:t>
      </w:r>
    </w:p>
    <w:p w:rsidR="00DE4FD8" w:rsidRDefault="00DE4FD8" w:rsidP="00DE4FD8">
      <w:pPr>
        <w:numPr>
          <w:ilvl w:val="0"/>
          <w:numId w:val="33"/>
        </w:numPr>
        <w:spacing w:after="0"/>
        <w:jc w:val="both"/>
        <w:rPr>
          <w:rFonts w:ascii="Times New Roman" w:hAnsi="Times New Roman"/>
          <w:bCs/>
          <w:sz w:val="24"/>
          <w:szCs w:val="24"/>
        </w:rPr>
      </w:pPr>
      <w:r>
        <w:rPr>
          <w:rFonts w:ascii="Times New Roman" w:hAnsi="Times New Roman"/>
          <w:bCs/>
          <w:sz w:val="24"/>
          <w:szCs w:val="24"/>
        </w:rPr>
        <w:t>приобщение к словесному искусству, в том числе развитие художественного восприятия и эстетического вкуса.</w:t>
      </w:r>
    </w:p>
    <w:p w:rsidR="00DE4FD8" w:rsidRDefault="00DE4FD8" w:rsidP="00DE4FD8">
      <w:pPr>
        <w:spacing w:after="0"/>
        <w:jc w:val="both"/>
        <w:rPr>
          <w:rFonts w:ascii="Times New Roman" w:hAnsi="Times New Roman"/>
          <w:bCs/>
          <w:sz w:val="24"/>
          <w:szCs w:val="24"/>
        </w:rPr>
      </w:pPr>
    </w:p>
    <w:p w:rsidR="00DE4FD8" w:rsidRDefault="00DE4FD8" w:rsidP="00DE4FD8">
      <w:pPr>
        <w:spacing w:after="0"/>
        <w:jc w:val="center"/>
        <w:rPr>
          <w:rFonts w:ascii="Times New Roman" w:hAnsi="Times New Roman"/>
          <w:b/>
          <w:bCs/>
          <w:sz w:val="28"/>
          <w:szCs w:val="28"/>
        </w:rPr>
      </w:pPr>
      <w:r>
        <w:rPr>
          <w:rFonts w:ascii="Times New Roman" w:hAnsi="Times New Roman"/>
          <w:b/>
          <w:bCs/>
          <w:sz w:val="28"/>
          <w:szCs w:val="28"/>
          <w:lang w:val="tt-RU"/>
        </w:rPr>
        <w:t>2.4.3. Ко</w:t>
      </w:r>
      <w:proofErr w:type="spellStart"/>
      <w:r>
        <w:rPr>
          <w:rFonts w:ascii="Times New Roman" w:hAnsi="Times New Roman"/>
          <w:b/>
          <w:bCs/>
          <w:sz w:val="28"/>
          <w:szCs w:val="28"/>
        </w:rPr>
        <w:t>нцепция</w:t>
      </w:r>
      <w:proofErr w:type="spellEnd"/>
      <w:r>
        <w:rPr>
          <w:rFonts w:ascii="Times New Roman" w:hAnsi="Times New Roman"/>
          <w:b/>
          <w:bCs/>
          <w:sz w:val="28"/>
          <w:szCs w:val="28"/>
        </w:rPr>
        <w:t xml:space="preserve"> и содержание УМК «Изучаем русский язык»</w:t>
      </w:r>
    </w:p>
    <w:p w:rsidR="00DE4FD8" w:rsidRDefault="00DE4FD8" w:rsidP="00DE4FD8">
      <w:pPr>
        <w:spacing w:after="0"/>
        <w:jc w:val="center"/>
        <w:rPr>
          <w:rFonts w:ascii="Times New Roman" w:hAnsi="Times New Roman"/>
          <w:b/>
          <w:bCs/>
          <w:sz w:val="28"/>
          <w:szCs w:val="28"/>
        </w:rPr>
      </w:pPr>
      <w:r>
        <w:rPr>
          <w:rFonts w:ascii="Times New Roman" w:hAnsi="Times New Roman"/>
          <w:b/>
          <w:bCs/>
          <w:sz w:val="28"/>
          <w:szCs w:val="28"/>
        </w:rPr>
        <w:lastRenderedPageBreak/>
        <w:t xml:space="preserve">(автор </w:t>
      </w:r>
      <w:proofErr w:type="spellStart"/>
      <w:r>
        <w:rPr>
          <w:rFonts w:ascii="Times New Roman" w:hAnsi="Times New Roman"/>
          <w:b/>
          <w:bCs/>
          <w:sz w:val="28"/>
          <w:szCs w:val="28"/>
        </w:rPr>
        <w:t>Гаффарова</w:t>
      </w:r>
      <w:proofErr w:type="spellEnd"/>
      <w:r>
        <w:rPr>
          <w:rFonts w:ascii="Times New Roman" w:hAnsi="Times New Roman"/>
          <w:b/>
          <w:bCs/>
          <w:sz w:val="28"/>
          <w:szCs w:val="28"/>
        </w:rPr>
        <w:t xml:space="preserve"> С.М.)</w:t>
      </w:r>
    </w:p>
    <w:p w:rsidR="00DE4FD8" w:rsidRDefault="00DE4FD8" w:rsidP="00DE4FD8">
      <w:pPr>
        <w:spacing w:after="0"/>
        <w:jc w:val="center"/>
        <w:rPr>
          <w:rFonts w:ascii="Times New Roman" w:hAnsi="Times New Roman"/>
          <w:sz w:val="24"/>
          <w:szCs w:val="24"/>
        </w:rPr>
      </w:pP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В современных условиях развития общества русский язык становится обязательным компонентом обучения не только в школе, но и в национальных дошкольных образовательных учреждениях. Раннее обучение русскому языку создает прекрасные возможности для того, чтобы вызвать интерес к языковому и культурному многообразию республики Татарстан и России, уважение к языку и культуре русского народа, способствует развитию коммуникативно-речевого такта.</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Вопросы, связанные с обучением второму языку дошкольников являются сегодня предметом широких дискуссий, поскольку, раннее детство (4года) рассматривается специалистами как наиболее благоприятный период для овладения языками (</w:t>
      </w:r>
      <w:proofErr w:type="spellStart"/>
      <w:r>
        <w:rPr>
          <w:rFonts w:ascii="Times New Roman" w:hAnsi="Times New Roman"/>
          <w:sz w:val="24"/>
          <w:szCs w:val="24"/>
        </w:rPr>
        <w:t>Е.И.Негневицкая</w:t>
      </w:r>
      <w:proofErr w:type="spellEnd"/>
      <w:r>
        <w:rPr>
          <w:rFonts w:ascii="Times New Roman" w:hAnsi="Times New Roman"/>
          <w:sz w:val="24"/>
          <w:szCs w:val="24"/>
        </w:rPr>
        <w:t xml:space="preserve">, В.С. Мухина, </w:t>
      </w:r>
      <w:proofErr w:type="spellStart"/>
      <w:r>
        <w:rPr>
          <w:rFonts w:ascii="Times New Roman" w:hAnsi="Times New Roman"/>
          <w:sz w:val="24"/>
          <w:szCs w:val="24"/>
        </w:rPr>
        <w:t>Н.Д.Гальская</w:t>
      </w:r>
      <w:proofErr w:type="spellEnd"/>
      <w:r>
        <w:rPr>
          <w:rFonts w:ascii="Times New Roman" w:hAnsi="Times New Roman"/>
          <w:sz w:val="24"/>
          <w:szCs w:val="24"/>
        </w:rPr>
        <w:t xml:space="preserve">, </w:t>
      </w:r>
      <w:proofErr w:type="spellStart"/>
      <w:r>
        <w:rPr>
          <w:rFonts w:ascii="Times New Roman" w:hAnsi="Times New Roman"/>
          <w:sz w:val="24"/>
          <w:szCs w:val="24"/>
        </w:rPr>
        <w:t>З.Я.Футерман</w:t>
      </w:r>
      <w:proofErr w:type="spellEnd"/>
      <w:r>
        <w:rPr>
          <w:rFonts w:ascii="Times New Roman" w:hAnsi="Times New Roman"/>
          <w:sz w:val="24"/>
          <w:szCs w:val="24"/>
        </w:rPr>
        <w:t xml:space="preserve"> и </w:t>
      </w:r>
      <w:proofErr w:type="spellStart"/>
      <w:proofErr w:type="gramStart"/>
      <w:r>
        <w:rPr>
          <w:rFonts w:ascii="Times New Roman" w:hAnsi="Times New Roman"/>
          <w:sz w:val="24"/>
          <w:szCs w:val="24"/>
        </w:rPr>
        <w:t>др</w:t>
      </w:r>
      <w:proofErr w:type="spellEnd"/>
      <w:proofErr w:type="gramEnd"/>
      <w:r>
        <w:rPr>
          <w:rFonts w:ascii="Times New Roman" w:hAnsi="Times New Roman"/>
          <w:sz w:val="24"/>
          <w:szCs w:val="24"/>
        </w:rPr>
        <w:t>). Однако, как показывает практика, процесс обучения русскому языку дошкольников не принес пока должных результатов в силу разных причин:</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не разработана методика  обучения дошкольников с 4-х лет русскому языку;</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xml:space="preserve">- предложенные пособия рекомендуют изучение русскому языку, начиная </w:t>
      </w:r>
      <w:proofErr w:type="gramStart"/>
      <w:r>
        <w:rPr>
          <w:rFonts w:ascii="Times New Roman" w:hAnsi="Times New Roman"/>
          <w:sz w:val="24"/>
          <w:szCs w:val="24"/>
        </w:rPr>
        <w:t>с</w:t>
      </w:r>
      <w:proofErr w:type="gramEnd"/>
      <w:r>
        <w:rPr>
          <w:rFonts w:ascii="Times New Roman" w:hAnsi="Times New Roman"/>
          <w:sz w:val="24"/>
          <w:szCs w:val="24"/>
        </w:rPr>
        <w:t xml:space="preserve"> старшей группы (5 лет), но не разработана система занятий, составленных с учетов преемственности между детским садом и школой;</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отсутствует должное методическое обеспечение;</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нехватка специально подготовленных кадров.</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Русский язык является вторым для маленьких граждан Татарстана, родившихся в семьях, где основным языком является не русский, а какой-нибудь другой, например, татарский язык.</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Существует запрос на организацию специального обучения русскому языку, начиная с маленького возраста. Настоящее пособие призвано помочь родителям и воспитателям быть проводниками в мир двуязычия. </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Одним из важных аспектов обучения и воспитания нерусских детей, подготовки их к обучению в школе является приобщение их к русскому языку, к русской культуре.</w:t>
      </w:r>
    </w:p>
    <w:p w:rsidR="00DE4FD8" w:rsidRDefault="00DE4FD8" w:rsidP="00DE4FD8">
      <w:pPr>
        <w:spacing w:after="0"/>
        <w:ind w:firstLine="567"/>
        <w:jc w:val="both"/>
        <w:rPr>
          <w:rFonts w:ascii="Times New Roman" w:hAnsi="Times New Roman"/>
          <w:b/>
          <w:sz w:val="24"/>
          <w:szCs w:val="24"/>
        </w:rPr>
      </w:pPr>
      <w:r>
        <w:rPr>
          <w:rFonts w:ascii="Times New Roman" w:hAnsi="Times New Roman"/>
          <w:b/>
          <w:sz w:val="24"/>
          <w:szCs w:val="24"/>
        </w:rPr>
        <w:t>Основной задачей изучения русского языка является:</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формирование первоначальных умений и навыков практического владения русским языком в устной форме.</w:t>
      </w:r>
    </w:p>
    <w:p w:rsidR="00DE4FD8" w:rsidRDefault="00DE4FD8" w:rsidP="00DE4FD8">
      <w:pPr>
        <w:spacing w:after="0"/>
        <w:ind w:firstLine="567"/>
        <w:jc w:val="both"/>
        <w:rPr>
          <w:rFonts w:ascii="Times New Roman" w:hAnsi="Times New Roman"/>
          <w:b/>
          <w:i/>
          <w:sz w:val="24"/>
          <w:szCs w:val="24"/>
        </w:rPr>
      </w:pPr>
      <w:r>
        <w:rPr>
          <w:rFonts w:ascii="Times New Roman" w:hAnsi="Times New Roman"/>
          <w:b/>
          <w:i/>
          <w:sz w:val="24"/>
          <w:szCs w:val="24"/>
        </w:rPr>
        <w:t>В процессе обучения дети должны:</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научиться воспринимать и понимать русскую речь на слух;</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Весь курс обучения русскому языку призван способствовать формированию у детей навыков общения в ситуациях, естественных для детей дошкольного возраста.</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Занятия по обучению русскому языку являются органической частью </w:t>
      </w:r>
      <w:proofErr w:type="spellStart"/>
      <w:r>
        <w:rPr>
          <w:rFonts w:ascii="Times New Roman" w:hAnsi="Times New Roman"/>
          <w:sz w:val="24"/>
          <w:szCs w:val="24"/>
        </w:rPr>
        <w:t>воспитательно</w:t>
      </w:r>
      <w:proofErr w:type="spellEnd"/>
      <w:r>
        <w:rPr>
          <w:rFonts w:ascii="Times New Roman" w:hAnsi="Times New Roman"/>
          <w:sz w:val="24"/>
          <w:szCs w:val="24"/>
        </w:rPr>
        <w:t xml:space="preserve">-образовательной </w:t>
      </w:r>
      <w:proofErr w:type="gramStart"/>
      <w:r>
        <w:rPr>
          <w:rFonts w:ascii="Times New Roman" w:hAnsi="Times New Roman"/>
          <w:sz w:val="24"/>
          <w:szCs w:val="24"/>
        </w:rPr>
        <w:t>работы, осуществляемой в детском саду и активно содействует</w:t>
      </w:r>
      <w:proofErr w:type="gramEnd"/>
      <w:r>
        <w:rPr>
          <w:rFonts w:ascii="Times New Roman" w:hAnsi="Times New Roman"/>
          <w:sz w:val="24"/>
          <w:szCs w:val="24"/>
        </w:rPr>
        <w:t xml:space="preserve"> решению задач нравственного, физического, трудового и эстетического воспитания дошкольников.</w:t>
      </w:r>
    </w:p>
    <w:p w:rsidR="00DE4FD8" w:rsidRDefault="00DE4FD8" w:rsidP="00DE4FD8">
      <w:pPr>
        <w:spacing w:after="0"/>
        <w:ind w:firstLine="567"/>
        <w:jc w:val="both"/>
        <w:rPr>
          <w:rFonts w:ascii="Times New Roman" w:hAnsi="Times New Roman"/>
          <w:b/>
          <w:i/>
          <w:sz w:val="24"/>
          <w:szCs w:val="24"/>
        </w:rPr>
      </w:pPr>
      <w:r>
        <w:rPr>
          <w:rFonts w:ascii="Times New Roman" w:hAnsi="Times New Roman"/>
          <w:b/>
          <w:i/>
          <w:sz w:val="24"/>
          <w:szCs w:val="24"/>
        </w:rPr>
        <w:t>По окончании обучения дети должны: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053"/>
      </w:tblGrid>
      <w:tr w:rsidR="00DE4FD8" w:rsidTr="00DE4FD8">
        <w:tc>
          <w:tcPr>
            <w:tcW w:w="2518"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hAnsi="Times New Roman"/>
                <w:b/>
                <w:i/>
                <w:sz w:val="24"/>
                <w:szCs w:val="24"/>
              </w:rPr>
            </w:pPr>
            <w:proofErr w:type="spellStart"/>
            <w:r>
              <w:rPr>
                <w:rFonts w:ascii="Times New Roman" w:hAnsi="Times New Roman"/>
                <w:b/>
                <w:i/>
                <w:sz w:val="24"/>
                <w:szCs w:val="24"/>
              </w:rPr>
              <w:t>Аудирование</w:t>
            </w:r>
            <w:proofErr w:type="spellEnd"/>
          </w:p>
        </w:tc>
        <w:tc>
          <w:tcPr>
            <w:tcW w:w="7053"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hAnsi="Times New Roman"/>
                <w:sz w:val="24"/>
                <w:szCs w:val="24"/>
              </w:rPr>
            </w:pPr>
            <w:r>
              <w:rPr>
                <w:rFonts w:ascii="Times New Roman" w:hAnsi="Times New Roman"/>
                <w:sz w:val="24"/>
                <w:szCs w:val="24"/>
              </w:rPr>
              <w:t xml:space="preserve">- понимать и выполнять просьбы воспитателя, относящиеся к ведению ОД, организация различных форм игровой и обслуживающей деятельности в соответствии с тематикой речевых ситуаций определенных для каждого возраста, </w:t>
            </w:r>
          </w:p>
          <w:p w:rsidR="00DE4FD8" w:rsidRDefault="00DE4FD8">
            <w:pPr>
              <w:spacing w:after="0"/>
              <w:jc w:val="both"/>
              <w:rPr>
                <w:rFonts w:ascii="Times New Roman" w:hAnsi="Times New Roman"/>
                <w:b/>
                <w:i/>
                <w:sz w:val="24"/>
                <w:szCs w:val="24"/>
              </w:rPr>
            </w:pPr>
            <w:r>
              <w:rPr>
                <w:rFonts w:ascii="Times New Roman" w:hAnsi="Times New Roman"/>
                <w:sz w:val="24"/>
                <w:szCs w:val="24"/>
              </w:rPr>
              <w:lastRenderedPageBreak/>
              <w:t>- понимать на слух речь воспитателя в учебно-игровых ситуациях;</w:t>
            </w:r>
          </w:p>
        </w:tc>
      </w:tr>
      <w:tr w:rsidR="00DE4FD8" w:rsidTr="00DE4FD8">
        <w:tc>
          <w:tcPr>
            <w:tcW w:w="2518"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hAnsi="Times New Roman"/>
                <w:b/>
                <w:i/>
                <w:sz w:val="24"/>
                <w:szCs w:val="24"/>
              </w:rPr>
            </w:pPr>
            <w:r>
              <w:rPr>
                <w:rFonts w:ascii="Times New Roman" w:hAnsi="Times New Roman"/>
                <w:b/>
                <w:i/>
                <w:sz w:val="24"/>
                <w:szCs w:val="24"/>
              </w:rPr>
              <w:lastRenderedPageBreak/>
              <w:t>Говорение</w:t>
            </w:r>
          </w:p>
        </w:tc>
        <w:tc>
          <w:tcPr>
            <w:tcW w:w="7053"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hAnsi="Times New Roman"/>
                <w:sz w:val="24"/>
                <w:szCs w:val="24"/>
              </w:rPr>
            </w:pPr>
            <w:r>
              <w:rPr>
                <w:rFonts w:ascii="Times New Roman" w:hAnsi="Times New Roman"/>
                <w:sz w:val="24"/>
                <w:szCs w:val="24"/>
              </w:rPr>
              <w:t xml:space="preserve">- уметь отвечать на вопросы, </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формировать просьбы, обращаться к воспитателю и своим товарищам в пределах примерных ситуаций общения, </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уметь высказываться в соответствии с игровой ситуацией в объеме 1-2 фразы, </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уметь использовать считалки, рифмовки, </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уметь составить простой рассказ, </w:t>
            </w:r>
          </w:p>
          <w:p w:rsidR="00DE4FD8" w:rsidRDefault="00DE4FD8">
            <w:pPr>
              <w:spacing w:after="0"/>
              <w:jc w:val="both"/>
              <w:rPr>
                <w:rFonts w:ascii="Times New Roman" w:hAnsi="Times New Roman"/>
                <w:b/>
                <w:i/>
                <w:sz w:val="24"/>
                <w:szCs w:val="24"/>
              </w:rPr>
            </w:pPr>
            <w:r>
              <w:rPr>
                <w:rFonts w:ascii="Times New Roman" w:hAnsi="Times New Roman"/>
                <w:sz w:val="24"/>
                <w:szCs w:val="24"/>
              </w:rPr>
              <w:t xml:space="preserve">- знать </w:t>
            </w:r>
            <w:proofErr w:type="spellStart"/>
            <w:r>
              <w:rPr>
                <w:rFonts w:ascii="Times New Roman" w:hAnsi="Times New Roman"/>
                <w:sz w:val="24"/>
                <w:szCs w:val="24"/>
              </w:rPr>
              <w:t>потешки</w:t>
            </w:r>
            <w:proofErr w:type="spellEnd"/>
            <w:r>
              <w:rPr>
                <w:rFonts w:ascii="Times New Roman" w:hAnsi="Times New Roman"/>
                <w:sz w:val="24"/>
                <w:szCs w:val="24"/>
              </w:rPr>
              <w:t>, стихотворения, песни.</w:t>
            </w:r>
          </w:p>
        </w:tc>
      </w:tr>
    </w:tbl>
    <w:p w:rsidR="00DE4FD8" w:rsidRDefault="00DE4FD8" w:rsidP="00DE4FD8">
      <w:pPr>
        <w:spacing w:after="0"/>
        <w:ind w:firstLine="567"/>
        <w:jc w:val="both"/>
        <w:rPr>
          <w:rFonts w:ascii="Times New Roman" w:hAnsi="Times New Roman"/>
          <w:sz w:val="24"/>
          <w:szCs w:val="24"/>
        </w:rPr>
      </w:pPr>
    </w:p>
    <w:p w:rsidR="00DE4FD8" w:rsidRDefault="00DE4FD8" w:rsidP="00DE4FD8">
      <w:pPr>
        <w:spacing w:after="0"/>
        <w:ind w:firstLine="567"/>
        <w:jc w:val="both"/>
        <w:rPr>
          <w:rFonts w:ascii="Times New Roman" w:hAnsi="Times New Roman"/>
          <w:b/>
          <w:i/>
          <w:sz w:val="24"/>
          <w:szCs w:val="24"/>
        </w:rPr>
      </w:pPr>
      <w:r>
        <w:rPr>
          <w:rFonts w:ascii="Times New Roman" w:hAnsi="Times New Roman"/>
          <w:b/>
          <w:i/>
          <w:sz w:val="24"/>
          <w:szCs w:val="24"/>
        </w:rPr>
        <w:t>Последовательность реализации основных закономерностей:</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 весь курс обучения русскому языку должен быть сориентирован не только на формирование практических навыков и умений, но и на более полную реализацию </w:t>
      </w:r>
      <w:proofErr w:type="spellStart"/>
      <w:r>
        <w:rPr>
          <w:rFonts w:ascii="Times New Roman" w:hAnsi="Times New Roman"/>
          <w:sz w:val="24"/>
          <w:szCs w:val="24"/>
        </w:rPr>
        <w:t>воспитательно</w:t>
      </w:r>
      <w:proofErr w:type="spellEnd"/>
      <w:r>
        <w:rPr>
          <w:rFonts w:ascii="Times New Roman" w:hAnsi="Times New Roman"/>
          <w:sz w:val="24"/>
          <w:szCs w:val="24"/>
        </w:rPr>
        <w:t>-образовательного развивающего потенциала русского языка. Поэтому уже на 1 году обучения детям предлагаются материал и задания, способствующие развитию воображения, воспитанию навыков культуры;</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помочь сказочным героям, друг другу, т.е. они ставятся в условие выбора положительного морального действия;</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ведения сказочных персонажей, использования ролевых игр.</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Процесс обучения русскому языку в детском саду представляет собой совместную деятельность воспитателя и детей. </w:t>
      </w:r>
    </w:p>
    <w:p w:rsidR="00DE4FD8" w:rsidRDefault="00DE4FD8" w:rsidP="00DE4FD8">
      <w:pPr>
        <w:spacing w:after="0"/>
        <w:ind w:firstLine="567"/>
        <w:jc w:val="both"/>
        <w:rPr>
          <w:rFonts w:ascii="Times New Roman" w:hAnsi="Times New Roman"/>
          <w:b/>
          <w:sz w:val="24"/>
          <w:szCs w:val="24"/>
        </w:rPr>
      </w:pPr>
      <w:r>
        <w:rPr>
          <w:rFonts w:ascii="Times New Roman" w:hAnsi="Times New Roman"/>
          <w:b/>
          <w:sz w:val="24"/>
          <w:szCs w:val="24"/>
        </w:rPr>
        <w:t>Задача воспитателя:</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сделать все возможное, чтобы заинтересовать и поддерживать интерес ребенка на протяжении всех лет обучения, путем использования естественной среды и путем создания искусственной языковой среды и разнообразия коммуникативных задач.</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Процесс обучения русскому языку будет эффективным, если он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им интересно. </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Поэтому каждое занятие должно быть праздником для детей – праздником общения на русском языке с воспитателем, друг с другом, со сказочными персонажами. Этому призваны помочь предложенный в сборнике интересный сюжет занятия, разнообразные пальчиковые, подвижные, дидактические игры, интересные физкультминутки, музыка, варьирование приемов и средств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195"/>
      </w:tblGrid>
      <w:tr w:rsidR="00DE4FD8" w:rsidTr="00DE4FD8">
        <w:tc>
          <w:tcPr>
            <w:tcW w:w="2376" w:type="dxa"/>
            <w:tcBorders>
              <w:top w:val="single" w:sz="4" w:space="0" w:color="auto"/>
              <w:left w:val="single" w:sz="4" w:space="0" w:color="auto"/>
              <w:bottom w:val="single" w:sz="4" w:space="0" w:color="auto"/>
              <w:right w:val="single" w:sz="4" w:space="0" w:color="auto"/>
            </w:tcBorders>
          </w:tcPr>
          <w:p w:rsidR="00DE4FD8" w:rsidRDefault="00DE4FD8">
            <w:pPr>
              <w:spacing w:after="0"/>
              <w:rPr>
                <w:rFonts w:ascii="Times New Roman" w:hAnsi="Times New Roman"/>
                <w:b/>
                <w:i/>
                <w:sz w:val="24"/>
                <w:szCs w:val="24"/>
              </w:rPr>
            </w:pPr>
            <w:r>
              <w:rPr>
                <w:rFonts w:ascii="Times New Roman" w:hAnsi="Times New Roman"/>
                <w:b/>
                <w:i/>
                <w:sz w:val="24"/>
                <w:szCs w:val="24"/>
              </w:rPr>
              <w:t>Обучение устной речи</w:t>
            </w:r>
          </w:p>
          <w:p w:rsidR="00DE4FD8" w:rsidRDefault="00DE4FD8">
            <w:pPr>
              <w:spacing w:after="0"/>
              <w:jc w:val="center"/>
              <w:rPr>
                <w:rFonts w:ascii="Times New Roman" w:hAnsi="Times New Roman"/>
                <w:b/>
                <w:i/>
                <w:sz w:val="24"/>
                <w:szCs w:val="24"/>
              </w:rPr>
            </w:pPr>
          </w:p>
        </w:tc>
        <w:tc>
          <w:tcPr>
            <w:tcW w:w="7195" w:type="dxa"/>
            <w:tcBorders>
              <w:top w:val="single" w:sz="4" w:space="0" w:color="auto"/>
              <w:left w:val="single" w:sz="4" w:space="0" w:color="auto"/>
              <w:bottom w:val="single" w:sz="4" w:space="0" w:color="auto"/>
              <w:right w:val="single" w:sz="4" w:space="0" w:color="auto"/>
            </w:tcBorders>
            <w:hideMark/>
          </w:tcPr>
          <w:p w:rsidR="00DE4FD8" w:rsidRDefault="00DE4FD8">
            <w:pPr>
              <w:spacing w:after="0"/>
              <w:ind w:firstLine="567"/>
              <w:jc w:val="both"/>
              <w:rPr>
                <w:rFonts w:ascii="Times New Roman" w:hAnsi="Times New Roman"/>
                <w:sz w:val="24"/>
                <w:szCs w:val="24"/>
              </w:rPr>
            </w:pPr>
            <w:r>
              <w:rPr>
                <w:rFonts w:ascii="Times New Roman" w:hAnsi="Times New Roman"/>
                <w:sz w:val="24"/>
                <w:szCs w:val="24"/>
              </w:rPr>
              <w:t xml:space="preserve">Обучение говорению и </w:t>
            </w:r>
            <w:proofErr w:type="spellStart"/>
            <w:r>
              <w:rPr>
                <w:rFonts w:ascii="Times New Roman" w:hAnsi="Times New Roman"/>
                <w:sz w:val="24"/>
                <w:szCs w:val="24"/>
              </w:rPr>
              <w:t>аудированию</w:t>
            </w:r>
            <w:proofErr w:type="spellEnd"/>
            <w:r>
              <w:rPr>
                <w:rFonts w:ascii="Times New Roman" w:hAnsi="Times New Roman"/>
                <w:sz w:val="24"/>
                <w:szCs w:val="24"/>
              </w:rPr>
              <w:t xml:space="preserve"> осуществляется только в общении, которое протекает в форме диалога воспитателя с ребенком, диалога детей с игрушками по ходу игры, со сказочными персонажами и т.д.</w:t>
            </w:r>
          </w:p>
          <w:p w:rsidR="00DE4FD8" w:rsidRDefault="00DE4FD8">
            <w:pPr>
              <w:spacing w:after="0"/>
              <w:ind w:firstLine="567"/>
              <w:jc w:val="both"/>
              <w:rPr>
                <w:rFonts w:ascii="Times New Roman" w:hAnsi="Times New Roman"/>
                <w:sz w:val="24"/>
                <w:szCs w:val="24"/>
              </w:rPr>
            </w:pPr>
            <w:r>
              <w:rPr>
                <w:rFonts w:ascii="Times New Roman" w:hAnsi="Times New Roman"/>
                <w:sz w:val="24"/>
                <w:szCs w:val="24"/>
              </w:rPr>
              <w:t xml:space="preserve">Все речевые образцы, предназначенные для говорения и </w:t>
            </w:r>
            <w:proofErr w:type="spellStart"/>
            <w:r>
              <w:rPr>
                <w:rFonts w:ascii="Times New Roman" w:hAnsi="Times New Roman"/>
                <w:sz w:val="24"/>
                <w:szCs w:val="24"/>
              </w:rPr>
              <w:lastRenderedPageBreak/>
              <w:t>аудирования</w:t>
            </w:r>
            <w:proofErr w:type="spellEnd"/>
            <w:r>
              <w:rPr>
                <w:rFonts w:ascii="Times New Roman" w:hAnsi="Times New Roman"/>
                <w:sz w:val="24"/>
                <w:szCs w:val="24"/>
              </w:rPr>
              <w:t>, вводятся в игровых ситуациях, в ситуациях каждодневного общения.</w:t>
            </w:r>
          </w:p>
          <w:p w:rsidR="00DE4FD8" w:rsidRDefault="00DE4FD8">
            <w:pPr>
              <w:spacing w:after="0"/>
              <w:ind w:firstLine="567"/>
              <w:jc w:val="both"/>
              <w:rPr>
                <w:rFonts w:ascii="Times New Roman" w:hAnsi="Times New Roman"/>
                <w:sz w:val="24"/>
                <w:szCs w:val="24"/>
              </w:rPr>
            </w:pPr>
            <w:r>
              <w:rPr>
                <w:rFonts w:ascii="Times New Roman" w:hAnsi="Times New Roman"/>
                <w:sz w:val="24"/>
                <w:szCs w:val="24"/>
              </w:rPr>
              <w:t>Обучение диалогической речи направлено на развитие умений задавать вопросы и отвечать на них, выражать согласие и несогласие.</w:t>
            </w:r>
          </w:p>
          <w:p w:rsidR="00DE4FD8" w:rsidRDefault="00DE4FD8">
            <w:pPr>
              <w:spacing w:after="0"/>
              <w:ind w:firstLine="567"/>
              <w:jc w:val="both"/>
              <w:rPr>
                <w:rFonts w:ascii="Times New Roman" w:hAnsi="Times New Roman"/>
                <w:sz w:val="24"/>
                <w:szCs w:val="24"/>
              </w:rPr>
            </w:pPr>
            <w:r>
              <w:rPr>
                <w:rFonts w:ascii="Times New Roman" w:hAnsi="Times New Roman"/>
                <w:sz w:val="24"/>
                <w:szCs w:val="24"/>
              </w:rPr>
              <w:t>Постоянно действующими героями в данном пособии являются Медвежонок – Мишутка, девочка Маша, Настя, Зайчик, Собачка Филя, Петрушка, Незнайка и др.</w:t>
            </w:r>
          </w:p>
          <w:p w:rsidR="00DE4FD8" w:rsidRDefault="00DE4FD8">
            <w:pPr>
              <w:spacing w:after="0"/>
              <w:ind w:firstLine="567"/>
              <w:jc w:val="both"/>
              <w:rPr>
                <w:rFonts w:ascii="Times New Roman" w:hAnsi="Times New Roman"/>
                <w:b/>
                <w:i/>
                <w:sz w:val="24"/>
                <w:szCs w:val="24"/>
              </w:rPr>
            </w:pPr>
            <w:r>
              <w:rPr>
                <w:rFonts w:ascii="Times New Roman" w:hAnsi="Times New Roman"/>
                <w:sz w:val="24"/>
                <w:szCs w:val="24"/>
              </w:rPr>
              <w:t>Овладение устной речью проходит с помощью активного использования игры как методического приема.</w:t>
            </w:r>
          </w:p>
        </w:tc>
      </w:tr>
      <w:tr w:rsidR="00DE4FD8" w:rsidTr="00DE4FD8">
        <w:tc>
          <w:tcPr>
            <w:tcW w:w="2376" w:type="dxa"/>
            <w:tcBorders>
              <w:top w:val="single" w:sz="4" w:space="0" w:color="auto"/>
              <w:left w:val="single" w:sz="4" w:space="0" w:color="auto"/>
              <w:bottom w:val="single" w:sz="4" w:space="0" w:color="auto"/>
              <w:right w:val="single" w:sz="4" w:space="0" w:color="auto"/>
            </w:tcBorders>
          </w:tcPr>
          <w:p w:rsidR="00DE4FD8" w:rsidRDefault="00DE4FD8">
            <w:pPr>
              <w:spacing w:after="0"/>
              <w:rPr>
                <w:rFonts w:ascii="Times New Roman" w:hAnsi="Times New Roman"/>
                <w:b/>
                <w:i/>
                <w:sz w:val="24"/>
                <w:szCs w:val="24"/>
              </w:rPr>
            </w:pPr>
            <w:r>
              <w:rPr>
                <w:rFonts w:ascii="Times New Roman" w:hAnsi="Times New Roman"/>
                <w:b/>
                <w:i/>
                <w:sz w:val="24"/>
                <w:szCs w:val="24"/>
              </w:rPr>
              <w:lastRenderedPageBreak/>
              <w:t>Обучение фонетической, грамматической и лексической сторонам устной речи</w:t>
            </w:r>
          </w:p>
          <w:p w:rsidR="00DE4FD8" w:rsidRDefault="00DE4FD8">
            <w:pPr>
              <w:spacing w:after="0"/>
              <w:jc w:val="center"/>
              <w:rPr>
                <w:rFonts w:ascii="Times New Roman" w:hAnsi="Times New Roman"/>
                <w:b/>
                <w:i/>
                <w:sz w:val="24"/>
                <w:szCs w:val="24"/>
              </w:rPr>
            </w:pPr>
          </w:p>
        </w:tc>
        <w:tc>
          <w:tcPr>
            <w:tcW w:w="7195" w:type="dxa"/>
            <w:tcBorders>
              <w:top w:val="single" w:sz="4" w:space="0" w:color="auto"/>
              <w:left w:val="single" w:sz="4" w:space="0" w:color="auto"/>
              <w:bottom w:val="single" w:sz="4" w:space="0" w:color="auto"/>
              <w:right w:val="single" w:sz="4" w:space="0" w:color="auto"/>
            </w:tcBorders>
            <w:hideMark/>
          </w:tcPr>
          <w:p w:rsidR="00DE4FD8" w:rsidRDefault="00DE4FD8">
            <w:pPr>
              <w:spacing w:after="0"/>
              <w:ind w:firstLine="567"/>
              <w:jc w:val="both"/>
              <w:rPr>
                <w:rFonts w:ascii="Times New Roman" w:hAnsi="Times New Roman"/>
                <w:sz w:val="24"/>
                <w:szCs w:val="24"/>
              </w:rPr>
            </w:pPr>
            <w:r>
              <w:rPr>
                <w:rFonts w:ascii="Times New Roman" w:hAnsi="Times New Roman"/>
                <w:sz w:val="24"/>
                <w:szCs w:val="24"/>
              </w:rPr>
              <w:t>Имитация или подражание, когда дети учатся произносить звуки и звукосочетания, подражая воспитателю;</w:t>
            </w:r>
          </w:p>
          <w:p w:rsidR="00DE4FD8" w:rsidRDefault="00DE4FD8">
            <w:pPr>
              <w:spacing w:after="0"/>
              <w:ind w:firstLine="567"/>
              <w:jc w:val="both"/>
              <w:rPr>
                <w:rFonts w:ascii="Times New Roman" w:hAnsi="Times New Roman"/>
                <w:sz w:val="24"/>
                <w:szCs w:val="24"/>
              </w:rPr>
            </w:pPr>
            <w:r>
              <w:rPr>
                <w:rFonts w:ascii="Times New Roman" w:hAnsi="Times New Roman"/>
                <w:sz w:val="24"/>
                <w:szCs w:val="24"/>
              </w:rPr>
              <w:t>Объяснение и показ артикуляции;</w:t>
            </w:r>
          </w:p>
          <w:p w:rsidR="00DE4FD8" w:rsidRDefault="00DE4FD8">
            <w:pPr>
              <w:spacing w:after="0"/>
              <w:ind w:firstLine="567"/>
              <w:jc w:val="both"/>
              <w:rPr>
                <w:rFonts w:ascii="Times New Roman" w:hAnsi="Times New Roman"/>
                <w:sz w:val="24"/>
                <w:szCs w:val="24"/>
              </w:rPr>
            </w:pPr>
            <w:r>
              <w:rPr>
                <w:rFonts w:ascii="Times New Roman" w:hAnsi="Times New Roman"/>
                <w:sz w:val="24"/>
                <w:szCs w:val="24"/>
              </w:rPr>
              <w:t>Сопоставление звуков русского языка со звуками родного языка.</w:t>
            </w:r>
          </w:p>
          <w:p w:rsidR="00DE4FD8" w:rsidRDefault="00DE4FD8">
            <w:pPr>
              <w:spacing w:after="0"/>
              <w:ind w:firstLine="567"/>
              <w:jc w:val="both"/>
              <w:rPr>
                <w:rFonts w:ascii="Times New Roman" w:hAnsi="Times New Roman"/>
                <w:b/>
                <w:i/>
                <w:sz w:val="24"/>
                <w:szCs w:val="24"/>
              </w:rPr>
            </w:pPr>
            <w:r>
              <w:rPr>
                <w:rFonts w:ascii="Times New Roman" w:hAnsi="Times New Roman"/>
                <w:sz w:val="24"/>
                <w:szCs w:val="24"/>
              </w:rPr>
              <w:t>С целью преодоления фонетических трудностей в старшем дошкольном возрасте воспитатель может проводить упражнения типа «фонетической зарядки».</w:t>
            </w:r>
          </w:p>
          <w:p w:rsidR="00DE4FD8" w:rsidRDefault="00DE4FD8">
            <w:pPr>
              <w:spacing w:after="0"/>
              <w:ind w:firstLine="567"/>
              <w:jc w:val="both"/>
              <w:rPr>
                <w:rFonts w:ascii="Times New Roman" w:hAnsi="Times New Roman"/>
                <w:sz w:val="24"/>
                <w:szCs w:val="24"/>
              </w:rPr>
            </w:pPr>
            <w:r>
              <w:rPr>
                <w:rFonts w:ascii="Times New Roman" w:hAnsi="Times New Roman"/>
                <w:sz w:val="24"/>
                <w:szCs w:val="24"/>
              </w:rPr>
              <w:t>Обучение лексической стороне речи строится с опорой на наглядность: игрушки, картинки, изображение действий, жесты, мимика. Словарный запас включает лексику по темам, хорошо известным детям в их повседневной жизни («Игры и игрушки», «Семья», «Дом», «Животные» и т.д.).</w:t>
            </w:r>
          </w:p>
          <w:p w:rsidR="00DE4FD8" w:rsidRDefault="00DE4FD8">
            <w:pPr>
              <w:spacing w:after="0"/>
              <w:ind w:firstLine="567"/>
              <w:jc w:val="both"/>
              <w:rPr>
                <w:rFonts w:ascii="Times New Roman" w:hAnsi="Times New Roman"/>
                <w:sz w:val="24"/>
                <w:szCs w:val="24"/>
              </w:rPr>
            </w:pPr>
            <w:r>
              <w:rPr>
                <w:rFonts w:ascii="Times New Roman" w:hAnsi="Times New Roman"/>
                <w:sz w:val="24"/>
                <w:szCs w:val="24"/>
              </w:rPr>
              <w:t>Отобранная лексика носит конкретный характер. В основном дети узнают названия предметов материального мира, названия типичных действий и признаков предметов, которые им уже знакомы на родном языке.</w:t>
            </w:r>
          </w:p>
          <w:p w:rsidR="00DE4FD8" w:rsidRDefault="00DE4FD8">
            <w:pPr>
              <w:spacing w:after="0"/>
              <w:ind w:firstLine="567"/>
              <w:jc w:val="both"/>
              <w:rPr>
                <w:rFonts w:ascii="Times New Roman" w:hAnsi="Times New Roman"/>
                <w:b/>
                <w:i/>
                <w:sz w:val="24"/>
                <w:szCs w:val="24"/>
              </w:rPr>
            </w:pPr>
            <w:r>
              <w:rPr>
                <w:rFonts w:ascii="Times New Roman" w:hAnsi="Times New Roman"/>
                <w:sz w:val="24"/>
                <w:szCs w:val="24"/>
              </w:rPr>
              <w:t>Лексика вводится постепенно большими тематическими группами и отрабатывается в различных играх. Слова вводятся не изолированно, а в сочетании с другими словами или в осмысленной ситуации в игре.</w:t>
            </w:r>
          </w:p>
        </w:tc>
      </w:tr>
    </w:tbl>
    <w:p w:rsidR="00DE4FD8" w:rsidRDefault="00DE4FD8" w:rsidP="00DE4FD8">
      <w:pPr>
        <w:spacing w:after="0"/>
        <w:ind w:firstLine="567"/>
        <w:jc w:val="both"/>
        <w:rPr>
          <w:rFonts w:ascii="Times New Roman" w:hAnsi="Times New Roman"/>
          <w:sz w:val="24"/>
          <w:szCs w:val="24"/>
        </w:rPr>
      </w:pP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Важным является соблюдение </w:t>
      </w:r>
      <w:proofErr w:type="spellStart"/>
      <w:r>
        <w:rPr>
          <w:rFonts w:ascii="Times New Roman" w:hAnsi="Times New Roman"/>
          <w:sz w:val="24"/>
          <w:szCs w:val="24"/>
        </w:rPr>
        <w:t>этапности</w:t>
      </w:r>
      <w:proofErr w:type="spellEnd"/>
      <w:r>
        <w:rPr>
          <w:rFonts w:ascii="Times New Roman" w:hAnsi="Times New Roman"/>
          <w:sz w:val="24"/>
          <w:szCs w:val="24"/>
        </w:rPr>
        <w:t xml:space="preserve">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w:t>
      </w:r>
    </w:p>
    <w:p w:rsidR="00DE4FD8" w:rsidRDefault="00DE4FD8" w:rsidP="00DE4FD8">
      <w:pPr>
        <w:spacing w:after="0"/>
        <w:ind w:firstLine="567"/>
        <w:jc w:val="both"/>
        <w:rPr>
          <w:rFonts w:ascii="Times New Roman" w:hAnsi="Times New Roman"/>
          <w:b/>
          <w:i/>
          <w:sz w:val="24"/>
          <w:szCs w:val="24"/>
        </w:rPr>
      </w:pPr>
      <w:proofErr w:type="spellStart"/>
      <w:r>
        <w:rPr>
          <w:rFonts w:ascii="Times New Roman" w:hAnsi="Times New Roman"/>
          <w:sz w:val="24"/>
          <w:szCs w:val="24"/>
        </w:rPr>
        <w:t>Воспитательно</w:t>
      </w:r>
      <w:proofErr w:type="spellEnd"/>
      <w:r>
        <w:rPr>
          <w:rFonts w:ascii="Times New Roman" w:hAnsi="Times New Roman"/>
          <w:sz w:val="24"/>
          <w:szCs w:val="24"/>
        </w:rPr>
        <w:t xml:space="preserve">-образовательный процесс  обучению детей русскому языку предлагаем организовать </w:t>
      </w:r>
      <w:r>
        <w:rPr>
          <w:rFonts w:ascii="Times New Roman" w:hAnsi="Times New Roman"/>
          <w:b/>
          <w:i/>
          <w:sz w:val="24"/>
          <w:szCs w:val="24"/>
        </w:rPr>
        <w:t>следующими способами:</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 ведется специальное обучение на занятиях 3 раза в неделю, в </w:t>
      </w:r>
      <w:r>
        <w:rPr>
          <w:rFonts w:ascii="Times New Roman" w:hAnsi="Times New Roman"/>
          <w:sz w:val="24"/>
          <w:szCs w:val="24"/>
          <w:lang w:val="en-US"/>
        </w:rPr>
        <w:t>I</w:t>
      </w:r>
      <w:r>
        <w:rPr>
          <w:rFonts w:ascii="Times New Roman" w:hAnsi="Times New Roman"/>
          <w:sz w:val="24"/>
          <w:szCs w:val="24"/>
        </w:rPr>
        <w:t xml:space="preserve"> или </w:t>
      </w:r>
      <w:r>
        <w:rPr>
          <w:rFonts w:ascii="Times New Roman" w:hAnsi="Times New Roman"/>
          <w:sz w:val="24"/>
          <w:szCs w:val="24"/>
          <w:lang w:val="en-US"/>
        </w:rPr>
        <w:t>II</w:t>
      </w:r>
      <w:r>
        <w:rPr>
          <w:rFonts w:ascii="Times New Roman" w:hAnsi="Times New Roman"/>
          <w:sz w:val="24"/>
          <w:szCs w:val="24"/>
        </w:rPr>
        <w:t xml:space="preserve"> половину дня, длительность занятий от 15 до 30 минут, в зависимости от возраста детей;</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lastRenderedPageBreak/>
        <w:t>- перед едой, перед сном читают, обсуждают, выучивают стихи и песенки, слушают русскую народную, детскую, классическую музыку;</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детям показывают спектакли кукольного театра, играют в подвижные игры на русском языке;</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 занятия разными видами деятельности (в частности, музыкальное, физкультурное занятия, ручной труд)  можно </w:t>
      </w:r>
      <w:proofErr w:type="gramStart"/>
      <w:r>
        <w:rPr>
          <w:rFonts w:ascii="Times New Roman" w:hAnsi="Times New Roman"/>
          <w:sz w:val="24"/>
          <w:szCs w:val="24"/>
        </w:rPr>
        <w:t>проводить</w:t>
      </w:r>
      <w:proofErr w:type="gramEnd"/>
      <w:r>
        <w:rPr>
          <w:rFonts w:ascii="Times New Roman" w:hAnsi="Times New Roman"/>
          <w:sz w:val="24"/>
          <w:szCs w:val="24"/>
        </w:rPr>
        <w:t xml:space="preserve"> чередуя русский и родной языки.  </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в детском саду проводятся праздники, связанные с русским языком и культурой.</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Пособие «Изучаем русский язык» направлено на воспитание интереса к овладению русского языка, развитию активной и пассивной речи.</w:t>
      </w:r>
    </w:p>
    <w:p w:rsidR="00DE4FD8" w:rsidRDefault="00DE4FD8" w:rsidP="00DE4FD8">
      <w:pPr>
        <w:spacing w:after="0"/>
        <w:ind w:firstLine="567"/>
        <w:jc w:val="both"/>
        <w:rPr>
          <w:rFonts w:ascii="Times New Roman" w:hAnsi="Times New Roman"/>
          <w:b/>
          <w:i/>
          <w:sz w:val="24"/>
          <w:szCs w:val="24"/>
        </w:rPr>
      </w:pPr>
      <w:proofErr w:type="gramStart"/>
      <w:r>
        <w:rPr>
          <w:rFonts w:ascii="Times New Roman" w:hAnsi="Times New Roman"/>
          <w:b/>
          <w:i/>
          <w:sz w:val="24"/>
          <w:szCs w:val="24"/>
        </w:rPr>
        <w:t xml:space="preserve">Эти рекомендации адресованы воспитателю детского сада, обучающему русскому языку детей средней (4-5 лет), старшей (5-6), подготовительной к школе (6-7 лет) групп. </w:t>
      </w:r>
      <w:proofErr w:type="gramEnd"/>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Практическое пособие «Изучаем русский язык» составлено на основе действующих программ по русскому языку: Программа по обучению русскому языку. Издательство «</w:t>
      </w:r>
      <w:proofErr w:type="spellStart"/>
      <w:r>
        <w:rPr>
          <w:rFonts w:ascii="Times New Roman" w:hAnsi="Times New Roman"/>
          <w:sz w:val="24"/>
          <w:szCs w:val="24"/>
        </w:rPr>
        <w:t>Магариф</w:t>
      </w:r>
      <w:proofErr w:type="spellEnd"/>
      <w:r>
        <w:rPr>
          <w:rFonts w:ascii="Times New Roman" w:hAnsi="Times New Roman"/>
          <w:sz w:val="24"/>
          <w:szCs w:val="24"/>
        </w:rPr>
        <w:t xml:space="preserve">», 2009, «Двуязычный детский сад» Программа и основные условия ее реализации. Центр инноваций в педагогике. Москва, 1996, «Русский язык для старших групп национальных детских садов РСФСР. </w:t>
      </w:r>
      <w:proofErr w:type="gramStart"/>
      <w:r>
        <w:rPr>
          <w:rFonts w:ascii="Times New Roman" w:hAnsi="Times New Roman"/>
          <w:sz w:val="24"/>
          <w:szCs w:val="24"/>
        </w:rPr>
        <w:t>Министерство просвещения РСФСР, 1987).</w:t>
      </w:r>
      <w:proofErr w:type="gramEnd"/>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Материал пособия организован по возрастам и по темам. Изложение материала для каждой возрастной группы начинается с  примерного распределения, материала по темам, формулировки задач, которые будут решаться воспитателем по ходу работы над темой. Затем приводятся необходимые наглядные пособия.</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Для среднего и старшего дошкольного возраста разработаны подробные планы двух занятий каждой недели. Некоторые занятия включают выполнение заданий в рабочих тетрадях, которые будут включены в УМК по обучению детей русскому языку. Третье занятие воспитатель планирует по своему усмотрению, используя пройденный материал и учитывая степень его усвоения детьми своей группы.</w:t>
      </w:r>
    </w:p>
    <w:p w:rsidR="00DE4FD8" w:rsidRDefault="00DE4FD8" w:rsidP="00DE4FD8">
      <w:pPr>
        <w:spacing w:after="0"/>
        <w:ind w:firstLine="567"/>
        <w:jc w:val="both"/>
        <w:rPr>
          <w:rFonts w:ascii="Times New Roman" w:hAnsi="Times New Roman"/>
          <w:sz w:val="24"/>
          <w:szCs w:val="24"/>
        </w:rPr>
      </w:pPr>
    </w:p>
    <w:p w:rsidR="00DE4FD8" w:rsidRDefault="00DE4FD8" w:rsidP="00DE4FD8">
      <w:pPr>
        <w:spacing w:after="0"/>
        <w:jc w:val="center"/>
        <w:rPr>
          <w:rFonts w:ascii="Times New Roman" w:hAnsi="Times New Roman"/>
          <w:b/>
          <w:bCs/>
          <w:sz w:val="28"/>
          <w:szCs w:val="28"/>
        </w:rPr>
      </w:pPr>
      <w:r>
        <w:rPr>
          <w:rFonts w:ascii="Times New Roman" w:hAnsi="Times New Roman"/>
          <w:b/>
          <w:bCs/>
          <w:sz w:val="28"/>
          <w:szCs w:val="28"/>
          <w:lang w:val="tt-RU"/>
        </w:rPr>
        <w:t xml:space="preserve">2.4.4. Концепция и содержание </w:t>
      </w:r>
      <w:r>
        <w:rPr>
          <w:rFonts w:ascii="Times New Roman" w:hAnsi="Times New Roman"/>
          <w:b/>
          <w:bCs/>
          <w:sz w:val="28"/>
          <w:szCs w:val="28"/>
        </w:rPr>
        <w:t>УМК «Говорим по-татарски»</w:t>
      </w:r>
    </w:p>
    <w:p w:rsidR="00DE4FD8" w:rsidRDefault="00DE4FD8" w:rsidP="00DE4FD8">
      <w:pPr>
        <w:spacing w:after="0"/>
        <w:jc w:val="center"/>
        <w:rPr>
          <w:rFonts w:ascii="Times New Roman" w:hAnsi="Times New Roman"/>
          <w:b/>
          <w:bCs/>
          <w:sz w:val="28"/>
          <w:szCs w:val="28"/>
        </w:rPr>
      </w:pPr>
      <w:r>
        <w:rPr>
          <w:rFonts w:ascii="Times New Roman" w:hAnsi="Times New Roman"/>
          <w:b/>
          <w:bCs/>
          <w:sz w:val="28"/>
          <w:szCs w:val="28"/>
        </w:rPr>
        <w:t xml:space="preserve">(авторы </w:t>
      </w:r>
      <w:proofErr w:type="spellStart"/>
      <w:r>
        <w:rPr>
          <w:rFonts w:ascii="Times New Roman" w:hAnsi="Times New Roman"/>
          <w:b/>
          <w:bCs/>
          <w:sz w:val="28"/>
          <w:szCs w:val="28"/>
        </w:rPr>
        <w:t>Зарипова</w:t>
      </w:r>
      <w:proofErr w:type="spellEnd"/>
      <w:r>
        <w:rPr>
          <w:rFonts w:ascii="Times New Roman" w:hAnsi="Times New Roman"/>
          <w:b/>
          <w:bCs/>
          <w:sz w:val="28"/>
          <w:szCs w:val="28"/>
        </w:rPr>
        <w:t xml:space="preserve"> З.М., </w:t>
      </w:r>
      <w:proofErr w:type="spellStart"/>
      <w:r>
        <w:rPr>
          <w:rFonts w:ascii="Times New Roman" w:hAnsi="Times New Roman"/>
          <w:b/>
          <w:bCs/>
          <w:sz w:val="28"/>
          <w:szCs w:val="28"/>
        </w:rPr>
        <w:t>Кидрячева</w:t>
      </w:r>
      <w:proofErr w:type="spellEnd"/>
      <w:r>
        <w:rPr>
          <w:rFonts w:ascii="Times New Roman" w:hAnsi="Times New Roman"/>
          <w:b/>
          <w:bCs/>
          <w:sz w:val="28"/>
          <w:szCs w:val="28"/>
        </w:rPr>
        <w:t xml:space="preserve"> Р.Г., Исаева Р.С.)</w:t>
      </w:r>
    </w:p>
    <w:p w:rsidR="00DE4FD8" w:rsidRDefault="00DE4FD8" w:rsidP="00DE4FD8">
      <w:pPr>
        <w:spacing w:after="0"/>
        <w:jc w:val="center"/>
        <w:rPr>
          <w:rFonts w:ascii="Times New Roman" w:hAnsi="Times New Roman"/>
          <w:b/>
          <w:bCs/>
          <w:sz w:val="28"/>
          <w:szCs w:val="28"/>
        </w:rPr>
      </w:pPr>
    </w:p>
    <w:p w:rsidR="00DE4FD8" w:rsidRDefault="00DE4FD8" w:rsidP="00DE4FD8">
      <w:pPr>
        <w:spacing w:after="0"/>
        <w:ind w:firstLine="567"/>
        <w:jc w:val="both"/>
        <w:rPr>
          <w:rFonts w:ascii="Times New Roman" w:hAnsi="Times New Roman"/>
          <w:b/>
          <w:sz w:val="24"/>
          <w:szCs w:val="24"/>
        </w:rPr>
      </w:pPr>
      <w:r>
        <w:rPr>
          <w:rFonts w:ascii="Times New Roman" w:hAnsi="Times New Roman"/>
          <w:b/>
          <w:sz w:val="24"/>
          <w:szCs w:val="24"/>
        </w:rPr>
        <w:t>Основные задачи:</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xml:space="preserve">- формирование первоначальных умений и навыков практического владения татарским языком в устной форме, </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xml:space="preserve">- формировать мотивацию учения ребенка, активизировать в речи слова обозначающие предмет, признак предмета и действие; </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xml:space="preserve">-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w:t>
      </w:r>
    </w:p>
    <w:p w:rsidR="00DE4FD8" w:rsidRDefault="00DE4FD8" w:rsidP="00DE4FD8">
      <w:pPr>
        <w:spacing w:after="0"/>
        <w:ind w:firstLine="567"/>
        <w:jc w:val="both"/>
        <w:rPr>
          <w:rFonts w:ascii="Times New Roman" w:hAnsi="Times New Roman"/>
          <w:b/>
          <w:sz w:val="24"/>
          <w:szCs w:val="24"/>
        </w:rPr>
      </w:pPr>
      <w:r>
        <w:rPr>
          <w:rFonts w:ascii="Times New Roman" w:hAnsi="Times New Roman"/>
          <w:b/>
          <w:sz w:val="24"/>
          <w:szCs w:val="24"/>
        </w:rPr>
        <w:t xml:space="preserve">Проект состоит из трех частей: </w:t>
      </w:r>
    </w:p>
    <w:p w:rsidR="00DE4FD8" w:rsidRDefault="00DE4FD8" w:rsidP="00DE4FD8">
      <w:pPr>
        <w:spacing w:after="0"/>
        <w:jc w:val="both"/>
        <w:rPr>
          <w:rFonts w:ascii="Times New Roman" w:hAnsi="Times New Roman"/>
          <w:i/>
          <w:sz w:val="24"/>
          <w:szCs w:val="24"/>
        </w:rPr>
      </w:pPr>
      <w:r>
        <w:rPr>
          <w:rFonts w:ascii="Times New Roman" w:hAnsi="Times New Roman"/>
          <w:sz w:val="24"/>
          <w:szCs w:val="24"/>
        </w:rPr>
        <w:t>- «Мой дом» (</w:t>
      </w:r>
      <w:proofErr w:type="gramStart"/>
      <w:r>
        <w:rPr>
          <w:rFonts w:ascii="Times New Roman" w:hAnsi="Times New Roman"/>
          <w:sz w:val="24"/>
          <w:szCs w:val="24"/>
        </w:rPr>
        <w:t>Минем</w:t>
      </w:r>
      <w:proofErr w:type="gramEnd"/>
      <w:r>
        <w:rPr>
          <w:rFonts w:ascii="Times New Roman" w:hAnsi="Times New Roman"/>
          <w:sz w:val="24"/>
          <w:szCs w:val="24"/>
        </w:rPr>
        <w:t xml:space="preserve"> </w:t>
      </w:r>
      <w:proofErr w:type="spellStart"/>
      <w:r>
        <w:rPr>
          <w:rFonts w:ascii="Times New Roman" w:hAnsi="Times New Roman"/>
          <w:sz w:val="24"/>
          <w:szCs w:val="24"/>
        </w:rPr>
        <w:t>өем</w:t>
      </w:r>
      <w:proofErr w:type="spellEnd"/>
      <w:r>
        <w:rPr>
          <w:rFonts w:ascii="Times New Roman" w:hAnsi="Times New Roman"/>
          <w:sz w:val="24"/>
          <w:szCs w:val="24"/>
        </w:rPr>
        <w:t>)</w:t>
      </w:r>
      <w:r>
        <w:rPr>
          <w:rFonts w:ascii="Times New Roman" w:hAnsi="Times New Roman"/>
          <w:i/>
          <w:sz w:val="24"/>
          <w:szCs w:val="24"/>
        </w:rPr>
        <w:t xml:space="preserve">(для средней группы), </w:t>
      </w:r>
    </w:p>
    <w:p w:rsidR="00DE4FD8" w:rsidRDefault="00DE4FD8" w:rsidP="00DE4FD8">
      <w:pPr>
        <w:spacing w:after="0"/>
        <w:jc w:val="both"/>
        <w:rPr>
          <w:rFonts w:ascii="Times New Roman" w:hAnsi="Times New Roman"/>
          <w:i/>
          <w:sz w:val="24"/>
          <w:szCs w:val="24"/>
        </w:rPr>
      </w:pPr>
      <w:r>
        <w:rPr>
          <w:rFonts w:ascii="Times New Roman" w:hAnsi="Times New Roman"/>
          <w:sz w:val="24"/>
          <w:szCs w:val="24"/>
        </w:rPr>
        <w:t>- «Растем играя» (</w:t>
      </w:r>
      <w:proofErr w:type="spellStart"/>
      <w:r>
        <w:rPr>
          <w:rFonts w:ascii="Times New Roman" w:hAnsi="Times New Roman"/>
          <w:sz w:val="24"/>
          <w:szCs w:val="24"/>
        </w:rPr>
        <w:t>Уйный-уйныйүсәбез</w:t>
      </w:r>
      <w:proofErr w:type="spellEnd"/>
      <w:proofErr w:type="gramStart"/>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i/>
          <w:sz w:val="24"/>
          <w:szCs w:val="24"/>
        </w:rPr>
        <w:t xml:space="preserve">для старшей группы), </w:t>
      </w:r>
    </w:p>
    <w:p w:rsidR="00DE4FD8" w:rsidRDefault="00DE4FD8" w:rsidP="00DE4FD8">
      <w:pPr>
        <w:spacing w:after="0"/>
        <w:jc w:val="both"/>
        <w:rPr>
          <w:rFonts w:ascii="Times New Roman" w:hAnsi="Times New Roman"/>
          <w:i/>
          <w:sz w:val="24"/>
          <w:szCs w:val="24"/>
        </w:rPr>
      </w:pPr>
      <w:r>
        <w:rPr>
          <w:rFonts w:ascii="Times New Roman" w:hAnsi="Times New Roman"/>
          <w:sz w:val="24"/>
          <w:szCs w:val="24"/>
        </w:rPr>
        <w:t>- «Дороги ведут в школу» (</w:t>
      </w:r>
      <w:proofErr w:type="spellStart"/>
      <w:r>
        <w:rPr>
          <w:rFonts w:ascii="Times New Roman" w:hAnsi="Times New Roman"/>
          <w:sz w:val="24"/>
          <w:szCs w:val="24"/>
        </w:rPr>
        <w:t>Мәктәпкәилтәюллар</w:t>
      </w:r>
      <w:proofErr w:type="spellEnd"/>
      <w:proofErr w:type="gramStart"/>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i/>
          <w:sz w:val="24"/>
          <w:szCs w:val="24"/>
        </w:rPr>
        <w:t>для подготовительной к школе группы).</w:t>
      </w:r>
    </w:p>
    <w:p w:rsidR="00DE4FD8" w:rsidRDefault="00DE4FD8" w:rsidP="00DE4FD8">
      <w:pPr>
        <w:spacing w:after="0"/>
        <w:ind w:firstLine="567"/>
        <w:jc w:val="both"/>
        <w:rPr>
          <w:rFonts w:ascii="Times New Roman" w:hAnsi="Times New Roman"/>
          <w:sz w:val="24"/>
          <w:szCs w:val="24"/>
        </w:rPr>
      </w:pPr>
      <w:r>
        <w:rPr>
          <w:rFonts w:ascii="Times New Roman" w:hAnsi="Times New Roman"/>
          <w:b/>
          <w:i/>
          <w:sz w:val="24"/>
          <w:szCs w:val="24"/>
        </w:rPr>
        <w:t>Рабочая тетрадь</w:t>
      </w:r>
      <w:r>
        <w:rPr>
          <w:rFonts w:ascii="Times New Roman" w:hAnsi="Times New Roman"/>
          <w:sz w:val="24"/>
          <w:szCs w:val="24"/>
        </w:rPr>
        <w:t xml:space="preserve">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w:t>
      </w:r>
      <w:r>
        <w:rPr>
          <w:rFonts w:ascii="Times New Roman" w:hAnsi="Times New Roman"/>
          <w:sz w:val="24"/>
          <w:szCs w:val="24"/>
        </w:rPr>
        <w:lastRenderedPageBreak/>
        <w:t>малыша. В рабочей тетради даны задания на называние, обобщение и сравнение предметов на определение их величины, размера, количества.</w:t>
      </w:r>
    </w:p>
    <w:p w:rsidR="00DE4FD8" w:rsidRDefault="00DE4FD8" w:rsidP="00DE4FD8">
      <w:pPr>
        <w:spacing w:after="0"/>
        <w:ind w:right="414"/>
        <w:rPr>
          <w:rFonts w:ascii="Times New Roman" w:hAnsi="Times New Roman"/>
          <w:b/>
          <w:i/>
          <w:sz w:val="24"/>
          <w:szCs w:val="24"/>
          <w:lang w:val="tt-RU"/>
        </w:rPr>
      </w:pPr>
    </w:p>
    <w:p w:rsidR="00DE4FD8" w:rsidRDefault="00DE4FD8" w:rsidP="00DE4FD8">
      <w:pPr>
        <w:spacing w:after="0"/>
        <w:ind w:right="414"/>
        <w:rPr>
          <w:rFonts w:ascii="Times New Roman" w:hAnsi="Times New Roman"/>
          <w:b/>
          <w:sz w:val="24"/>
          <w:szCs w:val="24"/>
          <w:lang w:val="tt-RU"/>
        </w:rPr>
      </w:pPr>
      <w:r>
        <w:rPr>
          <w:rFonts w:ascii="Times New Roman" w:hAnsi="Times New Roman"/>
          <w:b/>
          <w:sz w:val="24"/>
          <w:szCs w:val="24"/>
          <w:lang w:val="tt-RU"/>
        </w:rPr>
        <w:t>Принципыпрограммы.</w:t>
      </w:r>
    </w:p>
    <w:p w:rsidR="00DE4FD8" w:rsidRDefault="00DE4FD8" w:rsidP="00DE4FD8">
      <w:pPr>
        <w:spacing w:after="0"/>
        <w:ind w:right="414"/>
        <w:jc w:val="both"/>
        <w:rPr>
          <w:rFonts w:ascii="Times New Roman" w:hAnsi="Times New Roman"/>
          <w:i/>
          <w:sz w:val="24"/>
          <w:szCs w:val="24"/>
          <w:lang w:val="tt-RU"/>
        </w:rPr>
      </w:pPr>
      <w:r>
        <w:rPr>
          <w:rFonts w:ascii="Times New Roman" w:hAnsi="Times New Roman"/>
          <w:i/>
          <w:sz w:val="24"/>
          <w:szCs w:val="24"/>
          <w:lang w:val="tt-RU"/>
        </w:rPr>
        <w:t>П</w:t>
      </w:r>
      <w:r>
        <w:rPr>
          <w:rFonts w:ascii="Times New Roman" w:hAnsi="Times New Roman"/>
          <w:b/>
          <w:i/>
          <w:sz w:val="24"/>
          <w:szCs w:val="24"/>
          <w:lang w:val="tt-RU"/>
        </w:rPr>
        <w:t>ринцип коммуникотивности</w:t>
      </w:r>
      <w:r>
        <w:rPr>
          <w:rFonts w:ascii="Times New Roman" w:hAnsi="Times New Roman"/>
          <w:sz w:val="24"/>
          <w:szCs w:val="24"/>
          <w:lang w:val="tt-RU"/>
        </w:rPr>
        <w:t xml:space="preserve"> – подготовка детей к применению татарского языка в общении. Обучение языку не как науке, а как средству общения.</w:t>
      </w:r>
    </w:p>
    <w:p w:rsidR="00DE4FD8" w:rsidRDefault="00DE4FD8" w:rsidP="00DE4FD8">
      <w:pPr>
        <w:spacing w:after="0"/>
        <w:ind w:right="414"/>
        <w:jc w:val="both"/>
        <w:rPr>
          <w:rFonts w:ascii="Times New Roman" w:hAnsi="Times New Roman"/>
          <w:i/>
          <w:sz w:val="24"/>
          <w:szCs w:val="24"/>
          <w:lang w:val="tt-RU"/>
        </w:rPr>
      </w:pPr>
      <w:r>
        <w:rPr>
          <w:rFonts w:ascii="Times New Roman" w:hAnsi="Times New Roman"/>
          <w:b/>
          <w:i/>
          <w:sz w:val="24"/>
          <w:szCs w:val="24"/>
          <w:lang w:val="tt-RU"/>
        </w:rPr>
        <w:t>Принципыинтеграциии дифференциации</w:t>
      </w:r>
      <w:r>
        <w:rPr>
          <w:rFonts w:ascii="Times New Roman" w:hAnsi="Times New Roman"/>
          <w:sz w:val="24"/>
          <w:szCs w:val="24"/>
          <w:lang w:val="tt-RU"/>
        </w:rPr>
        <w:t xml:space="preserve"> – брать во внимание особенность каждого языка, подкреплять речь воспитатетеля техническими средствами (аудио,видео), давать особенности речи в разных заданиях, улучшать диалогическую речь детей;</w:t>
      </w:r>
    </w:p>
    <w:p w:rsidR="00DE4FD8" w:rsidRDefault="00DE4FD8" w:rsidP="00DE4FD8">
      <w:pPr>
        <w:spacing w:after="0"/>
        <w:ind w:right="414"/>
        <w:jc w:val="both"/>
        <w:rPr>
          <w:rFonts w:ascii="Times New Roman" w:hAnsi="Times New Roman"/>
          <w:i/>
          <w:sz w:val="24"/>
          <w:szCs w:val="24"/>
          <w:lang w:val="tt-RU"/>
        </w:rPr>
      </w:pPr>
      <w:r>
        <w:rPr>
          <w:rFonts w:ascii="Times New Roman" w:hAnsi="Times New Roman"/>
          <w:b/>
          <w:i/>
          <w:sz w:val="24"/>
          <w:szCs w:val="24"/>
          <w:lang w:val="tt-RU"/>
        </w:rPr>
        <w:t>Принцип наглядности</w:t>
      </w:r>
      <w:r>
        <w:rPr>
          <w:rFonts w:ascii="Times New Roman" w:hAnsi="Times New Roman"/>
          <w:sz w:val="24"/>
          <w:szCs w:val="24"/>
          <w:lang w:val="tt-RU"/>
        </w:rPr>
        <w:t xml:space="preserve"> – обучение языку через ежедневные наблюдения окружающего мира и через игру;</w:t>
      </w:r>
    </w:p>
    <w:p w:rsidR="00DE4FD8" w:rsidRDefault="00DE4FD8" w:rsidP="00DE4FD8">
      <w:pPr>
        <w:spacing w:after="0"/>
        <w:ind w:right="414"/>
        <w:jc w:val="both"/>
        <w:rPr>
          <w:rFonts w:ascii="Times New Roman" w:hAnsi="Times New Roman"/>
          <w:b/>
          <w:i/>
          <w:sz w:val="24"/>
          <w:szCs w:val="24"/>
          <w:lang w:val="tt-RU"/>
        </w:rPr>
      </w:pPr>
      <w:r>
        <w:rPr>
          <w:rFonts w:ascii="Times New Roman" w:hAnsi="Times New Roman"/>
          <w:b/>
          <w:i/>
          <w:sz w:val="24"/>
          <w:szCs w:val="24"/>
          <w:lang w:val="tt-RU"/>
        </w:rPr>
        <w:t>Принцип тесной взаимосвязи воспитания, развития и обучения языку;</w:t>
      </w:r>
    </w:p>
    <w:p w:rsidR="00DE4FD8" w:rsidRDefault="00DE4FD8" w:rsidP="00DE4FD8">
      <w:pPr>
        <w:spacing w:after="0"/>
        <w:ind w:right="414"/>
        <w:jc w:val="both"/>
        <w:rPr>
          <w:rFonts w:ascii="Times New Roman" w:hAnsi="Times New Roman"/>
          <w:i/>
          <w:sz w:val="24"/>
          <w:szCs w:val="24"/>
          <w:lang w:val="tt-RU"/>
        </w:rPr>
      </w:pPr>
      <w:r>
        <w:rPr>
          <w:rFonts w:ascii="Times New Roman" w:hAnsi="Times New Roman"/>
          <w:b/>
          <w:i/>
          <w:sz w:val="24"/>
          <w:szCs w:val="24"/>
          <w:lang w:val="tt-RU"/>
        </w:rPr>
        <w:t>Принцип объединения образовательных областей; общение, узнавание, социализация, физическая культура, здоровье, работа, жизнедеятельность, художественная литература, изобразительное искусство, музыка.</w:t>
      </w:r>
    </w:p>
    <w:p w:rsidR="00DE4FD8" w:rsidRDefault="00DE4FD8" w:rsidP="00DE4FD8">
      <w:pPr>
        <w:spacing w:after="0"/>
        <w:ind w:right="414"/>
        <w:jc w:val="both"/>
        <w:rPr>
          <w:rFonts w:ascii="Times New Roman" w:hAnsi="Times New Roman"/>
          <w:i/>
          <w:sz w:val="24"/>
          <w:szCs w:val="24"/>
          <w:lang w:val="tt-RU"/>
        </w:rPr>
      </w:pPr>
      <w:r>
        <w:rPr>
          <w:rFonts w:ascii="Times New Roman" w:hAnsi="Times New Roman"/>
          <w:i/>
          <w:sz w:val="24"/>
          <w:szCs w:val="24"/>
          <w:lang w:val="tt-RU"/>
        </w:rPr>
        <w:t>П</w:t>
      </w:r>
      <w:r>
        <w:rPr>
          <w:rFonts w:ascii="Times New Roman" w:hAnsi="Times New Roman"/>
          <w:b/>
          <w:i/>
          <w:sz w:val="24"/>
          <w:szCs w:val="24"/>
          <w:lang w:val="tt-RU"/>
        </w:rPr>
        <w:t>ринцип приемственности</w:t>
      </w:r>
      <w:r>
        <w:rPr>
          <w:rFonts w:ascii="Times New Roman" w:hAnsi="Times New Roman"/>
          <w:sz w:val="24"/>
          <w:szCs w:val="24"/>
          <w:lang w:val="tt-RU"/>
        </w:rPr>
        <w:t xml:space="preserve"> – подготовка в детском саду обучению в начальной  школе;</w:t>
      </w:r>
    </w:p>
    <w:p w:rsidR="00DE4FD8" w:rsidRDefault="00DE4FD8" w:rsidP="00DE4FD8">
      <w:pPr>
        <w:spacing w:after="0"/>
        <w:ind w:right="414"/>
        <w:jc w:val="both"/>
        <w:rPr>
          <w:rFonts w:ascii="Times New Roman" w:hAnsi="Times New Roman"/>
          <w:b/>
          <w:i/>
          <w:sz w:val="24"/>
          <w:szCs w:val="24"/>
          <w:lang w:val="tt-RU"/>
        </w:rPr>
      </w:pPr>
      <w:r>
        <w:rPr>
          <w:rFonts w:ascii="Times New Roman" w:hAnsi="Times New Roman"/>
          <w:b/>
          <w:i/>
          <w:sz w:val="24"/>
          <w:szCs w:val="24"/>
          <w:lang w:val="tt-RU"/>
        </w:rPr>
        <w:t>Обучение опирается на комплексно тематический принцип планирования;</w:t>
      </w:r>
    </w:p>
    <w:p w:rsidR="00DE4FD8" w:rsidRDefault="00DE4FD8" w:rsidP="00DE4FD8">
      <w:pPr>
        <w:spacing w:after="0"/>
        <w:ind w:right="414"/>
        <w:jc w:val="both"/>
        <w:rPr>
          <w:rFonts w:ascii="Times New Roman" w:hAnsi="Times New Roman"/>
          <w:i/>
          <w:sz w:val="24"/>
          <w:szCs w:val="24"/>
          <w:lang w:val="tt-RU"/>
        </w:rPr>
      </w:pPr>
      <w:r>
        <w:rPr>
          <w:rFonts w:ascii="Times New Roman" w:hAnsi="Times New Roman"/>
          <w:i/>
          <w:sz w:val="24"/>
          <w:szCs w:val="24"/>
          <w:lang w:val="tt-RU"/>
        </w:rPr>
        <w:t xml:space="preserve"> Принцип мотивации обучения. Ребёнок воспринимает материал и начинает думать, когда ему интересен материал и содержание совпадает с его личными интересами</w:t>
      </w:r>
      <w:r>
        <w:rPr>
          <w:rFonts w:ascii="Times New Roman" w:hAnsi="Times New Roman"/>
          <w:sz w:val="24"/>
          <w:szCs w:val="24"/>
          <w:lang w:val="tt-RU"/>
        </w:rPr>
        <w:t xml:space="preserve">.  Рассматривание сказочных сюжетов в процессе обучения языку, встреча с интересными и знакомыми героями (Акбай, Мияу), применение игровых элементов – мотвирует к изучению языка. Изучая язык через общение, игровые ситуации дети понимают практическое значение, рождается эмоциональный подъём и материал изучается с большим желанием. </w:t>
      </w:r>
    </w:p>
    <w:p w:rsidR="00DE4FD8" w:rsidRDefault="00DE4FD8" w:rsidP="00DE4FD8">
      <w:pPr>
        <w:spacing w:after="0"/>
        <w:ind w:right="414"/>
        <w:jc w:val="both"/>
        <w:rPr>
          <w:rFonts w:ascii="Times New Roman" w:hAnsi="Times New Roman"/>
          <w:sz w:val="24"/>
          <w:szCs w:val="24"/>
          <w:lang w:val="tt-RU"/>
        </w:rPr>
      </w:pPr>
      <w:r>
        <w:rPr>
          <w:rFonts w:ascii="Times New Roman" w:hAnsi="Times New Roman"/>
          <w:b/>
          <w:i/>
          <w:sz w:val="24"/>
          <w:szCs w:val="24"/>
          <w:lang w:val="tt-RU"/>
        </w:rPr>
        <w:t>Дидактический принцип обучения</w:t>
      </w:r>
      <w:r>
        <w:rPr>
          <w:rFonts w:ascii="Times New Roman" w:hAnsi="Times New Roman"/>
          <w:i/>
          <w:sz w:val="24"/>
          <w:szCs w:val="24"/>
          <w:lang w:val="tt-RU"/>
        </w:rPr>
        <w:t>–</w:t>
      </w:r>
      <w:r>
        <w:rPr>
          <w:rFonts w:ascii="Times New Roman" w:hAnsi="Times New Roman"/>
          <w:sz w:val="24"/>
          <w:szCs w:val="24"/>
          <w:lang w:val="tt-RU"/>
        </w:rPr>
        <w:t>переход от простого к сложному.</w:t>
      </w:r>
    </w:p>
    <w:p w:rsidR="00DE4FD8" w:rsidRDefault="00DE4FD8" w:rsidP="00DE4FD8">
      <w:pPr>
        <w:spacing w:after="0"/>
        <w:ind w:right="414"/>
        <w:jc w:val="both"/>
        <w:rPr>
          <w:rFonts w:ascii="Times New Roman" w:hAnsi="Times New Roman"/>
          <w:b/>
          <w:sz w:val="24"/>
          <w:szCs w:val="24"/>
          <w:lang w:val="tt-RU"/>
        </w:rPr>
      </w:pPr>
      <w:r>
        <w:rPr>
          <w:rFonts w:ascii="Times New Roman" w:hAnsi="Times New Roman"/>
          <w:b/>
          <w:i/>
          <w:sz w:val="24"/>
          <w:szCs w:val="24"/>
          <w:lang w:val="tt-RU"/>
        </w:rPr>
        <w:t>Принцип индивидуальности</w:t>
      </w:r>
      <w:r>
        <w:rPr>
          <w:rFonts w:ascii="Times New Roman" w:hAnsi="Times New Roman"/>
          <w:i/>
          <w:sz w:val="24"/>
          <w:szCs w:val="24"/>
          <w:lang w:val="tt-RU"/>
        </w:rPr>
        <w:t>–</w:t>
      </w:r>
      <w:r>
        <w:rPr>
          <w:rFonts w:ascii="Times New Roman" w:hAnsi="Times New Roman"/>
          <w:sz w:val="24"/>
          <w:szCs w:val="24"/>
          <w:lang w:val="tt-RU"/>
        </w:rPr>
        <w:t>обучая языку обращать внимание на воспитание социально-личностныхкачеств. Обращать внимание на возрастные особенности.</w:t>
      </w:r>
    </w:p>
    <w:p w:rsidR="00DE4FD8" w:rsidRDefault="00DE4FD8" w:rsidP="00DE4FD8">
      <w:pPr>
        <w:spacing w:after="0"/>
        <w:ind w:right="414"/>
        <w:jc w:val="both"/>
        <w:rPr>
          <w:rFonts w:ascii="Times New Roman" w:hAnsi="Times New Roman"/>
          <w:b/>
          <w:sz w:val="24"/>
          <w:szCs w:val="24"/>
          <w:lang w:val="tt-RU"/>
        </w:rPr>
      </w:pPr>
    </w:p>
    <w:p w:rsidR="00DE4FD8" w:rsidRDefault="00DE4FD8" w:rsidP="00DE4FD8">
      <w:pPr>
        <w:spacing w:after="0"/>
        <w:ind w:right="414"/>
        <w:jc w:val="both"/>
        <w:rPr>
          <w:rFonts w:ascii="Times New Roman" w:hAnsi="Times New Roman"/>
          <w:b/>
          <w:sz w:val="24"/>
          <w:szCs w:val="24"/>
          <w:lang w:val="tt-RU"/>
        </w:rPr>
      </w:pPr>
      <w:r>
        <w:rPr>
          <w:rFonts w:ascii="Times New Roman" w:hAnsi="Times New Roman"/>
          <w:b/>
          <w:sz w:val="24"/>
          <w:szCs w:val="24"/>
          <w:lang w:val="tt-RU"/>
        </w:rPr>
        <w:t xml:space="preserve">Методы применяемые при изучении татарского языка. </w:t>
      </w:r>
    </w:p>
    <w:p w:rsidR="00DE4FD8" w:rsidRDefault="00DE4FD8" w:rsidP="00DE4FD8">
      <w:pPr>
        <w:numPr>
          <w:ilvl w:val="0"/>
          <w:numId w:val="34"/>
        </w:numPr>
        <w:suppressAutoHyphens/>
        <w:spacing w:after="0"/>
        <w:ind w:right="414"/>
        <w:jc w:val="both"/>
        <w:rPr>
          <w:rFonts w:ascii="Times New Roman" w:hAnsi="Times New Roman"/>
          <w:sz w:val="24"/>
          <w:szCs w:val="24"/>
          <w:lang w:val="tt-RU"/>
        </w:rPr>
      </w:pPr>
      <w:r>
        <w:rPr>
          <w:rFonts w:ascii="Times New Roman" w:hAnsi="Times New Roman"/>
          <w:sz w:val="24"/>
          <w:szCs w:val="24"/>
          <w:lang w:val="tt-RU"/>
        </w:rPr>
        <w:t>Методические разработки, диагностические материалы.</w:t>
      </w:r>
    </w:p>
    <w:p w:rsidR="00DE4FD8" w:rsidRDefault="00DE4FD8" w:rsidP="00DE4FD8">
      <w:pPr>
        <w:numPr>
          <w:ilvl w:val="0"/>
          <w:numId w:val="34"/>
        </w:numPr>
        <w:suppressAutoHyphens/>
        <w:spacing w:after="0"/>
        <w:ind w:right="414"/>
        <w:jc w:val="both"/>
        <w:rPr>
          <w:rFonts w:ascii="Times New Roman" w:hAnsi="Times New Roman"/>
          <w:sz w:val="24"/>
          <w:szCs w:val="24"/>
          <w:lang w:val="tt-RU"/>
        </w:rPr>
      </w:pPr>
      <w:r>
        <w:rPr>
          <w:rFonts w:ascii="Times New Roman" w:hAnsi="Times New Roman"/>
          <w:sz w:val="24"/>
          <w:szCs w:val="24"/>
          <w:lang w:val="tt-RU"/>
        </w:rPr>
        <w:t>Аудивизионные пособия (для каждого проекта аудизаписи, анимационные  сюжеты, мультфильмы).</w:t>
      </w:r>
    </w:p>
    <w:p w:rsidR="00DE4FD8" w:rsidRDefault="00DE4FD8" w:rsidP="00DE4FD8">
      <w:pPr>
        <w:numPr>
          <w:ilvl w:val="0"/>
          <w:numId w:val="34"/>
        </w:numPr>
        <w:suppressAutoHyphens/>
        <w:spacing w:after="0"/>
        <w:ind w:right="414"/>
        <w:jc w:val="both"/>
        <w:rPr>
          <w:rFonts w:ascii="Times New Roman" w:hAnsi="Times New Roman"/>
          <w:sz w:val="24"/>
          <w:szCs w:val="24"/>
          <w:lang w:val="tt-RU"/>
        </w:rPr>
      </w:pPr>
      <w:r>
        <w:rPr>
          <w:rFonts w:ascii="Times New Roman" w:hAnsi="Times New Roman"/>
          <w:sz w:val="24"/>
          <w:szCs w:val="24"/>
          <w:lang w:val="tt-RU"/>
        </w:rPr>
        <w:t>Картины и картинно-дидактический материал(раздаточный и демонстрационный материал, музыкальные игры,пособия для театральной деятельности).</w:t>
      </w:r>
    </w:p>
    <w:p w:rsidR="00DE4FD8" w:rsidRDefault="00DE4FD8" w:rsidP="00DE4FD8">
      <w:pPr>
        <w:numPr>
          <w:ilvl w:val="0"/>
          <w:numId w:val="34"/>
        </w:numPr>
        <w:suppressAutoHyphens/>
        <w:spacing w:after="0"/>
        <w:ind w:right="414"/>
        <w:jc w:val="both"/>
        <w:rPr>
          <w:rFonts w:ascii="Times New Roman" w:hAnsi="Times New Roman"/>
          <w:sz w:val="24"/>
          <w:szCs w:val="24"/>
          <w:lang w:val="tt-RU"/>
        </w:rPr>
      </w:pPr>
      <w:r>
        <w:rPr>
          <w:rFonts w:ascii="Times New Roman" w:hAnsi="Times New Roman"/>
          <w:sz w:val="24"/>
          <w:szCs w:val="24"/>
          <w:lang w:val="tt-RU"/>
        </w:rPr>
        <w:t>Символический, графический материал (пиктограммы).</w:t>
      </w:r>
    </w:p>
    <w:p w:rsidR="00DE4FD8" w:rsidRDefault="00DE4FD8" w:rsidP="00DE4FD8">
      <w:pPr>
        <w:numPr>
          <w:ilvl w:val="0"/>
          <w:numId w:val="34"/>
        </w:numPr>
        <w:suppressAutoHyphens/>
        <w:spacing w:after="0"/>
        <w:ind w:right="414"/>
        <w:jc w:val="both"/>
        <w:rPr>
          <w:rFonts w:ascii="Times New Roman" w:hAnsi="Times New Roman"/>
          <w:sz w:val="24"/>
          <w:szCs w:val="24"/>
          <w:lang w:val="tt-RU"/>
        </w:rPr>
      </w:pPr>
      <w:r>
        <w:rPr>
          <w:rFonts w:ascii="Times New Roman" w:hAnsi="Times New Roman"/>
          <w:sz w:val="24"/>
          <w:szCs w:val="24"/>
          <w:lang w:val="tt-RU"/>
        </w:rPr>
        <w:t>Наглядные пособия (макеты, муляжи, игрушки)</w:t>
      </w:r>
    </w:p>
    <w:p w:rsidR="00DE4FD8" w:rsidRDefault="00DE4FD8" w:rsidP="00DE4FD8">
      <w:pPr>
        <w:numPr>
          <w:ilvl w:val="0"/>
          <w:numId w:val="34"/>
        </w:numPr>
        <w:suppressAutoHyphens/>
        <w:spacing w:after="0"/>
        <w:ind w:right="414"/>
        <w:jc w:val="both"/>
        <w:rPr>
          <w:rFonts w:ascii="Times New Roman" w:hAnsi="Times New Roman"/>
          <w:sz w:val="24"/>
          <w:szCs w:val="24"/>
          <w:lang w:val="tt-RU"/>
        </w:rPr>
      </w:pPr>
      <w:r>
        <w:rPr>
          <w:rFonts w:ascii="Times New Roman" w:hAnsi="Times New Roman"/>
          <w:sz w:val="24"/>
          <w:szCs w:val="24"/>
          <w:lang w:val="tt-RU"/>
        </w:rPr>
        <w:t>Интерактивные игры.</w:t>
      </w:r>
    </w:p>
    <w:p w:rsidR="00DE4FD8" w:rsidRDefault="00DE4FD8" w:rsidP="00DE4FD8">
      <w:pPr>
        <w:numPr>
          <w:ilvl w:val="0"/>
          <w:numId w:val="34"/>
        </w:numPr>
        <w:suppressAutoHyphens/>
        <w:spacing w:after="0"/>
        <w:ind w:right="414"/>
        <w:jc w:val="both"/>
        <w:rPr>
          <w:rFonts w:ascii="Times New Roman" w:hAnsi="Times New Roman"/>
          <w:b/>
          <w:sz w:val="24"/>
          <w:szCs w:val="24"/>
          <w:lang w:val="tt-RU"/>
        </w:rPr>
      </w:pPr>
      <w:r>
        <w:rPr>
          <w:rFonts w:ascii="Times New Roman" w:hAnsi="Times New Roman"/>
          <w:sz w:val="24"/>
          <w:szCs w:val="24"/>
          <w:lang w:val="tt-RU"/>
        </w:rPr>
        <w:t>Рабочие тетради.</w:t>
      </w:r>
    </w:p>
    <w:p w:rsidR="00DE4FD8" w:rsidRDefault="00DE4FD8" w:rsidP="00DE4FD8">
      <w:pPr>
        <w:spacing w:after="0"/>
        <w:ind w:left="927" w:right="414"/>
        <w:jc w:val="both"/>
        <w:rPr>
          <w:rFonts w:ascii="Times New Roman" w:hAnsi="Times New Roman"/>
          <w:b/>
          <w:sz w:val="24"/>
          <w:szCs w:val="24"/>
          <w:lang w:val="tt-RU"/>
        </w:rPr>
      </w:pPr>
    </w:p>
    <w:p w:rsidR="00DE4FD8" w:rsidRDefault="00DE4FD8" w:rsidP="00DE4FD8">
      <w:pPr>
        <w:spacing w:after="0"/>
        <w:ind w:right="414"/>
        <w:jc w:val="both"/>
        <w:rPr>
          <w:rFonts w:ascii="Times New Roman" w:hAnsi="Times New Roman"/>
          <w:b/>
          <w:sz w:val="24"/>
          <w:szCs w:val="24"/>
          <w:lang w:val="tt-RU"/>
        </w:rPr>
      </w:pPr>
      <w:r>
        <w:rPr>
          <w:rFonts w:ascii="Times New Roman" w:hAnsi="Times New Roman"/>
          <w:b/>
          <w:sz w:val="24"/>
          <w:szCs w:val="24"/>
          <w:lang w:val="tt-RU"/>
        </w:rPr>
        <w:t xml:space="preserve">Формы и виды работы. </w:t>
      </w:r>
    </w:p>
    <w:p w:rsidR="00DE4FD8" w:rsidRDefault="00DE4FD8" w:rsidP="00DE4FD8">
      <w:pPr>
        <w:spacing w:after="0"/>
        <w:ind w:right="414" w:firstLine="426"/>
        <w:jc w:val="both"/>
        <w:rPr>
          <w:rFonts w:ascii="Times New Roman" w:hAnsi="Times New Roman"/>
          <w:sz w:val="24"/>
          <w:szCs w:val="24"/>
          <w:lang w:val="tt-RU"/>
        </w:rPr>
      </w:pPr>
      <w:r>
        <w:rPr>
          <w:rFonts w:ascii="Times New Roman" w:hAnsi="Times New Roman"/>
          <w:sz w:val="24"/>
          <w:szCs w:val="24"/>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rsidR="00DE4FD8" w:rsidRDefault="00DE4FD8" w:rsidP="00DE4FD8">
      <w:pPr>
        <w:numPr>
          <w:ilvl w:val="0"/>
          <w:numId w:val="35"/>
        </w:numPr>
        <w:suppressAutoHyphens/>
        <w:spacing w:after="0"/>
        <w:ind w:left="0" w:right="414" w:firstLine="426"/>
        <w:jc w:val="both"/>
        <w:rPr>
          <w:rFonts w:ascii="Times New Roman" w:hAnsi="Times New Roman"/>
          <w:sz w:val="24"/>
          <w:szCs w:val="24"/>
          <w:lang w:val="tt-RU"/>
        </w:rPr>
      </w:pPr>
      <w:r>
        <w:rPr>
          <w:rFonts w:ascii="Times New Roman" w:hAnsi="Times New Roman"/>
          <w:sz w:val="24"/>
          <w:szCs w:val="24"/>
          <w:lang w:val="tt-RU"/>
        </w:rPr>
        <w:t>Предметлар белән эш: тасвирлау, уенчык белән диалог төзү, уен һәм әкиятләрдә катнашу.</w:t>
      </w:r>
    </w:p>
    <w:p w:rsidR="00DE4FD8" w:rsidRDefault="00DE4FD8" w:rsidP="00DE4FD8">
      <w:pPr>
        <w:numPr>
          <w:ilvl w:val="0"/>
          <w:numId w:val="35"/>
        </w:numPr>
        <w:suppressAutoHyphens/>
        <w:spacing w:after="0"/>
        <w:ind w:left="0" w:right="414" w:firstLine="426"/>
        <w:jc w:val="both"/>
        <w:rPr>
          <w:rFonts w:ascii="Times New Roman" w:hAnsi="Times New Roman"/>
          <w:sz w:val="24"/>
          <w:szCs w:val="24"/>
          <w:lang w:val="tt-RU"/>
        </w:rPr>
      </w:pPr>
      <w:r>
        <w:rPr>
          <w:rFonts w:ascii="Times New Roman" w:hAnsi="Times New Roman"/>
          <w:sz w:val="24"/>
          <w:szCs w:val="24"/>
          <w:lang w:val="tt-RU"/>
        </w:rPr>
        <w:lastRenderedPageBreak/>
        <w:t xml:space="preserve">Рәсемнәр белән эш: тасвирлау, үстерешле диалог. </w:t>
      </w:r>
    </w:p>
    <w:p w:rsidR="00DE4FD8" w:rsidRDefault="00DE4FD8" w:rsidP="00DE4FD8">
      <w:pPr>
        <w:numPr>
          <w:ilvl w:val="0"/>
          <w:numId w:val="35"/>
        </w:numPr>
        <w:suppressAutoHyphens/>
        <w:spacing w:after="0"/>
        <w:ind w:left="0" w:right="414" w:firstLine="426"/>
        <w:jc w:val="both"/>
        <w:rPr>
          <w:rFonts w:ascii="Times New Roman" w:hAnsi="Times New Roman"/>
          <w:sz w:val="24"/>
          <w:szCs w:val="24"/>
          <w:lang w:val="tt-RU"/>
        </w:rPr>
      </w:pPr>
      <w:r>
        <w:rPr>
          <w:rFonts w:ascii="Times New Roman" w:hAnsi="Times New Roman"/>
          <w:sz w:val="24"/>
          <w:szCs w:val="24"/>
          <w:lang w:val="tt-RU"/>
        </w:rPr>
        <w:t>Сюжетлы-рольле уеннар;</w:t>
      </w:r>
    </w:p>
    <w:p w:rsidR="00DE4FD8" w:rsidRDefault="00DE4FD8" w:rsidP="00DE4FD8">
      <w:pPr>
        <w:numPr>
          <w:ilvl w:val="0"/>
          <w:numId w:val="35"/>
        </w:numPr>
        <w:suppressAutoHyphens/>
        <w:spacing w:after="0"/>
        <w:ind w:left="0" w:right="414" w:firstLine="426"/>
        <w:jc w:val="both"/>
        <w:rPr>
          <w:rFonts w:ascii="Times New Roman" w:hAnsi="Times New Roman"/>
          <w:sz w:val="24"/>
          <w:szCs w:val="24"/>
          <w:lang w:val="tt-RU"/>
        </w:rPr>
      </w:pPr>
      <w:r>
        <w:rPr>
          <w:rFonts w:ascii="Times New Roman" w:hAnsi="Times New Roman"/>
          <w:sz w:val="24"/>
          <w:szCs w:val="24"/>
          <w:lang w:val="tt-RU"/>
        </w:rPr>
        <w:t>Әйлән-бәйлән, җырлы-биюле уеннар өйрәнү (аудиоязмага таянып).</w:t>
      </w:r>
    </w:p>
    <w:p w:rsidR="00DE4FD8" w:rsidRDefault="00DE4FD8" w:rsidP="00DE4FD8">
      <w:pPr>
        <w:numPr>
          <w:ilvl w:val="0"/>
          <w:numId w:val="35"/>
        </w:numPr>
        <w:suppressAutoHyphens/>
        <w:spacing w:after="0"/>
        <w:ind w:left="0" w:right="414" w:firstLine="426"/>
        <w:jc w:val="both"/>
        <w:rPr>
          <w:rFonts w:ascii="Times New Roman" w:hAnsi="Times New Roman"/>
          <w:sz w:val="24"/>
          <w:szCs w:val="24"/>
          <w:lang w:val="tt-RU"/>
        </w:rPr>
      </w:pPr>
      <w:r>
        <w:rPr>
          <w:rFonts w:ascii="Times New Roman" w:hAnsi="Times New Roman"/>
          <w:sz w:val="24"/>
          <w:szCs w:val="24"/>
          <w:lang w:val="tt-RU"/>
        </w:rPr>
        <w:t>Театральләштерү, сәхнәләштерү (бармак театры, битлекләр, костюмнар, театр күрсәтү (әти-әниләргә, башка төркем балаларына).</w:t>
      </w:r>
    </w:p>
    <w:p w:rsidR="00DE4FD8" w:rsidRDefault="00DE4FD8" w:rsidP="00DE4FD8">
      <w:pPr>
        <w:numPr>
          <w:ilvl w:val="0"/>
          <w:numId w:val="35"/>
        </w:numPr>
        <w:suppressAutoHyphens/>
        <w:spacing w:after="0"/>
        <w:ind w:left="0" w:right="414" w:firstLine="426"/>
        <w:jc w:val="both"/>
        <w:rPr>
          <w:rFonts w:ascii="Times New Roman" w:hAnsi="Times New Roman"/>
          <w:sz w:val="24"/>
          <w:szCs w:val="24"/>
          <w:lang w:val="tt-RU"/>
        </w:rPr>
      </w:pPr>
      <w:r>
        <w:rPr>
          <w:rFonts w:ascii="Times New Roman" w:hAnsi="Times New Roman"/>
          <w:sz w:val="24"/>
          <w:szCs w:val="24"/>
          <w:lang w:val="tt-RU"/>
        </w:rPr>
        <w:t>Хәрәкәтле уеннар: туп белән уеннар, “Командир” уены, әйлән-бәйлән уен, зарядка уеннары.</w:t>
      </w:r>
    </w:p>
    <w:p w:rsidR="00DE4FD8" w:rsidRDefault="00DE4FD8" w:rsidP="00DE4FD8">
      <w:pPr>
        <w:numPr>
          <w:ilvl w:val="0"/>
          <w:numId w:val="35"/>
        </w:numPr>
        <w:suppressAutoHyphens/>
        <w:spacing w:after="0"/>
        <w:ind w:left="0" w:right="414" w:firstLine="426"/>
        <w:jc w:val="both"/>
        <w:rPr>
          <w:rFonts w:ascii="Times New Roman" w:hAnsi="Times New Roman"/>
          <w:sz w:val="24"/>
          <w:szCs w:val="24"/>
          <w:lang w:val="tt-RU"/>
        </w:rPr>
      </w:pPr>
      <w:r>
        <w:rPr>
          <w:rFonts w:ascii="Times New Roman" w:hAnsi="Times New Roman"/>
          <w:sz w:val="24"/>
          <w:szCs w:val="24"/>
          <w:lang w:val="tt-RU"/>
        </w:rPr>
        <w:t>Иҗади һәм ситуатив уеннар: рольле уеннар, интервью, ситуатив күнегүләр.</w:t>
      </w:r>
    </w:p>
    <w:p w:rsidR="00DE4FD8" w:rsidRDefault="00DE4FD8" w:rsidP="00DE4FD8">
      <w:pPr>
        <w:numPr>
          <w:ilvl w:val="0"/>
          <w:numId w:val="35"/>
        </w:numPr>
        <w:suppressAutoHyphens/>
        <w:spacing w:after="0"/>
        <w:ind w:left="0" w:right="414" w:firstLine="426"/>
        <w:jc w:val="both"/>
        <w:rPr>
          <w:rFonts w:ascii="Times New Roman" w:hAnsi="Times New Roman"/>
          <w:sz w:val="24"/>
          <w:szCs w:val="24"/>
          <w:lang w:val="tt-RU"/>
        </w:rPr>
      </w:pPr>
      <w:r>
        <w:rPr>
          <w:rFonts w:ascii="Times New Roman" w:hAnsi="Times New Roman"/>
          <w:sz w:val="24"/>
          <w:szCs w:val="24"/>
          <w:lang w:val="tt-RU"/>
        </w:rPr>
        <w:t xml:space="preserve">Ситуатив, логик күнегүләрне ишетеп, аңлап эшләү. </w:t>
      </w:r>
    </w:p>
    <w:p w:rsidR="00DE4FD8" w:rsidRDefault="00DE4FD8" w:rsidP="00DE4FD8">
      <w:pPr>
        <w:numPr>
          <w:ilvl w:val="0"/>
          <w:numId w:val="35"/>
        </w:numPr>
        <w:suppressAutoHyphens/>
        <w:spacing w:after="0"/>
        <w:ind w:left="0" w:right="414" w:firstLine="426"/>
        <w:jc w:val="both"/>
        <w:rPr>
          <w:rFonts w:ascii="Times New Roman" w:hAnsi="Times New Roman"/>
          <w:sz w:val="24"/>
          <w:szCs w:val="24"/>
          <w:lang w:val="tt-RU"/>
        </w:rPr>
      </w:pPr>
      <w:r>
        <w:rPr>
          <w:rFonts w:ascii="Times New Roman" w:hAnsi="Times New Roman"/>
          <w:sz w:val="24"/>
          <w:szCs w:val="24"/>
          <w:lang w:val="tt-RU"/>
        </w:rPr>
        <w:t>Үстерелешле диалоглар (зурлар һәм яшьтәшләре белән үзара аралашу).</w:t>
      </w:r>
    </w:p>
    <w:p w:rsidR="00DE4FD8" w:rsidRDefault="00DE4FD8" w:rsidP="00DE4FD8">
      <w:pPr>
        <w:numPr>
          <w:ilvl w:val="0"/>
          <w:numId w:val="35"/>
        </w:numPr>
        <w:suppressAutoHyphens/>
        <w:spacing w:after="0"/>
        <w:ind w:left="0" w:right="414" w:firstLine="426"/>
        <w:jc w:val="both"/>
        <w:rPr>
          <w:rFonts w:ascii="Times New Roman" w:hAnsi="Times New Roman"/>
          <w:sz w:val="24"/>
          <w:szCs w:val="24"/>
          <w:lang w:val="tt-RU"/>
        </w:rPr>
      </w:pPr>
      <w:r>
        <w:rPr>
          <w:rFonts w:ascii="Times New Roman" w:hAnsi="Times New Roman"/>
          <w:sz w:val="24"/>
          <w:szCs w:val="24"/>
          <w:lang w:val="tt-RU"/>
        </w:rPr>
        <w:t>Аудиоязмалар тыңлау, кушылып әйтү, җырлау, кабатлау, ишеткән сүзне рәсемдә табып күрсәтү.</w:t>
      </w:r>
    </w:p>
    <w:p w:rsidR="00DE4FD8" w:rsidRDefault="00DE4FD8" w:rsidP="00DE4FD8">
      <w:pPr>
        <w:numPr>
          <w:ilvl w:val="0"/>
          <w:numId w:val="35"/>
        </w:numPr>
        <w:suppressAutoHyphens/>
        <w:spacing w:after="0"/>
        <w:ind w:left="0" w:right="414" w:firstLine="426"/>
        <w:jc w:val="both"/>
        <w:rPr>
          <w:rFonts w:ascii="Times New Roman" w:hAnsi="Times New Roman"/>
          <w:sz w:val="24"/>
          <w:szCs w:val="24"/>
          <w:lang w:val="tt-RU"/>
        </w:rPr>
      </w:pPr>
      <w:r>
        <w:rPr>
          <w:rFonts w:ascii="Times New Roman" w:hAnsi="Times New Roman"/>
          <w:sz w:val="24"/>
          <w:szCs w:val="24"/>
          <w:lang w:val="tt-RU"/>
        </w:rPr>
        <w:t>Анимацион сюжетлар, мультфильмнар карау.</w:t>
      </w:r>
    </w:p>
    <w:p w:rsidR="00DE4FD8" w:rsidRDefault="00DE4FD8" w:rsidP="00DE4FD8">
      <w:pPr>
        <w:numPr>
          <w:ilvl w:val="0"/>
          <w:numId w:val="35"/>
        </w:numPr>
        <w:suppressAutoHyphens/>
        <w:spacing w:after="0"/>
        <w:ind w:left="0" w:right="414" w:firstLine="426"/>
        <w:jc w:val="both"/>
        <w:rPr>
          <w:rFonts w:ascii="Times New Roman" w:hAnsi="Times New Roman"/>
          <w:sz w:val="24"/>
          <w:szCs w:val="24"/>
          <w:lang w:val="tt-RU"/>
        </w:rPr>
      </w:pPr>
      <w:r>
        <w:rPr>
          <w:rFonts w:ascii="Times New Roman" w:hAnsi="Times New Roman"/>
          <w:sz w:val="24"/>
          <w:szCs w:val="24"/>
          <w:lang w:val="tt-RU"/>
        </w:rPr>
        <w:t>Интерактив уеннар.</w:t>
      </w:r>
    </w:p>
    <w:p w:rsidR="00DE4FD8" w:rsidRDefault="00DE4FD8" w:rsidP="00DE4FD8">
      <w:pPr>
        <w:spacing w:after="0"/>
        <w:ind w:right="414" w:firstLine="426"/>
        <w:jc w:val="both"/>
        <w:rPr>
          <w:rFonts w:ascii="Times New Roman" w:hAnsi="Times New Roman"/>
          <w:sz w:val="24"/>
          <w:szCs w:val="24"/>
          <w:lang w:val="tt-RU"/>
        </w:rPr>
      </w:pPr>
    </w:p>
    <w:p w:rsidR="00DE4FD8" w:rsidRDefault="00DE4FD8" w:rsidP="00DE4FD8">
      <w:pPr>
        <w:spacing w:after="0"/>
        <w:ind w:right="414"/>
        <w:jc w:val="both"/>
        <w:rPr>
          <w:rFonts w:ascii="Times New Roman" w:hAnsi="Times New Roman"/>
          <w:sz w:val="24"/>
          <w:szCs w:val="24"/>
          <w:lang w:val="tt-RU"/>
        </w:rPr>
      </w:pPr>
      <w:r>
        <w:rPr>
          <w:rFonts w:ascii="Times New Roman" w:hAnsi="Times New Roman"/>
          <w:b/>
          <w:sz w:val="24"/>
          <w:szCs w:val="24"/>
          <w:lang w:val="tt-RU"/>
        </w:rPr>
        <w:t>Татарча сөйләшергә өйрәткәндә куелган минимум бурычлар.</w:t>
      </w:r>
    </w:p>
    <w:p w:rsidR="00DE4FD8" w:rsidRDefault="00DE4FD8" w:rsidP="00DE4FD8">
      <w:pPr>
        <w:spacing w:after="0"/>
        <w:ind w:right="414"/>
        <w:rPr>
          <w:rFonts w:ascii="Times New Roman" w:hAnsi="Times New Roman"/>
          <w:sz w:val="24"/>
          <w:szCs w:val="24"/>
          <w:lang w:val="tt-RU"/>
        </w:rPr>
      </w:pPr>
      <w:r>
        <w:rPr>
          <w:rFonts w:ascii="Times New Roman" w:hAnsi="Times New Roman"/>
          <w:sz w:val="24"/>
          <w:szCs w:val="24"/>
          <w:lang w:val="tt-RU"/>
        </w:rPr>
        <w:t>Программа өч проектны һәм аларның төп максатларын һәм бурычларын үз эченә ала:</w:t>
      </w:r>
    </w:p>
    <w:p w:rsidR="00DE4FD8" w:rsidRDefault="00DE4FD8" w:rsidP="00DE4FD8">
      <w:pPr>
        <w:spacing w:after="0"/>
        <w:ind w:right="414"/>
        <w:rPr>
          <w:rFonts w:ascii="Times New Roman" w:hAnsi="Times New Roman"/>
          <w:b/>
          <w:sz w:val="24"/>
          <w:szCs w:val="24"/>
          <w:lang w:val="tt-RU"/>
        </w:rPr>
      </w:pPr>
    </w:p>
    <w:p w:rsidR="00DE4FD8" w:rsidRDefault="00DE4FD8" w:rsidP="00DE4FD8">
      <w:pPr>
        <w:spacing w:after="0"/>
        <w:ind w:right="414"/>
        <w:jc w:val="both"/>
        <w:rPr>
          <w:rFonts w:ascii="Times New Roman" w:hAnsi="Times New Roman"/>
          <w:i/>
          <w:sz w:val="24"/>
          <w:szCs w:val="24"/>
          <w:lang w:val="tt-RU"/>
        </w:rPr>
      </w:pPr>
      <w:r>
        <w:rPr>
          <w:rFonts w:ascii="Times New Roman" w:hAnsi="Times New Roman"/>
          <w:b/>
          <w:i/>
          <w:sz w:val="24"/>
          <w:szCs w:val="24"/>
          <w:lang w:val="tt-RU"/>
        </w:rPr>
        <w:t>“Минем өем” проекты (4-5 яш</w:t>
      </w:r>
      <w:r>
        <w:rPr>
          <w:rFonts w:ascii="Times New Roman" w:hAnsi="Times New Roman"/>
          <w:b/>
          <w:i/>
          <w:sz w:val="24"/>
          <w:szCs w:val="24"/>
        </w:rPr>
        <w:t>ь</w:t>
      </w:r>
      <w:r>
        <w:rPr>
          <w:rFonts w:ascii="Times New Roman" w:hAnsi="Times New Roman"/>
          <w:b/>
          <w:i/>
          <w:sz w:val="24"/>
          <w:szCs w:val="24"/>
          <w:lang w:val="tt-RU"/>
        </w:rPr>
        <w:t>).</w:t>
      </w:r>
    </w:p>
    <w:p w:rsidR="00DE4FD8" w:rsidRDefault="00DE4FD8" w:rsidP="00DE4FD8">
      <w:pPr>
        <w:spacing w:after="0"/>
        <w:ind w:right="414"/>
        <w:jc w:val="both"/>
        <w:rPr>
          <w:rFonts w:ascii="Times New Roman" w:hAnsi="Times New Roman"/>
          <w:sz w:val="24"/>
          <w:szCs w:val="24"/>
          <w:lang w:val="tt-RU"/>
        </w:rPr>
      </w:pPr>
      <w:r>
        <w:rPr>
          <w:rFonts w:ascii="Times New Roman" w:hAnsi="Times New Roman"/>
          <w:b/>
          <w:sz w:val="24"/>
          <w:szCs w:val="24"/>
          <w:lang w:val="tt-RU"/>
        </w:rPr>
        <w:t>Максат:</w:t>
      </w:r>
      <w:r>
        <w:rPr>
          <w:rFonts w:ascii="Times New Roman" w:hAnsi="Times New Roman"/>
          <w:sz w:val="24"/>
          <w:szCs w:val="24"/>
          <w:lang w:val="tt-RU"/>
        </w:rPr>
        <w:t xml:space="preserve"> Татар теленә кызыксыну уяту, аралашу теләге тудыру.</w:t>
      </w:r>
    </w:p>
    <w:p w:rsidR="00DE4FD8" w:rsidRDefault="00DE4FD8" w:rsidP="00DE4FD8">
      <w:pPr>
        <w:spacing w:after="0"/>
        <w:ind w:right="414"/>
        <w:jc w:val="both"/>
        <w:rPr>
          <w:rFonts w:ascii="Times New Roman" w:hAnsi="Times New Roman"/>
          <w:sz w:val="24"/>
          <w:szCs w:val="24"/>
          <w:lang w:val="tt-RU"/>
        </w:rPr>
      </w:pPr>
      <w:r>
        <w:rPr>
          <w:rFonts w:ascii="Times New Roman" w:hAnsi="Times New Roman"/>
          <w:b/>
          <w:sz w:val="24"/>
          <w:szCs w:val="24"/>
          <w:lang w:val="tt-RU"/>
        </w:rPr>
        <w:t>Бурычлар:</w:t>
      </w:r>
      <w:r>
        <w:rPr>
          <w:rFonts w:ascii="Times New Roman" w:hAnsi="Times New Roman"/>
          <w:sz w:val="24"/>
          <w:szCs w:val="24"/>
          <w:lang w:val="tt-RU"/>
        </w:rPr>
        <w:t>1. Сүз байлыгы булдыру, сөйләмдә активлаштыру.</w:t>
      </w:r>
    </w:p>
    <w:p w:rsidR="00DE4FD8" w:rsidRDefault="00DE4FD8" w:rsidP="00DE4FD8">
      <w:pPr>
        <w:spacing w:after="0"/>
        <w:ind w:right="414" w:firstLine="708"/>
        <w:jc w:val="both"/>
        <w:rPr>
          <w:rFonts w:ascii="Times New Roman" w:hAnsi="Times New Roman"/>
          <w:sz w:val="24"/>
          <w:szCs w:val="24"/>
          <w:lang w:val="tt-RU"/>
        </w:rPr>
      </w:pPr>
      <w:r>
        <w:rPr>
          <w:rFonts w:ascii="Times New Roman" w:hAnsi="Times New Roman"/>
          <w:sz w:val="24"/>
          <w:szCs w:val="24"/>
          <w:lang w:val="tt-RU"/>
        </w:rPr>
        <w:t xml:space="preserve">         2. Гади диалогта катнаша белү, хәтер, зиһен үстерү.</w:t>
      </w:r>
    </w:p>
    <w:p w:rsidR="00DE4FD8" w:rsidRDefault="00DE4FD8" w:rsidP="00DE4FD8">
      <w:pPr>
        <w:spacing w:after="0"/>
        <w:ind w:right="414" w:firstLine="708"/>
        <w:jc w:val="both"/>
        <w:rPr>
          <w:rFonts w:ascii="Times New Roman" w:hAnsi="Times New Roman"/>
          <w:sz w:val="24"/>
          <w:szCs w:val="24"/>
          <w:lang w:val="tt-RU"/>
        </w:rPr>
      </w:pPr>
      <w:r>
        <w:rPr>
          <w:rFonts w:ascii="Times New Roman" w:hAnsi="Times New Roman"/>
          <w:sz w:val="24"/>
          <w:szCs w:val="24"/>
          <w:lang w:val="tt-RU"/>
        </w:rPr>
        <w:t xml:space="preserve">         3. Бер – береңне тыңлау, ишетү сыйфатлары тәрбияләү.</w:t>
      </w:r>
    </w:p>
    <w:p w:rsidR="00DE4FD8" w:rsidRDefault="00DE4FD8" w:rsidP="00DE4FD8">
      <w:pPr>
        <w:spacing w:after="0"/>
        <w:ind w:right="414" w:firstLine="708"/>
        <w:jc w:val="both"/>
        <w:rPr>
          <w:rFonts w:ascii="Times New Roman" w:hAnsi="Times New Roman"/>
          <w:b/>
          <w:sz w:val="24"/>
          <w:szCs w:val="24"/>
          <w:lang w:val="tt-RU"/>
        </w:rPr>
      </w:pPr>
    </w:p>
    <w:p w:rsidR="00DE4FD8" w:rsidRDefault="00DE4FD8" w:rsidP="00DE4FD8">
      <w:pPr>
        <w:spacing w:after="0"/>
        <w:ind w:right="414"/>
        <w:jc w:val="both"/>
        <w:rPr>
          <w:rFonts w:ascii="Times New Roman" w:hAnsi="Times New Roman"/>
          <w:i/>
          <w:sz w:val="24"/>
          <w:szCs w:val="24"/>
          <w:lang w:val="tt-RU"/>
        </w:rPr>
      </w:pPr>
      <w:r>
        <w:rPr>
          <w:rFonts w:ascii="Times New Roman" w:hAnsi="Times New Roman"/>
          <w:b/>
          <w:i/>
          <w:sz w:val="24"/>
          <w:szCs w:val="24"/>
          <w:lang w:val="tt-RU"/>
        </w:rPr>
        <w:t>“Уйный – уйный үсәбез” проекты (5-6 яшь).</w:t>
      </w:r>
    </w:p>
    <w:p w:rsidR="00DE4FD8" w:rsidRDefault="00DE4FD8" w:rsidP="00DE4FD8">
      <w:pPr>
        <w:spacing w:after="0"/>
        <w:ind w:right="414"/>
        <w:jc w:val="both"/>
        <w:rPr>
          <w:rFonts w:ascii="Times New Roman" w:hAnsi="Times New Roman"/>
          <w:sz w:val="24"/>
          <w:szCs w:val="24"/>
          <w:lang w:val="tt-RU"/>
        </w:rPr>
      </w:pPr>
      <w:r>
        <w:rPr>
          <w:rFonts w:ascii="Times New Roman" w:hAnsi="Times New Roman"/>
          <w:b/>
          <w:sz w:val="24"/>
          <w:szCs w:val="24"/>
          <w:lang w:val="tt-RU"/>
        </w:rPr>
        <w:t>Максат:</w:t>
      </w:r>
      <w:r>
        <w:rPr>
          <w:rFonts w:ascii="Times New Roman" w:hAnsi="Times New Roman"/>
          <w:sz w:val="24"/>
          <w:szCs w:val="24"/>
          <w:lang w:val="tt-RU"/>
        </w:rPr>
        <w:t xml:space="preserve"> Үзара һәм зурлар белән көндәлек тормышта татарча аралашуга чыгу.</w:t>
      </w:r>
    </w:p>
    <w:p w:rsidR="00DE4FD8" w:rsidRDefault="00DE4FD8" w:rsidP="00DE4FD8">
      <w:pPr>
        <w:spacing w:after="0"/>
        <w:ind w:right="414"/>
        <w:jc w:val="both"/>
        <w:rPr>
          <w:rFonts w:ascii="Times New Roman" w:hAnsi="Times New Roman"/>
          <w:sz w:val="24"/>
          <w:szCs w:val="24"/>
          <w:lang w:val="tt-RU"/>
        </w:rPr>
      </w:pPr>
      <w:r>
        <w:rPr>
          <w:rFonts w:ascii="Times New Roman" w:hAnsi="Times New Roman"/>
          <w:b/>
          <w:sz w:val="24"/>
          <w:szCs w:val="24"/>
          <w:lang w:val="tt-RU"/>
        </w:rPr>
        <w:t>Бурычлар:</w:t>
      </w:r>
      <w:r>
        <w:rPr>
          <w:rFonts w:ascii="Times New Roman" w:hAnsi="Times New Roman"/>
          <w:sz w:val="24"/>
          <w:szCs w:val="24"/>
          <w:lang w:val="tt-RU"/>
        </w:rPr>
        <w:t xml:space="preserve"> 1. Сүз байлыгын арттыру, сөйләм күнекмәләре формалаштыру. </w:t>
      </w:r>
    </w:p>
    <w:p w:rsidR="00DE4FD8" w:rsidRDefault="00DE4FD8" w:rsidP="00DE4FD8">
      <w:pPr>
        <w:spacing w:after="0"/>
        <w:ind w:right="414" w:firstLine="708"/>
        <w:jc w:val="both"/>
        <w:rPr>
          <w:rFonts w:ascii="Times New Roman" w:hAnsi="Times New Roman"/>
          <w:sz w:val="24"/>
          <w:szCs w:val="24"/>
          <w:lang w:val="tt-RU"/>
        </w:rPr>
      </w:pPr>
      <w:r>
        <w:rPr>
          <w:rFonts w:ascii="Times New Roman" w:hAnsi="Times New Roman"/>
          <w:sz w:val="24"/>
          <w:szCs w:val="24"/>
          <w:lang w:val="tt-RU"/>
        </w:rPr>
        <w:t xml:space="preserve">  2. Гади сорауларны аңлап җавап бирү, мөрәҗәгать итә белү, көндәлек яшәештә аралашу.</w:t>
      </w:r>
    </w:p>
    <w:p w:rsidR="00DE4FD8" w:rsidRDefault="00DE4FD8" w:rsidP="00DE4FD8">
      <w:pPr>
        <w:spacing w:after="0"/>
        <w:ind w:right="414" w:firstLine="708"/>
        <w:jc w:val="both"/>
        <w:rPr>
          <w:rFonts w:ascii="Times New Roman" w:hAnsi="Times New Roman"/>
          <w:sz w:val="24"/>
          <w:szCs w:val="24"/>
          <w:lang w:val="tt-RU"/>
        </w:rPr>
      </w:pPr>
      <w:r>
        <w:rPr>
          <w:rFonts w:ascii="Times New Roman" w:hAnsi="Times New Roman"/>
          <w:sz w:val="24"/>
          <w:szCs w:val="24"/>
          <w:lang w:val="tt-RU"/>
        </w:rPr>
        <w:t xml:space="preserve">         3. Әдәпле итеп кара-каршы сөйләшә  белү күнекмәләрен тәрбияләү.</w:t>
      </w:r>
    </w:p>
    <w:p w:rsidR="00DE4FD8" w:rsidRDefault="00DE4FD8" w:rsidP="00DE4FD8">
      <w:pPr>
        <w:spacing w:after="0"/>
        <w:ind w:right="414" w:firstLine="708"/>
        <w:jc w:val="both"/>
        <w:rPr>
          <w:rFonts w:ascii="Times New Roman" w:hAnsi="Times New Roman"/>
          <w:b/>
          <w:sz w:val="24"/>
          <w:szCs w:val="24"/>
          <w:lang w:val="tt-RU"/>
        </w:rPr>
      </w:pPr>
    </w:p>
    <w:p w:rsidR="00DE4FD8" w:rsidRDefault="00DE4FD8" w:rsidP="00DE4FD8">
      <w:pPr>
        <w:spacing w:after="0"/>
        <w:ind w:right="414"/>
        <w:jc w:val="both"/>
        <w:rPr>
          <w:rFonts w:ascii="Times New Roman" w:hAnsi="Times New Roman"/>
          <w:i/>
          <w:sz w:val="24"/>
          <w:szCs w:val="24"/>
          <w:lang w:val="tt-RU"/>
        </w:rPr>
      </w:pPr>
      <w:r>
        <w:rPr>
          <w:rFonts w:ascii="Times New Roman" w:hAnsi="Times New Roman"/>
          <w:b/>
          <w:i/>
          <w:sz w:val="24"/>
          <w:szCs w:val="24"/>
          <w:lang w:val="tt-RU"/>
        </w:rPr>
        <w:t>“Без инде хәзер зурлар, мәктәпкә илтә юллар” проекты (6-7 яшь).</w:t>
      </w:r>
    </w:p>
    <w:p w:rsidR="00DE4FD8" w:rsidRDefault="00DE4FD8" w:rsidP="00DE4FD8">
      <w:pPr>
        <w:spacing w:after="0"/>
        <w:ind w:right="414"/>
        <w:jc w:val="both"/>
        <w:rPr>
          <w:rFonts w:ascii="Times New Roman" w:hAnsi="Times New Roman"/>
          <w:sz w:val="24"/>
          <w:szCs w:val="24"/>
          <w:lang w:val="tt-RU"/>
        </w:rPr>
      </w:pPr>
      <w:r>
        <w:rPr>
          <w:rFonts w:ascii="Times New Roman" w:hAnsi="Times New Roman"/>
          <w:b/>
          <w:sz w:val="24"/>
          <w:szCs w:val="24"/>
          <w:lang w:val="tt-RU"/>
        </w:rPr>
        <w:t>Максат:</w:t>
      </w:r>
      <w:r>
        <w:rPr>
          <w:rFonts w:ascii="Times New Roman" w:hAnsi="Times New Roman"/>
          <w:sz w:val="24"/>
          <w:szCs w:val="24"/>
          <w:lang w:val="tt-RU"/>
        </w:rPr>
        <w:t xml:space="preserve">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DE4FD8" w:rsidRDefault="00DE4FD8" w:rsidP="00DE4FD8">
      <w:pPr>
        <w:spacing w:after="0"/>
        <w:ind w:right="414"/>
        <w:jc w:val="both"/>
        <w:rPr>
          <w:rFonts w:ascii="Times New Roman" w:hAnsi="Times New Roman"/>
          <w:sz w:val="24"/>
          <w:szCs w:val="24"/>
          <w:lang w:val="tt-RU"/>
        </w:rPr>
      </w:pPr>
      <w:r>
        <w:rPr>
          <w:rFonts w:ascii="Times New Roman" w:hAnsi="Times New Roman"/>
          <w:b/>
          <w:sz w:val="24"/>
          <w:szCs w:val="24"/>
          <w:lang w:val="tt-RU"/>
        </w:rPr>
        <w:t>Бурычлар:</w:t>
      </w:r>
      <w:r>
        <w:rPr>
          <w:rFonts w:ascii="Times New Roman" w:hAnsi="Times New Roman"/>
          <w:sz w:val="24"/>
          <w:szCs w:val="24"/>
          <w:lang w:val="tt-RU"/>
        </w:rPr>
        <w:t xml:space="preserve"> 1.Сөйләмне аралашу чарасы буларак камилләштерү, файдалана белү күнекмәләренә өйрәтү.</w:t>
      </w:r>
    </w:p>
    <w:p w:rsidR="00DE4FD8" w:rsidRDefault="00DE4FD8" w:rsidP="00DE4FD8">
      <w:pPr>
        <w:spacing w:after="0"/>
        <w:ind w:left="1416" w:right="414"/>
        <w:jc w:val="both"/>
        <w:rPr>
          <w:rFonts w:ascii="Times New Roman" w:hAnsi="Times New Roman"/>
          <w:sz w:val="24"/>
          <w:szCs w:val="24"/>
          <w:lang w:val="tt-RU"/>
        </w:rPr>
      </w:pPr>
      <w:r>
        <w:rPr>
          <w:rFonts w:ascii="Times New Roman" w:hAnsi="Times New Roman"/>
          <w:sz w:val="24"/>
          <w:szCs w:val="24"/>
          <w:lang w:val="tt-RU"/>
        </w:rPr>
        <w:t>2. Мөстәкыйль фикер йөртергә, җавап бирергә  күнектерү, балада үзенең сөйләме белән кызыксыну һәм сизгерлек уяту.</w:t>
      </w:r>
    </w:p>
    <w:p w:rsidR="00DE4FD8" w:rsidRDefault="00DE4FD8" w:rsidP="00DE4FD8">
      <w:pPr>
        <w:spacing w:after="0"/>
        <w:ind w:left="1416" w:right="414"/>
        <w:jc w:val="both"/>
        <w:rPr>
          <w:rFonts w:ascii="Times New Roman" w:hAnsi="Times New Roman"/>
          <w:sz w:val="24"/>
          <w:szCs w:val="24"/>
          <w:lang w:val="tt-RU"/>
        </w:rPr>
      </w:pPr>
      <w:r>
        <w:rPr>
          <w:rFonts w:ascii="Times New Roman" w:hAnsi="Times New Roman"/>
          <w:sz w:val="24"/>
          <w:szCs w:val="24"/>
          <w:lang w:val="tt-RU"/>
        </w:rPr>
        <w:t>3. Сөйләм әдәбе (сорау, гозер, мөрәҗәгать итү, рәхмәт белдерү, исәнләшү, саубуллашу) кагыйдәләрен камилләштерү.</w:t>
      </w:r>
    </w:p>
    <w:p w:rsidR="00DE4FD8" w:rsidRDefault="00DE4FD8" w:rsidP="00DE4FD8">
      <w:pPr>
        <w:spacing w:after="0"/>
        <w:ind w:right="414" w:firstLine="708"/>
        <w:jc w:val="both"/>
        <w:rPr>
          <w:rFonts w:ascii="Times New Roman" w:hAnsi="Times New Roman"/>
          <w:sz w:val="24"/>
          <w:szCs w:val="24"/>
          <w:lang w:val="tt-RU"/>
        </w:rPr>
      </w:pPr>
    </w:p>
    <w:p w:rsidR="00DE4FD8" w:rsidRDefault="00DE4FD8" w:rsidP="00DE4FD8">
      <w:pPr>
        <w:spacing w:after="0"/>
        <w:ind w:right="414"/>
        <w:rPr>
          <w:rFonts w:ascii="Times New Roman" w:hAnsi="Times New Roman"/>
          <w:b/>
          <w:sz w:val="24"/>
          <w:szCs w:val="24"/>
          <w:lang w:val="tt-RU"/>
        </w:rPr>
      </w:pPr>
      <w:r>
        <w:rPr>
          <w:rFonts w:ascii="Times New Roman" w:hAnsi="Times New Roman"/>
          <w:b/>
          <w:sz w:val="24"/>
          <w:szCs w:val="24"/>
          <w:lang w:val="tt-RU"/>
        </w:rPr>
        <w:t>Укыту методик комплектының эчтәлеге.</w:t>
      </w:r>
    </w:p>
    <w:p w:rsidR="00DE4FD8" w:rsidRDefault="00DE4FD8" w:rsidP="00DE4FD8">
      <w:pPr>
        <w:spacing w:after="0"/>
        <w:ind w:right="414"/>
        <w:jc w:val="both"/>
        <w:rPr>
          <w:rFonts w:ascii="Times New Roman" w:hAnsi="Times New Roman"/>
          <w:sz w:val="24"/>
          <w:szCs w:val="24"/>
          <w:lang w:val="tt-RU"/>
        </w:rPr>
      </w:pPr>
      <w:r>
        <w:rPr>
          <w:rFonts w:ascii="Times New Roman" w:hAnsi="Times New Roman"/>
          <w:sz w:val="24"/>
          <w:szCs w:val="24"/>
          <w:lang w:val="tt-RU"/>
        </w:rPr>
        <w:t>Һәр проект түбәндәгеләрне үз эченә ала:</w:t>
      </w:r>
    </w:p>
    <w:p w:rsidR="00DE4FD8" w:rsidRDefault="00DE4FD8" w:rsidP="00DE4FD8">
      <w:pPr>
        <w:pStyle w:val="13"/>
        <w:numPr>
          <w:ilvl w:val="0"/>
          <w:numId w:val="36"/>
        </w:numPr>
        <w:suppressAutoHyphens/>
        <w:spacing w:line="276" w:lineRule="auto"/>
        <w:ind w:right="414"/>
        <w:jc w:val="both"/>
        <w:rPr>
          <w:lang w:val="tt-RU"/>
        </w:rPr>
      </w:pPr>
      <w:r>
        <w:rPr>
          <w:lang w:val="tt-RU"/>
        </w:rPr>
        <w:t>тематик план;</w:t>
      </w:r>
    </w:p>
    <w:p w:rsidR="00DE4FD8" w:rsidRDefault="00DE4FD8" w:rsidP="00DE4FD8">
      <w:pPr>
        <w:pStyle w:val="13"/>
        <w:numPr>
          <w:ilvl w:val="0"/>
          <w:numId w:val="36"/>
        </w:numPr>
        <w:suppressAutoHyphens/>
        <w:spacing w:line="276" w:lineRule="auto"/>
        <w:ind w:right="414"/>
        <w:jc w:val="both"/>
        <w:rPr>
          <w:lang w:val="tt-RU"/>
        </w:rPr>
      </w:pPr>
      <w:r>
        <w:rPr>
          <w:lang w:val="tt-RU"/>
        </w:rPr>
        <w:t xml:space="preserve">эшчәнлек конспектлары; </w:t>
      </w:r>
    </w:p>
    <w:p w:rsidR="00DE4FD8" w:rsidRDefault="00DE4FD8" w:rsidP="00DE4FD8">
      <w:pPr>
        <w:pStyle w:val="13"/>
        <w:numPr>
          <w:ilvl w:val="0"/>
          <w:numId w:val="36"/>
        </w:numPr>
        <w:suppressAutoHyphens/>
        <w:spacing w:line="276" w:lineRule="auto"/>
        <w:ind w:right="414"/>
        <w:jc w:val="both"/>
        <w:rPr>
          <w:lang w:val="tt-RU"/>
        </w:rPr>
      </w:pPr>
      <w:r>
        <w:rPr>
          <w:lang w:val="tt-RU"/>
        </w:rPr>
        <w:lastRenderedPageBreak/>
        <w:t>балалар һәм әти-әниләр өчен эш дәфтәрләре;</w:t>
      </w:r>
    </w:p>
    <w:p w:rsidR="00DE4FD8" w:rsidRDefault="00DE4FD8" w:rsidP="00DE4FD8">
      <w:pPr>
        <w:pStyle w:val="13"/>
        <w:numPr>
          <w:ilvl w:val="0"/>
          <w:numId w:val="36"/>
        </w:numPr>
        <w:suppressAutoHyphens/>
        <w:spacing w:line="276" w:lineRule="auto"/>
        <w:ind w:right="414"/>
        <w:jc w:val="both"/>
        <w:rPr>
          <w:lang w:val="tt-RU"/>
        </w:rPr>
      </w:pPr>
      <w:r>
        <w:rPr>
          <w:lang w:val="tt-RU"/>
        </w:rPr>
        <w:t>аудиоязмалар;</w:t>
      </w:r>
    </w:p>
    <w:p w:rsidR="00DE4FD8" w:rsidRDefault="00DE4FD8" w:rsidP="00DE4FD8">
      <w:pPr>
        <w:pStyle w:val="13"/>
        <w:numPr>
          <w:ilvl w:val="0"/>
          <w:numId w:val="36"/>
        </w:numPr>
        <w:suppressAutoHyphens/>
        <w:spacing w:line="276" w:lineRule="auto"/>
        <w:ind w:right="414"/>
        <w:jc w:val="both"/>
        <w:rPr>
          <w:lang w:val="tt-RU"/>
        </w:rPr>
      </w:pPr>
      <w:r>
        <w:rPr>
          <w:lang w:val="tt-RU"/>
        </w:rPr>
        <w:t>анимацион күренешләр;</w:t>
      </w:r>
    </w:p>
    <w:p w:rsidR="00DE4FD8" w:rsidRDefault="00DE4FD8" w:rsidP="00DE4FD8">
      <w:pPr>
        <w:pStyle w:val="13"/>
        <w:numPr>
          <w:ilvl w:val="0"/>
          <w:numId w:val="36"/>
        </w:numPr>
        <w:suppressAutoHyphens/>
        <w:spacing w:line="276" w:lineRule="auto"/>
        <w:ind w:right="414"/>
        <w:jc w:val="both"/>
        <w:rPr>
          <w:lang w:val="tt-RU"/>
        </w:rPr>
      </w:pPr>
      <w:r>
        <w:rPr>
          <w:lang w:val="tt-RU"/>
        </w:rPr>
        <w:t>күрсәтмә, таратма материаллар;</w:t>
      </w:r>
    </w:p>
    <w:p w:rsidR="00DE4FD8" w:rsidRDefault="00DE4FD8" w:rsidP="00DE4FD8">
      <w:pPr>
        <w:pStyle w:val="13"/>
        <w:numPr>
          <w:ilvl w:val="0"/>
          <w:numId w:val="36"/>
        </w:numPr>
        <w:suppressAutoHyphens/>
        <w:spacing w:line="276" w:lineRule="auto"/>
        <w:ind w:right="414"/>
        <w:jc w:val="both"/>
        <w:rPr>
          <w:b/>
          <w:lang w:val="tt-RU"/>
        </w:rPr>
      </w:pPr>
      <w:r>
        <w:rPr>
          <w:lang w:val="tt-RU"/>
        </w:rPr>
        <w:t>диагностик материаллар.</w:t>
      </w:r>
    </w:p>
    <w:p w:rsidR="00DE4FD8" w:rsidRDefault="00DE4FD8" w:rsidP="00DE4FD8">
      <w:pPr>
        <w:spacing w:after="0"/>
        <w:ind w:firstLine="567"/>
        <w:jc w:val="both"/>
        <w:rPr>
          <w:rFonts w:ascii="Times New Roman" w:hAnsi="Times New Roman"/>
          <w:sz w:val="24"/>
          <w:szCs w:val="24"/>
        </w:rPr>
      </w:pPr>
    </w:p>
    <w:p w:rsidR="00DE4FD8" w:rsidRDefault="00DE4FD8" w:rsidP="00DE4FD8">
      <w:pPr>
        <w:spacing w:after="0"/>
        <w:ind w:firstLine="567"/>
        <w:jc w:val="both"/>
        <w:rPr>
          <w:rFonts w:ascii="Times New Roman" w:hAnsi="Times New Roman"/>
          <w:sz w:val="24"/>
          <w:szCs w:val="24"/>
        </w:rPr>
      </w:pPr>
    </w:p>
    <w:p w:rsidR="00DE4FD8" w:rsidRDefault="00DE4FD8" w:rsidP="00DE4FD8">
      <w:pPr>
        <w:spacing w:after="0"/>
        <w:ind w:firstLine="567"/>
        <w:jc w:val="both"/>
        <w:rPr>
          <w:rFonts w:ascii="Times New Roman" w:hAnsi="Times New Roman"/>
          <w:sz w:val="24"/>
          <w:szCs w:val="24"/>
        </w:rPr>
      </w:pPr>
    </w:p>
    <w:p w:rsidR="00DE4FD8" w:rsidRDefault="00DE4FD8" w:rsidP="00DE4FD8">
      <w:pPr>
        <w:spacing w:after="0"/>
        <w:ind w:firstLine="567"/>
        <w:jc w:val="both"/>
        <w:rPr>
          <w:rFonts w:ascii="Times New Roman" w:hAnsi="Times New Roman"/>
          <w:sz w:val="24"/>
          <w:szCs w:val="24"/>
        </w:rPr>
      </w:pPr>
    </w:p>
    <w:p w:rsidR="00DE4FD8" w:rsidRDefault="00DE4FD8" w:rsidP="00DE4FD8">
      <w:pPr>
        <w:spacing w:after="0"/>
        <w:ind w:firstLine="567"/>
        <w:jc w:val="both"/>
        <w:rPr>
          <w:rFonts w:ascii="Times New Roman" w:hAnsi="Times New Roman"/>
          <w:sz w:val="24"/>
          <w:szCs w:val="24"/>
        </w:rPr>
      </w:pPr>
    </w:p>
    <w:p w:rsidR="00DE4FD8" w:rsidRDefault="00DE4FD8" w:rsidP="00DE4FD8">
      <w:pPr>
        <w:spacing w:after="0"/>
        <w:ind w:firstLine="567"/>
        <w:jc w:val="both"/>
        <w:rPr>
          <w:rFonts w:ascii="Times New Roman" w:hAnsi="Times New Roman"/>
          <w:sz w:val="24"/>
          <w:szCs w:val="24"/>
        </w:rPr>
      </w:pPr>
    </w:p>
    <w:p w:rsidR="00DE4FD8" w:rsidRDefault="00DE4FD8" w:rsidP="00DE4FD8">
      <w:pPr>
        <w:spacing w:after="0"/>
        <w:ind w:left="567" w:right="142"/>
        <w:jc w:val="center"/>
        <w:outlineLvl w:val="1"/>
        <w:rPr>
          <w:rFonts w:ascii="Times New Roman" w:hAnsi="Times New Roman"/>
          <w:b/>
          <w:sz w:val="28"/>
          <w:szCs w:val="28"/>
          <w:lang w:eastAsia="ru-RU"/>
        </w:rPr>
      </w:pPr>
      <w:bookmarkStart w:id="1" w:name="_Toc399424069"/>
      <w:bookmarkStart w:id="2" w:name="_Toc399422125"/>
      <w:r>
        <w:rPr>
          <w:rFonts w:ascii="Times New Roman" w:hAnsi="Times New Roman"/>
          <w:b/>
          <w:sz w:val="28"/>
          <w:szCs w:val="28"/>
          <w:lang w:eastAsia="ru-RU"/>
        </w:rPr>
        <w:t>2.4.5. Основные направления деятельности педагога-психолога</w:t>
      </w:r>
      <w:bookmarkEnd w:id="1"/>
      <w:bookmarkEnd w:id="2"/>
    </w:p>
    <w:p w:rsidR="00DE4FD8" w:rsidRDefault="00DE4FD8" w:rsidP="00DE4FD8">
      <w:pPr>
        <w:keepNext/>
        <w:spacing w:after="0"/>
        <w:ind w:firstLine="567"/>
        <w:jc w:val="center"/>
        <w:outlineLvl w:val="3"/>
        <w:rPr>
          <w:rFonts w:ascii="Times New Roman" w:hAnsi="Times New Roman"/>
          <w:b/>
          <w:bCs/>
          <w:sz w:val="24"/>
          <w:szCs w:val="24"/>
          <w:lang w:eastAsia="ru-RU"/>
        </w:rPr>
      </w:pPr>
      <w:bookmarkStart w:id="3" w:name="_Toc399424070"/>
      <w:bookmarkStart w:id="4" w:name="_Toc399422126"/>
      <w:bookmarkStart w:id="5" w:name="_Toc343979479"/>
      <w:r>
        <w:rPr>
          <w:rFonts w:ascii="Times New Roman" w:hAnsi="Times New Roman"/>
          <w:b/>
          <w:bCs/>
          <w:sz w:val="24"/>
          <w:szCs w:val="24"/>
          <w:lang w:eastAsia="ru-RU"/>
        </w:rPr>
        <w:t>Психодиагностика</w:t>
      </w:r>
      <w:bookmarkEnd w:id="3"/>
      <w:bookmarkEnd w:id="4"/>
      <w:bookmarkEnd w:id="5"/>
    </w:p>
    <w:p w:rsidR="00DE4FD8" w:rsidRDefault="00DE4FD8" w:rsidP="00DE4FD8">
      <w:pPr>
        <w:spacing w:after="0"/>
        <w:ind w:firstLine="567"/>
        <w:jc w:val="both"/>
        <w:rPr>
          <w:rFonts w:ascii="Times New Roman" w:hAnsi="Times New Roman"/>
          <w:i/>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r>
        <w:rPr>
          <w:rFonts w:ascii="Times New Roman" w:hAnsi="Times New Roman"/>
          <w:i/>
          <w:iCs/>
          <w:sz w:val="24"/>
          <w:szCs w:val="24"/>
          <w:lang w:eastAsia="ru-RU"/>
        </w:rPr>
        <w:t xml:space="preserve">получение информации об уровне психического развития детей, выявление индивидуальных особенностей и проблем участников </w:t>
      </w:r>
      <w:proofErr w:type="spellStart"/>
      <w:r>
        <w:rPr>
          <w:rFonts w:ascii="Times New Roman" w:hAnsi="Times New Roman"/>
          <w:i/>
          <w:iCs/>
          <w:sz w:val="24"/>
          <w:szCs w:val="24"/>
          <w:lang w:eastAsia="ru-RU"/>
        </w:rPr>
        <w:t>воспитательно</w:t>
      </w:r>
      <w:proofErr w:type="spellEnd"/>
      <w:r>
        <w:rPr>
          <w:rFonts w:ascii="Times New Roman" w:hAnsi="Times New Roman"/>
          <w:i/>
          <w:iCs/>
          <w:sz w:val="24"/>
          <w:szCs w:val="24"/>
          <w:lang w:eastAsia="ru-RU"/>
        </w:rPr>
        <w:t>-образовательного процесса.</w:t>
      </w:r>
    </w:p>
    <w:p w:rsidR="00DE4FD8" w:rsidRDefault="00DE4FD8" w:rsidP="00DE4FD8">
      <w:pPr>
        <w:spacing w:after="0"/>
        <w:ind w:firstLine="567"/>
        <w:jc w:val="both"/>
        <w:rPr>
          <w:rFonts w:ascii="Times New Roman" w:hAnsi="Times New Roman"/>
          <w:b/>
          <w:sz w:val="24"/>
          <w:szCs w:val="24"/>
          <w:lang w:eastAsia="ru-RU"/>
        </w:rPr>
      </w:pPr>
      <w:r>
        <w:rPr>
          <w:rFonts w:ascii="Times New Roman" w:hAnsi="Times New Roman"/>
          <w:b/>
          <w:i/>
          <w:iCs/>
          <w:sz w:val="24"/>
          <w:szCs w:val="24"/>
          <w:lang w:eastAsia="ru-RU"/>
        </w:rPr>
        <w:t>В рамках стандарта деятельности:</w:t>
      </w:r>
    </w:p>
    <w:p w:rsidR="00DE4FD8" w:rsidRDefault="00DE4FD8" w:rsidP="00DE4FD8">
      <w:pPr>
        <w:numPr>
          <w:ilvl w:val="0"/>
          <w:numId w:val="37"/>
        </w:numPr>
        <w:spacing w:after="0"/>
        <w:ind w:left="0" w:firstLine="567"/>
        <w:jc w:val="both"/>
        <w:rPr>
          <w:rFonts w:ascii="Times New Roman" w:hAnsi="Times New Roman"/>
          <w:sz w:val="24"/>
          <w:szCs w:val="24"/>
          <w:lang w:eastAsia="ru-RU"/>
        </w:rPr>
      </w:pPr>
      <w:r>
        <w:rPr>
          <w:rFonts w:ascii="Times New Roman" w:hAnsi="Times New Roman"/>
          <w:sz w:val="24"/>
          <w:szCs w:val="24"/>
          <w:lang w:eastAsia="ru-RU"/>
        </w:rPr>
        <w:t xml:space="preserve">Обследование детей второй младшей группы (3 года) для определения уровня психического развития и выстраивания индивидуальной траектории развития ребенка. </w:t>
      </w:r>
    </w:p>
    <w:p w:rsidR="00DE4FD8" w:rsidRDefault="00DE4FD8" w:rsidP="00DE4FD8">
      <w:pPr>
        <w:numPr>
          <w:ilvl w:val="0"/>
          <w:numId w:val="37"/>
        </w:numPr>
        <w:spacing w:after="0"/>
        <w:ind w:left="0" w:firstLine="567"/>
        <w:jc w:val="both"/>
        <w:rPr>
          <w:rFonts w:ascii="Times New Roman" w:hAnsi="Times New Roman"/>
          <w:sz w:val="24"/>
          <w:szCs w:val="24"/>
          <w:lang w:eastAsia="ru-RU"/>
        </w:rPr>
      </w:pPr>
      <w:r>
        <w:rPr>
          <w:rFonts w:ascii="Times New Roman" w:hAnsi="Times New Roman"/>
          <w:sz w:val="24"/>
          <w:szCs w:val="24"/>
          <w:lang w:eastAsia="ru-RU"/>
        </w:rPr>
        <w:t xml:space="preserve">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 </w:t>
      </w:r>
    </w:p>
    <w:p w:rsidR="00DE4FD8" w:rsidRDefault="00DE4FD8" w:rsidP="00DE4FD8">
      <w:pPr>
        <w:numPr>
          <w:ilvl w:val="0"/>
          <w:numId w:val="37"/>
        </w:numPr>
        <w:spacing w:after="0"/>
        <w:ind w:left="0" w:firstLine="567"/>
        <w:jc w:val="both"/>
        <w:rPr>
          <w:rFonts w:ascii="Times New Roman" w:hAnsi="Times New Roman"/>
          <w:sz w:val="24"/>
          <w:szCs w:val="24"/>
          <w:lang w:eastAsia="ru-RU"/>
        </w:rPr>
      </w:pPr>
      <w:r>
        <w:rPr>
          <w:rFonts w:ascii="Times New Roman" w:hAnsi="Times New Roman"/>
          <w:sz w:val="24"/>
          <w:szCs w:val="24"/>
          <w:lang w:eastAsia="ru-RU"/>
        </w:rPr>
        <w:t>Диагностика воспитанников в рамках психолого-медико-педагогического консилиума (</w:t>
      </w:r>
      <w:proofErr w:type="spellStart"/>
      <w:r>
        <w:rPr>
          <w:rFonts w:ascii="Times New Roman" w:hAnsi="Times New Roman"/>
          <w:sz w:val="24"/>
          <w:szCs w:val="24"/>
          <w:lang w:eastAsia="ru-RU"/>
        </w:rPr>
        <w:t>ПМПк</w:t>
      </w:r>
      <w:proofErr w:type="spellEnd"/>
      <w:r>
        <w:rPr>
          <w:rFonts w:ascii="Times New Roman" w:hAnsi="Times New Roman"/>
          <w:sz w:val="24"/>
          <w:szCs w:val="24"/>
          <w:lang w:eastAsia="ru-RU"/>
        </w:rPr>
        <w:t xml:space="preserve">) ДОУ, согласно положению о </w:t>
      </w:r>
      <w:proofErr w:type="spellStart"/>
      <w:r>
        <w:rPr>
          <w:rFonts w:ascii="Times New Roman" w:hAnsi="Times New Roman"/>
          <w:sz w:val="24"/>
          <w:szCs w:val="24"/>
          <w:lang w:eastAsia="ru-RU"/>
        </w:rPr>
        <w:t>ПМПк</w:t>
      </w:r>
      <w:proofErr w:type="spellEnd"/>
      <w:r>
        <w:rPr>
          <w:rFonts w:ascii="Times New Roman" w:hAnsi="Times New Roman"/>
          <w:sz w:val="24"/>
          <w:szCs w:val="24"/>
          <w:lang w:eastAsia="ru-RU"/>
        </w:rPr>
        <w:t xml:space="preserve">. </w:t>
      </w:r>
    </w:p>
    <w:p w:rsidR="00DE4FD8" w:rsidRDefault="00DE4FD8" w:rsidP="00DE4FD8">
      <w:pPr>
        <w:numPr>
          <w:ilvl w:val="0"/>
          <w:numId w:val="37"/>
        </w:numPr>
        <w:spacing w:after="0"/>
        <w:ind w:left="0" w:firstLine="567"/>
        <w:jc w:val="both"/>
        <w:rPr>
          <w:rFonts w:ascii="Times New Roman" w:hAnsi="Times New Roman"/>
          <w:sz w:val="24"/>
          <w:szCs w:val="24"/>
          <w:lang w:eastAsia="ru-RU"/>
        </w:rPr>
      </w:pPr>
      <w:r>
        <w:rPr>
          <w:rFonts w:ascii="Times New Roman" w:hAnsi="Times New Roman"/>
          <w:sz w:val="24"/>
          <w:szCs w:val="24"/>
          <w:lang w:eastAsia="ru-RU"/>
        </w:rPr>
        <w:t xml:space="preserve">Диагностика психологической готовности к обучению в школе детей подготовительной группы. </w:t>
      </w:r>
    </w:p>
    <w:p w:rsidR="00DE4FD8" w:rsidRDefault="00DE4FD8" w:rsidP="00DE4FD8">
      <w:pPr>
        <w:spacing w:after="0"/>
        <w:ind w:firstLine="567"/>
        <w:jc w:val="both"/>
        <w:rPr>
          <w:rFonts w:ascii="Times New Roman" w:hAnsi="Times New Roman"/>
          <w:b/>
          <w:sz w:val="24"/>
          <w:szCs w:val="24"/>
          <w:lang w:eastAsia="ru-RU"/>
        </w:rPr>
      </w:pPr>
      <w:r>
        <w:rPr>
          <w:rFonts w:ascii="Times New Roman" w:hAnsi="Times New Roman"/>
          <w:b/>
          <w:i/>
          <w:iCs/>
          <w:sz w:val="24"/>
          <w:szCs w:val="24"/>
          <w:lang w:eastAsia="ru-RU"/>
        </w:rPr>
        <w:t>Дополнительно:</w:t>
      </w:r>
    </w:p>
    <w:p w:rsidR="00DE4FD8" w:rsidRDefault="00DE4FD8" w:rsidP="00DE4FD8">
      <w:pPr>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По запросам родителей, воспитателей, администрации ДОУ и личным наблюдениям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w:t>
      </w:r>
      <w:proofErr w:type="spellStart"/>
      <w:r>
        <w:rPr>
          <w:rFonts w:ascii="Times New Roman" w:hAnsi="Times New Roman"/>
          <w:sz w:val="24"/>
          <w:szCs w:val="24"/>
          <w:lang w:eastAsia="ru-RU"/>
        </w:rPr>
        <w:t>воспитательно</w:t>
      </w:r>
      <w:proofErr w:type="spellEnd"/>
      <w:r>
        <w:rPr>
          <w:rFonts w:ascii="Times New Roman" w:hAnsi="Times New Roman"/>
          <w:sz w:val="24"/>
          <w:szCs w:val="24"/>
          <w:lang w:eastAsia="ru-RU"/>
        </w:rPr>
        <w:t xml:space="preserve">-образовательного процесса. </w:t>
      </w:r>
    </w:p>
    <w:p w:rsidR="00DE4FD8" w:rsidRDefault="00DE4FD8" w:rsidP="00DE4FD8">
      <w:pPr>
        <w:keepNext/>
        <w:spacing w:after="0"/>
        <w:ind w:firstLine="567"/>
        <w:jc w:val="center"/>
        <w:outlineLvl w:val="3"/>
        <w:rPr>
          <w:rFonts w:ascii="Times New Roman" w:hAnsi="Times New Roman"/>
          <w:b/>
          <w:bCs/>
          <w:sz w:val="24"/>
          <w:szCs w:val="24"/>
          <w:lang w:eastAsia="ru-RU"/>
        </w:rPr>
      </w:pPr>
      <w:bookmarkStart w:id="6" w:name="_Toc399424071"/>
      <w:bookmarkStart w:id="7" w:name="_Toc399422127"/>
      <w:bookmarkStart w:id="8" w:name="_Toc343979480"/>
      <w:proofErr w:type="spellStart"/>
      <w:r>
        <w:rPr>
          <w:rFonts w:ascii="Times New Roman" w:hAnsi="Times New Roman"/>
          <w:b/>
          <w:bCs/>
          <w:sz w:val="24"/>
          <w:szCs w:val="24"/>
          <w:lang w:eastAsia="ru-RU"/>
        </w:rPr>
        <w:t>Психопрофилактика</w:t>
      </w:r>
      <w:bookmarkEnd w:id="6"/>
      <w:bookmarkEnd w:id="7"/>
      <w:bookmarkEnd w:id="8"/>
      <w:proofErr w:type="spellEnd"/>
    </w:p>
    <w:p w:rsidR="00DE4FD8" w:rsidRDefault="00DE4FD8" w:rsidP="00DE4FD8">
      <w:pPr>
        <w:spacing w:after="0"/>
        <w:ind w:firstLine="567"/>
        <w:jc w:val="both"/>
        <w:rPr>
          <w:rFonts w:ascii="Times New Roman" w:hAnsi="Times New Roman"/>
          <w:i/>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r>
        <w:rPr>
          <w:rFonts w:ascii="Times New Roman" w:hAnsi="Times New Roman"/>
          <w:i/>
          <w:iCs/>
          <w:sz w:val="24"/>
          <w:szCs w:val="24"/>
          <w:lang w:eastAsia="ru-RU"/>
        </w:rPr>
        <w:t xml:space="preserve">предотвращение возможных проблем в развитии и взаимодействии участников </w:t>
      </w:r>
      <w:proofErr w:type="spellStart"/>
      <w:r>
        <w:rPr>
          <w:rFonts w:ascii="Times New Roman" w:hAnsi="Times New Roman"/>
          <w:i/>
          <w:iCs/>
          <w:sz w:val="24"/>
          <w:szCs w:val="24"/>
          <w:lang w:eastAsia="ru-RU"/>
        </w:rPr>
        <w:t>воспитательно</w:t>
      </w:r>
      <w:proofErr w:type="spellEnd"/>
      <w:r>
        <w:rPr>
          <w:rFonts w:ascii="Times New Roman" w:hAnsi="Times New Roman"/>
          <w:i/>
          <w:iCs/>
          <w:sz w:val="24"/>
          <w:szCs w:val="24"/>
          <w:lang w:eastAsia="ru-RU"/>
        </w:rPr>
        <w:t>-образовательного процесса.</w:t>
      </w:r>
    </w:p>
    <w:p w:rsidR="00DE4FD8" w:rsidRDefault="00DE4FD8" w:rsidP="00DE4FD8">
      <w:pPr>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 </w:t>
      </w:r>
    </w:p>
    <w:p w:rsidR="00DE4FD8" w:rsidRDefault="00DE4FD8" w:rsidP="00DE4FD8">
      <w:pPr>
        <w:spacing w:after="0"/>
        <w:ind w:firstLine="567"/>
        <w:jc w:val="both"/>
        <w:rPr>
          <w:rFonts w:ascii="Times New Roman" w:hAnsi="Times New Roman"/>
          <w:b/>
          <w:i/>
          <w:iCs/>
          <w:sz w:val="24"/>
          <w:szCs w:val="24"/>
          <w:lang w:eastAsia="ru-RU"/>
        </w:rPr>
      </w:pPr>
      <w:r>
        <w:rPr>
          <w:rFonts w:ascii="Times New Roman" w:hAnsi="Times New Roman"/>
          <w:b/>
          <w:i/>
          <w:iCs/>
          <w:sz w:val="24"/>
          <w:szCs w:val="24"/>
          <w:lang w:eastAsia="ru-RU"/>
        </w:rPr>
        <w:t>В рамках стандарта деятельности:</w:t>
      </w:r>
    </w:p>
    <w:p w:rsidR="00DE4FD8" w:rsidRDefault="00DE4FD8" w:rsidP="00DE4FD8">
      <w:pPr>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Работа по адаптации субъектов образовательного процесса (детей, педагогов, родителей) к условиям новой социальной среды: </w:t>
      </w:r>
    </w:p>
    <w:p w:rsidR="00DE4FD8" w:rsidRDefault="00DE4FD8" w:rsidP="00DE4FD8">
      <w:pPr>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психолога; </w:t>
      </w:r>
    </w:p>
    <w:p w:rsidR="00DE4FD8" w:rsidRDefault="00DE4FD8" w:rsidP="00DE4FD8">
      <w:pPr>
        <w:spacing w:after="0"/>
        <w:ind w:firstLine="567"/>
        <w:jc w:val="both"/>
        <w:rPr>
          <w:rFonts w:ascii="Times New Roman" w:hAnsi="Times New Roman"/>
          <w:sz w:val="24"/>
          <w:szCs w:val="24"/>
          <w:lang w:eastAsia="ru-RU"/>
        </w:rPr>
      </w:pPr>
      <w:r>
        <w:rPr>
          <w:rFonts w:ascii="Times New Roman" w:hAnsi="Times New Roman"/>
          <w:sz w:val="24"/>
          <w:szCs w:val="24"/>
          <w:lang w:eastAsia="ru-RU"/>
        </w:rPr>
        <w:lastRenderedPageBreak/>
        <w:t xml:space="preserve">- групповые и индивидуальные консультации для родителей вновь поступающих детей; </w:t>
      </w:r>
    </w:p>
    <w:p w:rsidR="00DE4FD8" w:rsidRDefault="00DE4FD8" w:rsidP="00DE4FD8">
      <w:pPr>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 информирование педагогов о выявленных особенностях ребенка и семьи, с целью оптимизации взаимодействия участников </w:t>
      </w:r>
      <w:proofErr w:type="spellStart"/>
      <w:r>
        <w:rPr>
          <w:rFonts w:ascii="Times New Roman" w:hAnsi="Times New Roman"/>
          <w:sz w:val="24"/>
          <w:szCs w:val="24"/>
          <w:lang w:eastAsia="ru-RU"/>
        </w:rPr>
        <w:t>воспитательно</w:t>
      </w:r>
      <w:proofErr w:type="spellEnd"/>
      <w:r>
        <w:rPr>
          <w:rFonts w:ascii="Times New Roman" w:hAnsi="Times New Roman"/>
          <w:sz w:val="24"/>
          <w:szCs w:val="24"/>
          <w:lang w:eastAsia="ru-RU"/>
        </w:rPr>
        <w:t xml:space="preserve">-образовательного процесса. </w:t>
      </w:r>
    </w:p>
    <w:p w:rsidR="00DE4FD8" w:rsidRDefault="00DE4FD8" w:rsidP="00DE4FD8">
      <w:pPr>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 </w:t>
      </w:r>
    </w:p>
    <w:p w:rsidR="00DE4FD8" w:rsidRDefault="00DE4FD8" w:rsidP="00DE4FD8">
      <w:pPr>
        <w:spacing w:after="0"/>
        <w:ind w:firstLine="567"/>
        <w:jc w:val="both"/>
        <w:rPr>
          <w:rFonts w:ascii="Times New Roman" w:hAnsi="Times New Roman"/>
          <w:b/>
          <w:sz w:val="24"/>
          <w:szCs w:val="24"/>
          <w:lang w:eastAsia="ru-RU"/>
        </w:rPr>
      </w:pPr>
      <w:r>
        <w:rPr>
          <w:rFonts w:ascii="Times New Roman" w:hAnsi="Times New Roman"/>
          <w:b/>
          <w:i/>
          <w:iCs/>
          <w:sz w:val="24"/>
          <w:szCs w:val="24"/>
          <w:lang w:eastAsia="ru-RU"/>
        </w:rPr>
        <w:t>Дополнительно:</w:t>
      </w:r>
    </w:p>
    <w:p w:rsidR="00DE4FD8" w:rsidRDefault="00DE4FD8" w:rsidP="00DE4FD8">
      <w:pPr>
        <w:numPr>
          <w:ilvl w:val="0"/>
          <w:numId w:val="38"/>
        </w:numPr>
        <w:spacing w:after="0"/>
        <w:ind w:left="0" w:firstLine="567"/>
        <w:jc w:val="both"/>
        <w:rPr>
          <w:rFonts w:ascii="Times New Roman" w:hAnsi="Times New Roman"/>
          <w:sz w:val="24"/>
          <w:szCs w:val="24"/>
          <w:lang w:eastAsia="ru-RU"/>
        </w:rPr>
      </w:pPr>
      <w:r>
        <w:rPr>
          <w:rFonts w:ascii="Times New Roman" w:hAnsi="Times New Roman"/>
          <w:sz w:val="24"/>
          <w:szCs w:val="24"/>
          <w:lang w:eastAsia="ru-RU"/>
        </w:rPr>
        <w:t xml:space="preserve">Отслеживание динамики социально-личностного развития детей. </w:t>
      </w:r>
    </w:p>
    <w:p w:rsidR="00DE4FD8" w:rsidRDefault="00DE4FD8" w:rsidP="00DE4FD8">
      <w:pPr>
        <w:numPr>
          <w:ilvl w:val="0"/>
          <w:numId w:val="38"/>
        </w:numPr>
        <w:spacing w:after="0"/>
        <w:ind w:left="0" w:firstLine="567"/>
        <w:jc w:val="both"/>
        <w:rPr>
          <w:rFonts w:ascii="Times New Roman" w:hAnsi="Times New Roman"/>
          <w:sz w:val="24"/>
          <w:szCs w:val="24"/>
          <w:lang w:eastAsia="ru-RU"/>
        </w:rPr>
      </w:pPr>
      <w:r>
        <w:rPr>
          <w:rFonts w:ascii="Times New Roman" w:hAnsi="Times New Roman"/>
          <w:sz w:val="24"/>
          <w:szCs w:val="24"/>
          <w:lang w:eastAsia="ru-RU"/>
        </w:rPr>
        <w:t xml:space="preserve">Содействие благоприятному социально-психологическому климату в ДОУ. </w:t>
      </w:r>
    </w:p>
    <w:p w:rsidR="00DE4FD8" w:rsidRDefault="00DE4FD8" w:rsidP="00DE4FD8">
      <w:pPr>
        <w:numPr>
          <w:ilvl w:val="0"/>
          <w:numId w:val="38"/>
        </w:numPr>
        <w:spacing w:after="0"/>
        <w:ind w:left="0" w:firstLine="567"/>
        <w:jc w:val="both"/>
        <w:rPr>
          <w:rFonts w:ascii="Times New Roman" w:hAnsi="Times New Roman"/>
          <w:sz w:val="24"/>
          <w:szCs w:val="24"/>
          <w:lang w:eastAsia="ru-RU"/>
        </w:rPr>
      </w:pPr>
      <w:r>
        <w:rPr>
          <w:rFonts w:ascii="Times New Roman" w:hAnsi="Times New Roman"/>
          <w:sz w:val="24"/>
          <w:szCs w:val="24"/>
          <w:lang w:eastAsia="ru-RU"/>
        </w:rPr>
        <w:t xml:space="preserve">Профилактика профессионального выгорания у педагогического коллектива. </w:t>
      </w:r>
    </w:p>
    <w:p w:rsidR="00DE4FD8" w:rsidRDefault="00DE4FD8" w:rsidP="00DE4FD8">
      <w:pPr>
        <w:numPr>
          <w:ilvl w:val="0"/>
          <w:numId w:val="38"/>
        </w:numPr>
        <w:spacing w:after="0"/>
        <w:ind w:left="0" w:firstLine="567"/>
        <w:jc w:val="both"/>
        <w:rPr>
          <w:rFonts w:ascii="Times New Roman" w:hAnsi="Times New Roman"/>
          <w:sz w:val="24"/>
          <w:szCs w:val="24"/>
          <w:lang w:eastAsia="ru-RU"/>
        </w:rPr>
      </w:pPr>
      <w:r>
        <w:rPr>
          <w:rFonts w:ascii="Times New Roman" w:hAnsi="Times New Roman"/>
          <w:sz w:val="24"/>
          <w:szCs w:val="24"/>
          <w:lang w:eastAsia="ru-RU"/>
        </w:rPr>
        <w:t>Участие в экспертной оценке проектируемой предметно-развивающей среды.</w:t>
      </w:r>
    </w:p>
    <w:p w:rsidR="00DE4FD8" w:rsidRDefault="00DE4FD8" w:rsidP="00DE4FD8">
      <w:pPr>
        <w:spacing w:after="0"/>
        <w:ind w:left="567"/>
        <w:jc w:val="both"/>
        <w:rPr>
          <w:rFonts w:ascii="Times New Roman" w:hAnsi="Times New Roman"/>
          <w:sz w:val="24"/>
          <w:szCs w:val="24"/>
          <w:lang w:eastAsia="ru-RU"/>
        </w:rPr>
      </w:pPr>
    </w:p>
    <w:p w:rsidR="00DE4FD8" w:rsidRDefault="00DE4FD8" w:rsidP="00DE4FD8">
      <w:pPr>
        <w:keepNext/>
        <w:spacing w:after="0"/>
        <w:ind w:firstLine="567"/>
        <w:jc w:val="center"/>
        <w:outlineLvl w:val="3"/>
        <w:rPr>
          <w:rFonts w:ascii="Times New Roman" w:hAnsi="Times New Roman"/>
          <w:bCs/>
          <w:sz w:val="24"/>
          <w:szCs w:val="24"/>
          <w:lang w:eastAsia="ru-RU"/>
        </w:rPr>
      </w:pPr>
      <w:bookmarkStart w:id="9" w:name="_Toc399424072"/>
      <w:bookmarkStart w:id="10" w:name="_Toc399422128"/>
      <w:bookmarkStart w:id="11" w:name="_Toc343979481"/>
      <w:r>
        <w:rPr>
          <w:rFonts w:ascii="Times New Roman" w:hAnsi="Times New Roman"/>
          <w:b/>
          <w:sz w:val="24"/>
          <w:szCs w:val="24"/>
          <w:lang w:eastAsia="ru-RU"/>
        </w:rPr>
        <w:t>Коррекционная и развивающая работа</w:t>
      </w:r>
      <w:r>
        <w:rPr>
          <w:rFonts w:ascii="Times New Roman" w:hAnsi="Times New Roman"/>
          <w:bCs/>
          <w:iCs/>
          <w:sz w:val="24"/>
          <w:szCs w:val="24"/>
          <w:lang w:eastAsia="ru-RU"/>
        </w:rPr>
        <w:t>.</w:t>
      </w:r>
      <w:bookmarkEnd w:id="9"/>
      <w:bookmarkEnd w:id="10"/>
      <w:bookmarkEnd w:id="11"/>
    </w:p>
    <w:p w:rsidR="00DE4FD8" w:rsidRDefault="00DE4FD8" w:rsidP="00DE4FD8">
      <w:pPr>
        <w:spacing w:after="0"/>
        <w:ind w:firstLine="567"/>
        <w:jc w:val="both"/>
        <w:rPr>
          <w:rFonts w:ascii="Times New Roman" w:hAnsi="Times New Roman"/>
          <w:i/>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r>
        <w:rPr>
          <w:rFonts w:ascii="Times New Roman" w:hAnsi="Times New Roman"/>
          <w:i/>
          <w:iCs/>
          <w:sz w:val="24"/>
          <w:szCs w:val="24"/>
          <w:lang w:eastAsia="ru-RU"/>
        </w:rPr>
        <w:t>создание условий для раскрытия потенциальных возможностей ребенка, коррекция отклонений психического развития.</w:t>
      </w:r>
    </w:p>
    <w:p w:rsidR="00DE4FD8" w:rsidRDefault="00DE4FD8" w:rsidP="00DE4FD8">
      <w:pPr>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Коррекционная и развивающая работа планируется и проводится с учетом приоритетного направления и особенностей ДОУ, с учетом специфики детского коллектива (группы), отдельного ребенка. </w:t>
      </w:r>
    </w:p>
    <w:p w:rsidR="00DE4FD8" w:rsidRDefault="00DE4FD8" w:rsidP="00DE4FD8">
      <w:pPr>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В коррекционной работе педагог-психолог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w:t>
      </w:r>
      <w:proofErr w:type="gramStart"/>
      <w:r>
        <w:rPr>
          <w:rFonts w:ascii="Times New Roman" w:hAnsi="Times New Roman"/>
          <w:sz w:val="24"/>
          <w:szCs w:val="24"/>
          <w:lang w:eastAsia="ru-RU"/>
        </w:rPr>
        <w:t>Последний</w:t>
      </w:r>
      <w:proofErr w:type="gramEnd"/>
      <w:r>
        <w:rPr>
          <w:rFonts w:ascii="Times New Roman" w:hAnsi="Times New Roman"/>
          <w:sz w:val="24"/>
          <w:szCs w:val="24"/>
          <w:lang w:eastAsia="ru-RU"/>
        </w:rPr>
        <w:t xml:space="preserve"> может быть как выше, так и ниже среднестатистического. </w:t>
      </w:r>
    </w:p>
    <w:p w:rsidR="00DE4FD8" w:rsidRDefault="00DE4FD8" w:rsidP="00DE4FD8">
      <w:pPr>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Объектом коррекционной и развивающей работы являются проблемы в познавательной, эмоциональной, мотивационной, волевой, поведенческой сферах, которые </w:t>
      </w:r>
      <w:proofErr w:type="gramStart"/>
      <w:r>
        <w:rPr>
          <w:rFonts w:ascii="Times New Roman" w:hAnsi="Times New Roman"/>
          <w:sz w:val="24"/>
          <w:szCs w:val="24"/>
          <w:lang w:eastAsia="ru-RU"/>
        </w:rPr>
        <w:t>влияют</w:t>
      </w:r>
      <w:proofErr w:type="gramEnd"/>
      <w:r>
        <w:rPr>
          <w:rFonts w:ascii="Times New Roman" w:hAnsi="Times New Roman"/>
          <w:sz w:val="24"/>
          <w:szCs w:val="24"/>
          <w:lang w:eastAsia="ru-RU"/>
        </w:rPr>
        <w:t xml:space="preserve"> в конечном счете на формирование у дошкольников интегративных качеств и на развитие ребенка в целом. Эта работа проводится с детьми, имеющими развитие в пределах возрастной нормы. Если выявленные отклонения выражены в значительной степени, ребенок направляется на консультацию к специалистам городской психолого-медико-педагогической комиссии на основании решения психолого-медико-педагогического консилиума МАДОУ. Дальнейшая коррекционная и развивающая работа с данными детьми строится на основе полученного заключения и рекомендаций психолого-медико-педагогической комиссии. </w:t>
      </w:r>
    </w:p>
    <w:p w:rsidR="00DE4FD8" w:rsidRDefault="00DE4FD8" w:rsidP="00DE4FD8">
      <w:pPr>
        <w:spacing w:after="0"/>
        <w:ind w:firstLine="567"/>
        <w:jc w:val="both"/>
        <w:rPr>
          <w:rFonts w:ascii="Times New Roman" w:hAnsi="Times New Roman"/>
          <w:b/>
          <w:sz w:val="24"/>
          <w:szCs w:val="24"/>
          <w:lang w:eastAsia="ru-RU"/>
        </w:rPr>
      </w:pPr>
      <w:r>
        <w:rPr>
          <w:rFonts w:ascii="Times New Roman" w:hAnsi="Times New Roman"/>
          <w:b/>
          <w:i/>
          <w:iCs/>
          <w:sz w:val="24"/>
          <w:szCs w:val="24"/>
          <w:lang w:eastAsia="ru-RU"/>
        </w:rPr>
        <w:t>В рамках стандарта деятельности:</w:t>
      </w:r>
    </w:p>
    <w:p w:rsidR="00DE4FD8" w:rsidRDefault="00DE4FD8" w:rsidP="00DE4FD8">
      <w:pPr>
        <w:numPr>
          <w:ilvl w:val="0"/>
          <w:numId w:val="39"/>
        </w:numPr>
        <w:spacing w:after="0"/>
        <w:ind w:left="0" w:firstLine="567"/>
        <w:jc w:val="both"/>
        <w:rPr>
          <w:rFonts w:ascii="Times New Roman" w:hAnsi="Times New Roman"/>
          <w:sz w:val="24"/>
          <w:szCs w:val="24"/>
          <w:lang w:eastAsia="ru-RU"/>
        </w:rPr>
      </w:pPr>
      <w:r>
        <w:rPr>
          <w:rFonts w:ascii="Times New Roman" w:hAnsi="Times New Roman"/>
          <w:sz w:val="24"/>
          <w:szCs w:val="24"/>
          <w:lang w:eastAsia="ru-RU"/>
        </w:rPr>
        <w:t>Проведение занятий с детьми 2-3 лет – Адаптационные игры</w:t>
      </w:r>
    </w:p>
    <w:p w:rsidR="00DE4FD8" w:rsidRDefault="00DE4FD8" w:rsidP="00DE4FD8">
      <w:pPr>
        <w:numPr>
          <w:ilvl w:val="0"/>
          <w:numId w:val="39"/>
        </w:numPr>
        <w:spacing w:after="0"/>
        <w:ind w:left="0" w:firstLine="567"/>
        <w:jc w:val="both"/>
        <w:rPr>
          <w:rFonts w:ascii="Times New Roman" w:hAnsi="Times New Roman"/>
          <w:sz w:val="24"/>
          <w:szCs w:val="24"/>
          <w:lang w:eastAsia="ru-RU"/>
        </w:rPr>
      </w:pPr>
      <w:r>
        <w:rPr>
          <w:rFonts w:ascii="Times New Roman" w:hAnsi="Times New Roman"/>
          <w:sz w:val="24"/>
          <w:szCs w:val="24"/>
          <w:lang w:eastAsia="ru-RU"/>
        </w:rPr>
        <w:t xml:space="preserve">Проведение коррекционно-развивающих занятий с детьми подготовительной группы, с целью формирования предпосылок учебной деятельности (с учетом результатов промежуточной диагностики на начало учебного года). </w:t>
      </w:r>
    </w:p>
    <w:p w:rsidR="00DE4FD8" w:rsidRDefault="00DE4FD8" w:rsidP="00DE4FD8">
      <w:pPr>
        <w:numPr>
          <w:ilvl w:val="0"/>
          <w:numId w:val="39"/>
        </w:numPr>
        <w:spacing w:after="0"/>
        <w:ind w:left="0" w:firstLine="567"/>
        <w:jc w:val="both"/>
        <w:rPr>
          <w:rFonts w:ascii="Times New Roman" w:hAnsi="Times New Roman"/>
          <w:sz w:val="24"/>
          <w:szCs w:val="24"/>
          <w:lang w:eastAsia="ru-RU"/>
        </w:rPr>
      </w:pPr>
      <w:r>
        <w:rPr>
          <w:rFonts w:ascii="Times New Roman" w:hAnsi="Times New Roman"/>
          <w:sz w:val="24"/>
          <w:szCs w:val="24"/>
          <w:lang w:eastAsia="ru-RU"/>
        </w:rPr>
        <w:t xml:space="preserve">Выстраивание индивидуальной траектории развития ребенка в процессе консультирования. </w:t>
      </w:r>
    </w:p>
    <w:p w:rsidR="00DE4FD8" w:rsidRDefault="00DE4FD8" w:rsidP="00DE4FD8">
      <w:pPr>
        <w:numPr>
          <w:ilvl w:val="0"/>
          <w:numId w:val="39"/>
        </w:numPr>
        <w:spacing w:after="0"/>
        <w:ind w:left="0" w:firstLine="567"/>
        <w:jc w:val="both"/>
        <w:rPr>
          <w:rFonts w:ascii="Times New Roman" w:hAnsi="Times New Roman"/>
          <w:sz w:val="24"/>
          <w:szCs w:val="24"/>
          <w:lang w:eastAsia="ru-RU"/>
        </w:rPr>
      </w:pPr>
      <w:r>
        <w:rPr>
          <w:rFonts w:ascii="Times New Roman" w:hAnsi="Times New Roman"/>
          <w:sz w:val="24"/>
          <w:szCs w:val="24"/>
          <w:lang w:eastAsia="ru-RU"/>
        </w:rPr>
        <w:t xml:space="preserve">Психологическое сопровождение </w:t>
      </w:r>
      <w:proofErr w:type="spellStart"/>
      <w:r>
        <w:rPr>
          <w:rFonts w:ascii="Times New Roman" w:hAnsi="Times New Roman"/>
          <w:sz w:val="24"/>
          <w:szCs w:val="24"/>
          <w:lang w:eastAsia="ru-RU"/>
        </w:rPr>
        <w:t>воспитательно</w:t>
      </w:r>
      <w:proofErr w:type="spellEnd"/>
      <w:r>
        <w:rPr>
          <w:rFonts w:ascii="Times New Roman" w:hAnsi="Times New Roman"/>
          <w:sz w:val="24"/>
          <w:szCs w:val="24"/>
          <w:lang w:eastAsia="ru-RU"/>
        </w:rPr>
        <w:t>-образовательной работы воспитателей в группах с инклюзией детей с сопутствующими диагнозами ЗПР и логопедическими нарушениями.</w:t>
      </w:r>
    </w:p>
    <w:p w:rsidR="00DE4FD8" w:rsidRDefault="00DE4FD8" w:rsidP="00DE4FD8">
      <w:pPr>
        <w:keepNext/>
        <w:spacing w:after="0"/>
        <w:ind w:firstLine="567"/>
        <w:jc w:val="center"/>
        <w:outlineLvl w:val="3"/>
        <w:rPr>
          <w:rFonts w:ascii="Times New Roman" w:hAnsi="Times New Roman"/>
          <w:b/>
          <w:bCs/>
          <w:sz w:val="24"/>
          <w:szCs w:val="24"/>
          <w:lang w:eastAsia="ru-RU"/>
        </w:rPr>
      </w:pPr>
      <w:bookmarkStart w:id="12" w:name="_Toc399424073"/>
      <w:bookmarkStart w:id="13" w:name="_Toc399422129"/>
      <w:bookmarkStart w:id="14" w:name="_Toc343979482"/>
      <w:r>
        <w:rPr>
          <w:rFonts w:ascii="Times New Roman" w:hAnsi="Times New Roman"/>
          <w:b/>
          <w:bCs/>
          <w:sz w:val="24"/>
          <w:szCs w:val="24"/>
          <w:lang w:eastAsia="ru-RU"/>
        </w:rPr>
        <w:lastRenderedPageBreak/>
        <w:t>Психологическое консультирование</w:t>
      </w:r>
      <w:bookmarkEnd w:id="12"/>
      <w:bookmarkEnd w:id="13"/>
      <w:bookmarkEnd w:id="14"/>
    </w:p>
    <w:p w:rsidR="00DE4FD8" w:rsidRDefault="00DE4FD8" w:rsidP="00DE4FD8">
      <w:pPr>
        <w:spacing w:after="0"/>
        <w:ind w:firstLine="567"/>
        <w:jc w:val="both"/>
        <w:rPr>
          <w:rFonts w:ascii="Times New Roman" w:hAnsi="Times New Roman"/>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r>
        <w:rPr>
          <w:rFonts w:ascii="Times New Roman" w:hAnsi="Times New Roman"/>
          <w:i/>
          <w:iCs/>
          <w:sz w:val="24"/>
          <w:szCs w:val="24"/>
          <w:lang w:eastAsia="ru-RU"/>
        </w:rPr>
        <w:t xml:space="preserve">оптимизация взаимодействия участников </w:t>
      </w:r>
      <w:proofErr w:type="spellStart"/>
      <w:r>
        <w:rPr>
          <w:rFonts w:ascii="Times New Roman" w:hAnsi="Times New Roman"/>
          <w:i/>
          <w:iCs/>
          <w:sz w:val="24"/>
          <w:szCs w:val="24"/>
          <w:lang w:eastAsia="ru-RU"/>
        </w:rPr>
        <w:t>воспитательно</w:t>
      </w:r>
      <w:proofErr w:type="spellEnd"/>
      <w:r>
        <w:rPr>
          <w:rFonts w:ascii="Times New Roman" w:hAnsi="Times New Roman"/>
          <w:i/>
          <w:iCs/>
          <w:sz w:val="24"/>
          <w:szCs w:val="24"/>
          <w:lang w:eastAsia="ru-RU"/>
        </w:rPr>
        <w:t>-образовательного процесса и оказание им психологической помощи при выстраивании и реализации индивидуальной программы воспитания и развития.</w:t>
      </w:r>
    </w:p>
    <w:p w:rsidR="00DE4FD8" w:rsidRDefault="00DE4FD8" w:rsidP="00DE4FD8">
      <w:pPr>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ДОУ. Тематика проводимых консультаций обусловлена рамками профессиональной компетентности педагога-психолога ДОУ. При необходимости, педагог-психолог ориентирует консультируемого на получение психологической помощи в службах города по теме запроса. </w:t>
      </w:r>
    </w:p>
    <w:p w:rsidR="00DE4FD8" w:rsidRDefault="00DE4FD8" w:rsidP="00DE4FD8">
      <w:pPr>
        <w:spacing w:after="0"/>
        <w:ind w:firstLine="567"/>
        <w:jc w:val="both"/>
        <w:rPr>
          <w:rFonts w:ascii="Times New Roman" w:hAnsi="Times New Roman"/>
          <w:b/>
          <w:sz w:val="24"/>
          <w:szCs w:val="24"/>
          <w:lang w:eastAsia="ru-RU"/>
        </w:rPr>
      </w:pPr>
      <w:r>
        <w:rPr>
          <w:rFonts w:ascii="Times New Roman" w:hAnsi="Times New Roman"/>
          <w:b/>
          <w:i/>
          <w:iCs/>
          <w:sz w:val="24"/>
          <w:szCs w:val="24"/>
          <w:lang w:eastAsia="ru-RU"/>
        </w:rPr>
        <w:t>В рамках стандарта деятельности:</w:t>
      </w:r>
    </w:p>
    <w:p w:rsidR="00DE4FD8" w:rsidRDefault="00DE4FD8" w:rsidP="00DE4FD8">
      <w:pPr>
        <w:numPr>
          <w:ilvl w:val="0"/>
          <w:numId w:val="40"/>
        </w:numPr>
        <w:spacing w:after="0"/>
        <w:ind w:left="0" w:firstLine="567"/>
        <w:jc w:val="both"/>
        <w:rPr>
          <w:rFonts w:ascii="Times New Roman" w:hAnsi="Times New Roman"/>
          <w:sz w:val="24"/>
          <w:szCs w:val="24"/>
          <w:lang w:eastAsia="ru-RU"/>
        </w:rPr>
      </w:pPr>
      <w:r>
        <w:rPr>
          <w:rFonts w:ascii="Times New Roman" w:hAnsi="Times New Roman"/>
          <w:sz w:val="24"/>
          <w:szCs w:val="24"/>
          <w:lang w:eastAsia="ru-RU"/>
        </w:rPr>
        <w:t xml:space="preserve">Консультирование по вопросам, связанным с оптимизацией </w:t>
      </w:r>
      <w:proofErr w:type="spellStart"/>
      <w:r>
        <w:rPr>
          <w:rFonts w:ascii="Times New Roman" w:hAnsi="Times New Roman"/>
          <w:sz w:val="24"/>
          <w:szCs w:val="24"/>
          <w:lang w:eastAsia="ru-RU"/>
        </w:rPr>
        <w:t>воспитательно</w:t>
      </w:r>
      <w:proofErr w:type="spellEnd"/>
      <w:r>
        <w:rPr>
          <w:rFonts w:ascii="Times New Roman" w:hAnsi="Times New Roman"/>
          <w:sz w:val="24"/>
          <w:szCs w:val="24"/>
          <w:lang w:eastAsia="ru-RU"/>
        </w:rPr>
        <w:t xml:space="preserve">-образовательного процесса в ДОУ и семье в интересах ребенка. </w:t>
      </w:r>
    </w:p>
    <w:p w:rsidR="00DE4FD8" w:rsidRDefault="00DE4FD8" w:rsidP="00DE4FD8">
      <w:pPr>
        <w:numPr>
          <w:ilvl w:val="0"/>
          <w:numId w:val="40"/>
        </w:numPr>
        <w:spacing w:after="0"/>
        <w:ind w:left="0" w:firstLine="567"/>
        <w:jc w:val="both"/>
        <w:rPr>
          <w:rFonts w:ascii="Times New Roman" w:hAnsi="Times New Roman"/>
          <w:sz w:val="24"/>
          <w:szCs w:val="24"/>
          <w:lang w:eastAsia="ru-RU"/>
        </w:rPr>
      </w:pPr>
      <w:r>
        <w:rPr>
          <w:rFonts w:ascii="Times New Roman" w:hAnsi="Times New Roman"/>
          <w:sz w:val="24"/>
          <w:szCs w:val="24"/>
          <w:lang w:eastAsia="ru-RU"/>
        </w:rPr>
        <w:t>Консультирование по вопросам воспитания детей с особыми образовательными потребностями и детей-инвалидов.</w:t>
      </w:r>
    </w:p>
    <w:p w:rsidR="00DE4FD8" w:rsidRDefault="00DE4FD8" w:rsidP="00DE4FD8">
      <w:pPr>
        <w:spacing w:after="0"/>
        <w:ind w:firstLine="567"/>
        <w:jc w:val="both"/>
        <w:rPr>
          <w:rFonts w:ascii="Times New Roman" w:hAnsi="Times New Roman"/>
          <w:b/>
          <w:sz w:val="24"/>
          <w:szCs w:val="24"/>
          <w:lang w:eastAsia="ru-RU"/>
        </w:rPr>
      </w:pPr>
      <w:r>
        <w:rPr>
          <w:rFonts w:ascii="Times New Roman" w:hAnsi="Times New Roman"/>
          <w:b/>
          <w:i/>
          <w:iCs/>
          <w:sz w:val="24"/>
          <w:szCs w:val="24"/>
          <w:lang w:eastAsia="ru-RU"/>
        </w:rPr>
        <w:t>Дополнительно:</w:t>
      </w:r>
    </w:p>
    <w:p w:rsidR="00DE4FD8" w:rsidRDefault="00DE4FD8" w:rsidP="00DE4FD8">
      <w:pPr>
        <w:numPr>
          <w:ilvl w:val="0"/>
          <w:numId w:val="40"/>
        </w:numPr>
        <w:spacing w:after="0"/>
        <w:ind w:left="0" w:firstLine="567"/>
        <w:jc w:val="both"/>
        <w:rPr>
          <w:rFonts w:ascii="Times New Roman" w:hAnsi="Times New Roman"/>
          <w:sz w:val="24"/>
          <w:szCs w:val="24"/>
          <w:lang w:eastAsia="ru-RU"/>
        </w:rPr>
      </w:pPr>
      <w:r>
        <w:rPr>
          <w:rFonts w:ascii="Times New Roman" w:hAnsi="Times New Roman"/>
          <w:sz w:val="24"/>
          <w:szCs w:val="24"/>
          <w:lang w:eastAsia="ru-RU"/>
        </w:rPr>
        <w:t xml:space="preserve">Психолог может инициировать групповые и индивидуальные консультации педагогов и родителей. </w:t>
      </w:r>
    </w:p>
    <w:p w:rsidR="00DE4FD8" w:rsidRDefault="00DE4FD8" w:rsidP="00DE4FD8">
      <w:pPr>
        <w:numPr>
          <w:ilvl w:val="0"/>
          <w:numId w:val="40"/>
        </w:numPr>
        <w:spacing w:after="0"/>
        <w:ind w:left="0" w:firstLine="567"/>
        <w:jc w:val="both"/>
        <w:rPr>
          <w:rFonts w:ascii="Times New Roman" w:hAnsi="Times New Roman"/>
          <w:sz w:val="24"/>
          <w:szCs w:val="24"/>
          <w:lang w:eastAsia="ru-RU"/>
        </w:rPr>
      </w:pPr>
      <w:r>
        <w:rPr>
          <w:rFonts w:ascii="Times New Roman" w:hAnsi="Times New Roman"/>
          <w:sz w:val="24"/>
          <w:szCs w:val="24"/>
          <w:lang w:eastAsia="ru-RU"/>
        </w:rPr>
        <w:t xml:space="preserve">Психолог может инициировать иные формы работы с персоналом учреждения с целью личностного и профессионального роста. </w:t>
      </w:r>
    </w:p>
    <w:p w:rsidR="00DE4FD8" w:rsidRDefault="00DE4FD8" w:rsidP="00DE4FD8">
      <w:pPr>
        <w:keepNext/>
        <w:spacing w:after="0"/>
        <w:ind w:firstLine="567"/>
        <w:jc w:val="center"/>
        <w:outlineLvl w:val="3"/>
        <w:rPr>
          <w:rFonts w:ascii="Times New Roman" w:hAnsi="Times New Roman"/>
          <w:b/>
          <w:sz w:val="24"/>
          <w:szCs w:val="24"/>
          <w:lang w:eastAsia="ru-RU"/>
        </w:rPr>
      </w:pPr>
      <w:bookmarkStart w:id="15" w:name="_Toc399424074"/>
      <w:bookmarkStart w:id="16" w:name="_Toc399422130"/>
      <w:bookmarkStart w:id="17" w:name="_Toc343979483"/>
      <w:r>
        <w:rPr>
          <w:rFonts w:ascii="Times New Roman" w:hAnsi="Times New Roman"/>
          <w:b/>
          <w:sz w:val="24"/>
          <w:szCs w:val="24"/>
          <w:lang w:eastAsia="ru-RU"/>
        </w:rPr>
        <w:t>Психологическое просвещение</w:t>
      </w:r>
      <w:bookmarkEnd w:id="15"/>
      <w:bookmarkEnd w:id="16"/>
      <w:bookmarkEnd w:id="17"/>
    </w:p>
    <w:p w:rsidR="00DE4FD8" w:rsidRDefault="00DE4FD8" w:rsidP="00DE4FD8">
      <w:pPr>
        <w:spacing w:after="0"/>
        <w:ind w:firstLine="567"/>
        <w:jc w:val="both"/>
        <w:rPr>
          <w:rFonts w:ascii="Times New Roman" w:hAnsi="Times New Roman"/>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r>
        <w:rPr>
          <w:rFonts w:ascii="Times New Roman" w:hAnsi="Times New Roman"/>
          <w:i/>
          <w:iCs/>
          <w:sz w:val="24"/>
          <w:szCs w:val="24"/>
          <w:lang w:eastAsia="ru-RU"/>
        </w:rPr>
        <w:t>создание условий для повышения психологической компетентности педагогов, администрации ДОУ и родителей, а именно:</w:t>
      </w:r>
    </w:p>
    <w:p w:rsidR="00DE4FD8" w:rsidRDefault="00DE4FD8" w:rsidP="00DE4FD8">
      <w:pPr>
        <w:spacing w:after="0"/>
        <w:ind w:firstLine="567"/>
        <w:jc w:val="both"/>
        <w:rPr>
          <w:rFonts w:ascii="Times New Roman" w:hAnsi="Times New Roman"/>
          <w:sz w:val="24"/>
          <w:szCs w:val="24"/>
          <w:lang w:eastAsia="ru-RU"/>
        </w:rPr>
      </w:pPr>
      <w:r>
        <w:rPr>
          <w:rFonts w:ascii="Times New Roman" w:hAnsi="Times New Roman"/>
          <w:iCs/>
          <w:sz w:val="24"/>
          <w:szCs w:val="24"/>
          <w:lang w:eastAsia="ru-RU"/>
        </w:rPr>
        <w:t>- повышение уровня психологических знаний;</w:t>
      </w:r>
    </w:p>
    <w:p w:rsidR="00DE4FD8" w:rsidRDefault="00DE4FD8" w:rsidP="00DE4FD8">
      <w:pPr>
        <w:spacing w:after="0"/>
        <w:ind w:firstLine="567"/>
        <w:jc w:val="both"/>
        <w:rPr>
          <w:rFonts w:ascii="Times New Roman" w:hAnsi="Times New Roman"/>
          <w:sz w:val="24"/>
          <w:szCs w:val="24"/>
          <w:lang w:eastAsia="ru-RU"/>
        </w:rPr>
      </w:pPr>
      <w:r>
        <w:rPr>
          <w:rFonts w:ascii="Times New Roman" w:hAnsi="Times New Roman"/>
          <w:iCs/>
          <w:sz w:val="24"/>
          <w:szCs w:val="24"/>
          <w:lang w:eastAsia="ru-RU"/>
        </w:rPr>
        <w:t>- включение имеющихся знаний в структуру деятельности.</w:t>
      </w:r>
    </w:p>
    <w:p w:rsidR="00DE4FD8" w:rsidRDefault="00DE4FD8" w:rsidP="00DE4FD8">
      <w:pPr>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Психологическое просвещение педагогов и родителей опирается на результаты изучения конкретных особенностей данного ДОУ, с учетом традиций и местных условия, квалификации и особенностей педагогического коллектива, своеобразие детей и родителей. </w:t>
      </w:r>
    </w:p>
    <w:p w:rsidR="00DE4FD8" w:rsidRDefault="00DE4FD8" w:rsidP="00DE4FD8">
      <w:pPr>
        <w:spacing w:after="0"/>
        <w:ind w:firstLine="567"/>
        <w:jc w:val="both"/>
        <w:rPr>
          <w:rFonts w:ascii="Times New Roman" w:hAnsi="Times New Roman"/>
          <w:b/>
          <w:sz w:val="24"/>
          <w:szCs w:val="24"/>
          <w:lang w:eastAsia="ru-RU"/>
        </w:rPr>
      </w:pPr>
      <w:r>
        <w:rPr>
          <w:rFonts w:ascii="Times New Roman" w:hAnsi="Times New Roman"/>
          <w:b/>
          <w:i/>
          <w:iCs/>
          <w:sz w:val="24"/>
          <w:szCs w:val="24"/>
          <w:lang w:eastAsia="ru-RU"/>
        </w:rPr>
        <w:t>В рамках стандарта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DE4FD8" w:rsidTr="00DE4FD8">
        <w:tc>
          <w:tcPr>
            <w:tcW w:w="4785"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hAnsi="Times New Roman"/>
                <w:sz w:val="24"/>
                <w:szCs w:val="24"/>
                <w:lang w:eastAsia="ru-RU"/>
              </w:rPr>
            </w:pPr>
            <w:r>
              <w:rPr>
                <w:rFonts w:ascii="Times New Roman" w:hAnsi="Times New Roman"/>
                <w:sz w:val="24"/>
                <w:szCs w:val="24"/>
                <w:lang w:eastAsia="ru-RU"/>
              </w:rPr>
              <w:t xml:space="preserve">Проведение систематизированного психологического просвещения </w:t>
            </w:r>
            <w:r>
              <w:rPr>
                <w:rFonts w:ascii="Times New Roman" w:hAnsi="Times New Roman"/>
                <w:b/>
                <w:i/>
                <w:sz w:val="24"/>
                <w:szCs w:val="24"/>
                <w:lang w:eastAsia="ru-RU"/>
              </w:rPr>
              <w:t xml:space="preserve">педагогов </w:t>
            </w:r>
            <w:r>
              <w:rPr>
                <w:rFonts w:ascii="Times New Roman" w:hAnsi="Times New Roman"/>
                <w:sz w:val="24"/>
                <w:szCs w:val="24"/>
                <w:lang w:eastAsia="ru-RU"/>
              </w:rPr>
              <w:t xml:space="preserve">в форме семинаров, конференций, практикумов </w:t>
            </w:r>
            <w:r>
              <w:rPr>
                <w:rFonts w:ascii="Times New Roman" w:hAnsi="Times New Roman"/>
                <w:b/>
                <w:sz w:val="24"/>
                <w:szCs w:val="24"/>
                <w:lang w:eastAsia="ru-RU"/>
              </w:rPr>
              <w:t>по темам</w:t>
            </w:r>
            <w:r>
              <w:rPr>
                <w:rFonts w:ascii="Times New Roman" w:hAnsi="Times New Roman"/>
                <w:sz w:val="24"/>
                <w:szCs w:val="24"/>
                <w:lang w:eastAsia="ru-RU"/>
              </w:rPr>
              <w:t xml:space="preserve">: </w:t>
            </w:r>
          </w:p>
          <w:p w:rsidR="00DE4FD8" w:rsidRDefault="00DE4FD8">
            <w:pPr>
              <w:spacing w:after="0"/>
              <w:jc w:val="both"/>
              <w:rPr>
                <w:rFonts w:ascii="Times New Roman" w:hAnsi="Times New Roman"/>
                <w:sz w:val="24"/>
                <w:szCs w:val="24"/>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hAnsi="Times New Roman"/>
                <w:sz w:val="24"/>
                <w:szCs w:val="24"/>
                <w:lang w:eastAsia="ru-RU"/>
              </w:rPr>
            </w:pPr>
            <w:r>
              <w:rPr>
                <w:rFonts w:ascii="Times New Roman" w:hAnsi="Times New Roman"/>
                <w:sz w:val="24"/>
                <w:szCs w:val="24"/>
                <w:lang w:eastAsia="ru-RU"/>
              </w:rPr>
              <w:t xml:space="preserve">1. Психофизиологические особенности детей каждой возрастной группы. </w:t>
            </w:r>
          </w:p>
          <w:p w:rsidR="00DE4FD8" w:rsidRDefault="00DE4FD8">
            <w:pPr>
              <w:spacing w:after="0"/>
              <w:jc w:val="both"/>
              <w:rPr>
                <w:rFonts w:ascii="Times New Roman" w:hAnsi="Times New Roman"/>
                <w:sz w:val="24"/>
                <w:szCs w:val="24"/>
                <w:lang w:eastAsia="ru-RU"/>
              </w:rPr>
            </w:pPr>
            <w:r>
              <w:rPr>
                <w:rFonts w:ascii="Times New Roman" w:hAnsi="Times New Roman"/>
                <w:sz w:val="24"/>
                <w:szCs w:val="24"/>
                <w:lang w:eastAsia="ru-RU"/>
              </w:rPr>
              <w:t xml:space="preserve">2. Закономерности развития детского коллектива. </w:t>
            </w:r>
          </w:p>
          <w:p w:rsidR="00DE4FD8" w:rsidRDefault="00DE4FD8">
            <w:pPr>
              <w:spacing w:after="0"/>
              <w:jc w:val="both"/>
              <w:rPr>
                <w:rFonts w:ascii="Times New Roman" w:hAnsi="Times New Roman"/>
                <w:sz w:val="24"/>
                <w:szCs w:val="24"/>
                <w:lang w:eastAsia="ru-RU"/>
              </w:rPr>
            </w:pPr>
            <w:r>
              <w:rPr>
                <w:rFonts w:ascii="Times New Roman" w:hAnsi="Times New Roman"/>
                <w:sz w:val="24"/>
                <w:szCs w:val="24"/>
                <w:lang w:eastAsia="ru-RU"/>
              </w:rPr>
              <w:t xml:space="preserve">3. Особенности работы педагога с проблемными детьми. </w:t>
            </w:r>
          </w:p>
          <w:p w:rsidR="00DE4FD8" w:rsidRDefault="00DE4FD8">
            <w:pPr>
              <w:spacing w:after="0"/>
              <w:jc w:val="both"/>
              <w:rPr>
                <w:rFonts w:ascii="Times New Roman" w:hAnsi="Times New Roman"/>
                <w:sz w:val="24"/>
                <w:szCs w:val="24"/>
                <w:lang w:eastAsia="ru-RU"/>
              </w:rPr>
            </w:pPr>
            <w:r>
              <w:rPr>
                <w:rFonts w:ascii="Times New Roman" w:hAnsi="Times New Roman"/>
                <w:sz w:val="24"/>
                <w:szCs w:val="24"/>
                <w:lang w:eastAsia="ru-RU"/>
              </w:rPr>
              <w:t xml:space="preserve">4. Стили педагогического общения. </w:t>
            </w:r>
          </w:p>
          <w:p w:rsidR="00DE4FD8" w:rsidRDefault="00DE4FD8">
            <w:pPr>
              <w:spacing w:after="0"/>
              <w:jc w:val="both"/>
              <w:rPr>
                <w:rFonts w:ascii="Times New Roman" w:hAnsi="Times New Roman"/>
                <w:sz w:val="24"/>
                <w:szCs w:val="24"/>
                <w:lang w:eastAsia="ru-RU"/>
              </w:rPr>
            </w:pPr>
            <w:r>
              <w:rPr>
                <w:rFonts w:ascii="Times New Roman" w:hAnsi="Times New Roman"/>
                <w:sz w:val="24"/>
                <w:szCs w:val="24"/>
                <w:lang w:eastAsia="ru-RU"/>
              </w:rPr>
              <w:t xml:space="preserve">5. Психологические основы взаимодействия  с семьей. </w:t>
            </w:r>
          </w:p>
          <w:p w:rsidR="00DE4FD8" w:rsidRDefault="00DE4FD8">
            <w:pPr>
              <w:spacing w:after="0"/>
              <w:jc w:val="both"/>
              <w:rPr>
                <w:rFonts w:ascii="Times New Roman" w:hAnsi="Times New Roman"/>
                <w:sz w:val="24"/>
                <w:szCs w:val="24"/>
                <w:lang w:eastAsia="ru-RU"/>
              </w:rPr>
            </w:pPr>
            <w:r>
              <w:rPr>
                <w:rFonts w:ascii="Times New Roman" w:hAnsi="Times New Roman"/>
                <w:sz w:val="24"/>
                <w:szCs w:val="24"/>
                <w:lang w:eastAsia="ru-RU"/>
              </w:rPr>
              <w:t xml:space="preserve">6. Особенности построения </w:t>
            </w:r>
            <w:proofErr w:type="spellStart"/>
            <w:r>
              <w:rPr>
                <w:rFonts w:ascii="Times New Roman" w:hAnsi="Times New Roman"/>
                <w:sz w:val="24"/>
                <w:szCs w:val="24"/>
                <w:lang w:eastAsia="ru-RU"/>
              </w:rPr>
              <w:t>воспитательно</w:t>
            </w:r>
            <w:proofErr w:type="spellEnd"/>
            <w:r>
              <w:rPr>
                <w:rFonts w:ascii="Times New Roman" w:hAnsi="Times New Roman"/>
                <w:sz w:val="24"/>
                <w:szCs w:val="24"/>
                <w:lang w:eastAsia="ru-RU"/>
              </w:rPr>
              <w:t>-образовательного процессе с учетом гендерных различий дошкольников.</w:t>
            </w:r>
          </w:p>
        </w:tc>
      </w:tr>
      <w:tr w:rsidR="00DE4FD8" w:rsidTr="00DE4FD8">
        <w:tc>
          <w:tcPr>
            <w:tcW w:w="4785" w:type="dxa"/>
            <w:tcBorders>
              <w:top w:val="single" w:sz="4" w:space="0" w:color="auto"/>
              <w:left w:val="single" w:sz="4" w:space="0" w:color="auto"/>
              <w:bottom w:val="single" w:sz="4" w:space="0" w:color="auto"/>
              <w:right w:val="single" w:sz="4" w:space="0" w:color="auto"/>
            </w:tcBorders>
          </w:tcPr>
          <w:p w:rsidR="00DE4FD8" w:rsidRDefault="00DE4FD8">
            <w:pPr>
              <w:spacing w:after="0"/>
              <w:jc w:val="both"/>
              <w:rPr>
                <w:rFonts w:ascii="Times New Roman" w:hAnsi="Times New Roman"/>
                <w:sz w:val="24"/>
                <w:szCs w:val="24"/>
                <w:lang w:eastAsia="ru-RU"/>
              </w:rPr>
            </w:pPr>
            <w:r>
              <w:rPr>
                <w:rFonts w:ascii="Times New Roman" w:hAnsi="Times New Roman"/>
                <w:sz w:val="24"/>
                <w:szCs w:val="24"/>
                <w:lang w:eastAsia="ru-RU"/>
              </w:rPr>
              <w:t xml:space="preserve">Проведение систематизированного психологического просвещения </w:t>
            </w:r>
            <w:proofErr w:type="spellStart"/>
            <w:r>
              <w:rPr>
                <w:rFonts w:ascii="Times New Roman" w:hAnsi="Times New Roman"/>
                <w:b/>
                <w:i/>
                <w:sz w:val="24"/>
                <w:szCs w:val="24"/>
                <w:lang w:eastAsia="ru-RU"/>
              </w:rPr>
              <w:t>родителей</w:t>
            </w:r>
            <w:r>
              <w:rPr>
                <w:rFonts w:ascii="Times New Roman" w:hAnsi="Times New Roman"/>
                <w:sz w:val="24"/>
                <w:szCs w:val="24"/>
                <w:lang w:eastAsia="ru-RU"/>
              </w:rPr>
              <w:t>в</w:t>
            </w:r>
            <w:proofErr w:type="spellEnd"/>
            <w:r>
              <w:rPr>
                <w:rFonts w:ascii="Times New Roman" w:hAnsi="Times New Roman"/>
                <w:sz w:val="24"/>
                <w:szCs w:val="24"/>
                <w:lang w:eastAsia="ru-RU"/>
              </w:rPr>
              <w:t xml:space="preserve"> форме родительских собраний, </w:t>
            </w:r>
            <w:r>
              <w:rPr>
                <w:rFonts w:ascii="Times New Roman" w:hAnsi="Times New Roman"/>
                <w:sz w:val="24"/>
                <w:szCs w:val="24"/>
                <w:lang w:eastAsia="ru-RU"/>
              </w:rPr>
              <w:lastRenderedPageBreak/>
              <w:t xml:space="preserve">круглых столов и пр. с обязательным учетом в тематике возраста детей и актуальности рассматриваемых тем для родителей </w:t>
            </w:r>
            <w:r>
              <w:rPr>
                <w:rFonts w:ascii="Times New Roman" w:hAnsi="Times New Roman"/>
                <w:b/>
                <w:sz w:val="24"/>
                <w:szCs w:val="24"/>
                <w:lang w:eastAsia="ru-RU"/>
              </w:rPr>
              <w:t>по темам</w:t>
            </w:r>
            <w:r>
              <w:rPr>
                <w:rFonts w:ascii="Times New Roman" w:hAnsi="Times New Roman"/>
                <w:sz w:val="24"/>
                <w:szCs w:val="24"/>
                <w:lang w:eastAsia="ru-RU"/>
              </w:rPr>
              <w:t>:</w:t>
            </w:r>
          </w:p>
          <w:p w:rsidR="00DE4FD8" w:rsidRDefault="00DE4FD8">
            <w:pPr>
              <w:spacing w:after="0"/>
              <w:jc w:val="both"/>
              <w:rPr>
                <w:rFonts w:ascii="Times New Roman" w:hAnsi="Times New Roman"/>
                <w:sz w:val="24"/>
                <w:szCs w:val="24"/>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hAnsi="Times New Roman"/>
                <w:sz w:val="24"/>
                <w:szCs w:val="24"/>
                <w:lang w:eastAsia="ru-RU"/>
              </w:rPr>
            </w:pPr>
            <w:r>
              <w:rPr>
                <w:rFonts w:ascii="Times New Roman" w:hAnsi="Times New Roman"/>
                <w:sz w:val="24"/>
                <w:szCs w:val="24"/>
                <w:lang w:eastAsia="ru-RU"/>
              </w:rPr>
              <w:lastRenderedPageBreak/>
              <w:t xml:space="preserve">1. Адаптация ребенка к ДОУ. </w:t>
            </w:r>
          </w:p>
          <w:p w:rsidR="00DE4FD8" w:rsidRDefault="00DE4FD8">
            <w:pPr>
              <w:spacing w:after="0"/>
              <w:jc w:val="both"/>
              <w:rPr>
                <w:rFonts w:ascii="Times New Roman" w:hAnsi="Times New Roman"/>
                <w:sz w:val="24"/>
                <w:szCs w:val="24"/>
                <w:lang w:eastAsia="ru-RU"/>
              </w:rPr>
            </w:pPr>
            <w:r>
              <w:rPr>
                <w:rFonts w:ascii="Times New Roman" w:hAnsi="Times New Roman"/>
                <w:sz w:val="24"/>
                <w:szCs w:val="24"/>
                <w:lang w:eastAsia="ru-RU"/>
              </w:rPr>
              <w:t xml:space="preserve">2. Кризисы 3-х лет и 6-7 лет. </w:t>
            </w:r>
          </w:p>
          <w:p w:rsidR="00DE4FD8" w:rsidRDefault="00DE4FD8">
            <w:pPr>
              <w:spacing w:after="0"/>
              <w:jc w:val="both"/>
              <w:rPr>
                <w:rFonts w:ascii="Times New Roman" w:hAnsi="Times New Roman"/>
                <w:sz w:val="24"/>
                <w:szCs w:val="24"/>
                <w:lang w:eastAsia="ru-RU"/>
              </w:rPr>
            </w:pPr>
            <w:r>
              <w:rPr>
                <w:rFonts w:ascii="Times New Roman" w:hAnsi="Times New Roman"/>
                <w:sz w:val="24"/>
                <w:szCs w:val="24"/>
                <w:lang w:eastAsia="ru-RU"/>
              </w:rPr>
              <w:t xml:space="preserve">3. Наиболее типичные ошибки семейного </w:t>
            </w:r>
            <w:r>
              <w:rPr>
                <w:rFonts w:ascii="Times New Roman" w:hAnsi="Times New Roman"/>
                <w:sz w:val="24"/>
                <w:szCs w:val="24"/>
                <w:lang w:eastAsia="ru-RU"/>
              </w:rPr>
              <w:lastRenderedPageBreak/>
              <w:t xml:space="preserve">воспитания. </w:t>
            </w:r>
          </w:p>
          <w:p w:rsidR="00DE4FD8" w:rsidRDefault="00DE4FD8">
            <w:pPr>
              <w:spacing w:after="0"/>
              <w:jc w:val="both"/>
              <w:rPr>
                <w:rFonts w:ascii="Times New Roman" w:hAnsi="Times New Roman"/>
                <w:sz w:val="24"/>
                <w:szCs w:val="24"/>
                <w:lang w:eastAsia="ru-RU"/>
              </w:rPr>
            </w:pPr>
            <w:r>
              <w:rPr>
                <w:rFonts w:ascii="Times New Roman" w:hAnsi="Times New Roman"/>
                <w:sz w:val="24"/>
                <w:szCs w:val="24"/>
                <w:lang w:eastAsia="ru-RU"/>
              </w:rPr>
              <w:t xml:space="preserve">4. Профилактика неблагоприятного развития личности ребенка: инфантилизма, </w:t>
            </w:r>
            <w:proofErr w:type="spellStart"/>
            <w:r>
              <w:rPr>
                <w:rFonts w:ascii="Times New Roman" w:hAnsi="Times New Roman"/>
                <w:sz w:val="24"/>
                <w:szCs w:val="24"/>
                <w:lang w:eastAsia="ru-RU"/>
              </w:rPr>
              <w:t>демонстративности</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вербализма</w:t>
            </w:r>
            <w:proofErr w:type="spellEnd"/>
            <w:r>
              <w:rPr>
                <w:rFonts w:ascii="Times New Roman" w:hAnsi="Times New Roman"/>
                <w:sz w:val="24"/>
                <w:szCs w:val="24"/>
                <w:lang w:eastAsia="ru-RU"/>
              </w:rPr>
              <w:t xml:space="preserve">, ухода от деятельности и прочее. </w:t>
            </w:r>
          </w:p>
          <w:p w:rsidR="00DE4FD8" w:rsidRDefault="00DE4FD8">
            <w:pPr>
              <w:spacing w:after="0"/>
              <w:jc w:val="both"/>
              <w:rPr>
                <w:rFonts w:ascii="Times New Roman" w:hAnsi="Times New Roman"/>
                <w:sz w:val="24"/>
                <w:szCs w:val="24"/>
                <w:lang w:eastAsia="ru-RU"/>
              </w:rPr>
            </w:pPr>
            <w:r>
              <w:rPr>
                <w:rFonts w:ascii="Times New Roman" w:hAnsi="Times New Roman"/>
                <w:sz w:val="24"/>
                <w:szCs w:val="24"/>
                <w:lang w:eastAsia="ru-RU"/>
              </w:rPr>
              <w:t xml:space="preserve">5. Воспитание произвольности поведения и управляемости. </w:t>
            </w:r>
          </w:p>
          <w:p w:rsidR="00DE4FD8" w:rsidRDefault="00DE4FD8">
            <w:pPr>
              <w:spacing w:after="0"/>
              <w:jc w:val="both"/>
              <w:rPr>
                <w:rFonts w:ascii="Times New Roman" w:hAnsi="Times New Roman"/>
                <w:sz w:val="24"/>
                <w:szCs w:val="24"/>
                <w:lang w:eastAsia="ru-RU"/>
              </w:rPr>
            </w:pPr>
            <w:r>
              <w:rPr>
                <w:rFonts w:ascii="Times New Roman" w:hAnsi="Times New Roman"/>
                <w:sz w:val="24"/>
                <w:szCs w:val="24"/>
                <w:lang w:eastAsia="ru-RU"/>
              </w:rPr>
              <w:t xml:space="preserve">6. Психологическая готовность к обучению. </w:t>
            </w:r>
          </w:p>
          <w:p w:rsidR="00DE4FD8" w:rsidRDefault="00DE4FD8">
            <w:pPr>
              <w:spacing w:after="0"/>
              <w:jc w:val="both"/>
              <w:rPr>
                <w:rFonts w:ascii="Times New Roman" w:hAnsi="Times New Roman"/>
                <w:sz w:val="24"/>
                <w:szCs w:val="24"/>
                <w:lang w:eastAsia="ru-RU"/>
              </w:rPr>
            </w:pPr>
            <w:r>
              <w:rPr>
                <w:rFonts w:ascii="Times New Roman" w:hAnsi="Times New Roman"/>
                <w:sz w:val="24"/>
                <w:szCs w:val="24"/>
                <w:lang w:eastAsia="ru-RU"/>
              </w:rPr>
              <w:t>7. Половое воспитание и развитие.</w:t>
            </w:r>
          </w:p>
        </w:tc>
      </w:tr>
    </w:tbl>
    <w:p w:rsidR="00DE4FD8" w:rsidRDefault="00DE4FD8" w:rsidP="00DE4FD8">
      <w:pPr>
        <w:spacing w:after="0"/>
        <w:ind w:firstLine="567"/>
        <w:jc w:val="both"/>
        <w:rPr>
          <w:rFonts w:ascii="Times New Roman" w:hAnsi="Times New Roman"/>
          <w:sz w:val="24"/>
          <w:szCs w:val="24"/>
          <w:lang w:eastAsia="ru-RU"/>
        </w:rPr>
      </w:pPr>
    </w:p>
    <w:p w:rsidR="00DE4FD8" w:rsidRDefault="00DE4FD8" w:rsidP="00DE4FD8">
      <w:pPr>
        <w:spacing w:after="0"/>
        <w:ind w:firstLine="567"/>
        <w:jc w:val="both"/>
        <w:rPr>
          <w:rFonts w:ascii="Times New Roman" w:hAnsi="Times New Roman"/>
          <w:b/>
          <w:sz w:val="24"/>
          <w:szCs w:val="24"/>
          <w:lang w:eastAsia="ru-RU"/>
        </w:rPr>
      </w:pPr>
      <w:r>
        <w:rPr>
          <w:rFonts w:ascii="Times New Roman" w:hAnsi="Times New Roman"/>
          <w:b/>
          <w:i/>
          <w:iCs/>
          <w:sz w:val="24"/>
          <w:szCs w:val="24"/>
          <w:lang w:eastAsia="ru-RU"/>
        </w:rPr>
        <w:t>Дополнительно:</w:t>
      </w:r>
    </w:p>
    <w:p w:rsidR="00DE4FD8" w:rsidRDefault="00DE4FD8" w:rsidP="00DE4FD8">
      <w:pPr>
        <w:numPr>
          <w:ilvl w:val="0"/>
          <w:numId w:val="41"/>
        </w:numPr>
        <w:spacing w:after="0"/>
        <w:ind w:left="0" w:firstLine="567"/>
        <w:jc w:val="both"/>
        <w:rPr>
          <w:rFonts w:ascii="Times New Roman" w:hAnsi="Times New Roman"/>
          <w:sz w:val="24"/>
          <w:szCs w:val="24"/>
          <w:lang w:eastAsia="ru-RU"/>
        </w:rPr>
      </w:pPr>
      <w:r>
        <w:rPr>
          <w:rFonts w:ascii="Times New Roman" w:hAnsi="Times New Roman"/>
          <w:sz w:val="24"/>
          <w:szCs w:val="24"/>
          <w:lang w:eastAsia="ru-RU"/>
        </w:rPr>
        <w:t>Создание информационных уголков по типу «Советы психолога» в каждой группе и информационного стенда в пространстве ДОУ.</w:t>
      </w:r>
    </w:p>
    <w:p w:rsidR="00DE4FD8" w:rsidRDefault="00DE4FD8" w:rsidP="00DE4FD8">
      <w:pPr>
        <w:keepNext/>
        <w:widowControl w:val="0"/>
        <w:suppressAutoHyphens/>
        <w:spacing w:after="0"/>
        <w:ind w:firstLine="567"/>
        <w:jc w:val="center"/>
        <w:outlineLvl w:val="4"/>
        <w:rPr>
          <w:rFonts w:ascii="Times New Roman" w:eastAsia="Verdana" w:hAnsi="Times New Roman"/>
          <w:i/>
          <w:color w:val="000000"/>
          <w:sz w:val="24"/>
          <w:szCs w:val="24"/>
          <w:lang w:eastAsia="ar-SA"/>
        </w:rPr>
      </w:pPr>
      <w:bookmarkStart w:id="18" w:name="_Toc399424053"/>
      <w:bookmarkStart w:id="19" w:name="_Toc399422109"/>
      <w:bookmarkStart w:id="20" w:name="_Toc398118384"/>
      <w:bookmarkStart w:id="21" w:name="_Toc389055839"/>
      <w:bookmarkStart w:id="22" w:name="bookmark270"/>
      <w:r>
        <w:rPr>
          <w:rFonts w:ascii="Times New Roman" w:eastAsia="MS Reference Sans Serif" w:hAnsi="Times New Roman"/>
          <w:b/>
          <w:bCs/>
          <w:i/>
          <w:color w:val="000000"/>
          <w:sz w:val="24"/>
          <w:szCs w:val="24"/>
          <w:lang w:eastAsia="ar-SA"/>
        </w:rPr>
        <w:t>Принципы построения образовательного процесса</w:t>
      </w:r>
      <w:bookmarkEnd w:id="18"/>
      <w:bookmarkEnd w:id="19"/>
      <w:bookmarkEnd w:id="20"/>
      <w:bookmarkEnd w:id="21"/>
      <w:bookmarkEnd w:id="22"/>
    </w:p>
    <w:p w:rsidR="00DE4FD8" w:rsidRDefault="00DE4FD8" w:rsidP="00DE4FD8">
      <w:pPr>
        <w:widowControl w:val="0"/>
        <w:spacing w:after="0"/>
        <w:ind w:firstLine="567"/>
        <w:jc w:val="both"/>
        <w:rPr>
          <w:rFonts w:ascii="Times New Roman" w:eastAsia="Sylfaen" w:hAnsi="Times New Roman"/>
          <w:color w:val="000000"/>
          <w:sz w:val="24"/>
          <w:szCs w:val="24"/>
          <w:lang w:eastAsia="ru-RU"/>
        </w:rPr>
      </w:pPr>
      <w:r>
        <w:rPr>
          <w:rFonts w:ascii="Times New Roman" w:eastAsia="Sylfaen" w:hAnsi="Times New Roman"/>
          <w:color w:val="000000"/>
          <w:sz w:val="24"/>
          <w:szCs w:val="24"/>
          <w:lang w:eastAsia="ru-RU"/>
        </w:rPr>
        <w:t xml:space="preserve">Построение образовательного процесса в МБДОУ соответствует структурно-функциональной модели, спроектированной на основе интеграции системного, </w:t>
      </w:r>
      <w:proofErr w:type="spellStart"/>
      <w:r>
        <w:rPr>
          <w:rFonts w:ascii="Times New Roman" w:eastAsia="Sylfaen" w:hAnsi="Times New Roman"/>
          <w:color w:val="000000"/>
          <w:sz w:val="24"/>
          <w:szCs w:val="24"/>
          <w:lang w:eastAsia="ru-RU"/>
        </w:rPr>
        <w:t>компетентностного</w:t>
      </w:r>
      <w:proofErr w:type="spellEnd"/>
      <w:r>
        <w:rPr>
          <w:rFonts w:ascii="Times New Roman" w:eastAsia="Sylfaen" w:hAnsi="Times New Roman"/>
          <w:color w:val="000000"/>
          <w:sz w:val="24"/>
          <w:szCs w:val="24"/>
          <w:lang w:eastAsia="ru-RU"/>
        </w:rPr>
        <w:t xml:space="preserve"> и дифференцированного подходов, ориентирующих педагогов на овладение воспитанниками социальными, </w:t>
      </w:r>
      <w:proofErr w:type="spellStart"/>
      <w:r>
        <w:rPr>
          <w:rFonts w:ascii="Times New Roman" w:eastAsia="Sylfaen" w:hAnsi="Times New Roman"/>
          <w:color w:val="000000"/>
          <w:sz w:val="24"/>
          <w:szCs w:val="24"/>
          <w:lang w:eastAsia="ru-RU"/>
        </w:rPr>
        <w:t>здоровьесберегающими</w:t>
      </w:r>
      <w:proofErr w:type="spellEnd"/>
      <w:r>
        <w:rPr>
          <w:rFonts w:ascii="Times New Roman" w:eastAsia="Sylfaen" w:hAnsi="Times New Roman"/>
          <w:color w:val="000000"/>
          <w:sz w:val="24"/>
          <w:szCs w:val="24"/>
          <w:lang w:eastAsia="ru-RU"/>
        </w:rPr>
        <w:t xml:space="preserve">, коммуникативными, </w:t>
      </w:r>
      <w:proofErr w:type="spellStart"/>
      <w:r>
        <w:rPr>
          <w:rFonts w:ascii="Times New Roman" w:eastAsia="Sylfaen" w:hAnsi="Times New Roman"/>
          <w:color w:val="000000"/>
          <w:sz w:val="24"/>
          <w:szCs w:val="24"/>
          <w:lang w:eastAsia="ru-RU"/>
        </w:rPr>
        <w:t>деятельностными</w:t>
      </w:r>
      <w:proofErr w:type="spellEnd"/>
      <w:r>
        <w:rPr>
          <w:rFonts w:ascii="Times New Roman" w:eastAsia="Sylfaen" w:hAnsi="Times New Roman"/>
          <w:color w:val="000000"/>
          <w:sz w:val="24"/>
          <w:szCs w:val="24"/>
          <w:lang w:eastAsia="ru-RU"/>
        </w:rPr>
        <w:t>, информационными компетенциями.</w:t>
      </w:r>
    </w:p>
    <w:p w:rsidR="00DE4FD8" w:rsidRDefault="00DE4FD8" w:rsidP="00DE4FD8">
      <w:pPr>
        <w:widowControl w:val="0"/>
        <w:spacing w:after="0"/>
        <w:ind w:firstLine="567"/>
        <w:jc w:val="both"/>
        <w:rPr>
          <w:rFonts w:ascii="Times New Roman" w:hAnsi="Times New Roman"/>
          <w:color w:val="000000"/>
          <w:sz w:val="24"/>
          <w:szCs w:val="24"/>
          <w:lang w:eastAsia="ru-RU"/>
        </w:rPr>
      </w:pPr>
    </w:p>
    <w:p w:rsidR="00DE4FD8" w:rsidRDefault="00DE4FD8" w:rsidP="00DE4FD8">
      <w:pPr>
        <w:widowControl w:val="0"/>
        <w:spacing w:after="0"/>
        <w:ind w:firstLine="567"/>
        <w:jc w:val="center"/>
        <w:rPr>
          <w:rFonts w:ascii="Times New Roman" w:hAnsi="Times New Roman"/>
          <w:b/>
          <w:i/>
          <w:color w:val="000000"/>
          <w:sz w:val="24"/>
          <w:szCs w:val="24"/>
          <w:lang w:eastAsia="ru-RU"/>
        </w:rPr>
      </w:pPr>
      <w:r>
        <w:rPr>
          <w:rFonts w:ascii="Times New Roman" w:eastAsia="Sylfaen" w:hAnsi="Times New Roman"/>
          <w:b/>
          <w:color w:val="000000"/>
          <w:sz w:val="24"/>
          <w:szCs w:val="24"/>
          <w:lang w:eastAsia="ru-RU"/>
        </w:rPr>
        <w:t>Организация работы с детьми с ОВЗ строится на следующих принципах: (</w:t>
      </w:r>
      <w:r>
        <w:rPr>
          <w:rFonts w:ascii="Times New Roman" w:eastAsia="Sylfaen" w:hAnsi="Times New Roman"/>
          <w:b/>
          <w:i/>
          <w:color w:val="000000"/>
          <w:sz w:val="24"/>
          <w:szCs w:val="24"/>
          <w:lang w:eastAsia="ru-RU"/>
        </w:rPr>
        <w:t>если таковые появятся)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7004"/>
      </w:tblGrid>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spacing w:after="0"/>
              <w:rPr>
                <w:rFonts w:ascii="Times New Roman" w:hAnsi="Times New Roman"/>
                <w:b/>
                <w:i/>
                <w:color w:val="000000"/>
                <w:sz w:val="24"/>
                <w:szCs w:val="24"/>
                <w:lang w:eastAsia="ru-RU"/>
              </w:rPr>
            </w:pPr>
            <w:r>
              <w:rPr>
                <w:rFonts w:ascii="Times New Roman" w:eastAsia="Sylfaen" w:hAnsi="Times New Roman"/>
                <w:b/>
                <w:i/>
                <w:color w:val="000000"/>
                <w:sz w:val="24"/>
                <w:szCs w:val="24"/>
                <w:lang w:eastAsia="ru-RU"/>
              </w:rPr>
              <w:t>Принцип индивидуального подхода</w:t>
            </w:r>
          </w:p>
        </w:tc>
        <w:tc>
          <w:tcPr>
            <w:tcW w:w="7620"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tabs>
                <w:tab w:val="left" w:pos="514"/>
              </w:tabs>
              <w:spacing w:after="0"/>
              <w:jc w:val="both"/>
              <w:rPr>
                <w:rFonts w:ascii="Times New Roman" w:hAnsi="Times New Roman"/>
                <w:b/>
                <w:i/>
                <w:color w:val="000000"/>
                <w:sz w:val="24"/>
                <w:szCs w:val="24"/>
                <w:lang w:eastAsia="ru-RU"/>
              </w:rPr>
            </w:pPr>
            <w:r>
              <w:rPr>
                <w:rFonts w:ascii="Times New Roman" w:eastAsia="Sylfaen" w:hAnsi="Times New Roman"/>
                <w:color w:val="000000"/>
                <w:sz w:val="24"/>
                <w:szCs w:val="24"/>
                <w:lang w:eastAsia="ru-RU"/>
              </w:rPr>
              <w:t>Предполагает всестороннее изучение воспитанников и разработку соответствующих мер педагогическо</w:t>
            </w:r>
            <w:r>
              <w:rPr>
                <w:rFonts w:ascii="Times New Roman" w:eastAsia="Sylfaen" w:hAnsi="Times New Roman"/>
                <w:color w:val="000000"/>
                <w:sz w:val="24"/>
                <w:szCs w:val="24"/>
                <w:lang w:eastAsia="ru-RU"/>
              </w:rPr>
              <w:softHyphen/>
              <w:t>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spacing w:after="0"/>
              <w:rPr>
                <w:rFonts w:ascii="Times New Roman" w:hAnsi="Times New Roman"/>
                <w:b/>
                <w:i/>
                <w:color w:val="000000"/>
                <w:sz w:val="24"/>
                <w:szCs w:val="24"/>
                <w:lang w:eastAsia="ru-RU"/>
              </w:rPr>
            </w:pPr>
            <w:r>
              <w:rPr>
                <w:rFonts w:ascii="Times New Roman" w:eastAsia="Sylfaen" w:hAnsi="Times New Roman"/>
                <w:b/>
                <w:i/>
                <w:color w:val="000000"/>
                <w:sz w:val="24"/>
                <w:szCs w:val="24"/>
                <w:lang w:eastAsia="ru-RU"/>
              </w:rPr>
              <w:t>Принцип поддержки самостоятельной активности ребенка</w:t>
            </w:r>
            <w:r>
              <w:rPr>
                <w:rFonts w:ascii="Times New Roman" w:eastAsia="Sylfaen" w:hAnsi="Times New Roman"/>
                <w:color w:val="000000"/>
                <w:sz w:val="24"/>
                <w:szCs w:val="24"/>
                <w:lang w:eastAsia="ru-RU"/>
              </w:rPr>
              <w:t xml:space="preserve"> (индиви</w:t>
            </w:r>
            <w:r>
              <w:rPr>
                <w:rFonts w:ascii="Times New Roman" w:eastAsia="Sylfaen" w:hAnsi="Times New Roman"/>
                <w:color w:val="000000"/>
                <w:sz w:val="24"/>
                <w:szCs w:val="24"/>
                <w:lang w:eastAsia="ru-RU"/>
              </w:rPr>
              <w:softHyphen/>
              <w:t>дуализации).</w:t>
            </w:r>
          </w:p>
        </w:tc>
        <w:tc>
          <w:tcPr>
            <w:tcW w:w="7620"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tabs>
                <w:tab w:val="left" w:pos="514"/>
              </w:tabs>
              <w:spacing w:after="0"/>
              <w:jc w:val="both"/>
              <w:rPr>
                <w:rFonts w:ascii="Times New Roman" w:hAnsi="Times New Roman"/>
                <w:color w:val="000000"/>
                <w:sz w:val="24"/>
                <w:szCs w:val="24"/>
                <w:lang w:eastAsia="ru-RU"/>
              </w:rPr>
            </w:pPr>
            <w:r>
              <w:rPr>
                <w:rFonts w:ascii="Times New Roman" w:eastAsia="Sylfaen" w:hAnsi="Times New Roman"/>
                <w:color w:val="000000"/>
                <w:sz w:val="24"/>
                <w:szCs w:val="24"/>
                <w:lang w:eastAsia="ru-RU"/>
              </w:rPr>
              <w:t>Важным условием успешности для этого является обеспечение условий для самостоятельной активности ребенка. Реализация этого принципа решает задачу формирования социально ак</w:t>
            </w:r>
            <w:r>
              <w:rPr>
                <w:rFonts w:ascii="Times New Roman" w:eastAsia="Sylfaen" w:hAnsi="Times New Roman"/>
                <w:color w:val="000000"/>
                <w:sz w:val="24"/>
                <w:szCs w:val="24"/>
                <w:lang w:eastAsia="ru-RU"/>
              </w:rPr>
              <w:softHyphen/>
              <w:t>тивной личности, которая является субъектом своего развития, а не пассивным потребителем социальных услуг</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spacing w:after="0"/>
              <w:rPr>
                <w:rFonts w:ascii="Times New Roman" w:hAnsi="Times New Roman"/>
                <w:b/>
                <w:i/>
                <w:color w:val="000000"/>
                <w:sz w:val="24"/>
                <w:szCs w:val="24"/>
                <w:lang w:eastAsia="ru-RU"/>
              </w:rPr>
            </w:pPr>
            <w:r>
              <w:rPr>
                <w:rFonts w:ascii="Times New Roman" w:eastAsia="Sylfaen" w:hAnsi="Times New Roman"/>
                <w:b/>
                <w:i/>
                <w:color w:val="000000"/>
                <w:sz w:val="24"/>
                <w:szCs w:val="24"/>
                <w:lang w:eastAsia="ru-RU"/>
              </w:rPr>
              <w:t>Принцип социального взаимодействия</w:t>
            </w:r>
            <w:r>
              <w:rPr>
                <w:rFonts w:ascii="Times New Roman" w:eastAsia="Sylfaen" w:hAnsi="Times New Roman"/>
                <w:color w:val="000000"/>
                <w:sz w:val="24"/>
                <w:szCs w:val="24"/>
                <w:lang w:eastAsia="ru-RU"/>
              </w:rPr>
              <w:t>,</w:t>
            </w:r>
          </w:p>
        </w:tc>
        <w:tc>
          <w:tcPr>
            <w:tcW w:w="7620"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spacing w:after="0"/>
              <w:rPr>
                <w:rFonts w:ascii="Times New Roman" w:hAnsi="Times New Roman"/>
                <w:b/>
                <w:i/>
                <w:color w:val="000000"/>
                <w:sz w:val="24"/>
                <w:szCs w:val="24"/>
                <w:lang w:eastAsia="ru-RU"/>
              </w:rPr>
            </w:pPr>
            <w:r>
              <w:rPr>
                <w:rFonts w:ascii="Times New Roman" w:eastAsia="Sylfaen" w:hAnsi="Times New Roman"/>
                <w:color w:val="000000"/>
                <w:sz w:val="24"/>
                <w:szCs w:val="24"/>
                <w:lang w:eastAsia="ru-RU"/>
              </w:rPr>
              <w:t>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Это активное включение детей, родителей и специалистов в совместную деятельность как учебную, так и социальную для создания детско-взрослого сообщества как модели реального социума</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spacing w:after="0"/>
              <w:rPr>
                <w:rFonts w:ascii="Times New Roman" w:hAnsi="Times New Roman"/>
                <w:b/>
                <w:i/>
                <w:color w:val="000000"/>
                <w:sz w:val="24"/>
                <w:szCs w:val="24"/>
                <w:lang w:eastAsia="ru-RU"/>
              </w:rPr>
            </w:pPr>
            <w:r>
              <w:rPr>
                <w:rFonts w:ascii="Times New Roman" w:eastAsia="Sylfaen" w:hAnsi="Times New Roman"/>
                <w:b/>
                <w:i/>
                <w:color w:val="000000"/>
                <w:sz w:val="24"/>
                <w:szCs w:val="24"/>
                <w:lang w:eastAsia="ru-RU"/>
              </w:rPr>
              <w:t>Принцип междисциплинарного подхода</w:t>
            </w:r>
          </w:p>
        </w:tc>
        <w:tc>
          <w:tcPr>
            <w:tcW w:w="7620"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spacing w:after="0"/>
              <w:rPr>
                <w:rFonts w:ascii="Times New Roman" w:hAnsi="Times New Roman"/>
                <w:b/>
                <w:i/>
                <w:color w:val="000000"/>
                <w:sz w:val="24"/>
                <w:szCs w:val="24"/>
                <w:lang w:eastAsia="ru-RU"/>
              </w:rPr>
            </w:pPr>
            <w:r>
              <w:rPr>
                <w:rFonts w:ascii="Times New Roman" w:eastAsia="Sylfaen" w:hAnsi="Times New Roman"/>
                <w:color w:val="000000"/>
                <w:sz w:val="24"/>
                <w:szCs w:val="24"/>
                <w:lang w:eastAsia="ru-RU"/>
              </w:rPr>
              <w:t>Разнообразие индивиду</w:t>
            </w:r>
            <w:r>
              <w:rPr>
                <w:rFonts w:ascii="Times New Roman" w:eastAsia="Sylfaen" w:hAnsi="Times New Roman"/>
                <w:color w:val="000000"/>
                <w:sz w:val="24"/>
                <w:szCs w:val="24"/>
                <w:lang w:eastAsia="ru-RU"/>
              </w:rPr>
              <w:softHyphen/>
              <w:t>альных характеристик детей требует комплексного, междисциплинарно</w:t>
            </w:r>
            <w:r>
              <w:rPr>
                <w:rFonts w:ascii="Times New Roman" w:eastAsia="Sylfaen" w:hAnsi="Times New Roman"/>
                <w:color w:val="000000"/>
                <w:sz w:val="24"/>
                <w:szCs w:val="24"/>
                <w:lang w:eastAsia="ru-RU"/>
              </w:rPr>
              <w:softHyphen/>
              <w:t>го подхода к определению и разработке методов и средств воспитания и обучения. Специалисты (воспитатель, логопед, социальный педагог, пси</w:t>
            </w:r>
            <w:r>
              <w:rPr>
                <w:rFonts w:ascii="Times New Roman" w:eastAsia="Sylfaen" w:hAnsi="Times New Roman"/>
                <w:color w:val="000000"/>
                <w:sz w:val="24"/>
                <w:szCs w:val="24"/>
                <w:lang w:eastAsia="ru-RU"/>
              </w:rPr>
              <w:softHyphen/>
              <w:t xml:space="preserve">холог, дефектолог при участии старшего воспитателя), работающие в группе, регулярно проводят диагностику детей и в </w:t>
            </w:r>
            <w:r>
              <w:rPr>
                <w:rFonts w:ascii="Times New Roman" w:eastAsia="Sylfaen" w:hAnsi="Times New Roman"/>
                <w:color w:val="000000"/>
                <w:sz w:val="24"/>
                <w:szCs w:val="24"/>
                <w:lang w:eastAsia="ru-RU"/>
              </w:rPr>
              <w:lastRenderedPageBreak/>
              <w:t>процессе обсуждения составляют образовательный план действий, направленный как на конкретного ребенка, так и на группу в целом</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spacing w:after="0"/>
              <w:rPr>
                <w:rFonts w:ascii="Times New Roman" w:hAnsi="Times New Roman"/>
                <w:b/>
                <w:i/>
                <w:color w:val="000000"/>
                <w:sz w:val="24"/>
                <w:szCs w:val="24"/>
                <w:lang w:eastAsia="ru-RU"/>
              </w:rPr>
            </w:pPr>
            <w:r>
              <w:rPr>
                <w:rFonts w:ascii="Times New Roman" w:eastAsia="Sylfaen" w:hAnsi="Times New Roman"/>
                <w:b/>
                <w:i/>
                <w:color w:val="000000"/>
                <w:sz w:val="24"/>
                <w:szCs w:val="24"/>
                <w:lang w:eastAsia="ru-RU"/>
              </w:rPr>
              <w:lastRenderedPageBreak/>
              <w:t>Принцип вариативности в организации процессов обучения и воспи</w:t>
            </w:r>
            <w:r>
              <w:rPr>
                <w:rFonts w:ascii="Times New Roman" w:eastAsia="Sylfaen" w:hAnsi="Times New Roman"/>
                <w:b/>
                <w:i/>
                <w:color w:val="000000"/>
                <w:sz w:val="24"/>
                <w:szCs w:val="24"/>
                <w:lang w:eastAsia="ru-RU"/>
              </w:rPr>
              <w:softHyphen/>
              <w:t>тания</w:t>
            </w:r>
          </w:p>
        </w:tc>
        <w:tc>
          <w:tcPr>
            <w:tcW w:w="7620"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spacing w:after="0"/>
              <w:rPr>
                <w:rFonts w:ascii="Times New Roman" w:hAnsi="Times New Roman"/>
                <w:b/>
                <w:i/>
                <w:color w:val="000000"/>
                <w:sz w:val="24"/>
                <w:szCs w:val="24"/>
                <w:lang w:eastAsia="ru-RU"/>
              </w:rPr>
            </w:pPr>
            <w:r>
              <w:rPr>
                <w:rFonts w:ascii="Times New Roman" w:eastAsia="Sylfaen" w:hAnsi="Times New Roman"/>
                <w:color w:val="000000"/>
                <w:sz w:val="24"/>
                <w:szCs w:val="24"/>
                <w:lang w:eastAsia="ru-RU"/>
              </w:rPr>
              <w:t xml:space="preserve">Предполагает наличие вариативной развивающей среды, т. е. необходимых развивающих и дидактических пособий, средств обучения, </w:t>
            </w:r>
            <w:proofErr w:type="spellStart"/>
            <w:r>
              <w:rPr>
                <w:rFonts w:ascii="Times New Roman" w:eastAsia="Sylfaen" w:hAnsi="Times New Roman"/>
                <w:color w:val="000000"/>
                <w:sz w:val="24"/>
                <w:szCs w:val="24"/>
                <w:lang w:eastAsia="ru-RU"/>
              </w:rPr>
              <w:t>безбарьерной</w:t>
            </w:r>
            <w:proofErr w:type="spellEnd"/>
            <w:r>
              <w:rPr>
                <w:rFonts w:ascii="Times New Roman" w:eastAsia="Sylfaen" w:hAnsi="Times New Roman"/>
                <w:color w:val="000000"/>
                <w:sz w:val="24"/>
                <w:szCs w:val="24"/>
                <w:lang w:eastAsia="ru-RU"/>
              </w:rPr>
              <w:t xml:space="preserve"> среды, вариативной методической базы обучения и воспитания и способность педагога использовать разнообразные методы и средства </w:t>
            </w:r>
            <w:proofErr w:type="gramStart"/>
            <w:r>
              <w:rPr>
                <w:rFonts w:ascii="Times New Roman" w:eastAsia="Sylfaen" w:hAnsi="Times New Roman"/>
                <w:color w:val="000000"/>
                <w:sz w:val="24"/>
                <w:szCs w:val="24"/>
                <w:lang w:eastAsia="ru-RU"/>
              </w:rPr>
              <w:t>работы</w:t>
            </w:r>
            <w:proofErr w:type="gramEnd"/>
            <w:r>
              <w:rPr>
                <w:rFonts w:ascii="Times New Roman" w:eastAsia="Sylfaen" w:hAnsi="Times New Roman"/>
                <w:color w:val="000000"/>
                <w:sz w:val="24"/>
                <w:szCs w:val="24"/>
                <w:lang w:eastAsia="ru-RU"/>
              </w:rPr>
              <w:t xml:space="preserve"> как по общей, так и специальной педагогике</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spacing w:after="0"/>
              <w:rPr>
                <w:rFonts w:ascii="Times New Roman" w:hAnsi="Times New Roman"/>
                <w:b/>
                <w:i/>
                <w:color w:val="000000"/>
                <w:sz w:val="24"/>
                <w:szCs w:val="24"/>
                <w:lang w:eastAsia="ru-RU"/>
              </w:rPr>
            </w:pPr>
            <w:r>
              <w:rPr>
                <w:rFonts w:ascii="Times New Roman" w:eastAsia="Sylfaen" w:hAnsi="Times New Roman"/>
                <w:b/>
                <w:i/>
                <w:color w:val="000000"/>
                <w:sz w:val="24"/>
                <w:szCs w:val="24"/>
                <w:lang w:eastAsia="ru-RU"/>
              </w:rPr>
              <w:t>Принцип партнерского взаимодействия с семьей</w:t>
            </w:r>
          </w:p>
        </w:tc>
        <w:tc>
          <w:tcPr>
            <w:tcW w:w="7620"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spacing w:after="0"/>
              <w:rPr>
                <w:rFonts w:ascii="Times New Roman" w:hAnsi="Times New Roman"/>
                <w:b/>
                <w:i/>
                <w:color w:val="000000"/>
                <w:sz w:val="24"/>
                <w:szCs w:val="24"/>
                <w:lang w:eastAsia="ru-RU"/>
              </w:rPr>
            </w:pPr>
            <w:r>
              <w:rPr>
                <w:rFonts w:ascii="Times New Roman" w:eastAsia="Sylfaen" w:hAnsi="Times New Roman"/>
                <w:color w:val="000000"/>
                <w:sz w:val="24"/>
                <w:szCs w:val="24"/>
                <w:lang w:eastAsia="ru-RU"/>
              </w:rPr>
              <w:t>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spacing w:after="0"/>
              <w:rPr>
                <w:rFonts w:ascii="Times New Roman" w:hAnsi="Times New Roman"/>
                <w:b/>
                <w:i/>
                <w:color w:val="000000"/>
                <w:sz w:val="24"/>
                <w:szCs w:val="24"/>
                <w:lang w:eastAsia="ru-RU"/>
              </w:rPr>
            </w:pPr>
            <w:r>
              <w:rPr>
                <w:rFonts w:ascii="Times New Roman" w:eastAsia="Sylfaen" w:hAnsi="Times New Roman"/>
                <w:b/>
                <w:i/>
                <w:color w:val="000000"/>
                <w:sz w:val="24"/>
                <w:szCs w:val="24"/>
                <w:lang w:eastAsia="ru-RU"/>
              </w:rPr>
              <w:t>Принцип динамического развития образовательной модели детского сада.</w:t>
            </w:r>
          </w:p>
        </w:tc>
        <w:tc>
          <w:tcPr>
            <w:tcW w:w="7620" w:type="dxa"/>
            <w:tcBorders>
              <w:top w:val="single" w:sz="4" w:space="0" w:color="auto"/>
              <w:left w:val="single" w:sz="4" w:space="0" w:color="auto"/>
              <w:bottom w:val="single" w:sz="4" w:space="0" w:color="auto"/>
              <w:right w:val="single" w:sz="4" w:space="0" w:color="auto"/>
            </w:tcBorders>
          </w:tcPr>
          <w:p w:rsidR="00DE4FD8" w:rsidRDefault="00DE4FD8">
            <w:pPr>
              <w:widowControl w:val="0"/>
              <w:tabs>
                <w:tab w:val="left" w:pos="514"/>
              </w:tabs>
              <w:spacing w:after="0"/>
              <w:jc w:val="both"/>
              <w:rPr>
                <w:rFonts w:ascii="Times New Roman" w:hAnsi="Times New Roman"/>
                <w:color w:val="000000"/>
                <w:sz w:val="24"/>
                <w:szCs w:val="24"/>
                <w:lang w:eastAsia="ru-RU"/>
              </w:rPr>
            </w:pPr>
            <w:r>
              <w:rPr>
                <w:rFonts w:ascii="Times New Roman" w:eastAsia="Sylfaen" w:hAnsi="Times New Roman"/>
                <w:color w:val="000000"/>
                <w:sz w:val="24"/>
                <w:szCs w:val="24"/>
                <w:lang w:eastAsia="ru-RU"/>
              </w:rPr>
              <w:t>Модель детского сада может изменяться, включая новые структурные подразделения, специалистов, развивающие методы и средства.</w:t>
            </w:r>
          </w:p>
          <w:p w:rsidR="00DE4FD8" w:rsidRDefault="00DE4FD8">
            <w:pPr>
              <w:widowControl w:val="0"/>
              <w:spacing w:after="0"/>
              <w:jc w:val="center"/>
              <w:rPr>
                <w:rFonts w:ascii="Times New Roman" w:hAnsi="Times New Roman"/>
                <w:b/>
                <w:i/>
                <w:color w:val="000000"/>
                <w:sz w:val="24"/>
                <w:szCs w:val="24"/>
                <w:lang w:eastAsia="ru-RU"/>
              </w:rPr>
            </w:pPr>
          </w:p>
        </w:tc>
      </w:tr>
    </w:tbl>
    <w:p w:rsidR="00DE4FD8" w:rsidRDefault="00DE4FD8" w:rsidP="00DE4FD8">
      <w:pPr>
        <w:widowControl w:val="0"/>
        <w:spacing w:after="0"/>
        <w:ind w:firstLine="567"/>
        <w:jc w:val="center"/>
        <w:rPr>
          <w:rFonts w:ascii="Times New Roman" w:hAnsi="Times New Roman"/>
          <w:b/>
          <w:i/>
          <w:color w:val="000000"/>
          <w:sz w:val="24"/>
          <w:szCs w:val="24"/>
          <w:lang w:eastAsia="ru-RU"/>
        </w:rPr>
      </w:pPr>
    </w:p>
    <w:p w:rsidR="00DE4FD8" w:rsidRDefault="00DE4FD8" w:rsidP="00DE4FD8">
      <w:pPr>
        <w:keepNext/>
        <w:widowControl w:val="0"/>
        <w:suppressAutoHyphens/>
        <w:spacing w:after="0"/>
        <w:ind w:firstLine="567"/>
        <w:jc w:val="center"/>
        <w:outlineLvl w:val="4"/>
        <w:rPr>
          <w:rFonts w:ascii="Times New Roman" w:eastAsia="Verdana" w:hAnsi="Times New Roman"/>
          <w:i/>
          <w:color w:val="000000"/>
          <w:sz w:val="24"/>
          <w:szCs w:val="24"/>
          <w:lang w:eastAsia="ar-SA"/>
        </w:rPr>
      </w:pPr>
      <w:bookmarkStart w:id="23" w:name="_Toc399424054"/>
      <w:bookmarkStart w:id="24" w:name="_Toc399422110"/>
      <w:bookmarkStart w:id="25" w:name="_Toc398118385"/>
      <w:bookmarkStart w:id="26" w:name="_Toc389055841"/>
      <w:bookmarkStart w:id="27" w:name="bookmark272"/>
      <w:r>
        <w:rPr>
          <w:rFonts w:ascii="Times New Roman" w:eastAsia="MS Reference Sans Serif" w:hAnsi="Times New Roman"/>
          <w:b/>
          <w:bCs/>
          <w:i/>
          <w:color w:val="000000"/>
          <w:sz w:val="24"/>
          <w:szCs w:val="24"/>
          <w:lang w:eastAsia="ar-SA"/>
        </w:rPr>
        <w:t>Формы получения образования для детей с ОВЗ</w:t>
      </w:r>
      <w:bookmarkEnd w:id="23"/>
      <w:bookmarkEnd w:id="24"/>
      <w:bookmarkEnd w:id="25"/>
      <w:bookmarkEnd w:id="26"/>
      <w:bookmarkEnd w:id="27"/>
    </w:p>
    <w:p w:rsidR="00DE4FD8" w:rsidRDefault="00DE4FD8" w:rsidP="00DE4FD8">
      <w:pPr>
        <w:widowControl w:val="0"/>
        <w:spacing w:after="0"/>
        <w:ind w:firstLine="567"/>
        <w:jc w:val="both"/>
        <w:rPr>
          <w:rFonts w:ascii="Times New Roman" w:hAnsi="Times New Roman"/>
          <w:color w:val="000000"/>
          <w:sz w:val="24"/>
          <w:szCs w:val="24"/>
          <w:lang w:eastAsia="ru-RU"/>
        </w:rPr>
      </w:pPr>
      <w:r>
        <w:rPr>
          <w:rFonts w:ascii="Times New Roman" w:eastAsia="Sylfaen" w:hAnsi="Times New Roman"/>
          <w:color w:val="000000"/>
          <w:sz w:val="24"/>
          <w:szCs w:val="24"/>
          <w:lang w:eastAsia="ru-RU"/>
        </w:rPr>
        <w:t>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Предусмотрены следующие способы включения родителей:  индивидуальные консультации (по запросу взрослого), мастер-классы, семинары.</w:t>
      </w:r>
    </w:p>
    <w:p w:rsidR="00DE4FD8" w:rsidRDefault="00DE4FD8" w:rsidP="00DE4FD8">
      <w:pPr>
        <w:widowControl w:val="0"/>
        <w:spacing w:after="0"/>
        <w:ind w:firstLine="567"/>
        <w:jc w:val="both"/>
        <w:rPr>
          <w:rFonts w:ascii="Times New Roman" w:hAnsi="Times New Roman"/>
          <w:sz w:val="24"/>
          <w:szCs w:val="24"/>
        </w:rPr>
      </w:pPr>
      <w:r>
        <w:rPr>
          <w:rFonts w:ascii="Times New Roman" w:eastAsia="Sylfaen" w:hAnsi="Times New Roman"/>
          <w:color w:val="000000"/>
          <w:sz w:val="24"/>
          <w:szCs w:val="24"/>
          <w:lang w:eastAsia="ru-RU"/>
        </w:rPr>
        <w:t xml:space="preserve">В МАДОУ ребенок находится до школы. </w:t>
      </w:r>
    </w:p>
    <w:p w:rsidR="00DE4FD8" w:rsidRDefault="00DE4FD8" w:rsidP="00DE4FD8">
      <w:pPr>
        <w:widowControl w:val="0"/>
        <w:spacing w:after="0"/>
        <w:ind w:firstLine="567"/>
        <w:jc w:val="both"/>
        <w:rPr>
          <w:rFonts w:ascii="Times New Roman" w:hAnsi="Times New Roman"/>
          <w:sz w:val="24"/>
          <w:szCs w:val="24"/>
        </w:rPr>
      </w:pPr>
    </w:p>
    <w:p w:rsidR="00DE4FD8" w:rsidRDefault="00DE4FD8" w:rsidP="00DE4FD8">
      <w:pPr>
        <w:spacing w:after="0" w:line="240" w:lineRule="auto"/>
        <w:jc w:val="center"/>
        <w:rPr>
          <w:rFonts w:ascii="Times New Roman" w:hAnsi="Times New Roman"/>
          <w:b/>
          <w:bCs/>
          <w:sz w:val="28"/>
          <w:szCs w:val="28"/>
        </w:rPr>
      </w:pPr>
      <w:r>
        <w:rPr>
          <w:rFonts w:ascii="Times New Roman" w:hAnsi="Times New Roman"/>
          <w:b/>
          <w:bCs/>
          <w:sz w:val="28"/>
          <w:szCs w:val="28"/>
        </w:rPr>
        <w:t>2.4.6. Логопедическая служба (учителя-логопеда)</w:t>
      </w:r>
    </w:p>
    <w:p w:rsidR="00DE4FD8" w:rsidRDefault="00DE4FD8" w:rsidP="00DE4FD8">
      <w:pPr>
        <w:spacing w:after="0" w:line="240" w:lineRule="auto"/>
        <w:jc w:val="center"/>
        <w:rPr>
          <w:rFonts w:ascii="Times New Roman" w:hAnsi="Times New Roman"/>
          <w:b/>
          <w:bCs/>
          <w:sz w:val="28"/>
          <w:szCs w:val="28"/>
        </w:rPr>
      </w:pPr>
    </w:p>
    <w:p w:rsidR="00DE4FD8" w:rsidRDefault="00DE4FD8" w:rsidP="00DE4FD8">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b/>
          <w:sz w:val="24"/>
          <w:szCs w:val="24"/>
        </w:rPr>
        <w:t>Цель коррекционно – логопедической работы</w:t>
      </w:r>
      <w:r>
        <w:rPr>
          <w:rFonts w:ascii="Times New Roman" w:eastAsia="Times New Roman" w:hAnsi="Times New Roman"/>
          <w:sz w:val="24"/>
          <w:szCs w:val="24"/>
        </w:rPr>
        <w:t xml:space="preserve"> – возможность освоения детьми с речевыми нарушениями основной общеобразовательной программы дошкольного образования в общеобразовательном учреждении. Планируемые итоговые результаты усвоения Программы едины как для нормально развивающихся детей, так и для детей с нарушениями речи. Программа коррекционной работы в группах компенсирующей направленности 5- 6 и 6- 7 лет    в соответствии с ФГОС  направлена на создание системы комплексной подготовки детей к обучению в школе.       </w:t>
      </w:r>
    </w:p>
    <w:p w:rsidR="00DE4FD8" w:rsidRDefault="00DE4FD8" w:rsidP="00DE4FD8">
      <w:pPr>
        <w:spacing w:after="0" w:line="240" w:lineRule="auto"/>
        <w:ind w:firstLine="360"/>
        <w:jc w:val="both"/>
        <w:rPr>
          <w:rFonts w:ascii="Times New Roman" w:eastAsia="Times New Roman" w:hAnsi="Times New Roman"/>
          <w:b/>
          <w:sz w:val="24"/>
          <w:szCs w:val="24"/>
        </w:rPr>
      </w:pPr>
      <w:r>
        <w:rPr>
          <w:rFonts w:ascii="Times New Roman" w:eastAsia="Times New Roman" w:hAnsi="Times New Roman"/>
          <w:sz w:val="24"/>
          <w:szCs w:val="24"/>
        </w:rPr>
        <w:t xml:space="preserve">В связи с этим  логопедическая работа с детьми ОНР и  ФФНР  направлена на решение </w:t>
      </w:r>
      <w:r>
        <w:rPr>
          <w:rFonts w:ascii="Times New Roman" w:eastAsia="Times New Roman" w:hAnsi="Times New Roman"/>
          <w:b/>
          <w:sz w:val="24"/>
          <w:szCs w:val="24"/>
        </w:rPr>
        <w:t>задач:</w:t>
      </w:r>
    </w:p>
    <w:p w:rsidR="00DE4FD8" w:rsidRDefault="00DE4FD8" w:rsidP="00DE4FD8">
      <w:pPr>
        <w:pStyle w:val="af9"/>
        <w:numPr>
          <w:ilvl w:val="0"/>
          <w:numId w:val="4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практическое усвоение лексических и грамматических средств языка;</w:t>
      </w:r>
    </w:p>
    <w:p w:rsidR="00DE4FD8" w:rsidRDefault="00DE4FD8" w:rsidP="00DE4FD8">
      <w:pPr>
        <w:pStyle w:val="af9"/>
        <w:numPr>
          <w:ilvl w:val="0"/>
          <w:numId w:val="4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формирование правильного произношения (воспитание артикуляционных навыков, звукопроизношения, слоговой структуры слова и фонематического восприятия);</w:t>
      </w:r>
    </w:p>
    <w:p w:rsidR="00DE4FD8" w:rsidRDefault="00DE4FD8" w:rsidP="00DE4FD8">
      <w:pPr>
        <w:pStyle w:val="af9"/>
        <w:numPr>
          <w:ilvl w:val="0"/>
          <w:numId w:val="4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подготовка к обучению грамоте, овладение элементами грамоты;</w:t>
      </w:r>
    </w:p>
    <w:p w:rsidR="00DE4FD8" w:rsidRDefault="00DE4FD8" w:rsidP="00DE4FD8">
      <w:pPr>
        <w:pStyle w:val="af9"/>
        <w:numPr>
          <w:ilvl w:val="0"/>
          <w:numId w:val="42"/>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развитие навыков связной речи.</w:t>
      </w:r>
    </w:p>
    <w:p w:rsidR="00DE4FD8" w:rsidRDefault="00DE4FD8" w:rsidP="00DE4FD8">
      <w:pPr>
        <w:pStyle w:val="af9"/>
        <w:spacing w:after="0" w:line="240" w:lineRule="auto"/>
        <w:ind w:left="360"/>
        <w:jc w:val="both"/>
        <w:rPr>
          <w:rFonts w:ascii="Times New Roman" w:eastAsia="Times New Roman" w:hAnsi="Times New Roman"/>
          <w:sz w:val="24"/>
          <w:szCs w:val="24"/>
        </w:rPr>
      </w:pPr>
    </w:p>
    <w:p w:rsidR="00DE4FD8" w:rsidRDefault="00DE4FD8" w:rsidP="00DE4FD8">
      <w:pPr>
        <w:spacing w:after="0" w:line="240" w:lineRule="auto"/>
        <w:ind w:left="360"/>
        <w:jc w:val="both"/>
        <w:rPr>
          <w:rFonts w:ascii="Times New Roman" w:eastAsia="Times New Roman" w:hAnsi="Times New Roman"/>
          <w:sz w:val="24"/>
          <w:szCs w:val="24"/>
        </w:rPr>
      </w:pPr>
      <w:r>
        <w:rPr>
          <w:rFonts w:ascii="Times New Roman" w:eastAsia="Times New Roman" w:hAnsi="Times New Roman"/>
          <w:b/>
          <w:sz w:val="24"/>
          <w:szCs w:val="24"/>
        </w:rPr>
        <w:t>Логопедическая служба ДОУ</w:t>
      </w:r>
      <w:r>
        <w:rPr>
          <w:rFonts w:ascii="Times New Roman" w:eastAsia="Times New Roman" w:hAnsi="Times New Roman"/>
          <w:sz w:val="24"/>
          <w:szCs w:val="24"/>
        </w:rPr>
        <w:t xml:space="preserve"> осуществляется по следующим направлениям:</w:t>
      </w:r>
    </w:p>
    <w:p w:rsidR="00DE4FD8" w:rsidRDefault="00DE4FD8" w:rsidP="00DE4FD8">
      <w:pPr>
        <w:spacing w:after="0"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 аналитико-диагностическое;</w:t>
      </w:r>
    </w:p>
    <w:p w:rsidR="00DE4FD8" w:rsidRDefault="00DE4FD8" w:rsidP="00DE4FD8">
      <w:pPr>
        <w:spacing w:after="0"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  профилактическое;</w:t>
      </w:r>
    </w:p>
    <w:p w:rsidR="00DE4FD8" w:rsidRDefault="00DE4FD8" w:rsidP="00DE4FD8">
      <w:pPr>
        <w:spacing w:after="0"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 коррекционно-развивающее;</w:t>
      </w:r>
    </w:p>
    <w:p w:rsidR="00DE4FD8" w:rsidRDefault="00DE4FD8" w:rsidP="00DE4FD8">
      <w:pPr>
        <w:spacing w:after="0"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 организационно-методическое;</w:t>
      </w:r>
    </w:p>
    <w:p w:rsidR="00DE4FD8" w:rsidRDefault="00DE4FD8" w:rsidP="00DE4FD8">
      <w:pPr>
        <w:spacing w:after="0"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 консультативное.</w:t>
      </w:r>
    </w:p>
    <w:p w:rsidR="00DE4FD8" w:rsidRDefault="00DE4FD8" w:rsidP="00DE4FD8">
      <w:pPr>
        <w:spacing w:after="0" w:line="240" w:lineRule="auto"/>
        <w:ind w:left="360"/>
        <w:jc w:val="both"/>
        <w:rPr>
          <w:rFonts w:ascii="Times New Roman" w:eastAsia="Times New Roman" w:hAnsi="Times New Roman"/>
          <w:sz w:val="24"/>
          <w:szCs w:val="24"/>
        </w:rPr>
      </w:pPr>
    </w:p>
    <w:p w:rsidR="00DE4FD8" w:rsidRDefault="00DE4FD8" w:rsidP="00DE4FD8">
      <w:pPr>
        <w:ind w:right="-283"/>
        <w:jc w:val="both"/>
        <w:rPr>
          <w:rFonts w:ascii="Times New Roman" w:hAnsi="Times New Roman"/>
          <w:b/>
          <w:sz w:val="24"/>
          <w:szCs w:val="24"/>
        </w:rPr>
      </w:pPr>
      <w:r>
        <w:rPr>
          <w:rFonts w:ascii="Times New Roman" w:hAnsi="Times New Roman"/>
          <w:b/>
          <w:sz w:val="24"/>
          <w:szCs w:val="24"/>
        </w:rPr>
        <w:t>Используемые программы:</w:t>
      </w:r>
    </w:p>
    <w:p w:rsidR="00DE4FD8" w:rsidRDefault="00DE4FD8" w:rsidP="00DE4FD8">
      <w:pPr>
        <w:pStyle w:val="af9"/>
        <w:numPr>
          <w:ilvl w:val="0"/>
          <w:numId w:val="43"/>
        </w:numPr>
        <w:ind w:right="-283"/>
        <w:jc w:val="both"/>
        <w:rPr>
          <w:rFonts w:ascii="Times New Roman" w:hAnsi="Times New Roman"/>
          <w:sz w:val="24"/>
          <w:szCs w:val="24"/>
        </w:rPr>
      </w:pPr>
      <w:r>
        <w:rPr>
          <w:rFonts w:ascii="Times New Roman" w:hAnsi="Times New Roman"/>
          <w:sz w:val="24"/>
          <w:szCs w:val="24"/>
        </w:rPr>
        <w:t xml:space="preserve">Филичева Т.Б., Чиркина </w:t>
      </w:r>
      <w:proofErr w:type="spellStart"/>
      <w:r>
        <w:rPr>
          <w:rFonts w:ascii="Times New Roman" w:hAnsi="Times New Roman"/>
          <w:sz w:val="24"/>
          <w:szCs w:val="24"/>
        </w:rPr>
        <w:t>Г.В.Программа</w:t>
      </w:r>
      <w:proofErr w:type="spellEnd"/>
      <w:r>
        <w:rPr>
          <w:rFonts w:ascii="Times New Roman" w:hAnsi="Times New Roman"/>
          <w:sz w:val="24"/>
          <w:szCs w:val="24"/>
        </w:rPr>
        <w:t xml:space="preserve"> логопедической работы по преодолению фонетико-фонематического недоразвития у </w:t>
      </w:r>
      <w:proofErr w:type="spellStart"/>
      <w:r>
        <w:rPr>
          <w:rFonts w:ascii="Times New Roman" w:hAnsi="Times New Roman"/>
          <w:sz w:val="24"/>
          <w:szCs w:val="24"/>
        </w:rPr>
        <w:t>детей</w:t>
      </w:r>
      <w:proofErr w:type="gramStart"/>
      <w:r>
        <w:rPr>
          <w:rFonts w:ascii="Times New Roman" w:hAnsi="Times New Roman"/>
          <w:sz w:val="24"/>
          <w:szCs w:val="24"/>
        </w:rPr>
        <w:t>.М</w:t>
      </w:r>
      <w:proofErr w:type="gramEnd"/>
      <w:r>
        <w:rPr>
          <w:rFonts w:ascii="Times New Roman" w:hAnsi="Times New Roman"/>
          <w:sz w:val="24"/>
          <w:szCs w:val="24"/>
        </w:rPr>
        <w:t>осква</w:t>
      </w:r>
      <w:proofErr w:type="spellEnd"/>
      <w:r>
        <w:rPr>
          <w:rFonts w:ascii="Times New Roman" w:hAnsi="Times New Roman"/>
          <w:sz w:val="24"/>
          <w:szCs w:val="24"/>
        </w:rPr>
        <w:t xml:space="preserve"> «Просвещение»,2010</w:t>
      </w:r>
    </w:p>
    <w:p w:rsidR="00DE4FD8" w:rsidRDefault="00DE4FD8" w:rsidP="00DE4FD8">
      <w:pPr>
        <w:ind w:left="284"/>
        <w:rPr>
          <w:rFonts w:ascii="Times New Roman" w:hAnsi="Times New Roman"/>
          <w:sz w:val="24"/>
          <w:szCs w:val="24"/>
        </w:rPr>
      </w:pPr>
      <w:r>
        <w:rPr>
          <w:rFonts w:ascii="Times New Roman" w:hAnsi="Times New Roman"/>
          <w:sz w:val="24"/>
          <w:szCs w:val="24"/>
        </w:rPr>
        <w:t xml:space="preserve">  2. Филичева Т.Б., Чиркина </w:t>
      </w:r>
      <w:proofErr w:type="spellStart"/>
      <w:r>
        <w:rPr>
          <w:rFonts w:ascii="Times New Roman" w:hAnsi="Times New Roman"/>
          <w:sz w:val="24"/>
          <w:szCs w:val="24"/>
        </w:rPr>
        <w:t>Г.В.Программа</w:t>
      </w:r>
      <w:proofErr w:type="spellEnd"/>
      <w:r>
        <w:rPr>
          <w:rFonts w:ascii="Times New Roman" w:hAnsi="Times New Roman"/>
          <w:sz w:val="24"/>
          <w:szCs w:val="24"/>
        </w:rPr>
        <w:t xml:space="preserve"> логопедической работы по преодолению общего недоразвития речи у </w:t>
      </w:r>
      <w:proofErr w:type="spellStart"/>
      <w:r>
        <w:rPr>
          <w:rFonts w:ascii="Times New Roman" w:hAnsi="Times New Roman"/>
          <w:sz w:val="24"/>
          <w:szCs w:val="24"/>
        </w:rPr>
        <w:t>детей</w:t>
      </w:r>
      <w:proofErr w:type="gramStart"/>
      <w:r>
        <w:rPr>
          <w:rFonts w:ascii="Times New Roman" w:hAnsi="Times New Roman"/>
          <w:sz w:val="24"/>
          <w:szCs w:val="24"/>
        </w:rPr>
        <w:t>.М</w:t>
      </w:r>
      <w:proofErr w:type="gramEnd"/>
      <w:r>
        <w:rPr>
          <w:rFonts w:ascii="Times New Roman" w:hAnsi="Times New Roman"/>
          <w:sz w:val="24"/>
          <w:szCs w:val="24"/>
        </w:rPr>
        <w:t>осква</w:t>
      </w:r>
      <w:proofErr w:type="spellEnd"/>
      <w:r>
        <w:rPr>
          <w:rFonts w:ascii="Times New Roman" w:hAnsi="Times New Roman"/>
          <w:sz w:val="24"/>
          <w:szCs w:val="24"/>
        </w:rPr>
        <w:t xml:space="preserve"> «Просвещение»,2010</w:t>
      </w:r>
    </w:p>
    <w:p w:rsidR="00DE4FD8" w:rsidRDefault="00DE4FD8" w:rsidP="00DE4FD8">
      <w:pPr>
        <w:tabs>
          <w:tab w:val="left" w:pos="6284"/>
        </w:tabs>
        <w:spacing w:after="0"/>
        <w:ind w:left="284"/>
        <w:jc w:val="both"/>
        <w:rPr>
          <w:rFonts w:ascii="Times New Roman" w:hAnsi="Times New Roman"/>
          <w:sz w:val="24"/>
          <w:szCs w:val="24"/>
        </w:rPr>
      </w:pPr>
      <w:r>
        <w:rPr>
          <w:rFonts w:ascii="Times New Roman" w:hAnsi="Times New Roman"/>
          <w:sz w:val="24"/>
          <w:szCs w:val="24"/>
        </w:rPr>
        <w:t>3. «Программа логопедической работы по преодолению фонетико-фонематического недоразвития у детей</w:t>
      </w:r>
      <w:proofErr w:type="gramStart"/>
      <w:r>
        <w:rPr>
          <w:rFonts w:ascii="Times New Roman" w:hAnsi="Times New Roman"/>
          <w:sz w:val="24"/>
          <w:szCs w:val="24"/>
        </w:rPr>
        <w:t>»(</w:t>
      </w:r>
      <w:proofErr w:type="gramEnd"/>
      <w:r>
        <w:rPr>
          <w:rFonts w:ascii="Times New Roman" w:hAnsi="Times New Roman"/>
          <w:sz w:val="24"/>
          <w:szCs w:val="24"/>
        </w:rPr>
        <w:t>авторы Т.Б. Филичева, Г.В. Туманова).</w:t>
      </w:r>
    </w:p>
    <w:p w:rsidR="00DE4FD8" w:rsidRDefault="00DE4FD8" w:rsidP="00DE4FD8">
      <w:pPr>
        <w:tabs>
          <w:tab w:val="left" w:pos="6284"/>
        </w:tabs>
        <w:spacing w:after="0"/>
        <w:ind w:left="284"/>
        <w:jc w:val="both"/>
        <w:rPr>
          <w:rFonts w:ascii="Times New Roman" w:hAnsi="Times New Roman"/>
          <w:sz w:val="24"/>
          <w:szCs w:val="24"/>
        </w:rPr>
      </w:pPr>
    </w:p>
    <w:p w:rsidR="00DE4FD8" w:rsidRDefault="00DE4FD8" w:rsidP="00DE4FD8">
      <w:pPr>
        <w:pStyle w:val="af9"/>
        <w:tabs>
          <w:tab w:val="left" w:pos="6284"/>
        </w:tabs>
        <w:spacing w:after="0"/>
        <w:ind w:left="360"/>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b/>
          <w:i/>
          <w:sz w:val="24"/>
          <w:szCs w:val="24"/>
        </w:rPr>
        <w:t>«</w:t>
      </w:r>
      <w:r>
        <w:rPr>
          <w:rFonts w:ascii="Times New Roman" w:hAnsi="Times New Roman"/>
          <w:sz w:val="24"/>
          <w:szCs w:val="24"/>
        </w:rPr>
        <w:t>Программа логопедической работы по преодолению общего недоразвития речи</w:t>
      </w:r>
      <w:proofErr w:type="gramStart"/>
      <w:r>
        <w:rPr>
          <w:rFonts w:ascii="Times New Roman" w:hAnsi="Times New Roman"/>
          <w:sz w:val="24"/>
          <w:szCs w:val="24"/>
        </w:rPr>
        <w:t>»(</w:t>
      </w:r>
      <w:proofErr w:type="gramEnd"/>
      <w:r>
        <w:rPr>
          <w:rFonts w:ascii="Times New Roman" w:hAnsi="Times New Roman"/>
          <w:sz w:val="24"/>
          <w:szCs w:val="24"/>
        </w:rPr>
        <w:t>авторы Т.Б. Филичева, Г.В. Туманова).</w:t>
      </w:r>
    </w:p>
    <w:p w:rsidR="00DE4FD8" w:rsidRDefault="00DE4FD8" w:rsidP="00DE4FD8">
      <w:pPr>
        <w:pStyle w:val="af9"/>
        <w:tabs>
          <w:tab w:val="left" w:pos="6284"/>
        </w:tabs>
        <w:spacing w:after="0"/>
        <w:ind w:left="360"/>
        <w:jc w:val="both"/>
        <w:rPr>
          <w:rFonts w:ascii="Times New Roman" w:hAnsi="Times New Roman"/>
          <w:b/>
          <w:sz w:val="24"/>
          <w:szCs w:val="24"/>
        </w:rPr>
      </w:pPr>
    </w:p>
    <w:p w:rsidR="00DE4FD8" w:rsidRDefault="00DE4FD8" w:rsidP="00DE4FD8">
      <w:pPr>
        <w:pStyle w:val="af9"/>
        <w:tabs>
          <w:tab w:val="left" w:pos="6284"/>
        </w:tabs>
        <w:spacing w:after="0"/>
        <w:ind w:left="360"/>
        <w:jc w:val="center"/>
        <w:rPr>
          <w:rFonts w:ascii="Times New Roman" w:hAnsi="Times New Roman"/>
          <w:b/>
          <w:sz w:val="24"/>
          <w:szCs w:val="24"/>
        </w:rPr>
      </w:pPr>
    </w:p>
    <w:p w:rsidR="00DE4FD8" w:rsidRDefault="00DE4FD8" w:rsidP="00DE4FD8">
      <w:pPr>
        <w:pStyle w:val="18"/>
        <w:ind w:left="0" w:right="0" w:firstLine="0"/>
        <w:rPr>
          <w:szCs w:val="28"/>
        </w:rPr>
      </w:pPr>
      <w:r>
        <w:rPr>
          <w:sz w:val="24"/>
          <w:szCs w:val="24"/>
        </w:rPr>
        <w:t xml:space="preserve">2.4.7. </w:t>
      </w:r>
      <w:r>
        <w:rPr>
          <w:szCs w:val="28"/>
        </w:rPr>
        <w:t>Приоритетные направления деятельности образовательного учреждения по реализации основной образовательной программы дошкольного учреждения</w:t>
      </w:r>
    </w:p>
    <w:p w:rsidR="00DE4FD8" w:rsidRDefault="00DE4FD8" w:rsidP="00DE4FD8">
      <w:pPr>
        <w:spacing w:after="0"/>
        <w:rPr>
          <w:rFonts w:ascii="Times New Roman" w:hAnsi="Times New Roman"/>
          <w:b/>
          <w:sz w:val="24"/>
          <w:szCs w:val="24"/>
        </w:rPr>
      </w:pPr>
    </w:p>
    <w:p w:rsidR="00DE4FD8" w:rsidRDefault="00DE4FD8" w:rsidP="00DE4FD8">
      <w:pPr>
        <w:spacing w:after="0"/>
        <w:ind w:firstLine="567"/>
        <w:jc w:val="center"/>
        <w:rPr>
          <w:rFonts w:ascii="Times New Roman" w:hAnsi="Times New Roman"/>
          <w:b/>
          <w:sz w:val="24"/>
          <w:szCs w:val="24"/>
          <w:u w:val="single"/>
        </w:rPr>
      </w:pPr>
      <w:r>
        <w:rPr>
          <w:rFonts w:ascii="Times New Roman" w:hAnsi="Times New Roman"/>
          <w:b/>
          <w:sz w:val="24"/>
          <w:szCs w:val="24"/>
          <w:u w:val="single"/>
        </w:rPr>
        <w:t>Познавательно-речевое развитие</w:t>
      </w:r>
    </w:p>
    <w:p w:rsidR="00DE4FD8" w:rsidRDefault="00DE4FD8" w:rsidP="00DE4FD8">
      <w:pPr>
        <w:spacing w:after="0"/>
        <w:ind w:firstLine="567"/>
        <w:jc w:val="center"/>
        <w:rPr>
          <w:rFonts w:ascii="Times New Roman" w:hAnsi="Times New Roman"/>
          <w:b/>
          <w:sz w:val="24"/>
          <w:szCs w:val="24"/>
        </w:rPr>
      </w:pPr>
    </w:p>
    <w:p w:rsidR="00DE4FD8" w:rsidRDefault="00DE4FD8" w:rsidP="00DE4FD8">
      <w:pPr>
        <w:spacing w:after="0"/>
        <w:ind w:firstLine="567"/>
        <w:rPr>
          <w:rFonts w:ascii="Times New Roman" w:hAnsi="Times New Roman"/>
          <w:b/>
          <w:i/>
          <w:sz w:val="24"/>
          <w:szCs w:val="24"/>
        </w:rPr>
      </w:pPr>
      <w:r>
        <w:rPr>
          <w:rFonts w:ascii="Times New Roman" w:hAnsi="Times New Roman"/>
          <w:b/>
          <w:i/>
          <w:sz w:val="24"/>
          <w:szCs w:val="24"/>
        </w:rPr>
        <w:t>«Программа развития речи дошкольников в детском саду»</w:t>
      </w:r>
    </w:p>
    <w:p w:rsidR="00DE4FD8" w:rsidRDefault="00DE4FD8" w:rsidP="00DE4FD8">
      <w:pPr>
        <w:spacing w:after="0"/>
        <w:ind w:firstLine="567"/>
        <w:rPr>
          <w:rFonts w:ascii="Times New Roman" w:hAnsi="Times New Roman"/>
          <w:b/>
          <w:i/>
          <w:sz w:val="24"/>
          <w:szCs w:val="24"/>
        </w:rPr>
      </w:pPr>
      <w:r>
        <w:rPr>
          <w:rFonts w:ascii="Times New Roman" w:hAnsi="Times New Roman"/>
          <w:b/>
          <w:i/>
          <w:sz w:val="24"/>
          <w:szCs w:val="24"/>
        </w:rPr>
        <w:t>(</w:t>
      </w:r>
      <w:r>
        <w:rPr>
          <w:rFonts w:ascii="Times New Roman" w:hAnsi="Times New Roman"/>
          <w:sz w:val="24"/>
          <w:szCs w:val="24"/>
        </w:rPr>
        <w:t>автор О.С. Ушакова</w:t>
      </w:r>
      <w:r>
        <w:rPr>
          <w:rFonts w:ascii="Times New Roman" w:hAnsi="Times New Roman"/>
          <w:b/>
          <w:i/>
          <w:sz w:val="24"/>
          <w:szCs w:val="24"/>
        </w:rPr>
        <w:t>)</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Программа  определяет систему работы по развитию речи для дошкольного возраста (от трех до семи лет). Развитие речи осуществляется в разных видах деятельности детей. В основе системы лежит комплексный подход, разработана методика, направленная на решение на одном занятии разных, но взаимосвязанных задач, охватывающих разные </w:t>
      </w:r>
      <w:proofErr w:type="spellStart"/>
      <w:r>
        <w:rPr>
          <w:rFonts w:ascii="Times New Roman" w:hAnsi="Times New Roman"/>
          <w:sz w:val="24"/>
          <w:szCs w:val="24"/>
        </w:rPr>
        <w:t>сторогы</w:t>
      </w:r>
      <w:proofErr w:type="spellEnd"/>
      <w:r>
        <w:rPr>
          <w:rFonts w:ascii="Times New Roman" w:hAnsi="Times New Roman"/>
          <w:sz w:val="24"/>
          <w:szCs w:val="24"/>
        </w:rPr>
        <w:t xml:space="preserve"> речевого развития (фонематическую, лексическую, грамматическую) и на их основе решение главной задачи – развитие связной речи.</w:t>
      </w:r>
    </w:p>
    <w:p w:rsidR="00DE4FD8" w:rsidRDefault="00DE4FD8" w:rsidP="00DE4FD8">
      <w:pPr>
        <w:spacing w:after="0"/>
        <w:ind w:firstLine="567"/>
        <w:jc w:val="both"/>
        <w:rPr>
          <w:rFonts w:ascii="Times New Roman" w:hAnsi="Times New Roman"/>
          <w:sz w:val="24"/>
          <w:szCs w:val="24"/>
        </w:rPr>
      </w:pPr>
    </w:p>
    <w:p w:rsidR="00DE4FD8" w:rsidRDefault="00DE4FD8" w:rsidP="00DE4FD8">
      <w:pPr>
        <w:spacing w:after="0"/>
        <w:ind w:firstLine="567"/>
        <w:rPr>
          <w:rFonts w:ascii="Times New Roman" w:hAnsi="Times New Roman"/>
          <w:b/>
          <w:i/>
          <w:sz w:val="24"/>
          <w:szCs w:val="24"/>
        </w:rPr>
      </w:pPr>
      <w:r>
        <w:rPr>
          <w:rFonts w:ascii="Times New Roman" w:hAnsi="Times New Roman"/>
          <w:b/>
          <w:i/>
          <w:sz w:val="24"/>
          <w:szCs w:val="24"/>
        </w:rPr>
        <w:t>Программа развития речи в детском саду</w:t>
      </w:r>
    </w:p>
    <w:p w:rsidR="00DE4FD8" w:rsidRDefault="00DE4FD8" w:rsidP="00DE4FD8">
      <w:pPr>
        <w:spacing w:after="0"/>
        <w:ind w:firstLine="567"/>
        <w:rPr>
          <w:rFonts w:ascii="Times New Roman" w:hAnsi="Times New Roman"/>
          <w:sz w:val="24"/>
          <w:szCs w:val="24"/>
        </w:rPr>
      </w:pPr>
      <w:r>
        <w:rPr>
          <w:rFonts w:ascii="Times New Roman" w:hAnsi="Times New Roman"/>
          <w:sz w:val="24"/>
          <w:szCs w:val="24"/>
        </w:rPr>
        <w:t xml:space="preserve">(автор В.В. </w:t>
      </w:r>
      <w:proofErr w:type="spellStart"/>
      <w:r>
        <w:rPr>
          <w:rFonts w:ascii="Times New Roman" w:hAnsi="Times New Roman"/>
          <w:sz w:val="24"/>
          <w:szCs w:val="24"/>
        </w:rPr>
        <w:t>Гербова</w:t>
      </w:r>
      <w:proofErr w:type="spellEnd"/>
      <w:r>
        <w:rPr>
          <w:rFonts w:ascii="Times New Roman" w:hAnsi="Times New Roman"/>
          <w:sz w:val="24"/>
          <w:szCs w:val="24"/>
        </w:rPr>
        <w:t>)</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Последовательное, целенаправленное  обучение детей родному языку, своевременная помощь ребенку в формировании звуковой культуры речи, овладении грамматической, связной речью. Для старших групп разработано содержание подготовки детей к освоению грамоты.</w:t>
      </w:r>
    </w:p>
    <w:p w:rsidR="00DE4FD8" w:rsidRDefault="00DE4FD8" w:rsidP="00DE4FD8">
      <w:pPr>
        <w:spacing w:after="0"/>
        <w:ind w:firstLine="567"/>
        <w:jc w:val="both"/>
        <w:rPr>
          <w:rFonts w:ascii="Times New Roman" w:hAnsi="Times New Roman"/>
          <w:sz w:val="24"/>
          <w:szCs w:val="24"/>
        </w:rPr>
      </w:pPr>
    </w:p>
    <w:p w:rsidR="00DE4FD8" w:rsidRDefault="00DE4FD8" w:rsidP="00DE4FD8">
      <w:pPr>
        <w:tabs>
          <w:tab w:val="left" w:pos="6284"/>
        </w:tabs>
        <w:spacing w:after="0"/>
        <w:rPr>
          <w:rFonts w:ascii="Times New Roman" w:hAnsi="Times New Roman"/>
          <w:sz w:val="24"/>
          <w:szCs w:val="24"/>
        </w:rPr>
      </w:pPr>
      <w:r>
        <w:rPr>
          <w:rFonts w:ascii="Times New Roman" w:hAnsi="Times New Roman"/>
          <w:b/>
          <w:i/>
          <w:sz w:val="24"/>
          <w:szCs w:val="24"/>
        </w:rPr>
        <w:t>Программа «Юны эколог</w:t>
      </w:r>
      <w:proofErr w:type="gramStart"/>
      <w:r>
        <w:rPr>
          <w:rFonts w:ascii="Times New Roman" w:hAnsi="Times New Roman"/>
          <w:b/>
          <w:i/>
          <w:sz w:val="24"/>
          <w:szCs w:val="24"/>
        </w:rPr>
        <w:t>»</w:t>
      </w:r>
      <w:r>
        <w:rPr>
          <w:rFonts w:ascii="Times New Roman" w:hAnsi="Times New Roman"/>
          <w:sz w:val="24"/>
          <w:szCs w:val="24"/>
        </w:rPr>
        <w:t>(</w:t>
      </w:r>
      <w:proofErr w:type="gramEnd"/>
      <w:r>
        <w:rPr>
          <w:rFonts w:ascii="Times New Roman" w:hAnsi="Times New Roman"/>
          <w:sz w:val="24"/>
          <w:szCs w:val="24"/>
        </w:rPr>
        <w:t>автор С.Н. Николаева)</w:t>
      </w:r>
    </w:p>
    <w:p w:rsidR="00DE4FD8" w:rsidRDefault="00DE4FD8" w:rsidP="00DE4FD8">
      <w:pPr>
        <w:tabs>
          <w:tab w:val="left" w:pos="6284"/>
        </w:tabs>
        <w:spacing w:after="0"/>
        <w:jc w:val="both"/>
        <w:rPr>
          <w:rFonts w:ascii="Times New Roman" w:hAnsi="Times New Roman"/>
          <w:sz w:val="24"/>
          <w:szCs w:val="24"/>
        </w:rPr>
      </w:pPr>
      <w:proofErr w:type="gramStart"/>
      <w:r>
        <w:rPr>
          <w:rFonts w:ascii="Times New Roman" w:hAnsi="Times New Roman"/>
          <w:sz w:val="24"/>
          <w:szCs w:val="24"/>
        </w:rPr>
        <w:lastRenderedPageBreak/>
        <w:t>Направлена</w:t>
      </w:r>
      <w:proofErr w:type="gramEnd"/>
      <w:r>
        <w:rPr>
          <w:rFonts w:ascii="Times New Roman" w:hAnsi="Times New Roman"/>
          <w:sz w:val="24"/>
          <w:szCs w:val="24"/>
        </w:rPr>
        <w:t xml:space="preserve"> на формирование начал экологической культуры у детей двух – шести лет в условиях детского сада. Имеет теоритическое обоснование и развернутое методическое обеспечение. Экологическая культура рассматривается как осознанное отношение детей к природным явлениям и объектам, которые их отражают, к себе и своему здоровью, </w:t>
      </w:r>
      <w:proofErr w:type="gramStart"/>
      <w:r>
        <w:rPr>
          <w:rFonts w:ascii="Times New Roman" w:hAnsi="Times New Roman"/>
          <w:sz w:val="24"/>
          <w:szCs w:val="24"/>
        </w:rPr>
        <w:t>к</w:t>
      </w:r>
      <w:proofErr w:type="gramEnd"/>
    </w:p>
    <w:p w:rsidR="00DE4FD8" w:rsidRDefault="00DE4FD8" w:rsidP="00DE4FD8">
      <w:pPr>
        <w:tabs>
          <w:tab w:val="left" w:pos="6284"/>
        </w:tabs>
        <w:spacing w:after="0"/>
        <w:jc w:val="both"/>
        <w:rPr>
          <w:rFonts w:ascii="Times New Roman" w:hAnsi="Times New Roman"/>
          <w:sz w:val="24"/>
          <w:szCs w:val="24"/>
        </w:rPr>
      </w:pPr>
      <w:r>
        <w:rPr>
          <w:rFonts w:ascii="Times New Roman" w:hAnsi="Times New Roman"/>
          <w:sz w:val="24"/>
          <w:szCs w:val="24"/>
        </w:rPr>
        <w:t>предметам, изготовленным из природного материала. Состоит из двух подпрограмм: «Экологическое воспитание дошкольников» и «Повышение квалификации работников дошкольных  образовательных учреждений». Структура  первой  подпрограммы  основывается на чувствительном восприятии детьми природы, эмоциональном взаимодействии с ней, элементарных знаниях о жизни, росте и развитии живых существ. Экологический подход в ознакомлении детей с природой и экологическое содержание всех разделов программы строится на главной закономерности природы – взаимосвязи живых организмов со средой обитания.</w:t>
      </w:r>
    </w:p>
    <w:p w:rsidR="00DE4FD8" w:rsidRDefault="00DE4FD8" w:rsidP="00DE4FD8">
      <w:pPr>
        <w:tabs>
          <w:tab w:val="left" w:pos="6284"/>
        </w:tabs>
        <w:spacing w:after="0"/>
        <w:jc w:val="both"/>
        <w:rPr>
          <w:rFonts w:ascii="Times New Roman" w:hAnsi="Times New Roman"/>
          <w:sz w:val="24"/>
          <w:szCs w:val="24"/>
        </w:rPr>
      </w:pPr>
    </w:p>
    <w:p w:rsidR="00DE4FD8" w:rsidRDefault="00DE4FD8" w:rsidP="00DE4FD8">
      <w:pPr>
        <w:tabs>
          <w:tab w:val="left" w:pos="6284"/>
        </w:tabs>
        <w:spacing w:after="0"/>
        <w:rPr>
          <w:rFonts w:ascii="Times New Roman" w:hAnsi="Times New Roman"/>
          <w:sz w:val="24"/>
          <w:szCs w:val="24"/>
        </w:rPr>
      </w:pPr>
      <w:r>
        <w:rPr>
          <w:rFonts w:ascii="Times New Roman" w:hAnsi="Times New Roman"/>
          <w:b/>
          <w:i/>
          <w:sz w:val="24"/>
          <w:szCs w:val="24"/>
        </w:rPr>
        <w:t xml:space="preserve">Программа  «Наш дом - природа» </w:t>
      </w:r>
      <w:r>
        <w:rPr>
          <w:rFonts w:ascii="Times New Roman" w:hAnsi="Times New Roman"/>
          <w:sz w:val="24"/>
          <w:szCs w:val="24"/>
        </w:rPr>
        <w:t>(автор Н.А. Рыжова)</w:t>
      </w:r>
    </w:p>
    <w:p w:rsidR="00DE4FD8" w:rsidRDefault="00DE4FD8" w:rsidP="00DE4FD8">
      <w:pPr>
        <w:tabs>
          <w:tab w:val="left" w:pos="6284"/>
        </w:tabs>
        <w:jc w:val="both"/>
        <w:rPr>
          <w:rFonts w:ascii="Times New Roman" w:hAnsi="Times New Roman"/>
          <w:sz w:val="24"/>
          <w:szCs w:val="24"/>
        </w:rPr>
      </w:pPr>
      <w:r>
        <w:rPr>
          <w:rFonts w:ascii="Times New Roman" w:hAnsi="Times New Roman"/>
          <w:sz w:val="24"/>
          <w:szCs w:val="24"/>
        </w:rPr>
        <w:t xml:space="preserve">       Программа построена на принципах развивающего обучения и направлена на развитие личности ребенка в целом: на развитие умения сравнивать и обобщать собственные наблюдения, видеть и понимать красоту окружающего мира, а также на совершенствование речи дошкольников, их мышления, творческих способностей, культуры чувства. Приоритет в обучении отдается не простому запоминанию и не механическому воспроизведению знаний, а пониманию и оценке происходящего, совместной практической деятельности воспитателя и детей. Цель программы – воспитание гуманной, социально активной личности, способной понимать и любить окружающий мир, природу, бережно относиться к ним.</w:t>
      </w:r>
    </w:p>
    <w:p w:rsidR="00DE4FD8" w:rsidRDefault="00DE4FD8" w:rsidP="00DE4FD8">
      <w:pPr>
        <w:tabs>
          <w:tab w:val="left" w:pos="6284"/>
        </w:tabs>
        <w:jc w:val="center"/>
        <w:rPr>
          <w:rFonts w:ascii="Times New Roman" w:hAnsi="Times New Roman"/>
          <w:b/>
          <w:sz w:val="24"/>
          <w:szCs w:val="24"/>
          <w:u w:val="single"/>
        </w:rPr>
      </w:pPr>
    </w:p>
    <w:p w:rsidR="00DE4FD8" w:rsidRDefault="00DE4FD8" w:rsidP="00DE4FD8">
      <w:pPr>
        <w:tabs>
          <w:tab w:val="left" w:pos="6284"/>
        </w:tabs>
        <w:jc w:val="center"/>
        <w:rPr>
          <w:rFonts w:ascii="Times New Roman" w:hAnsi="Times New Roman"/>
          <w:b/>
          <w:sz w:val="24"/>
          <w:szCs w:val="24"/>
          <w:u w:val="single"/>
        </w:rPr>
      </w:pPr>
      <w:r>
        <w:rPr>
          <w:rFonts w:ascii="Times New Roman" w:hAnsi="Times New Roman"/>
          <w:b/>
          <w:sz w:val="24"/>
          <w:szCs w:val="24"/>
          <w:u w:val="single"/>
        </w:rPr>
        <w:t>Художественно-эстетическое направление</w:t>
      </w:r>
    </w:p>
    <w:p w:rsidR="00DE4FD8" w:rsidRDefault="00DE4FD8" w:rsidP="00DE4FD8">
      <w:pPr>
        <w:tabs>
          <w:tab w:val="left" w:pos="6284"/>
        </w:tabs>
        <w:spacing w:after="0"/>
        <w:rPr>
          <w:rFonts w:ascii="Times New Roman" w:hAnsi="Times New Roman"/>
          <w:sz w:val="24"/>
          <w:szCs w:val="24"/>
        </w:rPr>
      </w:pPr>
      <w:r>
        <w:rPr>
          <w:rFonts w:ascii="Times New Roman" w:hAnsi="Times New Roman"/>
          <w:b/>
          <w:i/>
          <w:sz w:val="24"/>
          <w:szCs w:val="24"/>
        </w:rPr>
        <w:t xml:space="preserve">Программа «Музыкальные шедевры» </w:t>
      </w:r>
      <w:r>
        <w:rPr>
          <w:rFonts w:ascii="Times New Roman" w:hAnsi="Times New Roman"/>
          <w:sz w:val="24"/>
          <w:szCs w:val="24"/>
        </w:rPr>
        <w:t xml:space="preserve">(автор О.П. </w:t>
      </w:r>
      <w:proofErr w:type="spellStart"/>
      <w:r>
        <w:rPr>
          <w:rFonts w:ascii="Times New Roman" w:hAnsi="Times New Roman"/>
          <w:sz w:val="24"/>
          <w:szCs w:val="24"/>
        </w:rPr>
        <w:t>Радынова</w:t>
      </w:r>
      <w:proofErr w:type="spellEnd"/>
      <w:r>
        <w:rPr>
          <w:rFonts w:ascii="Times New Roman" w:hAnsi="Times New Roman"/>
          <w:sz w:val="24"/>
          <w:szCs w:val="24"/>
        </w:rPr>
        <w:t>)</w:t>
      </w:r>
    </w:p>
    <w:p w:rsidR="00DE4FD8" w:rsidRDefault="00DE4FD8" w:rsidP="00DE4FD8">
      <w:pPr>
        <w:tabs>
          <w:tab w:val="left" w:pos="6284"/>
        </w:tabs>
        <w:jc w:val="both"/>
        <w:rPr>
          <w:rFonts w:ascii="Times New Roman" w:hAnsi="Times New Roman"/>
          <w:sz w:val="24"/>
          <w:szCs w:val="24"/>
        </w:rPr>
      </w:pPr>
      <w:r>
        <w:rPr>
          <w:rFonts w:ascii="Times New Roman" w:hAnsi="Times New Roman"/>
          <w:sz w:val="24"/>
          <w:szCs w:val="24"/>
        </w:rPr>
        <w:t xml:space="preserve">     Программа содержит научно-обоснованную и методически выстроенную систему формирования музыкальной культуры детей дошкольного возраста (3 – 7 лет), учитывающую индивидуальные и психофизиологические особенности детей  и взаимосвязанную со всей </w:t>
      </w:r>
      <w:proofErr w:type="spellStart"/>
      <w:r>
        <w:rPr>
          <w:rFonts w:ascii="Times New Roman" w:hAnsi="Times New Roman"/>
          <w:sz w:val="24"/>
          <w:szCs w:val="24"/>
        </w:rPr>
        <w:t>воспитательно-образоваттельной</w:t>
      </w:r>
      <w:proofErr w:type="spellEnd"/>
      <w:r>
        <w:rPr>
          <w:rFonts w:ascii="Times New Roman" w:hAnsi="Times New Roman"/>
          <w:sz w:val="24"/>
          <w:szCs w:val="24"/>
        </w:rPr>
        <w:t xml:space="preserve"> работой детского сада. Программа строится на основе использования произведений высокого искусства, подлинных образцов мировой музыкальной классики. </w:t>
      </w:r>
      <w:proofErr w:type="gramStart"/>
      <w:r>
        <w:rPr>
          <w:rFonts w:ascii="Times New Roman" w:hAnsi="Times New Roman"/>
          <w:sz w:val="24"/>
          <w:szCs w:val="24"/>
        </w:rPr>
        <w:t xml:space="preserve">Основополагающие принципы программы: тематический, контрастное сопоставление произведений, концентрический, принцип адаптивности и </w:t>
      </w:r>
      <w:proofErr w:type="spellStart"/>
      <w:r>
        <w:rPr>
          <w:rFonts w:ascii="Times New Roman" w:hAnsi="Times New Roman"/>
          <w:sz w:val="24"/>
          <w:szCs w:val="24"/>
        </w:rPr>
        <w:t>сикретизма</w:t>
      </w:r>
      <w:proofErr w:type="spellEnd"/>
      <w:r>
        <w:rPr>
          <w:rFonts w:ascii="Times New Roman" w:hAnsi="Times New Roman"/>
          <w:sz w:val="24"/>
          <w:szCs w:val="24"/>
        </w:rPr>
        <w:t xml:space="preserve">, позволяют систематизировать репертуар музыкальной  классики и </w:t>
      </w:r>
      <w:proofErr w:type="spellStart"/>
      <w:r>
        <w:rPr>
          <w:rFonts w:ascii="Times New Roman" w:hAnsi="Times New Roman"/>
          <w:sz w:val="24"/>
          <w:szCs w:val="24"/>
        </w:rPr>
        <w:t>народноц</w:t>
      </w:r>
      <w:proofErr w:type="spellEnd"/>
      <w:r>
        <w:rPr>
          <w:rFonts w:ascii="Times New Roman" w:hAnsi="Times New Roman"/>
          <w:sz w:val="24"/>
          <w:szCs w:val="24"/>
        </w:rPr>
        <w:t xml:space="preserve"> музыки в целях накопления интонационного опыта восприятия музыки, развития творческих способностей в разных видах музыкальной деятельности, гибкого применения форм, методов и приемов педагогической работы в зависимости от возрастных и индивидуальных  способностей детей.</w:t>
      </w:r>
      <w:proofErr w:type="gramEnd"/>
    </w:p>
    <w:p w:rsidR="00DE4FD8" w:rsidRDefault="00DE4FD8" w:rsidP="00DE4FD8">
      <w:pPr>
        <w:tabs>
          <w:tab w:val="left" w:pos="6284"/>
        </w:tabs>
        <w:spacing w:after="0"/>
        <w:rPr>
          <w:rFonts w:ascii="Times New Roman" w:hAnsi="Times New Roman"/>
          <w:b/>
          <w:i/>
          <w:sz w:val="24"/>
          <w:szCs w:val="24"/>
        </w:rPr>
      </w:pPr>
      <w:r>
        <w:rPr>
          <w:rFonts w:ascii="Times New Roman" w:hAnsi="Times New Roman"/>
          <w:b/>
          <w:i/>
          <w:sz w:val="24"/>
          <w:szCs w:val="24"/>
        </w:rPr>
        <w:t>Программа по изобразительной деятельности «Цветные Ладошки»</w:t>
      </w:r>
    </w:p>
    <w:p w:rsidR="00DE4FD8" w:rsidRDefault="00DE4FD8" w:rsidP="00DE4FD8">
      <w:pPr>
        <w:tabs>
          <w:tab w:val="left" w:pos="6284"/>
        </w:tabs>
        <w:spacing w:after="0"/>
        <w:rPr>
          <w:rFonts w:ascii="Times New Roman" w:hAnsi="Times New Roman"/>
          <w:sz w:val="24"/>
          <w:szCs w:val="24"/>
        </w:rPr>
      </w:pPr>
      <w:r>
        <w:rPr>
          <w:rFonts w:ascii="Times New Roman" w:hAnsi="Times New Roman"/>
          <w:sz w:val="24"/>
          <w:szCs w:val="24"/>
        </w:rPr>
        <w:t>(автор И.А. Лыкова)</w:t>
      </w:r>
    </w:p>
    <w:p w:rsidR="00DE4FD8" w:rsidRDefault="00DE4FD8" w:rsidP="00DE4FD8">
      <w:pPr>
        <w:tabs>
          <w:tab w:val="left" w:pos="6284"/>
        </w:tabs>
        <w:spacing w:after="0"/>
        <w:jc w:val="both"/>
        <w:rPr>
          <w:rFonts w:ascii="Times New Roman" w:hAnsi="Times New Roman"/>
          <w:sz w:val="24"/>
          <w:szCs w:val="24"/>
        </w:rPr>
      </w:pPr>
      <w:r>
        <w:rPr>
          <w:rFonts w:ascii="Times New Roman" w:hAnsi="Times New Roman"/>
          <w:sz w:val="24"/>
          <w:szCs w:val="24"/>
        </w:rPr>
        <w:t xml:space="preserve">     Программа рассчитана на работу с детьми дошкольного возраста от 3 до 7 лет, строится на основе современных подходов к обучению дошкольников, направленных </w:t>
      </w:r>
      <w:proofErr w:type="gramStart"/>
      <w:r>
        <w:rPr>
          <w:rFonts w:ascii="Times New Roman" w:hAnsi="Times New Roman"/>
          <w:sz w:val="24"/>
          <w:szCs w:val="24"/>
        </w:rPr>
        <w:t>на</w:t>
      </w:r>
      <w:proofErr w:type="gramEnd"/>
    </w:p>
    <w:p w:rsidR="00DE4FD8" w:rsidRDefault="00DE4FD8" w:rsidP="00DE4FD8">
      <w:pPr>
        <w:tabs>
          <w:tab w:val="left" w:pos="6284"/>
        </w:tabs>
        <w:spacing w:after="0"/>
        <w:jc w:val="both"/>
        <w:rPr>
          <w:rFonts w:ascii="Times New Roman" w:hAnsi="Times New Roman"/>
          <w:sz w:val="24"/>
          <w:szCs w:val="24"/>
        </w:rPr>
      </w:pPr>
      <w:r>
        <w:rPr>
          <w:rFonts w:ascii="Times New Roman" w:hAnsi="Times New Roman"/>
          <w:sz w:val="24"/>
          <w:szCs w:val="24"/>
        </w:rPr>
        <w:lastRenderedPageBreak/>
        <w:t xml:space="preserve">художественно-эстетическое развитие, восприятие явлений окружающей деятельности, где человек </w:t>
      </w:r>
      <w:proofErr w:type="spellStart"/>
      <w:r>
        <w:rPr>
          <w:rFonts w:ascii="Times New Roman" w:hAnsi="Times New Roman"/>
          <w:sz w:val="24"/>
          <w:szCs w:val="24"/>
        </w:rPr>
        <w:t>руководсмтвуется</w:t>
      </w:r>
      <w:proofErr w:type="spellEnd"/>
      <w:r>
        <w:rPr>
          <w:rFonts w:ascii="Times New Roman" w:hAnsi="Times New Roman"/>
          <w:sz w:val="24"/>
          <w:szCs w:val="24"/>
        </w:rPr>
        <w:t xml:space="preserve"> не только познавательными и моральными критериями, но и эстетическими принципами.  </w:t>
      </w:r>
      <w:r>
        <w:rPr>
          <w:rFonts w:ascii="Times New Roman" w:hAnsi="Times New Roman"/>
          <w:b/>
          <w:sz w:val="24"/>
          <w:szCs w:val="24"/>
        </w:rPr>
        <w:t xml:space="preserve">Цель программы – </w:t>
      </w:r>
      <w:r>
        <w:rPr>
          <w:rFonts w:ascii="Times New Roman" w:hAnsi="Times New Roman"/>
          <w:sz w:val="24"/>
          <w:szCs w:val="24"/>
        </w:rPr>
        <w:t>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rsidR="00DE4FD8" w:rsidRDefault="00DE4FD8" w:rsidP="00DE4FD8">
      <w:pPr>
        <w:tabs>
          <w:tab w:val="left" w:pos="6284"/>
        </w:tabs>
        <w:spacing w:after="0"/>
        <w:jc w:val="both"/>
        <w:rPr>
          <w:rFonts w:ascii="Times New Roman" w:hAnsi="Times New Roman"/>
          <w:sz w:val="24"/>
          <w:szCs w:val="24"/>
        </w:rPr>
      </w:pPr>
    </w:p>
    <w:p w:rsidR="00DE4FD8" w:rsidRDefault="00DE4FD8" w:rsidP="00DE4FD8">
      <w:pPr>
        <w:tabs>
          <w:tab w:val="left" w:pos="6284"/>
        </w:tabs>
        <w:spacing w:after="0"/>
        <w:rPr>
          <w:rFonts w:ascii="Times New Roman" w:hAnsi="Times New Roman"/>
          <w:sz w:val="24"/>
          <w:szCs w:val="24"/>
        </w:rPr>
      </w:pPr>
      <w:r>
        <w:rPr>
          <w:rFonts w:ascii="Times New Roman" w:hAnsi="Times New Roman"/>
          <w:b/>
          <w:i/>
          <w:sz w:val="24"/>
          <w:szCs w:val="24"/>
        </w:rPr>
        <w:t xml:space="preserve">Программа  «Ритмическая мозаика» </w:t>
      </w:r>
      <w:r>
        <w:rPr>
          <w:rFonts w:ascii="Times New Roman" w:hAnsi="Times New Roman"/>
          <w:sz w:val="24"/>
          <w:szCs w:val="24"/>
        </w:rPr>
        <w:t>(автор А.И. Буренина)</w:t>
      </w:r>
    </w:p>
    <w:p w:rsidR="00DE4FD8" w:rsidRDefault="00DE4FD8" w:rsidP="00DE4FD8">
      <w:pPr>
        <w:tabs>
          <w:tab w:val="left" w:pos="6284"/>
        </w:tabs>
        <w:spacing w:after="0"/>
        <w:jc w:val="both"/>
        <w:rPr>
          <w:rFonts w:ascii="Times New Roman" w:hAnsi="Times New Roman"/>
          <w:sz w:val="24"/>
          <w:szCs w:val="24"/>
        </w:rPr>
      </w:pPr>
      <w:r>
        <w:rPr>
          <w:rFonts w:ascii="Times New Roman" w:hAnsi="Times New Roman"/>
          <w:sz w:val="24"/>
          <w:szCs w:val="24"/>
        </w:rPr>
        <w:t xml:space="preserve">Развитие </w:t>
      </w:r>
      <w:proofErr w:type="spellStart"/>
      <w:r>
        <w:rPr>
          <w:rFonts w:ascii="Times New Roman" w:hAnsi="Times New Roman"/>
          <w:sz w:val="24"/>
          <w:szCs w:val="24"/>
        </w:rPr>
        <w:t>музаколь</w:t>
      </w:r>
      <w:proofErr w:type="spellEnd"/>
      <w:r>
        <w:rPr>
          <w:rFonts w:ascii="Times New Roman" w:hAnsi="Times New Roman"/>
          <w:sz w:val="24"/>
          <w:szCs w:val="24"/>
        </w:rPr>
        <w:t>-ритмической пластики  дошкольников.</w:t>
      </w:r>
    </w:p>
    <w:p w:rsidR="00DE4FD8" w:rsidRDefault="00DE4FD8" w:rsidP="00DE4FD8">
      <w:pPr>
        <w:tabs>
          <w:tab w:val="left" w:pos="6284"/>
        </w:tabs>
        <w:spacing w:after="0"/>
        <w:jc w:val="both"/>
        <w:rPr>
          <w:rFonts w:ascii="Times New Roman" w:hAnsi="Times New Roman"/>
          <w:sz w:val="24"/>
          <w:szCs w:val="24"/>
        </w:rPr>
      </w:pPr>
    </w:p>
    <w:p w:rsidR="00DE4FD8" w:rsidRDefault="00DE4FD8" w:rsidP="00DE4FD8">
      <w:pPr>
        <w:tabs>
          <w:tab w:val="left" w:pos="6284"/>
        </w:tabs>
        <w:spacing w:after="0"/>
        <w:jc w:val="center"/>
        <w:rPr>
          <w:rFonts w:ascii="Times New Roman" w:hAnsi="Times New Roman"/>
          <w:b/>
          <w:sz w:val="24"/>
          <w:szCs w:val="24"/>
          <w:u w:val="single"/>
        </w:rPr>
      </w:pPr>
      <w:r>
        <w:rPr>
          <w:rFonts w:ascii="Times New Roman" w:hAnsi="Times New Roman"/>
          <w:b/>
          <w:sz w:val="24"/>
          <w:szCs w:val="24"/>
          <w:u w:val="single"/>
        </w:rPr>
        <w:t>Охрана и укрепление здоровья воспитанников</w:t>
      </w:r>
    </w:p>
    <w:p w:rsidR="00DE4FD8" w:rsidRDefault="00DE4FD8" w:rsidP="00DE4FD8">
      <w:pPr>
        <w:tabs>
          <w:tab w:val="left" w:pos="6284"/>
        </w:tabs>
        <w:spacing w:after="0"/>
        <w:jc w:val="center"/>
        <w:rPr>
          <w:rFonts w:ascii="Times New Roman" w:hAnsi="Times New Roman"/>
          <w:b/>
          <w:sz w:val="24"/>
          <w:szCs w:val="24"/>
          <w:u w:val="single"/>
        </w:rPr>
      </w:pPr>
    </w:p>
    <w:p w:rsidR="00DE4FD8" w:rsidRDefault="00DE4FD8" w:rsidP="00DE4FD8">
      <w:pPr>
        <w:tabs>
          <w:tab w:val="left" w:pos="6284"/>
        </w:tabs>
        <w:spacing w:after="0"/>
        <w:rPr>
          <w:rFonts w:ascii="Times New Roman" w:hAnsi="Times New Roman"/>
          <w:b/>
          <w:i/>
          <w:sz w:val="24"/>
          <w:szCs w:val="24"/>
        </w:rPr>
      </w:pPr>
      <w:r>
        <w:rPr>
          <w:rFonts w:ascii="Times New Roman" w:hAnsi="Times New Roman"/>
          <w:b/>
          <w:i/>
          <w:sz w:val="24"/>
          <w:szCs w:val="24"/>
        </w:rPr>
        <w:t>Программа  «Физическая культура дошкольников»</w:t>
      </w:r>
    </w:p>
    <w:p w:rsidR="00DE4FD8" w:rsidRDefault="00DE4FD8" w:rsidP="00DE4FD8">
      <w:pPr>
        <w:tabs>
          <w:tab w:val="left" w:pos="6284"/>
        </w:tabs>
        <w:spacing w:after="0" w:line="240" w:lineRule="auto"/>
        <w:rPr>
          <w:rFonts w:ascii="Times New Roman" w:hAnsi="Times New Roman"/>
          <w:sz w:val="24"/>
          <w:szCs w:val="24"/>
        </w:rPr>
      </w:pPr>
      <w:r>
        <w:rPr>
          <w:rFonts w:ascii="Times New Roman" w:hAnsi="Times New Roman"/>
          <w:sz w:val="24"/>
          <w:szCs w:val="24"/>
        </w:rPr>
        <w:t>(автор Л.Д. Глазырина)</w:t>
      </w:r>
    </w:p>
    <w:p w:rsidR="00DE4FD8" w:rsidRDefault="00DE4FD8" w:rsidP="00DE4FD8">
      <w:pPr>
        <w:tabs>
          <w:tab w:val="left" w:pos="6284"/>
        </w:tabs>
        <w:spacing w:after="0" w:line="240" w:lineRule="auto"/>
        <w:jc w:val="both"/>
        <w:rPr>
          <w:rFonts w:ascii="Times New Roman" w:hAnsi="Times New Roman"/>
          <w:sz w:val="24"/>
          <w:szCs w:val="24"/>
        </w:rPr>
      </w:pPr>
      <w:r>
        <w:rPr>
          <w:rFonts w:ascii="Times New Roman" w:hAnsi="Times New Roman"/>
          <w:sz w:val="24"/>
          <w:szCs w:val="24"/>
        </w:rPr>
        <w:t xml:space="preserve">     Раскрывает основные направления, задачи, средства, принципы регламентирующие деятельность педагога в физическом воспитании детей дошкольного возраста.</w:t>
      </w:r>
    </w:p>
    <w:p w:rsidR="00DE4FD8" w:rsidRDefault="00DE4FD8" w:rsidP="00DE4FD8">
      <w:pPr>
        <w:tabs>
          <w:tab w:val="left" w:pos="6284"/>
        </w:tabs>
        <w:spacing w:after="0"/>
        <w:rPr>
          <w:rFonts w:ascii="Times New Roman" w:hAnsi="Times New Roman"/>
          <w:sz w:val="24"/>
          <w:szCs w:val="24"/>
        </w:rPr>
      </w:pPr>
      <w:r>
        <w:rPr>
          <w:rFonts w:ascii="Times New Roman" w:hAnsi="Times New Roman"/>
          <w:b/>
          <w:i/>
          <w:sz w:val="24"/>
          <w:szCs w:val="24"/>
        </w:rPr>
        <w:t xml:space="preserve">Программа «Воспитание  здорового ребенка» </w:t>
      </w:r>
    </w:p>
    <w:p w:rsidR="00DE4FD8" w:rsidRDefault="00DE4FD8" w:rsidP="00DE4FD8">
      <w:pPr>
        <w:tabs>
          <w:tab w:val="left" w:pos="6284"/>
        </w:tabs>
        <w:spacing w:after="0"/>
        <w:rPr>
          <w:rFonts w:ascii="Times New Roman" w:hAnsi="Times New Roman"/>
          <w:sz w:val="24"/>
          <w:szCs w:val="24"/>
        </w:rPr>
      </w:pPr>
      <w:r>
        <w:rPr>
          <w:rFonts w:ascii="Times New Roman" w:hAnsi="Times New Roman"/>
          <w:sz w:val="24"/>
          <w:szCs w:val="24"/>
        </w:rPr>
        <w:t xml:space="preserve">(М.Д. </w:t>
      </w:r>
      <w:proofErr w:type="spellStart"/>
      <w:r>
        <w:rPr>
          <w:rFonts w:ascii="Times New Roman" w:hAnsi="Times New Roman"/>
          <w:sz w:val="24"/>
          <w:szCs w:val="24"/>
        </w:rPr>
        <w:t>Маханева</w:t>
      </w:r>
      <w:proofErr w:type="spellEnd"/>
      <w:r>
        <w:rPr>
          <w:rFonts w:ascii="Times New Roman" w:hAnsi="Times New Roman"/>
          <w:sz w:val="24"/>
          <w:szCs w:val="24"/>
        </w:rPr>
        <w:t>)</w:t>
      </w:r>
    </w:p>
    <w:p w:rsidR="00DE4FD8" w:rsidRDefault="00DE4FD8" w:rsidP="00DE4FD8">
      <w:pPr>
        <w:tabs>
          <w:tab w:val="left" w:pos="6284"/>
        </w:tabs>
        <w:spacing w:after="0"/>
        <w:jc w:val="both"/>
        <w:rPr>
          <w:rFonts w:ascii="Times New Roman" w:hAnsi="Times New Roman"/>
          <w:sz w:val="24"/>
          <w:szCs w:val="24"/>
        </w:rPr>
      </w:pPr>
      <w:r>
        <w:rPr>
          <w:rFonts w:ascii="Times New Roman" w:hAnsi="Times New Roman"/>
          <w:sz w:val="24"/>
          <w:szCs w:val="24"/>
        </w:rPr>
        <w:t xml:space="preserve">     Раскрывает методику проведения занятий по физической культуре в помещении и на воздухе, а также описываются принципы общей системы физического воспитания и закаливания детей в течение всего времени пребывания их в ДОУ.</w:t>
      </w:r>
    </w:p>
    <w:p w:rsidR="00DE4FD8" w:rsidRDefault="00DE4FD8" w:rsidP="00DE4FD8">
      <w:pPr>
        <w:tabs>
          <w:tab w:val="left" w:pos="6284"/>
        </w:tabs>
        <w:spacing w:after="0"/>
        <w:rPr>
          <w:rFonts w:ascii="Times New Roman" w:hAnsi="Times New Roman"/>
          <w:b/>
          <w:i/>
          <w:sz w:val="24"/>
          <w:szCs w:val="24"/>
        </w:rPr>
      </w:pPr>
      <w:r>
        <w:rPr>
          <w:rFonts w:ascii="Times New Roman" w:hAnsi="Times New Roman"/>
          <w:b/>
          <w:i/>
          <w:sz w:val="24"/>
          <w:szCs w:val="24"/>
        </w:rPr>
        <w:t>Программа  «Основы безопасности детей дошкольного возраста»</w:t>
      </w:r>
    </w:p>
    <w:p w:rsidR="00DE4FD8" w:rsidRDefault="00DE4FD8" w:rsidP="00DE4FD8">
      <w:pPr>
        <w:tabs>
          <w:tab w:val="left" w:pos="6284"/>
        </w:tabs>
        <w:spacing w:after="0"/>
        <w:rPr>
          <w:rFonts w:ascii="Times New Roman" w:hAnsi="Times New Roman"/>
          <w:sz w:val="24"/>
          <w:szCs w:val="24"/>
        </w:rPr>
      </w:pPr>
      <w:r>
        <w:rPr>
          <w:rFonts w:ascii="Times New Roman" w:hAnsi="Times New Roman"/>
          <w:sz w:val="24"/>
          <w:szCs w:val="24"/>
        </w:rPr>
        <w:t xml:space="preserve">(авторы Р.Б. </w:t>
      </w:r>
      <w:proofErr w:type="spellStart"/>
      <w:r>
        <w:rPr>
          <w:rFonts w:ascii="Times New Roman" w:hAnsi="Times New Roman"/>
          <w:sz w:val="24"/>
          <w:szCs w:val="24"/>
        </w:rPr>
        <w:t>Стеркина</w:t>
      </w:r>
      <w:proofErr w:type="spellEnd"/>
      <w:r>
        <w:rPr>
          <w:rFonts w:ascii="Times New Roman" w:hAnsi="Times New Roman"/>
          <w:sz w:val="24"/>
          <w:szCs w:val="24"/>
        </w:rPr>
        <w:t xml:space="preserve">, О.Л. Князева, Н.Н. Авдеева).  </w:t>
      </w:r>
      <w:r>
        <w:rPr>
          <w:rFonts w:ascii="Times New Roman" w:hAnsi="Times New Roman"/>
          <w:b/>
          <w:sz w:val="24"/>
          <w:szCs w:val="24"/>
        </w:rPr>
        <w:t>Цель программы</w:t>
      </w:r>
      <w:r>
        <w:rPr>
          <w:rFonts w:ascii="Times New Roman" w:hAnsi="Times New Roman"/>
          <w:sz w:val="24"/>
          <w:szCs w:val="24"/>
        </w:rPr>
        <w:t xml:space="preserve"> – формировать  у ребенка навыки  разумного поведения, научить адекватно вести себя в опасных ситуациях дома и на улице, в городском транспорте, при общении с незнакомыми людьми, взаимодействии с пожароопасными и другими предметами, животными и ядовитыми растениями; способствовать становлению экологической культуры, приобщению к здоровому образу жизни.</w:t>
      </w:r>
    </w:p>
    <w:p w:rsidR="00DE4FD8" w:rsidRDefault="00DE4FD8" w:rsidP="00DE4FD8">
      <w:pPr>
        <w:tabs>
          <w:tab w:val="left" w:pos="6284"/>
        </w:tabs>
        <w:spacing w:after="0"/>
        <w:jc w:val="center"/>
        <w:rPr>
          <w:rFonts w:ascii="Times New Roman" w:hAnsi="Times New Roman"/>
          <w:sz w:val="24"/>
          <w:szCs w:val="24"/>
        </w:rPr>
      </w:pPr>
    </w:p>
    <w:p w:rsidR="00DE4FD8" w:rsidRDefault="00DE4FD8" w:rsidP="00DE4FD8">
      <w:pPr>
        <w:tabs>
          <w:tab w:val="left" w:pos="6284"/>
        </w:tabs>
        <w:spacing w:after="0"/>
        <w:jc w:val="center"/>
        <w:rPr>
          <w:rFonts w:ascii="Times New Roman" w:hAnsi="Times New Roman"/>
          <w:b/>
          <w:sz w:val="24"/>
          <w:szCs w:val="24"/>
          <w:u w:val="single"/>
        </w:rPr>
      </w:pPr>
      <w:r>
        <w:rPr>
          <w:rFonts w:ascii="Times New Roman" w:hAnsi="Times New Roman"/>
          <w:b/>
          <w:sz w:val="24"/>
          <w:szCs w:val="24"/>
          <w:u w:val="single"/>
        </w:rPr>
        <w:t>Коррекция отклонений в речевом развитии детей</w:t>
      </w:r>
    </w:p>
    <w:p w:rsidR="00DE4FD8" w:rsidRDefault="00DE4FD8" w:rsidP="00DE4FD8">
      <w:pPr>
        <w:tabs>
          <w:tab w:val="left" w:pos="6284"/>
        </w:tabs>
        <w:spacing w:after="0"/>
        <w:jc w:val="center"/>
        <w:rPr>
          <w:rFonts w:ascii="Times New Roman" w:hAnsi="Times New Roman"/>
          <w:b/>
          <w:sz w:val="24"/>
          <w:szCs w:val="24"/>
          <w:u w:val="single"/>
        </w:rPr>
      </w:pPr>
    </w:p>
    <w:p w:rsidR="00DE4FD8" w:rsidRDefault="00DE4FD8" w:rsidP="00DE4FD8">
      <w:pPr>
        <w:tabs>
          <w:tab w:val="left" w:pos="6284"/>
        </w:tabs>
        <w:spacing w:after="0" w:line="240" w:lineRule="auto"/>
        <w:rPr>
          <w:rFonts w:ascii="Times New Roman" w:hAnsi="Times New Roman"/>
          <w:sz w:val="24"/>
          <w:szCs w:val="24"/>
        </w:rPr>
      </w:pPr>
      <w:r>
        <w:rPr>
          <w:rFonts w:ascii="Times New Roman" w:hAnsi="Times New Roman"/>
          <w:b/>
          <w:i/>
          <w:sz w:val="24"/>
          <w:szCs w:val="24"/>
        </w:rPr>
        <w:t xml:space="preserve">«Программа логопедической работы по преодолению фонетико-фонематического недоразвития у детей» </w:t>
      </w:r>
      <w:r>
        <w:rPr>
          <w:rFonts w:ascii="Times New Roman" w:hAnsi="Times New Roman"/>
          <w:sz w:val="24"/>
          <w:szCs w:val="24"/>
        </w:rPr>
        <w:t>(авторы Т.Б. Филичева, Г.В. Туманова).</w:t>
      </w:r>
    </w:p>
    <w:p w:rsidR="00DE4FD8" w:rsidRDefault="00DE4FD8" w:rsidP="00DE4FD8">
      <w:pPr>
        <w:tabs>
          <w:tab w:val="left" w:pos="6284"/>
        </w:tabs>
        <w:spacing w:after="0"/>
        <w:jc w:val="both"/>
        <w:rPr>
          <w:rFonts w:ascii="Times New Roman" w:hAnsi="Times New Roman"/>
          <w:sz w:val="24"/>
          <w:szCs w:val="24"/>
        </w:rPr>
      </w:pPr>
      <w:proofErr w:type="gramStart"/>
      <w:r>
        <w:rPr>
          <w:rFonts w:ascii="Times New Roman" w:hAnsi="Times New Roman"/>
          <w:sz w:val="24"/>
          <w:szCs w:val="24"/>
        </w:rPr>
        <w:t>Предназначена</w:t>
      </w:r>
      <w:proofErr w:type="gramEnd"/>
      <w:r>
        <w:rPr>
          <w:rFonts w:ascii="Times New Roman" w:hAnsi="Times New Roman"/>
          <w:sz w:val="24"/>
          <w:szCs w:val="24"/>
        </w:rPr>
        <w:t xml:space="preserve"> для дошкольников старшей и подготовительной к школе групп. Программа включает такие разделы, как «Формирование произношения и «Формирование элементарных навыков письма и чтения». </w:t>
      </w:r>
      <w:r>
        <w:rPr>
          <w:rFonts w:ascii="Times New Roman" w:hAnsi="Times New Roman"/>
          <w:b/>
          <w:sz w:val="24"/>
          <w:szCs w:val="24"/>
        </w:rPr>
        <w:t xml:space="preserve">Общая цель </w:t>
      </w:r>
      <w:r>
        <w:rPr>
          <w:rFonts w:ascii="Times New Roman" w:hAnsi="Times New Roman"/>
          <w:sz w:val="24"/>
          <w:szCs w:val="24"/>
        </w:rPr>
        <w:t xml:space="preserve">– коррекционно-развивающей программы: освоение детьми коммуникативной функции языка в соответствии с возрастными нормативами. Структурирование содержания программы осуществляется на основе тщательного изучения речевой деятельности детей 6-7 лет с ФФНР, выделение ведущей </w:t>
      </w:r>
      <w:proofErr w:type="gramStart"/>
      <w:r>
        <w:rPr>
          <w:rFonts w:ascii="Times New Roman" w:hAnsi="Times New Roman"/>
          <w:sz w:val="24"/>
          <w:szCs w:val="24"/>
        </w:rPr>
        <w:t>недостаточности в структуре</w:t>
      </w:r>
      <w:proofErr w:type="gramEnd"/>
      <w:r>
        <w:rPr>
          <w:rFonts w:ascii="Times New Roman" w:hAnsi="Times New Roman"/>
          <w:sz w:val="24"/>
          <w:szCs w:val="24"/>
        </w:rPr>
        <w:t xml:space="preserve"> речевого нарушения при разных речевых аномалиях.</w:t>
      </w:r>
    </w:p>
    <w:p w:rsidR="00DE4FD8" w:rsidRDefault="00DE4FD8" w:rsidP="00DE4FD8">
      <w:pPr>
        <w:tabs>
          <w:tab w:val="left" w:pos="6284"/>
        </w:tabs>
        <w:spacing w:after="0"/>
        <w:jc w:val="center"/>
        <w:rPr>
          <w:rFonts w:ascii="Times New Roman" w:hAnsi="Times New Roman"/>
          <w:b/>
          <w:i/>
          <w:sz w:val="24"/>
          <w:szCs w:val="24"/>
        </w:rPr>
      </w:pPr>
    </w:p>
    <w:p w:rsidR="00DE4FD8" w:rsidRDefault="00DE4FD8" w:rsidP="00DE4FD8">
      <w:pPr>
        <w:tabs>
          <w:tab w:val="left" w:pos="6284"/>
        </w:tabs>
        <w:spacing w:after="0"/>
        <w:rPr>
          <w:rFonts w:ascii="Times New Roman" w:hAnsi="Times New Roman"/>
          <w:b/>
          <w:i/>
          <w:sz w:val="24"/>
          <w:szCs w:val="24"/>
        </w:rPr>
      </w:pPr>
      <w:r>
        <w:rPr>
          <w:rFonts w:ascii="Times New Roman" w:hAnsi="Times New Roman"/>
          <w:b/>
          <w:i/>
          <w:sz w:val="24"/>
          <w:szCs w:val="24"/>
        </w:rPr>
        <w:t xml:space="preserve">«Программа логопедической работы по преодолению общего недоразвития речи» </w:t>
      </w:r>
      <w:r>
        <w:rPr>
          <w:rFonts w:ascii="Times New Roman" w:hAnsi="Times New Roman"/>
          <w:sz w:val="24"/>
          <w:szCs w:val="24"/>
        </w:rPr>
        <w:t>(авторы Т.Б. Филичева, Г.В. Туманова).</w:t>
      </w:r>
    </w:p>
    <w:p w:rsidR="00DE4FD8" w:rsidRDefault="00DE4FD8" w:rsidP="00DE4FD8">
      <w:pPr>
        <w:tabs>
          <w:tab w:val="left" w:pos="6284"/>
        </w:tabs>
        <w:spacing w:after="0"/>
        <w:jc w:val="both"/>
        <w:rPr>
          <w:rFonts w:ascii="Times New Roman" w:hAnsi="Times New Roman"/>
          <w:sz w:val="24"/>
          <w:szCs w:val="24"/>
        </w:rPr>
      </w:pPr>
      <w:r>
        <w:rPr>
          <w:rFonts w:ascii="Times New Roman" w:hAnsi="Times New Roman"/>
          <w:sz w:val="24"/>
          <w:szCs w:val="24"/>
        </w:rPr>
        <w:t xml:space="preserve">     В программе освещается система коррекционной работы с детьми с общим недоразвитием речи. Охарактеризованы основные проявления недоразвития речи у детей дошкольного возраста и их психологические особенности.  Изложены содержание работы </w:t>
      </w:r>
      <w:r>
        <w:rPr>
          <w:rFonts w:ascii="Times New Roman" w:hAnsi="Times New Roman"/>
          <w:sz w:val="24"/>
          <w:szCs w:val="24"/>
        </w:rPr>
        <w:lastRenderedPageBreak/>
        <w:t>по формированию звуковой стороны речи, лексико-грамматических компонентов языка, связной речи. Отражена специфика коррекционно-воспитательного процесса, преемственность в работе логопеда и воспитателя. Содержит рекомендации по ведению документации логопедов.</w:t>
      </w:r>
    </w:p>
    <w:p w:rsidR="00DE4FD8" w:rsidRDefault="00DE4FD8" w:rsidP="00DE4FD8">
      <w:pPr>
        <w:widowControl w:val="0"/>
        <w:spacing w:after="0"/>
        <w:jc w:val="both"/>
        <w:rPr>
          <w:rFonts w:ascii="Times New Roman" w:hAnsi="Times New Roman"/>
          <w:sz w:val="24"/>
          <w:szCs w:val="24"/>
        </w:rPr>
      </w:pPr>
    </w:p>
    <w:p w:rsidR="00DE4FD8" w:rsidRDefault="00DE4FD8" w:rsidP="00DE4FD8">
      <w:pPr>
        <w:spacing w:after="0"/>
        <w:ind w:firstLine="567"/>
        <w:contextualSpacing/>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2.5. ОСОБЕННОСТИ РЕАЛИЗАЦИИ ПРИНЦИПОВ ПОСТРОЕНИЯ ВОСПИТАТЕЛЬНО-ОБРАЗОВАТЕЛЬНОЙ РАБОТЫ С ДЕТЬМИ</w:t>
      </w:r>
    </w:p>
    <w:p w:rsidR="00DE4FD8" w:rsidRDefault="00DE4FD8" w:rsidP="00DE4FD8">
      <w:pPr>
        <w:spacing w:after="0"/>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Особенностью реализации принципов построения </w:t>
      </w:r>
      <w:proofErr w:type="spellStart"/>
      <w:r>
        <w:rPr>
          <w:rFonts w:ascii="Times New Roman" w:eastAsia="Times New Roman" w:hAnsi="Times New Roman"/>
          <w:sz w:val="24"/>
          <w:szCs w:val="24"/>
          <w:lang w:eastAsia="ru-RU"/>
        </w:rPr>
        <w:t>воспитательно</w:t>
      </w:r>
      <w:proofErr w:type="spellEnd"/>
      <w:r>
        <w:rPr>
          <w:rFonts w:ascii="Times New Roman" w:eastAsia="Times New Roman" w:hAnsi="Times New Roman"/>
          <w:sz w:val="24"/>
          <w:szCs w:val="24"/>
          <w:lang w:eastAsia="ru-RU"/>
        </w:rPr>
        <w:t xml:space="preserve">-образовательной работы с детьми является педагогическое взаимодействие как </w:t>
      </w:r>
      <w:proofErr w:type="gramStart"/>
      <w:r>
        <w:rPr>
          <w:rFonts w:ascii="Times New Roman" w:eastAsia="Times New Roman" w:hAnsi="Times New Roman"/>
          <w:sz w:val="24"/>
          <w:szCs w:val="24"/>
          <w:lang w:eastAsia="ru-RU"/>
        </w:rPr>
        <w:t>уникальный вид педагогической деятельности, наполненный социальным смыслом и направлен</w:t>
      </w:r>
      <w:proofErr w:type="gramEnd"/>
      <w:r>
        <w:rPr>
          <w:rFonts w:ascii="Times New Roman" w:eastAsia="Times New Roman" w:hAnsi="Times New Roman"/>
          <w:sz w:val="24"/>
          <w:szCs w:val="24"/>
          <w:lang w:eastAsia="ru-RU"/>
        </w:rPr>
        <w:t xml:space="preserve"> (родителем и педагогом) на целостное развитие личности. Педагогическое взаимодействие понимается как процесс, происходящий между педагогом (родителем) и ребенком в ситуации непосредственного педагогического общения, а также в ситуации предвосхищения. </w:t>
      </w:r>
    </w:p>
    <w:p w:rsidR="00DE4FD8" w:rsidRDefault="00DE4FD8" w:rsidP="00DE4FD8">
      <w:pPr>
        <w:spacing w:after="0"/>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прогнозирует и проектирует условия, средства и методы, которые являются наиболее эффективными в конкретной ситуации взаимодействия, учитывает время, место, предметно-пространственную среду, эмоциональную атмосферу, обеспечивает активное участие в совместной деятельности, согласовывает действия, оказывает помощь и поддержку, координирует действия.</w:t>
      </w:r>
    </w:p>
    <w:p w:rsidR="00DE4FD8" w:rsidRDefault="00DE4FD8" w:rsidP="00DE4FD8">
      <w:pPr>
        <w:spacing w:after="0"/>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Взаимодействие может протекать в форме прямого общения, в процессе непосредственного контакта между взрослым и ребенком или в косвенной, опосредованной форме, осуществляемой через предлагаемые особым образом мотивированные действия, через объекты природной среды, предметы пространственного окружения, через других людей (детский коллектив, партнеров по деятельности) или сказочных персонажей.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Организация образовательного процесса МБДОУ № 36строится с учетом закономерностей психологического развития ребенка в периоде раннего и дошкольного детства. </w:t>
      </w:r>
      <w:proofErr w:type="gramStart"/>
      <w:r>
        <w:rPr>
          <w:rFonts w:ascii="Times New Roman" w:eastAsia="Times New Roman" w:hAnsi="Times New Roman"/>
          <w:sz w:val="24"/>
          <w:szCs w:val="24"/>
          <w:lang w:eastAsia="ru-RU"/>
        </w:rPr>
        <w:t xml:space="preserve">Психофизиологические особенности детей от 0 до 3 лет (выделенные </w:t>
      </w:r>
      <w:proofErr w:type="spellStart"/>
      <w:r>
        <w:rPr>
          <w:rFonts w:ascii="Times New Roman" w:eastAsia="Times New Roman" w:hAnsi="Times New Roman"/>
          <w:sz w:val="24"/>
          <w:szCs w:val="24"/>
          <w:lang w:eastAsia="ru-RU"/>
        </w:rPr>
        <w:t>Н.М.Аксариной</w:t>
      </w:r>
      <w:proofErr w:type="spellEnd"/>
      <w:r>
        <w:rPr>
          <w:rFonts w:ascii="Times New Roman" w:eastAsia="Times New Roman" w:hAnsi="Times New Roman"/>
          <w:sz w:val="24"/>
          <w:szCs w:val="24"/>
          <w:lang w:eastAsia="ru-RU"/>
        </w:rPr>
        <w:t>): интенсивность физического развития, взаимосвязь физического и психического развития, повышенная ранимость организма, недостаточная функциональная зрелость органов и систем, повышенная эмоциональность, впечатлительность, подражательность, сенсомоторная потребность, потребность в общении, недостаточная функциональная зрелость нервной системы к воздействию внешней среды, недостаточная подвижность нервных процессов.</w:t>
      </w:r>
      <w:proofErr w:type="gramEnd"/>
      <w:r>
        <w:rPr>
          <w:rFonts w:ascii="Times New Roman" w:eastAsia="Times New Roman" w:hAnsi="Times New Roman"/>
          <w:sz w:val="24"/>
          <w:szCs w:val="24"/>
          <w:lang w:eastAsia="ru-RU"/>
        </w:rPr>
        <w:t xml:space="preserve"> Психофизиологические особенности детей от 3 до 7 лет: повышенная эмоциональность, открытость миру, любознательность, обостренная потребность в справедливости.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Полноценное развитие ребенка осуществляется в определенных социальных условиях жизни ребенка, в процессе общения и деятельности; обеспечение личностно-ориентированного взаимодействия педагога с детьми, ориентация на общечеловеческие ценности, введение детей в мир культуры, установление сотруднических отношений с семьей для обеспечения полноценного развития ребенка.</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Важным условием организации образовательного процесса является объединение усилий со стороны всех участников образовательных отношений. Особую роль играют субъективные факторы (взаимодействия и взаимоотношения между воспитателями и воспитанниками, психологический климат) и объективные (материально-технические, социальные, санитарно-гигиенические и др.).</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Воздействие на личность воспитанников осуществляется через формирование ее отношений ко всему окружающему. Оно обеспечивается активностью участников взаимодействия.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познавательных интересов и познавательных действий ребенка в различных видах деятельности требует отбора содержания образования, применение средств и методов, обеспечивающих целостность восприятия ребенком окружающего мира, осознание разнообразных связей между его объектами и явлениями. В наибольшей степени эффективному познавательному развитию способствует интеграция содержания образования в соответствии с возрастными возможностями и особенностями детей, спецификой и возможностями образовательных областей. Интеграция содержания образования означает объединение обобщенных понятий, которые являются общими для разных образовательных областей и создание новой целостной системы понятий.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t xml:space="preserve"> Использование интеграции детских видов деятельности наравне с интеграцией содержания делает образовательный процесс интересным и содержательным. </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t>Суммарное воздействие образовательных компонентов на воспитанников значительнее эффективнее и наиболее целесообразно по сравнению с изолированным влиянием отдельных компонентов.</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Интеграция пронизывает все структурные составляющие образовательного процесса:</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реализация целей и задач воспитания и развития личности на основе формирования целостных представлений об окружающем мире;</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установление межвидовой и внутривидовой интеграции - связей между содержанием разделов образовательной области и связей внутри этих разделов;</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системы применяемых методов и приемов в организации образовательной работы;</w:t>
      </w:r>
    </w:p>
    <w:p w:rsidR="00DE4FD8" w:rsidRDefault="00DE4FD8" w:rsidP="00DE4FD8">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обеспечение взаимосвязи и взаимопроникновения видов детской деятельности и форм их организации как совместной деятельности взрослого и детей, так и самостоятельной деятельности детей. </w:t>
      </w:r>
    </w:p>
    <w:p w:rsidR="00DE4FD8" w:rsidRDefault="00DE4FD8" w:rsidP="00DE4FD8">
      <w:pPr>
        <w:spacing w:after="0"/>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Интеграция образовательных областей обеспечивает достижение необходимого и достаточного уровня развития ребенка для успешного освоения им содержания начального общего образования. </w:t>
      </w:r>
    </w:p>
    <w:p w:rsidR="00DE4FD8" w:rsidRDefault="00DE4FD8" w:rsidP="00DE4FD8">
      <w:pPr>
        <w:spacing w:after="0"/>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Педагогическая поддержка и сопровождение развития ребенка.</w:t>
      </w:r>
    </w:p>
    <w:p w:rsidR="00DE4FD8" w:rsidRDefault="00DE4FD8" w:rsidP="00DE4FD8">
      <w:pPr>
        <w:spacing w:after="0"/>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Педагогическая поддержка и сопровождение развития ребенка выступает как один из признаков современной модели образовательного процесса и выражается:</w:t>
      </w:r>
    </w:p>
    <w:p w:rsidR="00DE4FD8" w:rsidRDefault="00DE4FD8" w:rsidP="00DE4FD8">
      <w:pPr>
        <w:spacing w:after="0"/>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в педагогически целесообразном применении воспитывающих и обучающих воздействий педагога на детей;</w:t>
      </w:r>
    </w:p>
    <w:p w:rsidR="00DE4FD8" w:rsidRDefault="00DE4FD8" w:rsidP="00DE4FD8">
      <w:pPr>
        <w:spacing w:after="0"/>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в организации педагогом игровых, познавательных и проблемных ситуаций, ситуаций общения, обеспечивающих взаимодействие детей между собой; </w:t>
      </w:r>
    </w:p>
    <w:p w:rsidR="00DE4FD8" w:rsidRDefault="00DE4FD8" w:rsidP="00DE4FD8">
      <w:pPr>
        <w:spacing w:after="0"/>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в создании атмосферы эмоционального позитива, одобрения и подчеркивания положительных проявлений детей по отношению к сверстнику и взаимодействию с ним;</w:t>
      </w:r>
    </w:p>
    <w:p w:rsidR="00DE4FD8" w:rsidRDefault="00DE4FD8" w:rsidP="00DE4FD8">
      <w:pPr>
        <w:spacing w:after="0"/>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в организации комфортного предметн</w:t>
      </w:r>
      <w:proofErr w:type="gramStart"/>
      <w:r>
        <w:rPr>
          <w:rFonts w:ascii="Times New Roman" w:eastAsia="Times New Roman" w:hAnsi="Times New Roman"/>
          <w:sz w:val="24"/>
          <w:szCs w:val="24"/>
          <w:lang w:eastAsia="ru-RU"/>
        </w:rPr>
        <w:t>о-</w:t>
      </w:r>
      <w:proofErr w:type="gramEnd"/>
      <w:r>
        <w:rPr>
          <w:rFonts w:ascii="Times New Roman" w:eastAsia="Times New Roman" w:hAnsi="Times New Roman"/>
          <w:sz w:val="24"/>
          <w:szCs w:val="24"/>
          <w:lang w:eastAsia="ru-RU"/>
        </w:rPr>
        <w:t xml:space="preserve"> игрового пространства, обеспечивающего удовлетворение игровых, познавательных, коммуникативных, эстетических, двигательных потребностей, инициацию наблюдения и детского экспериментирования.</w:t>
      </w:r>
    </w:p>
    <w:p w:rsidR="00DE4FD8" w:rsidRDefault="00DE4FD8" w:rsidP="00DE4FD8">
      <w:pPr>
        <w:jc w:val="center"/>
        <w:rPr>
          <w:rFonts w:ascii="Times New Roman" w:hAnsi="Times New Roman"/>
          <w:b/>
          <w:sz w:val="28"/>
          <w:szCs w:val="28"/>
        </w:rPr>
      </w:pPr>
    </w:p>
    <w:p w:rsidR="00DE4FD8" w:rsidRDefault="00DE4FD8" w:rsidP="00DE4FD8">
      <w:pPr>
        <w:jc w:val="center"/>
        <w:rPr>
          <w:rFonts w:ascii="Times New Roman" w:hAnsi="Times New Roman"/>
          <w:b/>
          <w:sz w:val="28"/>
          <w:szCs w:val="28"/>
        </w:rPr>
      </w:pPr>
      <w:r>
        <w:rPr>
          <w:rFonts w:ascii="Times New Roman" w:hAnsi="Times New Roman"/>
          <w:b/>
          <w:sz w:val="28"/>
          <w:szCs w:val="28"/>
        </w:rPr>
        <w:t>3.ОРГАНИЗАЦИОННЫЙ РАЗДЕЛ</w:t>
      </w:r>
    </w:p>
    <w:p w:rsidR="00DE4FD8" w:rsidRDefault="00DE4FD8" w:rsidP="00DE4FD8">
      <w:pPr>
        <w:spacing w:after="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3.1 УСЛОВИЯ РЕАЛИЗАЦИИ ПРОГРАММЫ</w:t>
      </w:r>
    </w:p>
    <w:p w:rsidR="00DE4FD8" w:rsidRDefault="00DE4FD8" w:rsidP="00DE4FD8">
      <w:pPr>
        <w:spacing w:after="0"/>
        <w:ind w:firstLine="709"/>
        <w:jc w:val="both"/>
        <w:rPr>
          <w:rFonts w:ascii="Times New Roman" w:eastAsia="Times New Roman" w:hAnsi="Times New Roman"/>
          <w:b/>
          <w:sz w:val="24"/>
          <w:szCs w:val="24"/>
          <w:lang w:eastAsia="ru-RU"/>
        </w:rPr>
      </w:pPr>
    </w:p>
    <w:p w:rsidR="00DE4FD8" w:rsidRDefault="00DE4FD8" w:rsidP="00DE4FD8">
      <w:pPr>
        <w:spacing w:after="0"/>
        <w:ind w:firstLine="567"/>
        <w:jc w:val="both"/>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 xml:space="preserve">Условия </w:t>
      </w:r>
      <w:r>
        <w:rPr>
          <w:rFonts w:ascii="Times New Roman" w:hAnsi="Times New Roman"/>
          <w:bCs/>
          <w:kern w:val="36"/>
          <w:sz w:val="24"/>
          <w:szCs w:val="24"/>
        </w:rPr>
        <w:t xml:space="preserve">реализация основной общеобразовательной программы составлены по содержанию нормативных требований по </w:t>
      </w:r>
      <w:r>
        <w:rPr>
          <w:rFonts w:ascii="Times New Roman" w:eastAsia="Times New Roman" w:hAnsi="Times New Roman"/>
          <w:bCs/>
          <w:kern w:val="36"/>
          <w:sz w:val="24"/>
          <w:szCs w:val="24"/>
          <w:lang w:eastAsia="ru-RU"/>
        </w:rPr>
        <w:t>Постановлению Главного государственного санитарного врача РФ от 15 мая 2013 г. N 26 "Об утверждении СанПиН 2.4.1.3049-13 "Санитарно-эпидемиологические требования к устройству, содержанию и организации режима работы в дошкольных организациях" (далее СанПиН).</w:t>
      </w:r>
    </w:p>
    <w:p w:rsidR="00DE4FD8" w:rsidRDefault="00DE4FD8" w:rsidP="00DE4FD8">
      <w:pPr>
        <w:pStyle w:val="a5"/>
        <w:spacing w:before="0" w:beforeAutospacing="0" w:after="0" w:afterAutospacing="0" w:line="276" w:lineRule="auto"/>
        <w:ind w:firstLine="567"/>
        <w:jc w:val="both"/>
      </w:pPr>
      <w:r>
        <w:rPr>
          <w:bCs/>
          <w:kern w:val="36"/>
        </w:rPr>
        <w:t xml:space="preserve">Реализация основной общеобразовательной программы осуществляется в </w:t>
      </w:r>
      <w:r>
        <w:t xml:space="preserve">группах </w:t>
      </w:r>
      <w:proofErr w:type="spellStart"/>
      <w:r>
        <w:rPr>
          <w:b/>
          <w:i/>
        </w:rPr>
        <w:t>общеразвивающей</w:t>
      </w:r>
      <w:r>
        <w:t>направленности</w:t>
      </w:r>
      <w:proofErr w:type="spellEnd"/>
      <w:r>
        <w:t xml:space="preserve">. </w:t>
      </w:r>
    </w:p>
    <w:p w:rsidR="00DE4FD8" w:rsidRDefault="00DE4FD8" w:rsidP="00DE4FD8">
      <w:pPr>
        <w:pStyle w:val="a5"/>
        <w:spacing w:before="0" w:beforeAutospacing="0" w:after="0" w:afterAutospacing="0" w:line="276" w:lineRule="auto"/>
        <w:ind w:firstLine="567"/>
        <w:jc w:val="both"/>
      </w:pPr>
      <w:r>
        <w:t xml:space="preserve">Длительность пребывания детей в ДОУ при реализации основной общеобразовательной программы </w:t>
      </w:r>
      <w:proofErr w:type="gramStart"/>
      <w:r>
        <w:t>составляет полный день</w:t>
      </w:r>
      <w:proofErr w:type="gramEnd"/>
      <w:r>
        <w:t xml:space="preserve"> (12 часов в день). Длительность пребывания детей в ДОУ определяется возможностью организовать прием пищи и дневной сон более 5 часов - с организацией дневного сна и приема пищи с интервалом 3 - 4 часа в зависимости от возраста детей. </w:t>
      </w:r>
    </w:p>
    <w:p w:rsidR="00DE4FD8" w:rsidRDefault="00DE4FD8" w:rsidP="00DE4FD8">
      <w:pPr>
        <w:pStyle w:val="a5"/>
        <w:spacing w:before="0" w:beforeAutospacing="0" w:after="0" w:afterAutospacing="0" w:line="276" w:lineRule="auto"/>
        <w:ind w:firstLine="567"/>
        <w:jc w:val="both"/>
      </w:pPr>
      <w:r>
        <w:t xml:space="preserve">При реализации программы педагогами организуется разные формы деятельности детей, как на территории ДОУ, так и в его помещении. На территории дошкольного образовательного учреждения выделяют функциональные зоны: </w:t>
      </w:r>
      <w:r>
        <w:rPr>
          <w:b/>
        </w:rPr>
        <w:t>игровая зона</w:t>
      </w:r>
      <w:r>
        <w:t xml:space="preserve">. Она включает в себя; </w:t>
      </w:r>
    </w:p>
    <w:p w:rsidR="00DE4FD8" w:rsidRDefault="00DE4FD8" w:rsidP="00DE4FD8">
      <w:pPr>
        <w:pStyle w:val="a5"/>
        <w:spacing w:before="0" w:beforeAutospacing="0" w:after="0" w:afterAutospacing="0" w:line="276" w:lineRule="auto"/>
        <w:ind w:firstLine="567"/>
        <w:jc w:val="both"/>
      </w:pPr>
      <w:r>
        <w:t xml:space="preserve">- </w:t>
      </w:r>
      <w:r>
        <w:rPr>
          <w:b/>
          <w:i/>
          <w:u w:val="single"/>
        </w:rPr>
        <w:t>групповые площадк</w:t>
      </w:r>
      <w:proofErr w:type="gramStart"/>
      <w:r>
        <w:rPr>
          <w:b/>
          <w:i/>
          <w:u w:val="single"/>
        </w:rPr>
        <w:t>и</w:t>
      </w:r>
      <w:r>
        <w:t>-</w:t>
      </w:r>
      <w:proofErr w:type="gramEnd"/>
      <w:r>
        <w:t xml:space="preserve"> индивидуальные для каждой группы из расчета не менее </w:t>
      </w:r>
      <w:smartTag w:uri="urn:schemas-microsoft-com:office:smarttags" w:element="metricconverter">
        <w:smartTagPr>
          <w:attr w:name="ProductID" w:val="7,2 кв. м"/>
        </w:smartTagPr>
        <w:r>
          <w:t>7,2 кв. м</w:t>
        </w:r>
      </w:smartTag>
      <w:r>
        <w:t xml:space="preserve"> на 1 ребенка для детей младенческого и раннего возраста и не менее </w:t>
      </w:r>
      <w:smartTag w:uri="urn:schemas-microsoft-com:office:smarttags" w:element="metricconverter">
        <w:smartTagPr>
          <w:attr w:name="ProductID" w:val="9,0 кв. м"/>
        </w:smartTagPr>
        <w:r>
          <w:t>9,0 кв. м</w:t>
        </w:r>
      </w:smartTag>
      <w:r>
        <w:t xml:space="preserve"> на 1 ребенка дошкольного возраста и с соблюдением принципа групповой изоляции; </w:t>
      </w:r>
    </w:p>
    <w:p w:rsidR="00DE4FD8" w:rsidRDefault="00DE4FD8" w:rsidP="00DE4FD8">
      <w:pPr>
        <w:pStyle w:val="a5"/>
        <w:spacing w:before="0" w:beforeAutospacing="0" w:after="0" w:afterAutospacing="0" w:line="276" w:lineRule="auto"/>
        <w:ind w:firstLine="567"/>
        <w:jc w:val="both"/>
      </w:pPr>
      <w:r>
        <w:t xml:space="preserve">- </w:t>
      </w:r>
      <w:r>
        <w:rPr>
          <w:b/>
          <w:i/>
          <w:u w:val="single"/>
        </w:rPr>
        <w:t xml:space="preserve">физкультурная площадка </w:t>
      </w:r>
      <w:r>
        <w:t xml:space="preserve">(одну или несколько). Для III климатического района вблизи физкультурной площадки допускается устраивать открытые надувные плавательные бассейны переменной глубины от </w:t>
      </w:r>
      <w:smartTag w:uri="urn:schemas-microsoft-com:office:smarttags" w:element="metricconverter">
        <w:smartTagPr>
          <w:attr w:name="ProductID" w:val="0,4 м"/>
        </w:smartTagPr>
        <w:r>
          <w:t>0,4 м</w:t>
        </w:r>
      </w:smartTag>
      <w:r>
        <w:t xml:space="preserve"> до </w:t>
      </w:r>
      <w:smartTag w:uri="urn:schemas-microsoft-com:office:smarttags" w:element="metricconverter">
        <w:smartTagPr>
          <w:attr w:name="ProductID" w:val="0,8 м"/>
        </w:smartTagPr>
        <w:r>
          <w:t>0,8 м</w:t>
        </w:r>
      </w:smartTag>
      <w:r>
        <w:t xml:space="preserve"> и площадью 4 x </w:t>
      </w:r>
      <w:smartTag w:uri="urn:schemas-microsoft-com:office:smarttags" w:element="metricconverter">
        <w:smartTagPr>
          <w:attr w:name="ProductID" w:val="8 м"/>
        </w:smartTagPr>
        <w:r>
          <w:t>8 м</w:t>
        </w:r>
      </w:smartTag>
      <w:r>
        <w:t xml:space="preserve"> или 6 x </w:t>
      </w:r>
      <w:smartTag w:uri="urn:schemas-microsoft-com:office:smarttags" w:element="metricconverter">
        <w:smartTagPr>
          <w:attr w:name="ProductID" w:val="10 м"/>
        </w:smartTagPr>
        <w:r>
          <w:t>10 м</w:t>
        </w:r>
      </w:smartTag>
      <w:r>
        <w:t xml:space="preserve">. (при бассейне оборудуют ножную ванную шириной </w:t>
      </w:r>
      <w:smartTag w:uri="urn:schemas-microsoft-com:office:smarttags" w:element="metricconverter">
        <w:smartTagPr>
          <w:attr w:name="ProductID" w:val="1 м"/>
        </w:smartTagPr>
        <w:r>
          <w:t>1 м</w:t>
        </w:r>
      </w:smartTag>
      <w:r>
        <w:t>.);</w:t>
      </w:r>
    </w:p>
    <w:p w:rsidR="00DE4FD8" w:rsidRDefault="00DE4FD8" w:rsidP="00DE4FD8">
      <w:pPr>
        <w:pStyle w:val="a5"/>
        <w:spacing w:before="0" w:beforeAutospacing="0" w:after="0" w:afterAutospacing="0" w:line="276" w:lineRule="auto"/>
        <w:ind w:firstLine="567"/>
        <w:jc w:val="both"/>
      </w:pPr>
      <w:r>
        <w:t xml:space="preserve">В состав групповой ячейки входят: </w:t>
      </w:r>
    </w:p>
    <w:p w:rsidR="00DE4FD8" w:rsidRDefault="00DE4FD8" w:rsidP="00DE4FD8">
      <w:pPr>
        <w:pStyle w:val="a5"/>
        <w:spacing w:before="0" w:beforeAutospacing="0" w:after="0" w:afterAutospacing="0" w:line="276" w:lineRule="auto"/>
        <w:ind w:firstLine="567"/>
        <w:jc w:val="both"/>
      </w:pPr>
      <w:r>
        <w:t xml:space="preserve">- </w:t>
      </w:r>
      <w:r>
        <w:rPr>
          <w:b/>
          <w:i/>
          <w:u w:val="single"/>
        </w:rPr>
        <w:t xml:space="preserve">приемная </w:t>
      </w:r>
      <w:r>
        <w:t xml:space="preserve">(для приема детей и хранения верхней одежды, куда помещаются шкафы для одежды и обуви, они оборудованы индивидуальными ячейками - полками для головных уборов и крючками для верхней одежды), </w:t>
      </w:r>
    </w:p>
    <w:p w:rsidR="00DE4FD8" w:rsidRDefault="00DE4FD8" w:rsidP="00DE4FD8">
      <w:pPr>
        <w:pStyle w:val="a5"/>
        <w:spacing w:before="0" w:beforeAutospacing="0" w:after="0" w:afterAutospacing="0" w:line="276" w:lineRule="auto"/>
        <w:ind w:firstLine="567"/>
        <w:jc w:val="both"/>
      </w:pPr>
      <w:r>
        <w:t xml:space="preserve">- </w:t>
      </w:r>
      <w:proofErr w:type="gramStart"/>
      <w:r>
        <w:rPr>
          <w:b/>
          <w:i/>
          <w:u w:val="single"/>
        </w:rPr>
        <w:t>групповая</w:t>
      </w:r>
      <w:proofErr w:type="gramEnd"/>
      <w:r>
        <w:rPr>
          <w:b/>
          <w:i/>
          <w:u w:val="single"/>
        </w:rPr>
        <w:t xml:space="preserve"> </w:t>
      </w:r>
      <w:r>
        <w:t>(для проведения  образовательной деятельности, игр, занятий и приема пищи, для детей 1,5 - 3 лет в групповых следует предусмотреть спортивный уголок),</w:t>
      </w:r>
    </w:p>
    <w:p w:rsidR="00DE4FD8" w:rsidRDefault="00DE4FD8" w:rsidP="00DE4FD8">
      <w:pPr>
        <w:pStyle w:val="a5"/>
        <w:spacing w:before="0" w:beforeAutospacing="0" w:after="0" w:afterAutospacing="0" w:line="276" w:lineRule="auto"/>
        <w:ind w:firstLine="567"/>
        <w:jc w:val="both"/>
        <w:rPr>
          <w:b/>
          <w:i/>
          <w:u w:val="single"/>
        </w:rPr>
      </w:pPr>
      <w:r>
        <w:t xml:space="preserve">- </w:t>
      </w:r>
      <w:r>
        <w:rPr>
          <w:b/>
          <w:i/>
          <w:u w:val="single"/>
        </w:rPr>
        <w:t>спальня</w:t>
      </w:r>
      <w:r>
        <w:t xml:space="preserve"> (для дневного сна с установкой индивидуальных кроватей по количеству детей в группе)</w:t>
      </w:r>
    </w:p>
    <w:p w:rsidR="00DE4FD8" w:rsidRDefault="00DE4FD8" w:rsidP="00DE4FD8">
      <w:pPr>
        <w:pStyle w:val="a5"/>
        <w:spacing w:before="0" w:beforeAutospacing="0" w:after="0" w:afterAutospacing="0" w:line="276" w:lineRule="auto"/>
        <w:ind w:firstLine="567"/>
        <w:jc w:val="both"/>
      </w:pPr>
      <w:r>
        <w:rPr>
          <w:b/>
          <w:i/>
        </w:rPr>
        <w:t xml:space="preserve">- </w:t>
      </w:r>
      <w:r>
        <w:rPr>
          <w:b/>
          <w:i/>
          <w:u w:val="single"/>
        </w:rPr>
        <w:t xml:space="preserve">буфетная </w:t>
      </w:r>
      <w:r>
        <w:t>(для подготовки готовых блюд к раздаче и мытья столовой посуды),</w:t>
      </w:r>
    </w:p>
    <w:p w:rsidR="00DE4FD8" w:rsidRDefault="00DE4FD8" w:rsidP="00DE4FD8">
      <w:pPr>
        <w:pStyle w:val="a5"/>
        <w:spacing w:before="0" w:beforeAutospacing="0" w:after="0" w:afterAutospacing="0" w:line="276" w:lineRule="auto"/>
        <w:ind w:firstLine="567"/>
        <w:jc w:val="both"/>
      </w:pPr>
      <w:r>
        <w:rPr>
          <w:b/>
          <w:i/>
          <w:u w:val="single"/>
        </w:rPr>
        <w:t xml:space="preserve">- </w:t>
      </w:r>
      <w:proofErr w:type="gramStart"/>
      <w:r>
        <w:rPr>
          <w:b/>
          <w:i/>
          <w:u w:val="single"/>
        </w:rPr>
        <w:t>туалетная</w:t>
      </w:r>
      <w:proofErr w:type="gramEnd"/>
      <w:r>
        <w:t xml:space="preserve"> (совмещенная с умывальной). </w:t>
      </w:r>
      <w:proofErr w:type="gramStart"/>
      <w:r>
        <w:t>В</w:t>
      </w:r>
      <w:proofErr w:type="gramEnd"/>
      <w:r>
        <w:t xml:space="preserve"> раздевальных возможна установка стеллажей для игрушек, используемых на прогулке. </w:t>
      </w:r>
    </w:p>
    <w:p w:rsidR="00DE4FD8" w:rsidRDefault="00DE4FD8" w:rsidP="00DE4FD8">
      <w:pPr>
        <w:pStyle w:val="a5"/>
        <w:spacing w:before="0" w:beforeAutospacing="0" w:after="0" w:afterAutospacing="0" w:line="276" w:lineRule="auto"/>
        <w:ind w:firstLine="567"/>
        <w:jc w:val="both"/>
      </w:pPr>
      <w:r>
        <w:t>В помещении ДОУ есть:</w:t>
      </w:r>
    </w:p>
    <w:p w:rsidR="00DE4FD8" w:rsidRDefault="00DE4FD8" w:rsidP="00DE4FD8">
      <w:pPr>
        <w:pStyle w:val="a5"/>
        <w:spacing w:before="0" w:beforeAutospacing="0" w:after="0" w:afterAutospacing="0" w:line="276" w:lineRule="auto"/>
        <w:ind w:firstLine="567"/>
        <w:jc w:val="both"/>
      </w:pPr>
      <w:r>
        <w:t>-</w:t>
      </w:r>
      <w:r>
        <w:rPr>
          <w:b/>
          <w:i/>
          <w:u w:val="single"/>
        </w:rPr>
        <w:t>дополнительные помещения для работы с детьми</w:t>
      </w:r>
      <w:r>
        <w:t>, предназначенные для поочередного использования всеми или несколькими детскими группами (</w:t>
      </w:r>
      <w:r>
        <w:rPr>
          <w:i/>
        </w:rPr>
        <w:t>музыкальный зал, физкультурный зал, кабинет педагога-психолога, кабинет учителя-логопеда, татарский кабинет, методический кабинет, кабинет дополнительного  образования)</w:t>
      </w:r>
      <w:r>
        <w:t xml:space="preserve">, </w:t>
      </w:r>
    </w:p>
    <w:p w:rsidR="00DE4FD8" w:rsidRDefault="00DE4FD8" w:rsidP="00DE4FD8">
      <w:pPr>
        <w:pStyle w:val="a5"/>
        <w:spacing w:before="0" w:beforeAutospacing="0" w:after="0" w:afterAutospacing="0" w:line="276" w:lineRule="auto"/>
        <w:ind w:firstLine="567"/>
        <w:jc w:val="both"/>
      </w:pPr>
      <w:r>
        <w:t xml:space="preserve">- </w:t>
      </w:r>
      <w:r>
        <w:rPr>
          <w:b/>
          <w:i/>
          <w:u w:val="single"/>
        </w:rPr>
        <w:t>сопутствующие помещения</w:t>
      </w:r>
      <w:r>
        <w:t xml:space="preserve"> (медицинский кабинет, солевая шахта, массажный кабинет, пищеблок, прачечная),</w:t>
      </w:r>
    </w:p>
    <w:p w:rsidR="00DE4FD8" w:rsidRDefault="00DE4FD8" w:rsidP="00DE4FD8">
      <w:pPr>
        <w:pStyle w:val="a5"/>
        <w:spacing w:before="0" w:beforeAutospacing="0" w:after="0" w:afterAutospacing="0" w:line="276" w:lineRule="auto"/>
        <w:ind w:firstLine="567"/>
        <w:jc w:val="both"/>
      </w:pPr>
      <w:r>
        <w:t xml:space="preserve">- </w:t>
      </w:r>
      <w:r>
        <w:rPr>
          <w:b/>
          <w:i/>
          <w:u w:val="single"/>
        </w:rPr>
        <w:t>служебно-бытовые помещения для персонала.</w:t>
      </w:r>
    </w:p>
    <w:p w:rsidR="00DE4FD8" w:rsidRDefault="00DE4FD8" w:rsidP="00DE4FD8">
      <w:pPr>
        <w:pStyle w:val="a5"/>
        <w:spacing w:before="0" w:beforeAutospacing="0" w:after="0" w:afterAutospacing="0" w:line="276" w:lineRule="auto"/>
        <w:ind w:firstLine="567"/>
        <w:jc w:val="both"/>
      </w:pPr>
      <w:r>
        <w:t xml:space="preserve">В ДОУ в старших и подготовительных группах </w:t>
      </w:r>
      <w:proofErr w:type="gramStart"/>
      <w:r>
        <w:t>предусмотрены</w:t>
      </w:r>
      <w:proofErr w:type="gramEnd"/>
      <w:r>
        <w:t xml:space="preserve"> разделение  туалетных </w:t>
      </w:r>
      <w:proofErr w:type="spellStart"/>
      <w:r>
        <w:t>комнатперегородкойдля</w:t>
      </w:r>
      <w:proofErr w:type="spellEnd"/>
      <w:r>
        <w:t xml:space="preserve"> мальчиков и девочек.</w:t>
      </w:r>
    </w:p>
    <w:p w:rsidR="00DE4FD8" w:rsidRDefault="00DE4FD8" w:rsidP="00DE4FD8">
      <w:pPr>
        <w:pStyle w:val="a5"/>
        <w:spacing w:before="0" w:beforeAutospacing="0" w:after="0" w:afterAutospacing="0" w:line="276" w:lineRule="auto"/>
        <w:ind w:firstLine="567"/>
        <w:jc w:val="both"/>
      </w:pPr>
      <w:r>
        <w:lastRenderedPageBreak/>
        <w:t>В каждой возрастной группе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DE4FD8" w:rsidRDefault="00DE4FD8" w:rsidP="00DE4FD8">
      <w:pPr>
        <w:pStyle w:val="a5"/>
        <w:spacing w:before="0" w:beforeAutospacing="0" w:after="0" w:afterAutospacing="0" w:line="276" w:lineRule="auto"/>
        <w:ind w:firstLine="567"/>
        <w:jc w:val="both"/>
      </w:pPr>
      <w:r>
        <w:t>Ежедневный утренний прием детей проводят воспитатели, которые опрашивают родителей о состоянии здоровья детей.</w:t>
      </w:r>
    </w:p>
    <w:p w:rsidR="00DE4FD8" w:rsidRDefault="00DE4FD8" w:rsidP="00DE4FD8">
      <w:pPr>
        <w:pStyle w:val="a5"/>
        <w:spacing w:before="0" w:beforeAutospacing="0" w:after="0" w:afterAutospacing="0" w:line="276" w:lineRule="auto"/>
        <w:ind w:firstLine="567"/>
        <w:jc w:val="both"/>
      </w:pPr>
      <w:r>
        <w:rPr>
          <w:b/>
        </w:rPr>
        <w:t xml:space="preserve">Распорядок </w:t>
      </w:r>
      <w:proofErr w:type="spellStart"/>
      <w:r>
        <w:rPr>
          <w:b/>
        </w:rPr>
        <w:t>дня</w:t>
      </w:r>
      <w:r>
        <w:t>включает</w:t>
      </w:r>
      <w:proofErr w:type="spellEnd"/>
      <w:r>
        <w:t xml:space="preserve">: </w:t>
      </w:r>
    </w:p>
    <w:p w:rsidR="00DE4FD8" w:rsidRDefault="00DE4FD8" w:rsidP="00DE4FD8">
      <w:pPr>
        <w:pStyle w:val="a5"/>
        <w:spacing w:before="0" w:beforeAutospacing="0" w:after="0" w:afterAutospacing="0" w:line="276" w:lineRule="auto"/>
        <w:ind w:firstLine="567"/>
        <w:jc w:val="both"/>
      </w:pPr>
      <w:r>
        <w:t xml:space="preserve">- </w:t>
      </w:r>
      <w:r>
        <w:rPr>
          <w:b/>
        </w:rPr>
        <w:t>Прием пищи</w:t>
      </w:r>
      <w:r>
        <w:t xml:space="preserve"> определяется временем пребывания детей и режимом работы групп (завтрак или обед, или завтрак и обед, или полдник, возможны другие варианты). Питание детей организуют в помещении групповой ячейки.</w:t>
      </w:r>
    </w:p>
    <w:p w:rsidR="00DE4FD8" w:rsidRDefault="00DE4FD8" w:rsidP="00DE4FD8">
      <w:pPr>
        <w:pStyle w:val="a5"/>
        <w:spacing w:before="0" w:beforeAutospacing="0" w:after="0" w:afterAutospacing="0" w:line="276" w:lineRule="auto"/>
        <w:ind w:firstLine="567"/>
        <w:jc w:val="both"/>
      </w:pPr>
      <w:r>
        <w:t xml:space="preserve">- </w:t>
      </w:r>
      <w:r>
        <w:rPr>
          <w:b/>
        </w:rPr>
        <w:t>Ежедневная прогулка детей</w:t>
      </w:r>
      <w:r>
        <w:t xml:space="preserve">, её продолжительность составляет не менее 3-4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w:t>
      </w:r>
      <w:smartTag w:uri="urn:schemas-microsoft-com:office:smarttags" w:element="metricconverter">
        <w:smartTagPr>
          <w:attr w:name="ProductID" w:val="15 °C"/>
        </w:smartTagPr>
        <w:r>
          <w:t>15 °C</w:t>
        </w:r>
      </w:smartTag>
      <w:r>
        <w:t xml:space="preserve"> и скорости ветра более 7 м/с продолжительность прогулки сокращается. </w:t>
      </w:r>
      <w:proofErr w:type="gramStart"/>
      <w:r>
        <w:t xml:space="preserve">Прогулка не проводится при температуре воздуха ниже минус </w:t>
      </w:r>
      <w:smartTag w:uri="urn:schemas-microsoft-com:office:smarttags" w:element="metricconverter">
        <w:smartTagPr>
          <w:attr w:name="ProductID" w:val="15 °C"/>
        </w:smartTagPr>
        <w:r>
          <w:t>15 °C</w:t>
        </w:r>
      </w:smartTag>
      <w:r>
        <w:t xml:space="preserve"> и скорости ветра более 15 м/с для детей до 4 лет, а для детей 5 - 7 лет при температуре воздуха ниже минус </w:t>
      </w:r>
      <w:smartTag w:uri="urn:schemas-microsoft-com:office:smarttags" w:element="metricconverter">
        <w:smartTagPr>
          <w:attr w:name="ProductID" w:val="20 °C"/>
        </w:smartTagPr>
        <w:r>
          <w:t>20 °C</w:t>
        </w:r>
      </w:smartTag>
      <w:r>
        <w:t xml:space="preserve"> и скорости ветра более 15 м/с. Во время прогулки с детьми необходимо проводить игры и физические упражнения.</w:t>
      </w:r>
      <w:proofErr w:type="gramEnd"/>
      <w:r>
        <w:t xml:space="preserve"> Подвижные игры проводят в конце прогулки перед возвращением детей в помещения ДОУ.</w:t>
      </w:r>
    </w:p>
    <w:p w:rsidR="00DE4FD8" w:rsidRDefault="00DE4FD8" w:rsidP="00DE4FD8">
      <w:pPr>
        <w:pStyle w:val="a5"/>
        <w:spacing w:before="0" w:beforeAutospacing="0" w:after="0" w:afterAutospacing="0" w:line="276" w:lineRule="auto"/>
        <w:ind w:firstLine="567"/>
        <w:jc w:val="both"/>
      </w:pPr>
      <w:r>
        <w:t xml:space="preserve">- </w:t>
      </w:r>
      <w:r>
        <w:rPr>
          <w:b/>
        </w:rPr>
        <w:t>Дневной сон.</w:t>
      </w:r>
      <w:r>
        <w:t xml:space="preserve"> Общая продолжительность суточного сна для детей дошкольного возраста 12 - 12,5 часа, из которых 2,0 - 2,5 отводится дневному сну. Перед сном не рекомендуется проведение подвижных эмоциональных игр.</w:t>
      </w:r>
    </w:p>
    <w:p w:rsidR="00DE4FD8" w:rsidRDefault="00DE4FD8" w:rsidP="00DE4FD8">
      <w:pPr>
        <w:pStyle w:val="a5"/>
        <w:spacing w:before="0" w:beforeAutospacing="0" w:after="0" w:afterAutospacing="0" w:line="276" w:lineRule="auto"/>
        <w:ind w:firstLine="567"/>
        <w:jc w:val="both"/>
      </w:pPr>
      <w:r>
        <w:t xml:space="preserve">- </w:t>
      </w:r>
      <w:r>
        <w:rPr>
          <w:b/>
        </w:rPr>
        <w:t>Самостоятельная деятельность детей 3 - 7 лет</w:t>
      </w:r>
      <w:r>
        <w:t xml:space="preserve"> (игры, подготовка к образовательной деятельности, личная гигиена) занимает в режиме дня не менее 3 - 4 часов.</w:t>
      </w:r>
    </w:p>
    <w:p w:rsidR="00DE4FD8" w:rsidRDefault="00DE4FD8" w:rsidP="00DE4FD8">
      <w:pPr>
        <w:pStyle w:val="a5"/>
        <w:spacing w:before="0" w:beforeAutospacing="0" w:after="0" w:afterAutospacing="0" w:line="276" w:lineRule="auto"/>
        <w:ind w:firstLine="567"/>
        <w:jc w:val="both"/>
        <w:rPr>
          <w:i/>
        </w:rPr>
      </w:pPr>
      <w:r>
        <w:t>- О</w:t>
      </w:r>
      <w:r>
        <w:rPr>
          <w:b/>
        </w:rPr>
        <w:t>бразовательная деятельность</w:t>
      </w:r>
      <w:r>
        <w:rPr>
          <w:i/>
        </w:rPr>
        <w:t xml:space="preserve">. </w:t>
      </w:r>
    </w:p>
    <w:p w:rsidR="00DE4FD8" w:rsidRDefault="00DE4FD8" w:rsidP="00DE4FD8">
      <w:pPr>
        <w:pStyle w:val="a5"/>
        <w:spacing w:before="0" w:beforeAutospacing="0" w:after="0" w:afterAutospacing="0" w:line="276" w:lineRule="auto"/>
        <w:ind w:firstLine="567"/>
        <w:jc w:val="both"/>
      </w:pPr>
      <w:r>
        <w:rPr>
          <w:b/>
          <w:i/>
        </w:rPr>
        <w:t>Максимально допустимый объем недельной образовательной нагрузки,</w:t>
      </w:r>
      <w:r>
        <w:t xml:space="preserve"> включая реализацию дополнительных образовательных программ, для детей дошкольного возраста составляет: </w:t>
      </w:r>
    </w:p>
    <w:p w:rsidR="00DE4FD8" w:rsidRDefault="00DE4FD8" w:rsidP="00DE4FD8">
      <w:pPr>
        <w:pStyle w:val="a5"/>
        <w:numPr>
          <w:ilvl w:val="0"/>
          <w:numId w:val="44"/>
        </w:numPr>
        <w:spacing w:before="0" w:beforeAutospacing="0" w:after="0" w:afterAutospacing="0" w:line="276" w:lineRule="auto"/>
        <w:jc w:val="both"/>
      </w:pPr>
      <w:r>
        <w:t xml:space="preserve">в младшей группе (дети четвертого года жизни) - 2 часа 45 мин., </w:t>
      </w:r>
    </w:p>
    <w:p w:rsidR="00DE4FD8" w:rsidRDefault="00DE4FD8" w:rsidP="00DE4FD8">
      <w:pPr>
        <w:pStyle w:val="a5"/>
        <w:numPr>
          <w:ilvl w:val="0"/>
          <w:numId w:val="44"/>
        </w:numPr>
        <w:spacing w:before="0" w:beforeAutospacing="0" w:after="0" w:afterAutospacing="0" w:line="276" w:lineRule="auto"/>
        <w:jc w:val="both"/>
      </w:pPr>
      <w:r>
        <w:t xml:space="preserve">в средней группе (дети пятого года жизни) - 4 часа, </w:t>
      </w:r>
    </w:p>
    <w:p w:rsidR="00DE4FD8" w:rsidRDefault="00DE4FD8" w:rsidP="00DE4FD8">
      <w:pPr>
        <w:pStyle w:val="a5"/>
        <w:numPr>
          <w:ilvl w:val="0"/>
          <w:numId w:val="44"/>
        </w:numPr>
        <w:spacing w:before="0" w:beforeAutospacing="0" w:after="0" w:afterAutospacing="0" w:line="276" w:lineRule="auto"/>
        <w:jc w:val="both"/>
      </w:pPr>
      <w:r>
        <w:t xml:space="preserve">в старшей группе (дети шестого года жизни) - 6 часов 15 минут, </w:t>
      </w:r>
    </w:p>
    <w:p w:rsidR="00DE4FD8" w:rsidRDefault="00DE4FD8" w:rsidP="00DE4FD8">
      <w:pPr>
        <w:pStyle w:val="a5"/>
        <w:numPr>
          <w:ilvl w:val="0"/>
          <w:numId w:val="44"/>
        </w:numPr>
        <w:spacing w:before="0" w:beforeAutospacing="0" w:after="0" w:afterAutospacing="0" w:line="276" w:lineRule="auto"/>
        <w:jc w:val="both"/>
      </w:pPr>
      <w:r>
        <w:t>в подготовительной (дети седьмого года жизни) - 8 часов 30 минут.</w:t>
      </w:r>
    </w:p>
    <w:p w:rsidR="00DE4FD8" w:rsidRDefault="00DE4FD8" w:rsidP="00DE4FD8">
      <w:pPr>
        <w:pStyle w:val="a5"/>
        <w:spacing w:before="0" w:beforeAutospacing="0" w:after="0" w:afterAutospacing="0" w:line="276" w:lineRule="auto"/>
        <w:ind w:firstLine="567"/>
        <w:jc w:val="both"/>
        <w:rPr>
          <w:b/>
          <w:i/>
        </w:rPr>
      </w:pPr>
      <w:r>
        <w:rPr>
          <w:b/>
          <w:i/>
        </w:rPr>
        <w:t>Продолжительность непрерывной непосредственно образовательной деятельности:</w:t>
      </w:r>
    </w:p>
    <w:p w:rsidR="00DE4FD8" w:rsidRDefault="00DE4FD8" w:rsidP="00DE4FD8">
      <w:pPr>
        <w:pStyle w:val="a5"/>
        <w:numPr>
          <w:ilvl w:val="0"/>
          <w:numId w:val="45"/>
        </w:numPr>
        <w:spacing w:before="0" w:beforeAutospacing="0" w:after="0" w:afterAutospacing="0" w:line="276" w:lineRule="auto"/>
        <w:jc w:val="both"/>
      </w:pPr>
      <w:r>
        <w:rPr>
          <w:i/>
        </w:rPr>
        <w:t>для детей 4-го года</w:t>
      </w:r>
      <w:r>
        <w:t xml:space="preserve"> жизни - не более 15 минут,</w:t>
      </w:r>
    </w:p>
    <w:p w:rsidR="00DE4FD8" w:rsidRDefault="00DE4FD8" w:rsidP="00DE4FD8">
      <w:pPr>
        <w:pStyle w:val="a5"/>
        <w:numPr>
          <w:ilvl w:val="0"/>
          <w:numId w:val="45"/>
        </w:numPr>
        <w:spacing w:before="0" w:beforeAutospacing="0" w:after="0" w:afterAutospacing="0" w:line="276" w:lineRule="auto"/>
        <w:jc w:val="both"/>
      </w:pPr>
      <w:r>
        <w:rPr>
          <w:i/>
        </w:rPr>
        <w:t>для детей 5-го года жизни</w:t>
      </w:r>
      <w:r>
        <w:t xml:space="preserve"> - не более 20 минут, </w:t>
      </w:r>
    </w:p>
    <w:p w:rsidR="00DE4FD8" w:rsidRDefault="00DE4FD8" w:rsidP="00DE4FD8">
      <w:pPr>
        <w:pStyle w:val="a5"/>
        <w:numPr>
          <w:ilvl w:val="0"/>
          <w:numId w:val="45"/>
        </w:numPr>
        <w:spacing w:before="0" w:beforeAutospacing="0" w:after="0" w:afterAutospacing="0" w:line="276" w:lineRule="auto"/>
        <w:jc w:val="both"/>
      </w:pPr>
      <w:r>
        <w:rPr>
          <w:i/>
        </w:rPr>
        <w:t>для детей 6-го года жизни</w:t>
      </w:r>
      <w:r>
        <w:t xml:space="preserve"> - не более 25 минут, </w:t>
      </w:r>
    </w:p>
    <w:p w:rsidR="00DE4FD8" w:rsidRDefault="00DE4FD8" w:rsidP="00DE4FD8">
      <w:pPr>
        <w:pStyle w:val="a5"/>
        <w:numPr>
          <w:ilvl w:val="0"/>
          <w:numId w:val="45"/>
        </w:numPr>
        <w:spacing w:before="0" w:beforeAutospacing="0" w:after="0" w:afterAutospacing="0" w:line="276" w:lineRule="auto"/>
        <w:jc w:val="both"/>
      </w:pPr>
      <w:r>
        <w:rPr>
          <w:i/>
        </w:rPr>
        <w:t>для детей 7-го года жизни</w:t>
      </w:r>
      <w:r>
        <w:t xml:space="preserve"> - не более 30 минут. </w:t>
      </w:r>
    </w:p>
    <w:p w:rsidR="00DE4FD8" w:rsidRDefault="00DE4FD8" w:rsidP="00DE4FD8">
      <w:pPr>
        <w:pStyle w:val="a5"/>
        <w:spacing w:before="0" w:beforeAutospacing="0" w:after="0" w:afterAutospacing="0" w:line="276" w:lineRule="auto"/>
        <w:ind w:firstLine="567"/>
        <w:jc w:val="both"/>
      </w:pPr>
      <w: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DE4FD8" w:rsidRDefault="00DE4FD8" w:rsidP="00DE4FD8">
      <w:pPr>
        <w:pStyle w:val="a5"/>
        <w:spacing w:before="0" w:beforeAutospacing="0" w:after="0" w:afterAutospacing="0" w:line="276" w:lineRule="auto"/>
        <w:ind w:firstLine="567"/>
        <w:jc w:val="both"/>
      </w:pPr>
      <w:r>
        <w:t xml:space="preserve">Образовательная деятельность с детьми старшего дошкольного возраста может осуществляться во второй половине дня после дневного сна, но не чаще 2 - 3 раз в неделю. </w:t>
      </w:r>
      <w:r>
        <w:lastRenderedPageBreak/>
        <w:t xml:space="preserve">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 физкультминутку. </w:t>
      </w:r>
    </w:p>
    <w:p w:rsidR="00DE4FD8" w:rsidRDefault="00DE4FD8" w:rsidP="00DE4FD8">
      <w:pPr>
        <w:pStyle w:val="a5"/>
        <w:spacing w:before="0" w:beforeAutospacing="0" w:after="0" w:afterAutospacing="0" w:line="276" w:lineRule="auto"/>
        <w:ind w:firstLine="567"/>
        <w:jc w:val="both"/>
      </w:pPr>
      <w:r>
        <w:t xml:space="preserve">Образовательную деятельность по </w:t>
      </w:r>
      <w:r>
        <w:rPr>
          <w:b/>
          <w:i/>
        </w:rPr>
        <w:t xml:space="preserve">физическому развитию детей в возрасте от 3 до 7 лет </w:t>
      </w:r>
      <w:r>
        <w:t>организуют не менее 3 раз в неделю. Ее длительность зависит от возраста детей и составляет:</w:t>
      </w:r>
    </w:p>
    <w:p w:rsidR="00DE4FD8" w:rsidRDefault="00DE4FD8" w:rsidP="00DE4FD8">
      <w:pPr>
        <w:pStyle w:val="a5"/>
        <w:numPr>
          <w:ilvl w:val="0"/>
          <w:numId w:val="46"/>
        </w:numPr>
        <w:spacing w:before="0" w:beforeAutospacing="0" w:after="0" w:afterAutospacing="0" w:line="276" w:lineRule="auto"/>
        <w:jc w:val="both"/>
        <w:rPr>
          <w:i/>
        </w:rPr>
      </w:pPr>
      <w:r>
        <w:rPr>
          <w:i/>
        </w:rPr>
        <w:t>в младшей группе - 15 мин.,</w:t>
      </w:r>
    </w:p>
    <w:p w:rsidR="00DE4FD8" w:rsidRDefault="00DE4FD8" w:rsidP="00DE4FD8">
      <w:pPr>
        <w:pStyle w:val="a5"/>
        <w:numPr>
          <w:ilvl w:val="0"/>
          <w:numId w:val="46"/>
        </w:numPr>
        <w:spacing w:before="0" w:beforeAutospacing="0" w:after="0" w:afterAutospacing="0" w:line="276" w:lineRule="auto"/>
        <w:jc w:val="both"/>
        <w:rPr>
          <w:i/>
        </w:rPr>
      </w:pPr>
      <w:r>
        <w:rPr>
          <w:i/>
        </w:rPr>
        <w:t>в средней группе - 20 мин.,</w:t>
      </w:r>
    </w:p>
    <w:p w:rsidR="00DE4FD8" w:rsidRDefault="00DE4FD8" w:rsidP="00DE4FD8">
      <w:pPr>
        <w:pStyle w:val="a5"/>
        <w:numPr>
          <w:ilvl w:val="0"/>
          <w:numId w:val="46"/>
        </w:numPr>
        <w:spacing w:before="0" w:beforeAutospacing="0" w:after="0" w:afterAutospacing="0" w:line="276" w:lineRule="auto"/>
        <w:jc w:val="both"/>
        <w:rPr>
          <w:i/>
        </w:rPr>
      </w:pPr>
      <w:r>
        <w:rPr>
          <w:i/>
        </w:rPr>
        <w:t>в старшей группе - 25 мин.,</w:t>
      </w:r>
    </w:p>
    <w:p w:rsidR="00DE4FD8" w:rsidRDefault="00DE4FD8" w:rsidP="00DE4FD8">
      <w:pPr>
        <w:pStyle w:val="a5"/>
        <w:numPr>
          <w:ilvl w:val="0"/>
          <w:numId w:val="46"/>
        </w:numPr>
        <w:spacing w:before="0" w:beforeAutospacing="0" w:after="0" w:afterAutospacing="0" w:line="276" w:lineRule="auto"/>
        <w:jc w:val="both"/>
        <w:rPr>
          <w:i/>
        </w:rPr>
      </w:pPr>
      <w:r>
        <w:rPr>
          <w:i/>
        </w:rPr>
        <w:t>в подготовительной группе - 30 мин.</w:t>
      </w:r>
    </w:p>
    <w:p w:rsidR="00DE4FD8" w:rsidRDefault="00DE4FD8" w:rsidP="00DE4FD8">
      <w:pPr>
        <w:pStyle w:val="a5"/>
        <w:spacing w:before="0" w:beforeAutospacing="0" w:after="0" w:afterAutospacing="0" w:line="276" w:lineRule="auto"/>
        <w:ind w:firstLine="567"/>
        <w:jc w:val="both"/>
      </w:pPr>
      <w:r>
        <w:t>Один раз в неделю для детей 5 - 7 лет круглогодично организовывается образовательная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DE4FD8" w:rsidRDefault="00DE4FD8" w:rsidP="00DE4FD8">
      <w:pPr>
        <w:pStyle w:val="a5"/>
        <w:spacing w:before="0" w:beforeAutospacing="0" w:after="0" w:afterAutospacing="0" w:line="276" w:lineRule="auto"/>
        <w:ind w:firstLine="567"/>
        <w:jc w:val="both"/>
      </w:pPr>
      <w:r>
        <w:t>В теплое время года при благоприятных метеорологических условиях  образовательную деятельность по физическому развитию максимально организуют на открытом воздухе.</w:t>
      </w:r>
    </w:p>
    <w:p w:rsidR="00DE4FD8" w:rsidRDefault="00DE4FD8" w:rsidP="00DE4FD8">
      <w:pPr>
        <w:pStyle w:val="a5"/>
        <w:spacing w:before="0" w:beforeAutospacing="0" w:after="0" w:afterAutospacing="0" w:line="276" w:lineRule="auto"/>
        <w:ind w:firstLine="567"/>
        <w:jc w:val="both"/>
      </w:pPr>
      <w:r>
        <w:t xml:space="preserve">- </w:t>
      </w:r>
      <w:r>
        <w:rPr>
          <w:b/>
        </w:rPr>
        <w:t>Занятия по дополнительному образованию</w:t>
      </w:r>
      <w:r>
        <w:t xml:space="preserve"> (студии, кружки, секции и т.п.) для детей дошкольного возраста, которые недопустимо проводить за счет времени, отведенного на прогулку и дневной сон. Их проводят:</w:t>
      </w:r>
    </w:p>
    <w:p w:rsidR="00DE4FD8" w:rsidRDefault="00DE4FD8" w:rsidP="00DE4FD8">
      <w:pPr>
        <w:pStyle w:val="a5"/>
        <w:spacing w:before="0" w:beforeAutospacing="0" w:after="0" w:afterAutospacing="0" w:line="276" w:lineRule="auto"/>
        <w:ind w:firstLine="567"/>
        <w:jc w:val="both"/>
        <w:rPr>
          <w:i/>
        </w:rPr>
      </w:pPr>
      <w:r>
        <w:rPr>
          <w:i/>
        </w:rPr>
        <w:t>- для детей 5-го года жизни - не чаще 1 раза в неделю продолжительностью не более 20 минут;</w:t>
      </w:r>
    </w:p>
    <w:p w:rsidR="00DE4FD8" w:rsidRDefault="00DE4FD8" w:rsidP="00DE4FD8">
      <w:pPr>
        <w:pStyle w:val="a5"/>
        <w:spacing w:before="0" w:beforeAutospacing="0" w:after="0" w:afterAutospacing="0" w:line="276" w:lineRule="auto"/>
        <w:ind w:firstLine="567"/>
        <w:jc w:val="both"/>
        <w:rPr>
          <w:i/>
        </w:rPr>
      </w:pPr>
      <w:r>
        <w:rPr>
          <w:i/>
        </w:rPr>
        <w:t>-  для детей 6-го года жизни - не чаще 2 раз в неделю продолжительностью не более 25 минут;</w:t>
      </w:r>
    </w:p>
    <w:p w:rsidR="00DE4FD8" w:rsidRDefault="00DE4FD8" w:rsidP="00DE4FD8">
      <w:pPr>
        <w:pStyle w:val="a5"/>
        <w:spacing w:before="0" w:beforeAutospacing="0" w:after="0" w:afterAutospacing="0" w:line="276" w:lineRule="auto"/>
        <w:ind w:firstLine="567"/>
        <w:jc w:val="both"/>
        <w:rPr>
          <w:i/>
        </w:rPr>
      </w:pPr>
      <w:r>
        <w:rPr>
          <w:i/>
        </w:rPr>
        <w:t>- для детей 7-го года жизни - не чаще 3 раз в неделю продолжительностью не более 30 минут.</w:t>
      </w:r>
    </w:p>
    <w:p w:rsidR="00DE4FD8" w:rsidRDefault="00DE4FD8" w:rsidP="00DE4FD8">
      <w:pPr>
        <w:pStyle w:val="a5"/>
        <w:spacing w:before="0" w:beforeAutospacing="0" w:after="0" w:afterAutospacing="0" w:line="276" w:lineRule="auto"/>
        <w:ind w:firstLine="567"/>
        <w:jc w:val="both"/>
      </w:pPr>
      <w:r>
        <w:t>Образовательная деятельность физкультурно-оздоровительного и эстетического цикла должна занимать не менее 50% общего времени, отведенного на непосредственно образовательную деятельность.</w:t>
      </w:r>
    </w:p>
    <w:p w:rsidR="00DE4FD8" w:rsidRDefault="00DE4FD8" w:rsidP="00DE4FD8">
      <w:pPr>
        <w:pStyle w:val="a5"/>
        <w:spacing w:before="0" w:beforeAutospacing="0" w:after="0" w:afterAutospacing="0" w:line="276" w:lineRule="auto"/>
        <w:ind w:firstLine="567"/>
        <w:jc w:val="both"/>
        <w:rPr>
          <w:color w:val="000000"/>
        </w:rPr>
      </w:pPr>
      <w:r>
        <w:rPr>
          <w:color w:val="000000"/>
        </w:rPr>
        <w:t>В старших и подготовительных группах имеются тетради для самостоятельной деятельности для совместной деятельности родителей и детей. УМК тетради</w:t>
      </w:r>
    </w:p>
    <w:p w:rsidR="00DE4FD8" w:rsidRDefault="00DE4FD8" w:rsidP="00DE4FD8">
      <w:pPr>
        <w:pStyle w:val="a5"/>
        <w:spacing w:before="0" w:beforeAutospacing="0" w:after="0" w:afterAutospacing="0" w:line="276" w:lineRule="auto"/>
        <w:ind w:firstLine="567"/>
        <w:jc w:val="both"/>
      </w:pPr>
      <w:r>
        <w:t>В разновозрастных группах продолжительность непосредственно образовательной деятельности следует дифференцировать в зависимости от возраста ребенка. С целью соблюдения возрастных регламентов продолжительности занятий их следует начинать со старшими детьми, постепенно подключая к занятию детей младшего возраста.</w:t>
      </w:r>
    </w:p>
    <w:p w:rsidR="00DE4FD8" w:rsidRDefault="00DE4FD8" w:rsidP="00DE4FD8">
      <w:pPr>
        <w:pStyle w:val="a5"/>
        <w:spacing w:before="0" w:beforeAutospacing="0" w:after="0" w:afterAutospacing="0" w:line="276" w:lineRule="auto"/>
        <w:ind w:firstLine="567"/>
        <w:jc w:val="both"/>
        <w:rPr>
          <w:color w:val="000000"/>
        </w:rPr>
      </w:pPr>
      <w:r>
        <w:rPr>
          <w:color w:val="000000"/>
        </w:rPr>
        <w:t xml:space="preserve">- </w:t>
      </w:r>
      <w:r>
        <w:rPr>
          <w:b/>
          <w:color w:val="000000"/>
        </w:rPr>
        <w:t>Каникулы</w:t>
      </w:r>
      <w:r>
        <w:rPr>
          <w:color w:val="000000"/>
        </w:rPr>
        <w:t xml:space="preserve">. </w:t>
      </w:r>
      <w:proofErr w:type="gramStart"/>
      <w:r>
        <w:rPr>
          <w:color w:val="000000"/>
        </w:rPr>
        <w:t>В середине года (декабрь, январь) для воспитанников дошкольных групп рекомендуется организовывать недельные каникулы, во время которых проводят музыкальные, спортивные, и самостоятельная деятельность по изобразительного искусства).</w:t>
      </w:r>
      <w:proofErr w:type="gramEnd"/>
    </w:p>
    <w:p w:rsidR="00DE4FD8" w:rsidRDefault="00DE4FD8" w:rsidP="00DE4FD8">
      <w:pPr>
        <w:pStyle w:val="a5"/>
        <w:spacing w:before="0" w:beforeAutospacing="0" w:after="0" w:afterAutospacing="0" w:line="276" w:lineRule="auto"/>
        <w:ind w:firstLine="567"/>
        <w:jc w:val="both"/>
      </w:pPr>
      <w:r>
        <w:t>В дни каникул и в летний период учебные непосредственно образовательную деятельность не проводятся. Проводятся спортивные и подвижные игры, спортивные праздники, экскурсии и другие, а также увеличивается продолжительность прогулок.</w:t>
      </w:r>
    </w:p>
    <w:p w:rsidR="00DE4FD8" w:rsidRDefault="00DE4FD8" w:rsidP="00DE4FD8">
      <w:pPr>
        <w:pStyle w:val="a5"/>
        <w:spacing w:before="0" w:beforeAutospacing="0" w:after="0" w:afterAutospacing="0" w:line="276" w:lineRule="auto"/>
        <w:ind w:firstLine="567"/>
        <w:jc w:val="both"/>
      </w:pPr>
      <w:r>
        <w:t xml:space="preserve">- </w:t>
      </w:r>
      <w:r>
        <w:rPr>
          <w:b/>
        </w:rPr>
        <w:t>Общественно полезный труд</w:t>
      </w:r>
      <w:r>
        <w:t xml:space="preserve"> детей старшей и подготовительной групп.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должна превышать 20 минут в день.</w:t>
      </w:r>
    </w:p>
    <w:p w:rsidR="00DE4FD8" w:rsidRDefault="00DE4FD8" w:rsidP="00DE4FD8">
      <w:pPr>
        <w:pStyle w:val="a5"/>
        <w:spacing w:before="0" w:beforeAutospacing="0" w:after="0" w:afterAutospacing="0" w:line="276" w:lineRule="auto"/>
        <w:ind w:firstLine="567"/>
        <w:jc w:val="both"/>
      </w:pPr>
      <w:r>
        <w:lastRenderedPageBreak/>
        <w:t xml:space="preserve">- </w:t>
      </w:r>
      <w:r>
        <w:rPr>
          <w:b/>
        </w:rPr>
        <w:t>Разные формы двигательной активности</w:t>
      </w:r>
      <w:r>
        <w:t xml:space="preserve">: утренняя гимнастика, ОД физической культурой в помещении и на воздухе, физкультурные минутки, подвижные игры, спортивные упражнения, ритмическая гимнастика, </w:t>
      </w:r>
      <w:proofErr w:type="gramStart"/>
      <w:r>
        <w:t>ОД на</w:t>
      </w:r>
      <w:proofErr w:type="gramEnd"/>
      <w:r>
        <w:t xml:space="preserve"> тренажерах, плавание и другие. </w:t>
      </w:r>
    </w:p>
    <w:p w:rsidR="00DE4FD8" w:rsidRDefault="00DE4FD8" w:rsidP="00DE4FD8">
      <w:pPr>
        <w:pStyle w:val="a5"/>
        <w:spacing w:before="0" w:beforeAutospacing="0" w:after="0" w:afterAutospacing="0" w:line="276" w:lineRule="auto"/>
        <w:ind w:firstLine="567"/>
        <w:jc w:val="both"/>
      </w:pPr>
      <w:r>
        <w:t>Рациональный двигательный режим, физические упражнения и закаливающие мероприятия следует осуществлять с учетом состояния здоровья, возрастно-половых возможностей детей и сезона года.</w:t>
      </w:r>
    </w:p>
    <w:p w:rsidR="00DE4FD8" w:rsidRDefault="00DE4FD8" w:rsidP="00DE4FD8">
      <w:pPr>
        <w:pStyle w:val="a5"/>
        <w:spacing w:before="0" w:beforeAutospacing="0" w:after="0" w:afterAutospacing="0" w:line="276" w:lineRule="auto"/>
        <w:ind w:firstLine="567"/>
        <w:jc w:val="both"/>
      </w:pPr>
      <w:r>
        <w:t>Предусмотрен объем двигательной активности воспитанников 5 - 7 лет в организованных формах оздоровительно-воспитательной деятельности до 6 - 8 часов в неделю с учетом психофизиологических особенностей детей, времени года и режима работы дошкольных организаций.</w:t>
      </w:r>
    </w:p>
    <w:p w:rsidR="00DE4FD8" w:rsidRDefault="00DE4FD8" w:rsidP="00DE4FD8">
      <w:pPr>
        <w:pStyle w:val="a5"/>
        <w:spacing w:before="0" w:beforeAutospacing="0" w:after="0" w:afterAutospacing="0" w:line="276" w:lineRule="auto"/>
        <w:ind w:firstLine="567"/>
        <w:jc w:val="both"/>
      </w:pPr>
      <w:r>
        <w:t>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w:t>
      </w:r>
    </w:p>
    <w:p w:rsidR="00DE4FD8" w:rsidRDefault="00DE4FD8" w:rsidP="00DE4FD8">
      <w:pPr>
        <w:pStyle w:val="a5"/>
        <w:spacing w:before="0" w:beforeAutospacing="0" w:after="0" w:afterAutospacing="0" w:line="276" w:lineRule="auto"/>
        <w:ind w:firstLine="567"/>
        <w:jc w:val="both"/>
      </w:pPr>
      <w:r>
        <w:t xml:space="preserve">- </w:t>
      </w:r>
      <w:r>
        <w:rPr>
          <w:b/>
        </w:rPr>
        <w:t>Закаливание детей</w:t>
      </w:r>
      <w:r>
        <w:t>, оно включает систему мероприятий:</w:t>
      </w:r>
    </w:p>
    <w:p w:rsidR="00DE4FD8" w:rsidRDefault="00DE4FD8" w:rsidP="00DE4FD8">
      <w:pPr>
        <w:pStyle w:val="a5"/>
        <w:spacing w:before="0" w:beforeAutospacing="0" w:after="0" w:afterAutospacing="0" w:line="276" w:lineRule="auto"/>
        <w:ind w:firstLine="567"/>
        <w:jc w:val="both"/>
      </w:pPr>
      <w:r>
        <w:t>- 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DE4FD8" w:rsidRDefault="00DE4FD8" w:rsidP="00DE4FD8">
      <w:pPr>
        <w:pStyle w:val="a5"/>
        <w:spacing w:before="0" w:beforeAutospacing="0" w:after="0" w:afterAutospacing="0" w:line="276" w:lineRule="auto"/>
        <w:ind w:firstLine="567"/>
        <w:jc w:val="both"/>
      </w:pPr>
      <w:r>
        <w:t>- специальные мероприятия: водные, воздушные и солнечные.</w:t>
      </w:r>
    </w:p>
    <w:p w:rsidR="00DE4FD8" w:rsidRDefault="00DE4FD8" w:rsidP="00DE4FD8">
      <w:pPr>
        <w:pStyle w:val="a5"/>
        <w:spacing w:before="0" w:beforeAutospacing="0" w:after="0" w:afterAutospacing="0" w:line="276" w:lineRule="auto"/>
        <w:ind w:firstLine="567"/>
        <w:jc w:val="both"/>
      </w:pPr>
      <w:r>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ДОУ, со строгим соблюдением методических рекомендаций.</w:t>
      </w:r>
    </w:p>
    <w:p w:rsidR="00DE4FD8" w:rsidRDefault="00DE4FD8" w:rsidP="00DE4FD8">
      <w:pPr>
        <w:pStyle w:val="a5"/>
        <w:spacing w:before="0" w:beforeAutospacing="0" w:after="0" w:afterAutospacing="0" w:line="276" w:lineRule="auto"/>
        <w:ind w:firstLine="567"/>
        <w:jc w:val="both"/>
      </w:pPr>
      <w:r>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DE4FD8" w:rsidRDefault="00DE4FD8" w:rsidP="00DE4FD8">
      <w:pPr>
        <w:pStyle w:val="a5"/>
        <w:spacing w:before="0" w:beforeAutospacing="0" w:after="0" w:afterAutospacing="0" w:line="276" w:lineRule="auto"/>
        <w:ind w:firstLine="567"/>
        <w:jc w:val="both"/>
      </w:pPr>
      <w:r>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DE4FD8" w:rsidRDefault="00DE4FD8" w:rsidP="00DE4FD8">
      <w:pPr>
        <w:pStyle w:val="a5"/>
        <w:spacing w:before="0" w:beforeAutospacing="0" w:after="0" w:afterAutospacing="0" w:line="276" w:lineRule="auto"/>
        <w:ind w:firstLine="567"/>
        <w:jc w:val="both"/>
      </w:pPr>
      <w: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DE4FD8" w:rsidRDefault="00DE4FD8" w:rsidP="00DE4FD8">
      <w:pPr>
        <w:pStyle w:val="a5"/>
        <w:spacing w:before="0" w:beforeAutospacing="0" w:after="0" w:afterAutospacing="0" w:line="276" w:lineRule="auto"/>
        <w:ind w:firstLine="567"/>
        <w:jc w:val="both"/>
      </w:pPr>
      <w:r>
        <w:t>Работа по физическому развитию проводится с учетом состояния здоровья детей при регулярном контроле со стороны медицинских работников.</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Таким образом, в соответствие с СанПиН, условиями реализации общеобразовательной программы в зависимости от их направленности должен быть распорядок дня, который включает:</w:t>
      </w:r>
    </w:p>
    <w:p w:rsidR="00DE4FD8" w:rsidRDefault="00DE4FD8" w:rsidP="00DE4FD8">
      <w:pPr>
        <w:pStyle w:val="a5"/>
        <w:numPr>
          <w:ilvl w:val="0"/>
          <w:numId w:val="47"/>
        </w:numPr>
        <w:spacing w:before="0" w:beforeAutospacing="0" w:after="0" w:afterAutospacing="0" w:line="276" w:lineRule="auto"/>
        <w:jc w:val="both"/>
        <w:rPr>
          <w:b/>
          <w:i/>
        </w:rPr>
      </w:pPr>
      <w:r>
        <w:rPr>
          <w:b/>
          <w:i/>
        </w:rPr>
        <w:t>прием пищи (в соответствие с длительностью пребывания ребенка);</w:t>
      </w:r>
    </w:p>
    <w:p w:rsidR="00DE4FD8" w:rsidRDefault="00DE4FD8" w:rsidP="00DE4FD8">
      <w:pPr>
        <w:pStyle w:val="a5"/>
        <w:numPr>
          <w:ilvl w:val="0"/>
          <w:numId w:val="47"/>
        </w:numPr>
        <w:spacing w:before="0" w:beforeAutospacing="0" w:after="0" w:afterAutospacing="0" w:line="276" w:lineRule="auto"/>
        <w:jc w:val="both"/>
        <w:rPr>
          <w:b/>
          <w:i/>
        </w:rPr>
      </w:pPr>
      <w:r>
        <w:rPr>
          <w:b/>
          <w:i/>
        </w:rPr>
        <w:t>ежедневная прогулка детей;</w:t>
      </w:r>
    </w:p>
    <w:p w:rsidR="00DE4FD8" w:rsidRDefault="00DE4FD8" w:rsidP="00DE4FD8">
      <w:pPr>
        <w:pStyle w:val="a5"/>
        <w:numPr>
          <w:ilvl w:val="0"/>
          <w:numId w:val="47"/>
        </w:numPr>
        <w:spacing w:before="0" w:beforeAutospacing="0" w:after="0" w:afterAutospacing="0" w:line="276" w:lineRule="auto"/>
        <w:jc w:val="both"/>
        <w:rPr>
          <w:b/>
          <w:i/>
        </w:rPr>
      </w:pPr>
      <w:r>
        <w:rPr>
          <w:b/>
          <w:i/>
        </w:rPr>
        <w:t>дневной сон;</w:t>
      </w:r>
    </w:p>
    <w:p w:rsidR="00DE4FD8" w:rsidRDefault="00DE4FD8" w:rsidP="00DE4FD8">
      <w:pPr>
        <w:pStyle w:val="a5"/>
        <w:numPr>
          <w:ilvl w:val="0"/>
          <w:numId w:val="47"/>
        </w:numPr>
        <w:spacing w:before="0" w:beforeAutospacing="0" w:after="0" w:afterAutospacing="0" w:line="276" w:lineRule="auto"/>
        <w:jc w:val="both"/>
        <w:rPr>
          <w:b/>
          <w:i/>
        </w:rPr>
      </w:pPr>
      <w:r>
        <w:rPr>
          <w:b/>
          <w:i/>
        </w:rPr>
        <w:t>самостоятельная деятельность детей;</w:t>
      </w:r>
    </w:p>
    <w:p w:rsidR="00DE4FD8" w:rsidRDefault="00DE4FD8" w:rsidP="00DE4FD8">
      <w:pPr>
        <w:pStyle w:val="a5"/>
        <w:numPr>
          <w:ilvl w:val="0"/>
          <w:numId w:val="47"/>
        </w:numPr>
        <w:spacing w:before="0" w:beforeAutospacing="0" w:after="0" w:afterAutospacing="0" w:line="276" w:lineRule="auto"/>
        <w:jc w:val="both"/>
        <w:rPr>
          <w:b/>
          <w:i/>
        </w:rPr>
      </w:pPr>
      <w:r>
        <w:rPr>
          <w:b/>
          <w:i/>
        </w:rPr>
        <w:t xml:space="preserve">непосредственная образовательная деятельность; </w:t>
      </w:r>
    </w:p>
    <w:p w:rsidR="00DE4FD8" w:rsidRDefault="00DE4FD8" w:rsidP="00DE4FD8">
      <w:pPr>
        <w:pStyle w:val="a5"/>
        <w:numPr>
          <w:ilvl w:val="0"/>
          <w:numId w:val="47"/>
        </w:numPr>
        <w:spacing w:before="0" w:beforeAutospacing="0" w:after="0" w:afterAutospacing="0" w:line="276" w:lineRule="auto"/>
        <w:jc w:val="both"/>
        <w:rPr>
          <w:b/>
          <w:i/>
        </w:rPr>
      </w:pPr>
      <w:r>
        <w:rPr>
          <w:b/>
          <w:i/>
        </w:rPr>
        <w:t xml:space="preserve">каникулы; </w:t>
      </w:r>
    </w:p>
    <w:p w:rsidR="00DE4FD8" w:rsidRDefault="00DE4FD8" w:rsidP="00DE4FD8">
      <w:pPr>
        <w:pStyle w:val="a5"/>
        <w:numPr>
          <w:ilvl w:val="0"/>
          <w:numId w:val="47"/>
        </w:numPr>
        <w:spacing w:before="0" w:beforeAutospacing="0" w:after="0" w:afterAutospacing="0" w:line="276" w:lineRule="auto"/>
        <w:jc w:val="both"/>
        <w:rPr>
          <w:b/>
          <w:i/>
        </w:rPr>
      </w:pPr>
      <w:r>
        <w:rPr>
          <w:b/>
          <w:i/>
        </w:rPr>
        <w:t>общественно полезный труд (для детей старшей и подготовительной групп);</w:t>
      </w:r>
    </w:p>
    <w:p w:rsidR="00DE4FD8" w:rsidRDefault="00DE4FD8" w:rsidP="00DE4FD8">
      <w:pPr>
        <w:pStyle w:val="a5"/>
        <w:numPr>
          <w:ilvl w:val="0"/>
          <w:numId w:val="47"/>
        </w:numPr>
        <w:spacing w:before="0" w:beforeAutospacing="0" w:after="0" w:afterAutospacing="0" w:line="276" w:lineRule="auto"/>
        <w:jc w:val="both"/>
        <w:rPr>
          <w:b/>
          <w:i/>
        </w:rPr>
      </w:pPr>
      <w:r>
        <w:rPr>
          <w:b/>
          <w:i/>
        </w:rPr>
        <w:t>разные формы двигательной активности;</w:t>
      </w:r>
    </w:p>
    <w:p w:rsidR="00DE4FD8" w:rsidRDefault="00DE4FD8" w:rsidP="00DE4FD8">
      <w:pPr>
        <w:pStyle w:val="a5"/>
        <w:numPr>
          <w:ilvl w:val="0"/>
          <w:numId w:val="47"/>
        </w:numPr>
        <w:spacing w:before="0" w:beforeAutospacing="0" w:after="0" w:afterAutospacing="0" w:line="276" w:lineRule="auto"/>
        <w:jc w:val="both"/>
        <w:rPr>
          <w:b/>
          <w:i/>
        </w:rPr>
      </w:pPr>
      <w:r>
        <w:rPr>
          <w:b/>
          <w:i/>
        </w:rPr>
        <w:lastRenderedPageBreak/>
        <w:t>закаливание детей;</w:t>
      </w:r>
    </w:p>
    <w:p w:rsidR="00DE4FD8" w:rsidRDefault="00DE4FD8" w:rsidP="00DE4FD8">
      <w:pPr>
        <w:pStyle w:val="a5"/>
        <w:numPr>
          <w:ilvl w:val="0"/>
          <w:numId w:val="47"/>
        </w:numPr>
        <w:spacing w:before="0" w:beforeAutospacing="0" w:after="0" w:afterAutospacing="0" w:line="276" w:lineRule="auto"/>
        <w:jc w:val="both"/>
        <w:rPr>
          <w:b/>
          <w:i/>
        </w:rPr>
      </w:pPr>
      <w:r>
        <w:rPr>
          <w:b/>
          <w:i/>
        </w:rPr>
        <w:t xml:space="preserve">занятия по дополнительному образованию (не обязательное условие) </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В соответствие с требованиями СанПиН примерный режим дня скорректирован с учётом климата (тёплого и холодного периода).</w:t>
      </w:r>
    </w:p>
    <w:p w:rsidR="00DE4FD8" w:rsidRDefault="00DE4FD8" w:rsidP="00DE4FD8">
      <w:pPr>
        <w:spacing w:after="0"/>
        <w:ind w:firstLine="567"/>
        <w:jc w:val="both"/>
        <w:rPr>
          <w:rFonts w:ascii="Times New Roman" w:hAnsi="Times New Roman"/>
          <w:sz w:val="24"/>
          <w:szCs w:val="24"/>
        </w:rPr>
      </w:pPr>
    </w:p>
    <w:p w:rsidR="00DE4FD8" w:rsidRDefault="00DE4FD8" w:rsidP="00DE4FD8">
      <w:pPr>
        <w:numPr>
          <w:ilvl w:val="1"/>
          <w:numId w:val="30"/>
        </w:numPr>
        <w:jc w:val="center"/>
        <w:rPr>
          <w:rFonts w:ascii="Times New Roman" w:hAnsi="Times New Roman"/>
          <w:b/>
          <w:sz w:val="28"/>
          <w:szCs w:val="28"/>
        </w:rPr>
      </w:pPr>
      <w:r>
        <w:rPr>
          <w:rFonts w:ascii="Times New Roman" w:hAnsi="Times New Roman"/>
          <w:b/>
          <w:sz w:val="28"/>
          <w:szCs w:val="28"/>
        </w:rPr>
        <w:t>Перечень используемых программ и технологий</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418"/>
        <w:gridCol w:w="1277"/>
        <w:gridCol w:w="5674"/>
      </w:tblGrid>
      <w:tr w:rsidR="00DE4FD8" w:rsidTr="00DE4FD8">
        <w:trPr>
          <w:trHeight w:val="842"/>
        </w:trPr>
        <w:tc>
          <w:tcPr>
            <w:tcW w:w="1276"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b/>
                <w:sz w:val="24"/>
                <w:szCs w:val="24"/>
              </w:rPr>
            </w:pPr>
            <w:r>
              <w:rPr>
                <w:rFonts w:ascii="Times New Roman" w:hAnsi="Times New Roman"/>
                <w:b/>
                <w:sz w:val="24"/>
                <w:szCs w:val="24"/>
              </w:rPr>
              <w:t>Образовательная</w:t>
            </w:r>
          </w:p>
          <w:p w:rsidR="00DE4FD8" w:rsidRDefault="00DE4FD8">
            <w:pPr>
              <w:spacing w:after="0"/>
              <w:rPr>
                <w:rFonts w:ascii="Times New Roman" w:hAnsi="Times New Roman"/>
                <w:b/>
                <w:sz w:val="24"/>
                <w:szCs w:val="24"/>
              </w:rPr>
            </w:pPr>
            <w:r>
              <w:rPr>
                <w:rFonts w:ascii="Times New Roman" w:hAnsi="Times New Roman"/>
                <w:b/>
                <w:sz w:val="24"/>
                <w:szCs w:val="24"/>
              </w:rPr>
              <w:t xml:space="preserve"> область</w:t>
            </w:r>
          </w:p>
        </w:tc>
        <w:tc>
          <w:tcPr>
            <w:tcW w:w="1417"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b/>
                <w:sz w:val="24"/>
                <w:szCs w:val="24"/>
              </w:rPr>
            </w:pPr>
            <w:r>
              <w:rPr>
                <w:rFonts w:ascii="Times New Roman" w:hAnsi="Times New Roman"/>
                <w:b/>
                <w:sz w:val="24"/>
                <w:szCs w:val="24"/>
              </w:rPr>
              <w:t xml:space="preserve">Основные </w:t>
            </w:r>
          </w:p>
          <w:p w:rsidR="00DE4FD8" w:rsidRDefault="00DE4FD8">
            <w:pPr>
              <w:spacing w:after="0"/>
              <w:rPr>
                <w:rFonts w:ascii="Times New Roman" w:hAnsi="Times New Roman"/>
                <w:b/>
                <w:sz w:val="24"/>
                <w:szCs w:val="24"/>
              </w:rPr>
            </w:pPr>
            <w:r>
              <w:rPr>
                <w:rFonts w:ascii="Times New Roman" w:hAnsi="Times New Roman"/>
                <w:b/>
                <w:sz w:val="24"/>
                <w:szCs w:val="24"/>
              </w:rPr>
              <w:t xml:space="preserve">направления </w:t>
            </w:r>
          </w:p>
          <w:p w:rsidR="00DE4FD8" w:rsidRDefault="00DE4FD8">
            <w:pPr>
              <w:spacing w:after="0"/>
              <w:rPr>
                <w:rFonts w:ascii="Times New Roman" w:hAnsi="Times New Roman"/>
                <w:b/>
                <w:sz w:val="24"/>
                <w:szCs w:val="24"/>
              </w:rPr>
            </w:pPr>
            <w:r>
              <w:rPr>
                <w:rFonts w:ascii="Times New Roman" w:hAnsi="Times New Roman"/>
                <w:b/>
                <w:sz w:val="24"/>
                <w:szCs w:val="24"/>
              </w:rPr>
              <w:t>развития детей</w:t>
            </w:r>
          </w:p>
        </w:tc>
        <w:tc>
          <w:tcPr>
            <w:tcW w:w="1276"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b/>
                <w:sz w:val="24"/>
                <w:szCs w:val="24"/>
              </w:rPr>
            </w:pPr>
            <w:r>
              <w:rPr>
                <w:rFonts w:ascii="Times New Roman" w:hAnsi="Times New Roman"/>
                <w:b/>
                <w:sz w:val="24"/>
                <w:szCs w:val="24"/>
              </w:rPr>
              <w:t>Вид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DE4FD8" w:rsidRDefault="00DE4FD8">
            <w:pPr>
              <w:tabs>
                <w:tab w:val="left" w:pos="2302"/>
              </w:tabs>
              <w:spacing w:after="0"/>
              <w:rPr>
                <w:rFonts w:ascii="Times New Roman" w:hAnsi="Times New Roman"/>
                <w:b/>
                <w:sz w:val="24"/>
                <w:szCs w:val="24"/>
              </w:rPr>
            </w:pPr>
            <w:r>
              <w:rPr>
                <w:rFonts w:ascii="Times New Roman" w:hAnsi="Times New Roman"/>
                <w:b/>
                <w:sz w:val="24"/>
                <w:szCs w:val="24"/>
              </w:rPr>
              <w:t>Используемые программы, методические пособия</w:t>
            </w:r>
          </w:p>
        </w:tc>
      </w:tr>
      <w:tr w:rsidR="00DE4FD8" w:rsidTr="00DE4FD8">
        <w:trPr>
          <w:trHeight w:val="533"/>
        </w:trPr>
        <w:tc>
          <w:tcPr>
            <w:tcW w:w="1276" w:type="dxa"/>
            <w:tcBorders>
              <w:top w:val="single" w:sz="4" w:space="0" w:color="auto"/>
              <w:left w:val="single" w:sz="4" w:space="0" w:color="auto"/>
              <w:bottom w:val="single" w:sz="4" w:space="0" w:color="auto"/>
              <w:right w:val="single" w:sz="4" w:space="0" w:color="auto"/>
            </w:tcBorders>
          </w:tcPr>
          <w:p w:rsidR="00DE4FD8" w:rsidRDefault="00DE4FD8">
            <w:pPr>
              <w:spacing w:after="0"/>
              <w:rPr>
                <w:rFonts w:ascii="Times New Roman" w:hAnsi="Times New Roman"/>
                <w:b/>
                <w:i/>
                <w:sz w:val="24"/>
                <w:szCs w:val="24"/>
              </w:rPr>
            </w:pPr>
            <w:r>
              <w:rPr>
                <w:rFonts w:ascii="Times New Roman" w:hAnsi="Times New Roman"/>
                <w:b/>
                <w:bCs/>
                <w:i/>
                <w:sz w:val="24"/>
                <w:szCs w:val="24"/>
              </w:rPr>
              <w:t>Социально-коммуникативное развитие</w:t>
            </w: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tc>
        <w:tc>
          <w:tcPr>
            <w:tcW w:w="1417" w:type="dxa"/>
            <w:tcBorders>
              <w:top w:val="single" w:sz="4" w:space="0" w:color="auto"/>
              <w:left w:val="single" w:sz="4" w:space="0" w:color="auto"/>
              <w:bottom w:val="single" w:sz="4" w:space="0" w:color="auto"/>
              <w:right w:val="single" w:sz="4" w:space="0" w:color="auto"/>
            </w:tcBorders>
          </w:tcPr>
          <w:p w:rsidR="00DE4FD8" w:rsidRDefault="00DE4FD8">
            <w:pPr>
              <w:spacing w:after="0"/>
              <w:rPr>
                <w:rFonts w:ascii="Times New Roman" w:hAnsi="Times New Roman"/>
                <w:sz w:val="24"/>
                <w:szCs w:val="24"/>
              </w:rPr>
            </w:pPr>
            <w:r>
              <w:rPr>
                <w:rFonts w:ascii="Times New Roman" w:hAnsi="Times New Roman"/>
                <w:sz w:val="24"/>
                <w:szCs w:val="24"/>
              </w:rPr>
              <w:t>Морально-нравственные ценности</w:t>
            </w:r>
          </w:p>
          <w:p w:rsidR="00DE4FD8" w:rsidRDefault="00DE4FD8">
            <w:pPr>
              <w:spacing w:after="0"/>
              <w:rPr>
                <w:rFonts w:ascii="Times New Roman" w:hAnsi="Times New Roman"/>
                <w:sz w:val="24"/>
                <w:szCs w:val="24"/>
              </w:rPr>
            </w:pPr>
            <w:r>
              <w:rPr>
                <w:rFonts w:ascii="Times New Roman" w:hAnsi="Times New Roman"/>
                <w:sz w:val="24"/>
                <w:szCs w:val="24"/>
              </w:rPr>
              <w:t>Труд</w:t>
            </w:r>
          </w:p>
          <w:p w:rsidR="00DE4FD8" w:rsidRDefault="00DE4FD8">
            <w:pPr>
              <w:spacing w:after="0"/>
              <w:rPr>
                <w:rFonts w:ascii="Times New Roman" w:hAnsi="Times New Roman"/>
                <w:sz w:val="24"/>
                <w:szCs w:val="24"/>
              </w:rPr>
            </w:pPr>
            <w:r>
              <w:rPr>
                <w:rFonts w:ascii="Times New Roman" w:hAnsi="Times New Roman"/>
                <w:sz w:val="24"/>
                <w:szCs w:val="24"/>
              </w:rPr>
              <w:t>Безопасность</w:t>
            </w:r>
          </w:p>
          <w:p w:rsidR="00DE4FD8" w:rsidRDefault="00DE4FD8">
            <w:pPr>
              <w:spacing w:after="0"/>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DE4FD8" w:rsidRDefault="00DE4FD8">
            <w:pPr>
              <w:spacing w:after="0"/>
              <w:rPr>
                <w:rFonts w:ascii="Times New Roman" w:hAnsi="Times New Roman"/>
                <w:sz w:val="24"/>
                <w:szCs w:val="24"/>
              </w:rPr>
            </w:pPr>
            <w:r>
              <w:rPr>
                <w:rFonts w:ascii="Times New Roman" w:hAnsi="Times New Roman"/>
                <w:sz w:val="24"/>
                <w:szCs w:val="24"/>
              </w:rPr>
              <w:t>Обучение игре</w:t>
            </w:r>
          </w:p>
          <w:p w:rsidR="00DE4FD8" w:rsidRDefault="00DE4FD8">
            <w:pPr>
              <w:spacing w:after="0"/>
              <w:rPr>
                <w:rFonts w:ascii="Times New Roman" w:hAnsi="Times New Roman"/>
                <w:sz w:val="24"/>
                <w:szCs w:val="24"/>
              </w:rPr>
            </w:pPr>
            <w:r>
              <w:rPr>
                <w:rFonts w:ascii="Times New Roman" w:hAnsi="Times New Roman"/>
                <w:sz w:val="24"/>
                <w:szCs w:val="24"/>
              </w:rPr>
              <w:t>Социальное развитие</w:t>
            </w:r>
          </w:p>
          <w:p w:rsidR="00DE4FD8" w:rsidRDefault="00DE4FD8">
            <w:pPr>
              <w:spacing w:after="0"/>
              <w:rPr>
                <w:rFonts w:ascii="Times New Roman" w:hAnsi="Times New Roman"/>
                <w:sz w:val="24"/>
                <w:szCs w:val="24"/>
              </w:rPr>
            </w:pPr>
            <w:r>
              <w:rPr>
                <w:rFonts w:ascii="Times New Roman" w:hAnsi="Times New Roman"/>
                <w:sz w:val="24"/>
                <w:szCs w:val="24"/>
              </w:rPr>
              <w:t>Трудовое воспитание</w:t>
            </w:r>
          </w:p>
          <w:p w:rsidR="00DE4FD8" w:rsidRDefault="00DE4FD8">
            <w:pPr>
              <w:spacing w:after="0"/>
              <w:rPr>
                <w:rFonts w:ascii="Times New Roman" w:hAnsi="Times New Roman"/>
                <w:sz w:val="24"/>
                <w:szCs w:val="24"/>
              </w:rPr>
            </w:pPr>
            <w:r>
              <w:rPr>
                <w:rFonts w:ascii="Times New Roman" w:hAnsi="Times New Roman"/>
                <w:sz w:val="24"/>
                <w:szCs w:val="24"/>
              </w:rPr>
              <w:t>Хозяйственно-бытовой труд</w:t>
            </w:r>
          </w:p>
          <w:p w:rsidR="00DE4FD8" w:rsidRDefault="00DE4FD8">
            <w:pPr>
              <w:spacing w:after="0"/>
              <w:rPr>
                <w:rFonts w:ascii="Times New Roman" w:hAnsi="Times New Roman"/>
                <w:sz w:val="24"/>
                <w:szCs w:val="24"/>
              </w:rPr>
            </w:pPr>
            <w:r>
              <w:rPr>
                <w:rFonts w:ascii="Times New Roman" w:hAnsi="Times New Roman"/>
                <w:sz w:val="24"/>
                <w:szCs w:val="24"/>
              </w:rPr>
              <w:t>ОБЖ</w:t>
            </w:r>
          </w:p>
          <w:p w:rsidR="00DE4FD8" w:rsidRDefault="00DE4FD8">
            <w:pPr>
              <w:spacing w:after="0"/>
              <w:rPr>
                <w:rFonts w:ascii="Times New Roman" w:hAnsi="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DE4FD8" w:rsidRDefault="00DE4FD8">
            <w:pPr>
              <w:widowControl w:val="0"/>
              <w:spacing w:after="0"/>
              <w:jc w:val="both"/>
              <w:rPr>
                <w:rFonts w:ascii="Times New Roman" w:hAnsi="Times New Roman"/>
                <w:sz w:val="24"/>
                <w:szCs w:val="24"/>
              </w:rPr>
            </w:pPr>
            <w:r>
              <w:rPr>
                <w:rFonts w:ascii="Times New Roman" w:hAnsi="Times New Roman"/>
                <w:sz w:val="24"/>
                <w:szCs w:val="24"/>
              </w:rPr>
              <w:t>- Р.С. Буре «Социально-нравственное воспитание дошкольников». Методическое пособие. – М.: Мозаика – Синтез, 2012.</w:t>
            </w:r>
          </w:p>
          <w:p w:rsidR="00DE4FD8" w:rsidRDefault="00DE4FD8">
            <w:pPr>
              <w:widowControl w:val="0"/>
              <w:spacing w:after="0"/>
              <w:jc w:val="both"/>
              <w:rPr>
                <w:rFonts w:ascii="Times New Roman" w:hAnsi="Times New Roman"/>
                <w:sz w:val="24"/>
                <w:szCs w:val="24"/>
              </w:rPr>
            </w:pPr>
            <w:r>
              <w:rPr>
                <w:rFonts w:ascii="Times New Roman" w:hAnsi="Times New Roman"/>
                <w:sz w:val="24"/>
                <w:szCs w:val="24"/>
              </w:rPr>
              <w:t>- Н.Ф. Губанова «Развитие игровой деятельности» Система работы в первой младшей группе детского сада. – М.: Мозаика – Синтез, 2012.</w:t>
            </w:r>
          </w:p>
          <w:p w:rsidR="00DE4FD8" w:rsidRDefault="00DE4FD8">
            <w:pPr>
              <w:widowControl w:val="0"/>
              <w:spacing w:after="0"/>
              <w:jc w:val="both"/>
              <w:rPr>
                <w:rFonts w:ascii="Times New Roman" w:hAnsi="Times New Roman"/>
                <w:sz w:val="24"/>
                <w:szCs w:val="24"/>
              </w:rPr>
            </w:pPr>
            <w:r>
              <w:rPr>
                <w:rFonts w:ascii="Times New Roman" w:hAnsi="Times New Roman"/>
                <w:sz w:val="24"/>
                <w:szCs w:val="24"/>
              </w:rPr>
              <w:t xml:space="preserve">- М Б. </w:t>
            </w:r>
            <w:proofErr w:type="spellStart"/>
            <w:r>
              <w:rPr>
                <w:rFonts w:ascii="Times New Roman" w:hAnsi="Times New Roman"/>
                <w:sz w:val="24"/>
                <w:szCs w:val="24"/>
              </w:rPr>
              <w:t>Зацепина</w:t>
            </w:r>
            <w:proofErr w:type="spellEnd"/>
            <w:r>
              <w:rPr>
                <w:rFonts w:ascii="Times New Roman" w:hAnsi="Times New Roman"/>
                <w:sz w:val="24"/>
                <w:szCs w:val="24"/>
              </w:rPr>
              <w:t xml:space="preserve"> «Дни воинской славы: Патриотическое воспитание дошкольников». Для работы с детьми 5-7 лет. – М.: Мозаика – Синтез, 2010.</w:t>
            </w:r>
          </w:p>
          <w:p w:rsidR="00DE4FD8" w:rsidRDefault="00DE4FD8">
            <w:pPr>
              <w:widowControl w:val="0"/>
              <w:spacing w:after="0"/>
              <w:jc w:val="both"/>
              <w:rPr>
                <w:rFonts w:ascii="Times New Roman" w:hAnsi="Times New Roman"/>
                <w:sz w:val="24"/>
                <w:szCs w:val="24"/>
              </w:rPr>
            </w:pPr>
            <w:r>
              <w:rPr>
                <w:rFonts w:ascii="Times New Roman" w:hAnsi="Times New Roman"/>
                <w:sz w:val="24"/>
                <w:szCs w:val="24"/>
              </w:rPr>
              <w:t xml:space="preserve">- В.И. Петрова, Т.Д. </w:t>
            </w:r>
            <w:proofErr w:type="spellStart"/>
            <w:r>
              <w:rPr>
                <w:rFonts w:ascii="Times New Roman" w:hAnsi="Times New Roman"/>
                <w:sz w:val="24"/>
                <w:szCs w:val="24"/>
              </w:rPr>
              <w:t>Стульник</w:t>
            </w:r>
            <w:proofErr w:type="spellEnd"/>
            <w:r>
              <w:rPr>
                <w:rFonts w:ascii="Times New Roman" w:hAnsi="Times New Roman"/>
                <w:sz w:val="24"/>
                <w:szCs w:val="24"/>
              </w:rPr>
              <w:t xml:space="preserve"> «Нравственное воспитание в детском саду». Программа и методические рекомендации. – М.: Мозаика – Синтез, 2008. </w:t>
            </w:r>
          </w:p>
          <w:p w:rsidR="00DE4FD8" w:rsidRDefault="00DE4FD8">
            <w:pPr>
              <w:widowControl w:val="0"/>
              <w:suppressAutoHyphens/>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Ривина Е.К. Знакомим дошкольников с семьей и родословной. М: Мозаика-Синтез,2008</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Князева С.М., </w:t>
            </w:r>
            <w:proofErr w:type="spellStart"/>
            <w:r>
              <w:rPr>
                <w:rFonts w:ascii="Times New Roman" w:hAnsi="Times New Roman"/>
                <w:sz w:val="24"/>
                <w:szCs w:val="24"/>
              </w:rPr>
              <w:t>Стеркина</w:t>
            </w:r>
            <w:proofErr w:type="spellEnd"/>
            <w:r>
              <w:rPr>
                <w:rFonts w:ascii="Times New Roman" w:hAnsi="Times New Roman"/>
                <w:sz w:val="24"/>
                <w:szCs w:val="24"/>
              </w:rPr>
              <w:t xml:space="preserve"> Р.Б. Я, ты, мы </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Е.В. Рыбак «Вместе» «Программа развития коммуникативной сферы старших дошкольников средствами эмоционального воздействия»   </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Н.Н. Авдеева, О.Л. Князева, Р.Б. </w:t>
            </w:r>
            <w:proofErr w:type="spellStart"/>
            <w:r>
              <w:rPr>
                <w:rFonts w:ascii="Times New Roman" w:hAnsi="Times New Roman"/>
                <w:sz w:val="24"/>
                <w:szCs w:val="24"/>
              </w:rPr>
              <w:t>Стеркина</w:t>
            </w:r>
            <w:proofErr w:type="spellEnd"/>
            <w:r>
              <w:rPr>
                <w:rFonts w:ascii="Times New Roman" w:hAnsi="Times New Roman"/>
                <w:sz w:val="24"/>
                <w:szCs w:val="24"/>
              </w:rPr>
              <w:t>, Н.Н.  «Основы безопасности жизнедеятельности дошкольников»</w:t>
            </w:r>
          </w:p>
          <w:p w:rsidR="00DE4FD8" w:rsidRDefault="00DE4FD8">
            <w:pPr>
              <w:spacing w:after="0"/>
              <w:jc w:val="both"/>
              <w:rPr>
                <w:rFonts w:ascii="Times New Roman" w:hAnsi="Times New Roman"/>
                <w:color w:val="000000"/>
                <w:sz w:val="24"/>
                <w:szCs w:val="24"/>
              </w:rPr>
            </w:pPr>
            <w:r>
              <w:rPr>
                <w:rFonts w:ascii="Times New Roman" w:hAnsi="Times New Roman"/>
                <w:sz w:val="24"/>
                <w:szCs w:val="24"/>
              </w:rPr>
              <w:t xml:space="preserve">- Л. Б. </w:t>
            </w:r>
            <w:proofErr w:type="spellStart"/>
            <w:r>
              <w:rPr>
                <w:rFonts w:ascii="Times New Roman" w:hAnsi="Times New Roman"/>
                <w:sz w:val="24"/>
                <w:szCs w:val="24"/>
              </w:rPr>
              <w:t>Баряева</w:t>
            </w:r>
            <w:proofErr w:type="spellEnd"/>
            <w:r>
              <w:rPr>
                <w:rFonts w:ascii="Times New Roman" w:hAnsi="Times New Roman"/>
                <w:sz w:val="24"/>
                <w:szCs w:val="24"/>
              </w:rPr>
              <w:t xml:space="preserve">, А. П. </w:t>
            </w:r>
            <w:r>
              <w:rPr>
                <w:rFonts w:ascii="Times New Roman" w:hAnsi="Times New Roman"/>
                <w:color w:val="000000"/>
                <w:sz w:val="24"/>
                <w:szCs w:val="24"/>
              </w:rPr>
              <w:t>Зарина «Обучение сюжетно-ролевой игре дошкольников с проблемами в  интеллектуальном развитии» Методическое пособие</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Т.С. Комарова, Л.В. </w:t>
            </w:r>
            <w:proofErr w:type="spellStart"/>
            <w:r>
              <w:rPr>
                <w:rFonts w:ascii="Times New Roman" w:hAnsi="Times New Roman"/>
                <w:sz w:val="24"/>
                <w:szCs w:val="24"/>
              </w:rPr>
              <w:t>Куцакова</w:t>
            </w:r>
            <w:proofErr w:type="spellEnd"/>
            <w:r>
              <w:rPr>
                <w:rFonts w:ascii="Times New Roman" w:hAnsi="Times New Roman"/>
                <w:sz w:val="24"/>
                <w:szCs w:val="24"/>
              </w:rPr>
              <w:t>, Л.Ю. Павлова «Трудовое воспитание в детском саду». Программа и методические рекомендации. – М.: Мозаика – Синтез, 2009.</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Л.В. </w:t>
            </w:r>
            <w:proofErr w:type="spellStart"/>
            <w:r>
              <w:rPr>
                <w:rFonts w:ascii="Times New Roman" w:hAnsi="Times New Roman"/>
                <w:sz w:val="24"/>
                <w:szCs w:val="24"/>
              </w:rPr>
              <w:t>Куцакова</w:t>
            </w:r>
            <w:proofErr w:type="spellEnd"/>
            <w:r>
              <w:rPr>
                <w:rFonts w:ascii="Times New Roman" w:hAnsi="Times New Roman"/>
                <w:sz w:val="24"/>
                <w:szCs w:val="24"/>
              </w:rPr>
              <w:t xml:space="preserve"> «Конструирование и ручной труд в детском саду». Программа и методические рекомендации. – М.: Мозаика – Синтез, 2010.</w:t>
            </w:r>
          </w:p>
          <w:p w:rsidR="00DE4FD8" w:rsidRDefault="00DE4FD8">
            <w:pPr>
              <w:spacing w:after="0"/>
              <w:jc w:val="both"/>
              <w:rPr>
                <w:rFonts w:ascii="Times New Roman" w:hAnsi="Times New Roman"/>
                <w:sz w:val="24"/>
                <w:szCs w:val="24"/>
              </w:rPr>
            </w:pPr>
          </w:p>
        </w:tc>
      </w:tr>
      <w:tr w:rsidR="00DE4FD8" w:rsidTr="00DE4FD8">
        <w:trPr>
          <w:trHeight w:val="229"/>
        </w:trPr>
        <w:tc>
          <w:tcPr>
            <w:tcW w:w="1276" w:type="dxa"/>
            <w:tcBorders>
              <w:top w:val="single" w:sz="4" w:space="0" w:color="auto"/>
              <w:left w:val="single" w:sz="4" w:space="0" w:color="auto"/>
              <w:bottom w:val="single" w:sz="4" w:space="0" w:color="auto"/>
              <w:right w:val="single" w:sz="4" w:space="0" w:color="auto"/>
            </w:tcBorders>
            <w:vAlign w:val="center"/>
          </w:tcPr>
          <w:p w:rsidR="00DE4FD8" w:rsidRDefault="00DE4FD8">
            <w:pPr>
              <w:spacing w:after="0"/>
              <w:rPr>
                <w:rFonts w:ascii="Times New Roman" w:hAnsi="Times New Roman"/>
                <w:b/>
                <w:i/>
                <w:sz w:val="24"/>
                <w:szCs w:val="24"/>
              </w:rPr>
            </w:pPr>
            <w:r>
              <w:rPr>
                <w:rFonts w:ascii="Times New Roman" w:hAnsi="Times New Roman"/>
                <w:b/>
                <w:i/>
                <w:sz w:val="24"/>
                <w:szCs w:val="24"/>
              </w:rPr>
              <w:lastRenderedPageBreak/>
              <w:t>Познавательное развитие</w:t>
            </w: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p w:rsidR="00DE4FD8" w:rsidRDefault="00DE4FD8">
            <w:pPr>
              <w:spacing w:after="0"/>
              <w:rPr>
                <w:rFonts w:ascii="Times New Roman" w:hAnsi="Times New Roman"/>
                <w:b/>
                <w:i/>
                <w:sz w:val="24"/>
                <w:szCs w:val="24"/>
              </w:rPr>
            </w:pPr>
          </w:p>
        </w:tc>
        <w:tc>
          <w:tcPr>
            <w:tcW w:w="1417" w:type="dxa"/>
            <w:tcBorders>
              <w:top w:val="single" w:sz="4" w:space="0" w:color="auto"/>
              <w:left w:val="single" w:sz="4" w:space="0" w:color="auto"/>
              <w:bottom w:val="single" w:sz="4" w:space="0" w:color="auto"/>
              <w:right w:val="single" w:sz="4" w:space="0" w:color="auto"/>
            </w:tcBorders>
          </w:tcPr>
          <w:p w:rsidR="00DE4FD8" w:rsidRDefault="00DE4FD8">
            <w:pPr>
              <w:spacing w:after="0"/>
              <w:rPr>
                <w:rFonts w:ascii="Times New Roman" w:hAnsi="Times New Roman"/>
                <w:sz w:val="24"/>
                <w:szCs w:val="24"/>
              </w:rPr>
            </w:pPr>
            <w:r>
              <w:rPr>
                <w:rFonts w:ascii="Times New Roman" w:hAnsi="Times New Roman"/>
                <w:sz w:val="24"/>
                <w:szCs w:val="24"/>
              </w:rPr>
              <w:t>ФЭМП</w:t>
            </w:r>
          </w:p>
          <w:p w:rsidR="00DE4FD8" w:rsidRDefault="00DE4FD8">
            <w:pPr>
              <w:spacing w:after="0"/>
              <w:rPr>
                <w:rFonts w:ascii="Times New Roman" w:hAnsi="Times New Roman"/>
                <w:sz w:val="24"/>
                <w:szCs w:val="24"/>
              </w:rPr>
            </w:pPr>
            <w:r>
              <w:rPr>
                <w:rFonts w:ascii="Times New Roman" w:hAnsi="Times New Roman"/>
                <w:sz w:val="24"/>
                <w:szCs w:val="24"/>
              </w:rPr>
              <w:t>Окружающий мир</w:t>
            </w:r>
          </w:p>
          <w:p w:rsidR="00DE4FD8" w:rsidRDefault="00DE4FD8">
            <w:pPr>
              <w:spacing w:after="0"/>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DE4FD8" w:rsidRDefault="00DE4FD8">
            <w:pPr>
              <w:spacing w:after="0"/>
              <w:rPr>
                <w:rFonts w:ascii="Times New Roman" w:hAnsi="Times New Roman"/>
                <w:sz w:val="24"/>
                <w:szCs w:val="24"/>
              </w:rPr>
            </w:pPr>
            <w:r>
              <w:rPr>
                <w:rFonts w:ascii="Times New Roman" w:hAnsi="Times New Roman"/>
                <w:sz w:val="24"/>
                <w:szCs w:val="24"/>
              </w:rPr>
              <w:t>Сенсорное развитие</w:t>
            </w:r>
          </w:p>
          <w:p w:rsidR="00DE4FD8" w:rsidRDefault="00DE4FD8">
            <w:pPr>
              <w:spacing w:after="0"/>
              <w:rPr>
                <w:rFonts w:ascii="Times New Roman" w:hAnsi="Times New Roman"/>
                <w:sz w:val="24"/>
                <w:szCs w:val="24"/>
              </w:rPr>
            </w:pPr>
            <w:r>
              <w:rPr>
                <w:rFonts w:ascii="Times New Roman" w:hAnsi="Times New Roman"/>
                <w:sz w:val="24"/>
                <w:szCs w:val="24"/>
              </w:rPr>
              <w:t>ФЭМП</w:t>
            </w:r>
          </w:p>
          <w:p w:rsidR="00DE4FD8" w:rsidRDefault="00DE4FD8">
            <w:pPr>
              <w:spacing w:after="0"/>
              <w:rPr>
                <w:rFonts w:ascii="Times New Roman" w:hAnsi="Times New Roman"/>
                <w:sz w:val="24"/>
                <w:szCs w:val="24"/>
              </w:rPr>
            </w:pPr>
            <w:r>
              <w:rPr>
                <w:rFonts w:ascii="Times New Roman" w:hAnsi="Times New Roman"/>
                <w:sz w:val="24"/>
                <w:szCs w:val="24"/>
              </w:rPr>
              <w:t>Ознакомление с окружающим</w:t>
            </w:r>
          </w:p>
          <w:p w:rsidR="00DE4FD8" w:rsidRDefault="00DE4FD8">
            <w:pPr>
              <w:spacing w:after="0"/>
              <w:rPr>
                <w:rFonts w:ascii="Times New Roman" w:hAnsi="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О.А. </w:t>
            </w:r>
            <w:proofErr w:type="spellStart"/>
            <w:r>
              <w:rPr>
                <w:rFonts w:ascii="Times New Roman" w:eastAsia="Lucida Sans Unicode" w:hAnsi="Times New Roman"/>
                <w:color w:val="000000"/>
                <w:sz w:val="24"/>
                <w:szCs w:val="24"/>
              </w:rPr>
              <w:t>Соломенникова</w:t>
            </w:r>
            <w:proofErr w:type="spellEnd"/>
            <w:r>
              <w:rPr>
                <w:rFonts w:ascii="Times New Roman" w:eastAsia="Lucida Sans Unicode" w:hAnsi="Times New Roman"/>
                <w:color w:val="000000"/>
                <w:sz w:val="24"/>
                <w:szCs w:val="24"/>
              </w:rPr>
              <w:t xml:space="preserve"> «Экологическое воспитание в детском саду». Программа и методические рекомендации. – М.: Мозаика – Синтез, 2009.</w:t>
            </w:r>
          </w:p>
          <w:p w:rsidR="00DE4FD8" w:rsidRDefault="00DE4FD8">
            <w:pPr>
              <w:widowControl w:val="0"/>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О.А. </w:t>
            </w:r>
            <w:proofErr w:type="spellStart"/>
            <w:r>
              <w:rPr>
                <w:rFonts w:ascii="Times New Roman" w:eastAsia="Lucida Sans Unicode" w:hAnsi="Times New Roman"/>
                <w:color w:val="000000"/>
                <w:sz w:val="24"/>
                <w:szCs w:val="24"/>
              </w:rPr>
              <w:t>Соломенникова</w:t>
            </w:r>
            <w:proofErr w:type="spellEnd"/>
            <w:r>
              <w:rPr>
                <w:rFonts w:ascii="Times New Roman" w:eastAsia="Lucida Sans Unicode" w:hAnsi="Times New Roman"/>
                <w:color w:val="000000"/>
                <w:sz w:val="24"/>
                <w:szCs w:val="24"/>
              </w:rPr>
              <w:t xml:space="preserve"> «Занятия по формированию элементарных экологических представлений в первой младшей группе детского сада». Конспекты занятий. – М.: Мозаика – Синтез, 2010.</w:t>
            </w:r>
          </w:p>
          <w:p w:rsidR="00DE4FD8" w:rsidRDefault="00DE4FD8">
            <w:pPr>
              <w:widowControl w:val="0"/>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О.А. </w:t>
            </w:r>
            <w:proofErr w:type="spellStart"/>
            <w:r>
              <w:rPr>
                <w:rFonts w:ascii="Times New Roman" w:eastAsia="Lucida Sans Unicode" w:hAnsi="Times New Roman"/>
                <w:color w:val="000000"/>
                <w:sz w:val="24"/>
                <w:szCs w:val="24"/>
              </w:rPr>
              <w:t>Соломенникова</w:t>
            </w:r>
            <w:proofErr w:type="spellEnd"/>
            <w:r>
              <w:rPr>
                <w:rFonts w:ascii="Times New Roman" w:eastAsia="Lucida Sans Unicode" w:hAnsi="Times New Roman"/>
                <w:color w:val="000000"/>
                <w:sz w:val="24"/>
                <w:szCs w:val="24"/>
              </w:rPr>
              <w:t xml:space="preserve"> «Занятия по формированию элементарных экологических представлений во второй младшей группе детского сада». Конспекты занятий. – М.: Мозаика – Синтез, 2012.</w:t>
            </w:r>
          </w:p>
          <w:p w:rsidR="00DE4FD8" w:rsidRDefault="00DE4FD8">
            <w:pPr>
              <w:widowControl w:val="0"/>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О.А. </w:t>
            </w:r>
            <w:proofErr w:type="spellStart"/>
            <w:r>
              <w:rPr>
                <w:rFonts w:ascii="Times New Roman" w:eastAsia="Lucida Sans Unicode" w:hAnsi="Times New Roman"/>
                <w:color w:val="000000"/>
                <w:sz w:val="24"/>
                <w:szCs w:val="24"/>
              </w:rPr>
              <w:t>Соломенникова</w:t>
            </w:r>
            <w:proofErr w:type="spellEnd"/>
            <w:r>
              <w:rPr>
                <w:rFonts w:ascii="Times New Roman" w:eastAsia="Lucida Sans Unicode" w:hAnsi="Times New Roman"/>
                <w:color w:val="000000"/>
                <w:sz w:val="24"/>
                <w:szCs w:val="24"/>
              </w:rPr>
              <w:t xml:space="preserve"> «Занятия по формированию элементарных экологических представлений в средней группе детского сада». Конспекты занятий. – М.: Мозаика – Синтез, 2010.</w:t>
            </w:r>
          </w:p>
          <w:p w:rsidR="00DE4FD8" w:rsidRDefault="00DE4FD8">
            <w:pPr>
              <w:widowControl w:val="0"/>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О.А. </w:t>
            </w:r>
            <w:proofErr w:type="spellStart"/>
            <w:r>
              <w:rPr>
                <w:rFonts w:ascii="Times New Roman" w:eastAsia="Lucida Sans Unicode" w:hAnsi="Times New Roman"/>
                <w:color w:val="000000"/>
                <w:sz w:val="24"/>
                <w:szCs w:val="24"/>
              </w:rPr>
              <w:t>Дыбина</w:t>
            </w:r>
            <w:proofErr w:type="spellEnd"/>
            <w:r>
              <w:rPr>
                <w:rFonts w:ascii="Times New Roman" w:eastAsia="Lucida Sans Unicode" w:hAnsi="Times New Roman"/>
                <w:color w:val="000000"/>
                <w:sz w:val="24"/>
                <w:szCs w:val="24"/>
              </w:rPr>
              <w:t xml:space="preserve"> «Ребенок и окружающий мир». Программа и методические рекомендации. – М.: Мозаика – Синтез, 2010.</w:t>
            </w:r>
          </w:p>
          <w:p w:rsidR="00DE4FD8" w:rsidRDefault="00DE4FD8">
            <w:pPr>
              <w:widowControl w:val="0"/>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О.А. </w:t>
            </w:r>
            <w:proofErr w:type="spellStart"/>
            <w:r>
              <w:rPr>
                <w:rFonts w:ascii="Times New Roman" w:eastAsia="Lucida Sans Unicode" w:hAnsi="Times New Roman"/>
                <w:color w:val="000000"/>
                <w:sz w:val="24"/>
                <w:szCs w:val="24"/>
              </w:rPr>
              <w:t>Дыбина</w:t>
            </w:r>
            <w:proofErr w:type="spellEnd"/>
            <w:r>
              <w:rPr>
                <w:rFonts w:ascii="Times New Roman" w:eastAsia="Lucida Sans Unicode" w:hAnsi="Times New Roman"/>
                <w:color w:val="000000"/>
                <w:sz w:val="24"/>
                <w:szCs w:val="24"/>
              </w:rPr>
              <w:t xml:space="preserve"> «Занятия по ознакомлению с окружающим миром во второй младшей группе детского сада». Конспекты занятий. – М.: Мозаика – Синтез, 2012.</w:t>
            </w:r>
          </w:p>
          <w:p w:rsidR="00DE4FD8" w:rsidRDefault="00DE4FD8">
            <w:pPr>
              <w:widowControl w:val="0"/>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О.А. </w:t>
            </w:r>
            <w:proofErr w:type="spellStart"/>
            <w:r>
              <w:rPr>
                <w:rFonts w:ascii="Times New Roman" w:eastAsia="Lucida Sans Unicode" w:hAnsi="Times New Roman"/>
                <w:color w:val="000000"/>
                <w:sz w:val="24"/>
                <w:szCs w:val="24"/>
              </w:rPr>
              <w:t>Дыбина</w:t>
            </w:r>
            <w:proofErr w:type="spellEnd"/>
            <w:r>
              <w:rPr>
                <w:rFonts w:ascii="Times New Roman" w:eastAsia="Lucida Sans Unicode" w:hAnsi="Times New Roman"/>
                <w:color w:val="000000"/>
                <w:sz w:val="24"/>
                <w:szCs w:val="24"/>
              </w:rPr>
              <w:t xml:space="preserve"> «Занятия по ознакомлению с окружающим миром в средней группе детского сада». Конспекты занятий. – М.: Мозаика – Синтез, 2011</w:t>
            </w:r>
          </w:p>
          <w:p w:rsidR="00DE4FD8" w:rsidRDefault="00DE4FD8">
            <w:pPr>
              <w:widowControl w:val="0"/>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О.А. </w:t>
            </w:r>
            <w:proofErr w:type="spellStart"/>
            <w:r>
              <w:rPr>
                <w:rFonts w:ascii="Times New Roman" w:eastAsia="Lucida Sans Unicode" w:hAnsi="Times New Roman"/>
                <w:color w:val="000000"/>
                <w:sz w:val="24"/>
                <w:szCs w:val="24"/>
              </w:rPr>
              <w:t>Дыбина</w:t>
            </w:r>
            <w:proofErr w:type="spellEnd"/>
            <w:r>
              <w:rPr>
                <w:rFonts w:ascii="Times New Roman" w:eastAsia="Lucida Sans Unicode" w:hAnsi="Times New Roman"/>
                <w:color w:val="000000"/>
                <w:sz w:val="24"/>
                <w:szCs w:val="24"/>
              </w:rPr>
              <w:t xml:space="preserve"> «Занятия по ознакомлению с окружающим миром в старшей группе детского сада». Конспекты занятий. – М.: Мозаика – Синтез, 2011.</w:t>
            </w:r>
          </w:p>
          <w:p w:rsidR="00DE4FD8" w:rsidRDefault="00DE4FD8">
            <w:pPr>
              <w:widowControl w:val="0"/>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О.А. </w:t>
            </w:r>
            <w:proofErr w:type="spellStart"/>
            <w:r>
              <w:rPr>
                <w:rFonts w:ascii="Times New Roman" w:eastAsia="Lucida Sans Unicode" w:hAnsi="Times New Roman"/>
                <w:color w:val="000000"/>
                <w:sz w:val="24"/>
                <w:szCs w:val="24"/>
              </w:rPr>
              <w:t>Дыбина</w:t>
            </w:r>
            <w:proofErr w:type="spellEnd"/>
            <w:r>
              <w:rPr>
                <w:rFonts w:ascii="Times New Roman" w:eastAsia="Lucida Sans Unicode" w:hAnsi="Times New Roman"/>
                <w:color w:val="000000"/>
                <w:sz w:val="24"/>
                <w:szCs w:val="24"/>
              </w:rPr>
              <w:t xml:space="preserve"> «Занятия по ознакомлению с окружающим миром в подготовительной к школе группе детского сада». Конспекты занятий. – М.: Мозаика – Синтез, 2011.</w:t>
            </w:r>
          </w:p>
          <w:p w:rsidR="00DE4FD8" w:rsidRDefault="00DE4FD8">
            <w:pPr>
              <w:widowControl w:val="0"/>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Л.Ю. Павлова «Сборник дидактических игр по ознакомлению с окружающим миром» Для работы с детьми 4-7 лет. – М.: Мозаика – Синтез, 2011.</w:t>
            </w:r>
          </w:p>
          <w:p w:rsidR="00DE4FD8" w:rsidRDefault="00DE4FD8">
            <w:pPr>
              <w:widowControl w:val="0"/>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Н.А. </w:t>
            </w:r>
            <w:proofErr w:type="spellStart"/>
            <w:r>
              <w:rPr>
                <w:rFonts w:ascii="Times New Roman" w:eastAsia="Lucida Sans Unicode" w:hAnsi="Times New Roman"/>
                <w:color w:val="000000"/>
                <w:sz w:val="24"/>
                <w:szCs w:val="24"/>
              </w:rPr>
              <w:t>Арапова</w:t>
            </w:r>
            <w:proofErr w:type="spellEnd"/>
            <w:r>
              <w:rPr>
                <w:rFonts w:ascii="Times New Roman" w:eastAsia="Lucida Sans Unicode" w:hAnsi="Times New Roman"/>
                <w:color w:val="000000"/>
                <w:sz w:val="24"/>
                <w:szCs w:val="24"/>
              </w:rPr>
              <w:t>-Пискарева «Формирование элементарных математических представлений». Методическое пособие. – М.: Мозаика – Синтез, 2010.</w:t>
            </w:r>
          </w:p>
          <w:p w:rsidR="00DE4FD8" w:rsidRDefault="00DE4FD8">
            <w:pPr>
              <w:widowControl w:val="0"/>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И.А. </w:t>
            </w:r>
            <w:proofErr w:type="spellStart"/>
            <w:r>
              <w:rPr>
                <w:rFonts w:ascii="Times New Roman" w:eastAsia="Lucida Sans Unicode" w:hAnsi="Times New Roman"/>
                <w:color w:val="000000"/>
                <w:sz w:val="24"/>
                <w:szCs w:val="24"/>
              </w:rPr>
              <w:t>Помораева</w:t>
            </w:r>
            <w:proofErr w:type="spellEnd"/>
            <w:r>
              <w:rPr>
                <w:rFonts w:ascii="Times New Roman" w:eastAsia="Lucida Sans Unicode" w:hAnsi="Times New Roman"/>
                <w:color w:val="000000"/>
                <w:sz w:val="24"/>
                <w:szCs w:val="24"/>
              </w:rPr>
              <w:t xml:space="preserve">, В.А. </w:t>
            </w:r>
            <w:proofErr w:type="spellStart"/>
            <w:r>
              <w:rPr>
                <w:rFonts w:ascii="Times New Roman" w:eastAsia="Lucida Sans Unicode" w:hAnsi="Times New Roman"/>
                <w:color w:val="000000"/>
                <w:sz w:val="24"/>
                <w:szCs w:val="24"/>
              </w:rPr>
              <w:t>Позина</w:t>
            </w:r>
            <w:proofErr w:type="spellEnd"/>
            <w:r>
              <w:rPr>
                <w:rFonts w:ascii="Times New Roman" w:eastAsia="Lucida Sans Unicode" w:hAnsi="Times New Roman"/>
                <w:color w:val="000000"/>
                <w:sz w:val="24"/>
                <w:szCs w:val="24"/>
              </w:rPr>
              <w:t xml:space="preserve"> «Занятия по формированию элементарных математических представлений во второй младшей группе детского сада». Планы занятий. – М.: Мозаика – Синтез, 2010. </w:t>
            </w:r>
          </w:p>
          <w:p w:rsidR="00DE4FD8" w:rsidRDefault="00DE4FD8">
            <w:pPr>
              <w:widowControl w:val="0"/>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lastRenderedPageBreak/>
              <w:t xml:space="preserve">- И.А. </w:t>
            </w:r>
            <w:proofErr w:type="spellStart"/>
            <w:r>
              <w:rPr>
                <w:rFonts w:ascii="Times New Roman" w:eastAsia="Lucida Sans Unicode" w:hAnsi="Times New Roman"/>
                <w:color w:val="000000"/>
                <w:sz w:val="24"/>
                <w:szCs w:val="24"/>
              </w:rPr>
              <w:t>Помораева</w:t>
            </w:r>
            <w:proofErr w:type="spellEnd"/>
            <w:r>
              <w:rPr>
                <w:rFonts w:ascii="Times New Roman" w:eastAsia="Lucida Sans Unicode" w:hAnsi="Times New Roman"/>
                <w:color w:val="000000"/>
                <w:sz w:val="24"/>
                <w:szCs w:val="24"/>
              </w:rPr>
              <w:t xml:space="preserve">, В.А. </w:t>
            </w:r>
            <w:proofErr w:type="spellStart"/>
            <w:r>
              <w:rPr>
                <w:rFonts w:ascii="Times New Roman" w:eastAsia="Lucida Sans Unicode" w:hAnsi="Times New Roman"/>
                <w:color w:val="000000"/>
                <w:sz w:val="24"/>
                <w:szCs w:val="24"/>
              </w:rPr>
              <w:t>Позина</w:t>
            </w:r>
            <w:proofErr w:type="spellEnd"/>
            <w:r>
              <w:rPr>
                <w:rFonts w:ascii="Times New Roman" w:eastAsia="Lucida Sans Unicode" w:hAnsi="Times New Roman"/>
                <w:color w:val="000000"/>
                <w:sz w:val="24"/>
                <w:szCs w:val="24"/>
              </w:rPr>
              <w:t xml:space="preserve"> «Занятия по формированию элементарных математических представлений в средней группе детского сада». Планы занятий. – М.: Мозаика – Синтез, 2010.</w:t>
            </w:r>
          </w:p>
          <w:p w:rsidR="00DE4FD8" w:rsidRDefault="00DE4FD8">
            <w:pPr>
              <w:widowControl w:val="0"/>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И.А. </w:t>
            </w:r>
            <w:proofErr w:type="spellStart"/>
            <w:r>
              <w:rPr>
                <w:rFonts w:ascii="Times New Roman" w:eastAsia="Lucida Sans Unicode" w:hAnsi="Times New Roman"/>
                <w:color w:val="000000"/>
                <w:sz w:val="24"/>
                <w:szCs w:val="24"/>
              </w:rPr>
              <w:t>Помораева</w:t>
            </w:r>
            <w:proofErr w:type="spellEnd"/>
            <w:r>
              <w:rPr>
                <w:rFonts w:ascii="Times New Roman" w:eastAsia="Lucida Sans Unicode" w:hAnsi="Times New Roman"/>
                <w:color w:val="000000"/>
                <w:sz w:val="24"/>
                <w:szCs w:val="24"/>
              </w:rPr>
              <w:t xml:space="preserve">, В.А. </w:t>
            </w:r>
            <w:proofErr w:type="spellStart"/>
            <w:r>
              <w:rPr>
                <w:rFonts w:ascii="Times New Roman" w:eastAsia="Lucida Sans Unicode" w:hAnsi="Times New Roman"/>
                <w:color w:val="000000"/>
                <w:sz w:val="24"/>
                <w:szCs w:val="24"/>
              </w:rPr>
              <w:t>Позина</w:t>
            </w:r>
            <w:proofErr w:type="spellEnd"/>
            <w:r>
              <w:rPr>
                <w:rFonts w:ascii="Times New Roman" w:eastAsia="Lucida Sans Unicode" w:hAnsi="Times New Roman"/>
                <w:color w:val="000000"/>
                <w:sz w:val="24"/>
                <w:szCs w:val="24"/>
              </w:rPr>
              <w:t xml:space="preserve"> «Занятия по формированию элементарных математических представлений в старшей группе детского сада». Планы занятий. – М.: Мозаика – Синтез, 2010.</w:t>
            </w:r>
          </w:p>
          <w:p w:rsidR="00DE4FD8" w:rsidRDefault="00DE4FD8">
            <w:pPr>
              <w:widowControl w:val="0"/>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И.А. </w:t>
            </w:r>
            <w:proofErr w:type="spellStart"/>
            <w:r>
              <w:rPr>
                <w:rFonts w:ascii="Times New Roman" w:eastAsia="Lucida Sans Unicode" w:hAnsi="Times New Roman"/>
                <w:color w:val="000000"/>
                <w:sz w:val="24"/>
                <w:szCs w:val="24"/>
              </w:rPr>
              <w:t>Помораева</w:t>
            </w:r>
            <w:proofErr w:type="spellEnd"/>
            <w:r>
              <w:rPr>
                <w:rFonts w:ascii="Times New Roman" w:eastAsia="Lucida Sans Unicode" w:hAnsi="Times New Roman"/>
                <w:color w:val="000000"/>
                <w:sz w:val="24"/>
                <w:szCs w:val="24"/>
              </w:rPr>
              <w:t xml:space="preserve">, В.А. </w:t>
            </w:r>
            <w:proofErr w:type="spellStart"/>
            <w:r>
              <w:rPr>
                <w:rFonts w:ascii="Times New Roman" w:eastAsia="Lucida Sans Unicode" w:hAnsi="Times New Roman"/>
                <w:color w:val="000000"/>
                <w:sz w:val="24"/>
                <w:szCs w:val="24"/>
              </w:rPr>
              <w:t>Позина</w:t>
            </w:r>
            <w:proofErr w:type="spellEnd"/>
            <w:r>
              <w:rPr>
                <w:rFonts w:ascii="Times New Roman" w:eastAsia="Lucida Sans Unicode" w:hAnsi="Times New Roman"/>
                <w:color w:val="000000"/>
                <w:sz w:val="24"/>
                <w:szCs w:val="24"/>
              </w:rPr>
              <w:t xml:space="preserve"> «Занятия по формированию элементарных математических представлений в подготовительной к школе группе детского сада». Планы занятий. – М.: Мозаика – Синтез, 2012.</w:t>
            </w:r>
          </w:p>
          <w:p w:rsidR="00DE4FD8" w:rsidRDefault="00DE4FD8">
            <w:pPr>
              <w:widowControl w:val="0"/>
              <w:suppressAutoHyphens/>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w:t>
            </w:r>
            <w:r>
              <w:rPr>
                <w:rFonts w:ascii="Times New Roman" w:hAnsi="Times New Roman"/>
                <w:color w:val="000000"/>
                <w:sz w:val="24"/>
                <w:szCs w:val="24"/>
              </w:rPr>
              <w:t xml:space="preserve">Математика в детском саду. Рабочая тетрадь для детей. </w:t>
            </w:r>
            <w:r>
              <w:rPr>
                <w:rFonts w:ascii="Times New Roman" w:hAnsi="Times New Roman"/>
                <w:sz w:val="24"/>
                <w:szCs w:val="24"/>
              </w:rPr>
              <w:t>М.: Мозаика-Синтез, 2011</w:t>
            </w:r>
            <w:r>
              <w:rPr>
                <w:rFonts w:ascii="Times New Roman" w:hAnsi="Times New Roman"/>
                <w:color w:val="000000"/>
                <w:sz w:val="24"/>
                <w:szCs w:val="24"/>
              </w:rPr>
              <w:t>.</w:t>
            </w:r>
          </w:p>
          <w:p w:rsidR="00DE4FD8" w:rsidRDefault="00DE4FD8">
            <w:pPr>
              <w:widowControl w:val="0"/>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Л.В. </w:t>
            </w:r>
            <w:proofErr w:type="spellStart"/>
            <w:r>
              <w:rPr>
                <w:rFonts w:ascii="Times New Roman" w:eastAsia="Lucida Sans Unicode" w:hAnsi="Times New Roman"/>
                <w:color w:val="000000"/>
                <w:sz w:val="24"/>
                <w:szCs w:val="24"/>
              </w:rPr>
              <w:t>Куцакова</w:t>
            </w:r>
            <w:proofErr w:type="spellEnd"/>
            <w:r>
              <w:rPr>
                <w:rFonts w:ascii="Times New Roman" w:eastAsia="Lucida Sans Unicode" w:hAnsi="Times New Roman"/>
                <w:color w:val="000000"/>
                <w:sz w:val="24"/>
                <w:szCs w:val="24"/>
              </w:rPr>
              <w:t xml:space="preserve"> «Занятия по конструированию из строительного материала в средней группе детского сада». Конспекты занятий. – М.: Мозаика – Синтез, 2010.</w:t>
            </w:r>
          </w:p>
          <w:p w:rsidR="00DE4FD8" w:rsidRDefault="00DE4FD8">
            <w:pPr>
              <w:widowControl w:val="0"/>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Л.В. </w:t>
            </w:r>
            <w:proofErr w:type="spellStart"/>
            <w:r>
              <w:rPr>
                <w:rFonts w:ascii="Times New Roman" w:eastAsia="Lucida Sans Unicode" w:hAnsi="Times New Roman"/>
                <w:color w:val="000000"/>
                <w:sz w:val="24"/>
                <w:szCs w:val="24"/>
              </w:rPr>
              <w:t>Куцакова</w:t>
            </w:r>
            <w:proofErr w:type="spellEnd"/>
            <w:r>
              <w:rPr>
                <w:rFonts w:ascii="Times New Roman" w:eastAsia="Lucida Sans Unicode" w:hAnsi="Times New Roman"/>
                <w:color w:val="000000"/>
                <w:sz w:val="24"/>
                <w:szCs w:val="24"/>
              </w:rPr>
              <w:t xml:space="preserve"> «Занятия по конструированию из строительного материала в старшей группе детского сада». Конспекты занятий. – М.: Мозаика – Синтез, 2010.</w:t>
            </w:r>
          </w:p>
          <w:p w:rsidR="00DE4FD8" w:rsidRDefault="00DE4FD8">
            <w:pPr>
              <w:widowControl w:val="0"/>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Л.В. </w:t>
            </w:r>
            <w:proofErr w:type="spellStart"/>
            <w:r>
              <w:rPr>
                <w:rFonts w:ascii="Times New Roman" w:eastAsia="Lucida Sans Unicode" w:hAnsi="Times New Roman"/>
                <w:color w:val="000000"/>
                <w:sz w:val="24"/>
                <w:szCs w:val="24"/>
              </w:rPr>
              <w:t>Куцакова</w:t>
            </w:r>
            <w:proofErr w:type="spellEnd"/>
            <w:r>
              <w:rPr>
                <w:rFonts w:ascii="Times New Roman" w:eastAsia="Lucida Sans Unicode" w:hAnsi="Times New Roman"/>
                <w:color w:val="000000"/>
                <w:sz w:val="24"/>
                <w:szCs w:val="24"/>
              </w:rPr>
              <w:t xml:space="preserve"> «Занятия по конструированию из строительного материала в подготовительной к школе группе детского сада». Конспекты занятий. – М.: Мозаика – Синтез, 2010.</w:t>
            </w:r>
          </w:p>
          <w:p w:rsidR="00DE4FD8" w:rsidRDefault="00DE4FD8">
            <w:pPr>
              <w:spacing w:after="0"/>
              <w:jc w:val="both"/>
              <w:rPr>
                <w:rFonts w:ascii="Times New Roman" w:hAnsi="Times New Roman"/>
                <w:sz w:val="24"/>
                <w:szCs w:val="24"/>
              </w:rPr>
            </w:pPr>
            <w:r>
              <w:rPr>
                <w:rFonts w:ascii="Times New Roman" w:eastAsia="Lucida Sans Unicode" w:hAnsi="Times New Roman"/>
                <w:color w:val="000000"/>
                <w:sz w:val="24"/>
                <w:szCs w:val="24"/>
              </w:rPr>
              <w:t xml:space="preserve">Н.Е. </w:t>
            </w:r>
            <w:proofErr w:type="spellStart"/>
            <w:r>
              <w:rPr>
                <w:rFonts w:ascii="Times New Roman" w:eastAsia="Lucida Sans Unicode" w:hAnsi="Times New Roman"/>
                <w:color w:val="000000"/>
                <w:sz w:val="24"/>
                <w:szCs w:val="24"/>
              </w:rPr>
              <w:t>Веракса</w:t>
            </w:r>
            <w:proofErr w:type="spellEnd"/>
            <w:r>
              <w:rPr>
                <w:rFonts w:ascii="Times New Roman" w:eastAsia="Lucida Sans Unicode" w:hAnsi="Times New Roman"/>
                <w:color w:val="000000"/>
                <w:sz w:val="24"/>
                <w:szCs w:val="24"/>
              </w:rPr>
              <w:t xml:space="preserve">, О.Р. </w:t>
            </w:r>
            <w:proofErr w:type="spellStart"/>
            <w:r>
              <w:rPr>
                <w:rFonts w:ascii="Times New Roman" w:eastAsia="Lucida Sans Unicode" w:hAnsi="Times New Roman"/>
                <w:color w:val="000000"/>
                <w:sz w:val="24"/>
                <w:szCs w:val="24"/>
              </w:rPr>
              <w:t>Галимов</w:t>
            </w:r>
            <w:proofErr w:type="spellEnd"/>
            <w:r>
              <w:rPr>
                <w:rFonts w:ascii="Times New Roman" w:eastAsia="Lucida Sans Unicode" w:hAnsi="Times New Roman"/>
                <w:color w:val="000000"/>
                <w:sz w:val="24"/>
                <w:szCs w:val="24"/>
              </w:rPr>
              <w:t xml:space="preserve"> «Познавательно-исследовательская деятельность дошкольников». Методическое пособие. – М.: Мозаика – Синтез, 2012</w:t>
            </w:r>
          </w:p>
        </w:tc>
      </w:tr>
      <w:tr w:rsidR="00DE4FD8" w:rsidTr="00DE4FD8">
        <w:trPr>
          <w:trHeight w:val="1408"/>
        </w:trPr>
        <w:tc>
          <w:tcPr>
            <w:tcW w:w="1276" w:type="dxa"/>
            <w:tcBorders>
              <w:top w:val="single" w:sz="4" w:space="0" w:color="auto"/>
              <w:left w:val="single" w:sz="4" w:space="0" w:color="auto"/>
              <w:bottom w:val="single" w:sz="4" w:space="0" w:color="auto"/>
              <w:right w:val="single" w:sz="4" w:space="0" w:color="auto"/>
            </w:tcBorders>
          </w:tcPr>
          <w:p w:rsidR="00DE4FD8" w:rsidRDefault="00DE4FD8">
            <w:pPr>
              <w:spacing w:after="0"/>
              <w:rPr>
                <w:rFonts w:ascii="Times New Roman" w:hAnsi="Times New Roman"/>
                <w:b/>
                <w:bCs/>
                <w:i/>
                <w:sz w:val="24"/>
                <w:szCs w:val="24"/>
              </w:rPr>
            </w:pPr>
            <w:r>
              <w:rPr>
                <w:rFonts w:ascii="Times New Roman" w:hAnsi="Times New Roman"/>
                <w:b/>
                <w:bCs/>
                <w:i/>
                <w:sz w:val="24"/>
                <w:szCs w:val="24"/>
              </w:rPr>
              <w:lastRenderedPageBreak/>
              <w:t>Художественно-эстетическое развитие</w:t>
            </w:r>
          </w:p>
          <w:p w:rsidR="00DE4FD8" w:rsidRDefault="00DE4FD8">
            <w:pPr>
              <w:spacing w:after="0"/>
              <w:rPr>
                <w:rFonts w:ascii="Times New Roman" w:hAnsi="Times New Roman"/>
                <w:b/>
                <w:bCs/>
                <w:i/>
                <w:sz w:val="24"/>
                <w:szCs w:val="24"/>
              </w:rPr>
            </w:pPr>
          </w:p>
          <w:p w:rsidR="00DE4FD8" w:rsidRDefault="00DE4FD8">
            <w:pPr>
              <w:spacing w:after="0"/>
              <w:rPr>
                <w:rFonts w:ascii="Times New Roman" w:hAnsi="Times New Roman"/>
                <w:b/>
                <w:bCs/>
                <w:i/>
                <w:sz w:val="24"/>
                <w:szCs w:val="24"/>
              </w:rPr>
            </w:pPr>
          </w:p>
          <w:p w:rsidR="00DE4FD8" w:rsidRDefault="00DE4FD8">
            <w:pPr>
              <w:spacing w:after="0"/>
              <w:rPr>
                <w:rFonts w:ascii="Times New Roman" w:hAnsi="Times New Roman"/>
                <w:b/>
                <w:bCs/>
                <w:i/>
                <w:sz w:val="24"/>
                <w:szCs w:val="24"/>
              </w:rPr>
            </w:pPr>
          </w:p>
          <w:p w:rsidR="00DE4FD8" w:rsidRDefault="00DE4FD8">
            <w:pPr>
              <w:spacing w:after="0"/>
              <w:rPr>
                <w:rFonts w:ascii="Times New Roman" w:hAnsi="Times New Roman"/>
                <w:b/>
                <w:i/>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sz w:val="24"/>
                <w:szCs w:val="24"/>
              </w:rPr>
            </w:pPr>
            <w:r>
              <w:rPr>
                <w:rFonts w:ascii="Times New Roman" w:hAnsi="Times New Roman"/>
                <w:sz w:val="24"/>
                <w:szCs w:val="24"/>
              </w:rPr>
              <w:t>Продуктивная деятельность</w:t>
            </w:r>
          </w:p>
          <w:p w:rsidR="00DE4FD8" w:rsidRDefault="00DE4FD8">
            <w:pPr>
              <w:spacing w:after="0"/>
              <w:rPr>
                <w:rFonts w:ascii="Times New Roman" w:hAnsi="Times New Roman"/>
                <w:sz w:val="24"/>
                <w:szCs w:val="24"/>
              </w:rPr>
            </w:pPr>
            <w:r>
              <w:rPr>
                <w:rFonts w:ascii="Times New Roman" w:hAnsi="Times New Roman"/>
                <w:sz w:val="24"/>
                <w:szCs w:val="24"/>
              </w:rPr>
              <w:t xml:space="preserve">Музыкальное воспитание </w:t>
            </w:r>
          </w:p>
        </w:tc>
        <w:tc>
          <w:tcPr>
            <w:tcW w:w="1276"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sz w:val="24"/>
                <w:szCs w:val="24"/>
              </w:rPr>
            </w:pPr>
            <w:r>
              <w:rPr>
                <w:rFonts w:ascii="Times New Roman" w:hAnsi="Times New Roman"/>
                <w:sz w:val="24"/>
                <w:szCs w:val="24"/>
              </w:rPr>
              <w:t>Рисование</w:t>
            </w:r>
          </w:p>
          <w:p w:rsidR="00DE4FD8" w:rsidRDefault="00DE4FD8">
            <w:pPr>
              <w:spacing w:after="0"/>
              <w:rPr>
                <w:rFonts w:ascii="Times New Roman" w:hAnsi="Times New Roman"/>
                <w:sz w:val="24"/>
                <w:szCs w:val="24"/>
              </w:rPr>
            </w:pPr>
            <w:r>
              <w:rPr>
                <w:rFonts w:ascii="Times New Roman" w:hAnsi="Times New Roman"/>
                <w:sz w:val="24"/>
                <w:szCs w:val="24"/>
              </w:rPr>
              <w:t>Лепка</w:t>
            </w:r>
          </w:p>
          <w:p w:rsidR="00DE4FD8" w:rsidRDefault="00DE4FD8">
            <w:pPr>
              <w:spacing w:after="0"/>
              <w:rPr>
                <w:rFonts w:ascii="Times New Roman" w:hAnsi="Times New Roman"/>
                <w:sz w:val="24"/>
                <w:szCs w:val="24"/>
              </w:rPr>
            </w:pPr>
            <w:r>
              <w:rPr>
                <w:rFonts w:ascii="Times New Roman" w:hAnsi="Times New Roman"/>
                <w:sz w:val="24"/>
                <w:szCs w:val="24"/>
              </w:rPr>
              <w:t>Аппликация</w:t>
            </w:r>
          </w:p>
          <w:p w:rsidR="00DE4FD8" w:rsidRDefault="00DE4FD8">
            <w:pPr>
              <w:spacing w:after="0"/>
              <w:rPr>
                <w:rFonts w:ascii="Times New Roman" w:hAnsi="Times New Roman"/>
                <w:sz w:val="24"/>
                <w:szCs w:val="24"/>
              </w:rPr>
            </w:pPr>
            <w:r>
              <w:rPr>
                <w:rFonts w:ascii="Times New Roman" w:hAnsi="Times New Roman"/>
                <w:sz w:val="24"/>
                <w:szCs w:val="24"/>
              </w:rPr>
              <w:t>Ручной труд</w:t>
            </w:r>
          </w:p>
          <w:p w:rsidR="00DE4FD8" w:rsidRDefault="00DE4FD8">
            <w:pPr>
              <w:spacing w:after="0"/>
              <w:rPr>
                <w:rFonts w:ascii="Times New Roman" w:hAnsi="Times New Roman"/>
                <w:sz w:val="24"/>
                <w:szCs w:val="24"/>
              </w:rPr>
            </w:pPr>
            <w:r>
              <w:rPr>
                <w:rFonts w:ascii="Times New Roman" w:hAnsi="Times New Roman"/>
                <w:sz w:val="24"/>
                <w:szCs w:val="24"/>
              </w:rPr>
              <w:t>Конструирование</w:t>
            </w:r>
          </w:p>
          <w:p w:rsidR="00DE4FD8" w:rsidRDefault="00DE4FD8">
            <w:pPr>
              <w:spacing w:after="0"/>
              <w:rPr>
                <w:rFonts w:ascii="Times New Roman" w:hAnsi="Times New Roman"/>
                <w:sz w:val="24"/>
                <w:szCs w:val="24"/>
              </w:rPr>
            </w:pPr>
            <w:r>
              <w:rPr>
                <w:rFonts w:ascii="Times New Roman" w:hAnsi="Times New Roman"/>
                <w:sz w:val="24"/>
                <w:szCs w:val="24"/>
              </w:rPr>
              <w:t>Музыкальное воспитание  Театрализ</w:t>
            </w:r>
            <w:r>
              <w:rPr>
                <w:rFonts w:ascii="Times New Roman" w:hAnsi="Times New Roman"/>
                <w:sz w:val="24"/>
                <w:szCs w:val="24"/>
              </w:rPr>
              <w:lastRenderedPageBreak/>
              <w:t xml:space="preserve">ованная деятельность </w:t>
            </w:r>
          </w:p>
        </w:tc>
        <w:tc>
          <w:tcPr>
            <w:tcW w:w="5670" w:type="dxa"/>
            <w:tcBorders>
              <w:top w:val="single" w:sz="4" w:space="0" w:color="auto"/>
              <w:left w:val="single" w:sz="4" w:space="0" w:color="auto"/>
              <w:bottom w:val="single" w:sz="4" w:space="0" w:color="auto"/>
              <w:right w:val="single" w:sz="4" w:space="0" w:color="auto"/>
            </w:tcBorders>
            <w:hideMark/>
          </w:tcPr>
          <w:p w:rsidR="00DE4FD8" w:rsidRDefault="00DE4FD8">
            <w:pPr>
              <w:shd w:val="clear" w:color="auto" w:fill="FFFFFF"/>
              <w:spacing w:after="0"/>
              <w:jc w:val="both"/>
              <w:rPr>
                <w:rFonts w:ascii="Times New Roman" w:hAnsi="Times New Roman"/>
                <w:sz w:val="24"/>
                <w:szCs w:val="24"/>
              </w:rPr>
            </w:pPr>
            <w:r>
              <w:rPr>
                <w:rFonts w:ascii="Times New Roman" w:hAnsi="Times New Roman"/>
                <w:sz w:val="24"/>
                <w:szCs w:val="24"/>
              </w:rPr>
              <w:lastRenderedPageBreak/>
              <w:t xml:space="preserve">- Комарова. Т.С. Изобразительная деятельность в детском саду. </w:t>
            </w:r>
            <w:r>
              <w:rPr>
                <w:rFonts w:ascii="Times New Roman" w:eastAsia="Lucida Sans Unicode" w:hAnsi="Times New Roman"/>
                <w:color w:val="000000"/>
                <w:sz w:val="24"/>
                <w:szCs w:val="24"/>
              </w:rPr>
              <w:t xml:space="preserve">Программа и методические рекомендации. </w:t>
            </w:r>
            <w:r>
              <w:rPr>
                <w:rFonts w:ascii="Times New Roman" w:hAnsi="Times New Roman"/>
                <w:sz w:val="24"/>
                <w:szCs w:val="24"/>
              </w:rPr>
              <w:t>М.: Мозаика-Синтез, 2010.</w:t>
            </w:r>
          </w:p>
          <w:p w:rsidR="00DE4FD8" w:rsidRDefault="00DE4FD8">
            <w:pPr>
              <w:shd w:val="clear" w:color="auto" w:fill="FFFFFF"/>
              <w:spacing w:after="0"/>
              <w:jc w:val="both"/>
              <w:rPr>
                <w:rFonts w:ascii="Times New Roman" w:hAnsi="Times New Roman"/>
                <w:sz w:val="24"/>
                <w:szCs w:val="24"/>
              </w:rPr>
            </w:pPr>
            <w:r>
              <w:rPr>
                <w:rFonts w:ascii="Times New Roman" w:hAnsi="Times New Roman"/>
                <w:sz w:val="24"/>
                <w:szCs w:val="24"/>
              </w:rPr>
              <w:t>- Комарова Т.С. Детское художественное творчество.</w:t>
            </w:r>
            <w:r>
              <w:rPr>
                <w:rFonts w:ascii="Times New Roman" w:eastAsia="Lucida Sans Unicode" w:hAnsi="Times New Roman"/>
                <w:color w:val="000000"/>
                <w:sz w:val="24"/>
                <w:szCs w:val="24"/>
              </w:rPr>
              <w:t xml:space="preserve"> Методическое пособие для воспитателей и педагогов</w:t>
            </w:r>
            <w:r>
              <w:rPr>
                <w:rFonts w:ascii="Times New Roman" w:hAnsi="Times New Roman"/>
                <w:sz w:val="24"/>
                <w:szCs w:val="24"/>
              </w:rPr>
              <w:t>. М.: Мозаика-Синтез, 2010.</w:t>
            </w:r>
          </w:p>
          <w:p w:rsidR="00DE4FD8" w:rsidRDefault="00DE4FD8">
            <w:pPr>
              <w:widowControl w:val="0"/>
              <w:suppressAutoHyphens/>
              <w:spacing w:after="0"/>
              <w:jc w:val="both"/>
              <w:rPr>
                <w:rFonts w:ascii="Times New Roman" w:hAnsi="Times New Roman"/>
                <w:sz w:val="24"/>
                <w:szCs w:val="24"/>
              </w:rPr>
            </w:pPr>
            <w:r>
              <w:rPr>
                <w:rFonts w:ascii="Times New Roman" w:eastAsia="Lucida Sans Unicode" w:hAnsi="Times New Roman"/>
                <w:color w:val="000000"/>
                <w:sz w:val="24"/>
                <w:szCs w:val="24"/>
              </w:rPr>
              <w:t xml:space="preserve">- Комарова Т. С. Занятие по изобразительной деятельности во II младшей, средней, старшей, подготовительной группах. Конспекты и планы занятий </w:t>
            </w:r>
            <w:r>
              <w:rPr>
                <w:rFonts w:ascii="Times New Roman" w:hAnsi="Times New Roman"/>
                <w:sz w:val="24"/>
                <w:szCs w:val="24"/>
              </w:rPr>
              <w:t>М.: Мозаика-Синтез, 2010.</w:t>
            </w:r>
          </w:p>
          <w:p w:rsidR="00DE4FD8" w:rsidRDefault="00DE4FD8">
            <w:pPr>
              <w:widowControl w:val="0"/>
              <w:spacing w:after="0"/>
              <w:jc w:val="both"/>
              <w:rPr>
                <w:rFonts w:ascii="Times New Roman" w:hAnsi="Times New Roman"/>
                <w:sz w:val="24"/>
                <w:szCs w:val="24"/>
              </w:rPr>
            </w:pPr>
            <w:r>
              <w:rPr>
                <w:rFonts w:ascii="Times New Roman" w:hAnsi="Times New Roman"/>
                <w:sz w:val="24"/>
                <w:szCs w:val="24"/>
              </w:rPr>
              <w:t>- И.А. Лыкова Программа художественного воспитания, обучения и развития детей 2-7 лет «Цветные ладошки».</w:t>
            </w:r>
          </w:p>
          <w:p w:rsidR="00DE4FD8" w:rsidRDefault="00DE4FD8">
            <w:pPr>
              <w:widowControl w:val="0"/>
              <w:spacing w:after="0"/>
              <w:jc w:val="both"/>
              <w:rPr>
                <w:rFonts w:ascii="Times New Roman" w:hAnsi="Times New Roman"/>
                <w:sz w:val="24"/>
                <w:szCs w:val="24"/>
              </w:rPr>
            </w:pPr>
            <w:r>
              <w:rPr>
                <w:rFonts w:ascii="Times New Roman" w:hAnsi="Times New Roman"/>
                <w:sz w:val="24"/>
                <w:szCs w:val="24"/>
              </w:rPr>
              <w:lastRenderedPageBreak/>
              <w:t xml:space="preserve">-  Ладушки», программа по музыкальному воспитанию детей дошкольного возраста, </w:t>
            </w:r>
            <w:proofErr w:type="spellStart"/>
            <w:r>
              <w:rPr>
                <w:rFonts w:ascii="Times New Roman" w:hAnsi="Times New Roman"/>
                <w:sz w:val="24"/>
                <w:szCs w:val="24"/>
              </w:rPr>
              <w:t>И.Каплунова</w:t>
            </w:r>
            <w:proofErr w:type="spellEnd"/>
            <w:r>
              <w:rPr>
                <w:rFonts w:ascii="Times New Roman" w:hAnsi="Times New Roman"/>
                <w:sz w:val="24"/>
                <w:szCs w:val="24"/>
              </w:rPr>
              <w:t xml:space="preserve">, </w:t>
            </w:r>
            <w:proofErr w:type="spellStart"/>
            <w:r>
              <w:rPr>
                <w:rFonts w:ascii="Times New Roman" w:hAnsi="Times New Roman"/>
                <w:sz w:val="24"/>
                <w:szCs w:val="24"/>
              </w:rPr>
              <w:t>И.Новоскольцева</w:t>
            </w:r>
            <w:proofErr w:type="spellEnd"/>
            <w:r>
              <w:rPr>
                <w:rFonts w:ascii="Times New Roman" w:hAnsi="Times New Roman"/>
                <w:sz w:val="24"/>
                <w:szCs w:val="24"/>
              </w:rPr>
              <w:t xml:space="preserve">, </w:t>
            </w:r>
            <w:proofErr w:type="spellStart"/>
            <w:r>
              <w:rPr>
                <w:rFonts w:ascii="Times New Roman" w:hAnsi="Times New Roman"/>
                <w:sz w:val="24"/>
                <w:szCs w:val="24"/>
              </w:rPr>
              <w:t>г.С</w:t>
            </w:r>
            <w:proofErr w:type="spellEnd"/>
            <w:r>
              <w:rPr>
                <w:rFonts w:ascii="Times New Roman" w:hAnsi="Times New Roman"/>
                <w:sz w:val="24"/>
                <w:szCs w:val="24"/>
              </w:rPr>
              <w:t>.-Петербург, 2010г.</w:t>
            </w:r>
          </w:p>
          <w:p w:rsidR="00DE4FD8" w:rsidRDefault="00DE4FD8">
            <w:pPr>
              <w:widowControl w:val="0"/>
              <w:suppressAutoHyphens/>
              <w:spacing w:after="0"/>
              <w:jc w:val="both"/>
              <w:rPr>
                <w:rFonts w:ascii="Times New Roman" w:hAnsi="Times New Roman"/>
                <w:color w:val="000000"/>
                <w:sz w:val="24"/>
                <w:szCs w:val="24"/>
              </w:rPr>
            </w:pPr>
            <w:r>
              <w:rPr>
                <w:rFonts w:ascii="Times New Roman" w:eastAsia="Lucida Sans Unicode" w:hAnsi="Times New Roman"/>
                <w:color w:val="000000"/>
                <w:sz w:val="24"/>
                <w:szCs w:val="24"/>
              </w:rPr>
              <w:t xml:space="preserve">- </w:t>
            </w:r>
            <w:proofErr w:type="spellStart"/>
            <w:r>
              <w:rPr>
                <w:rFonts w:ascii="Times New Roman" w:eastAsia="Lucida Sans Unicode" w:hAnsi="Times New Roman"/>
                <w:color w:val="000000"/>
                <w:sz w:val="24"/>
                <w:szCs w:val="24"/>
              </w:rPr>
              <w:t>Зацепина</w:t>
            </w:r>
            <w:proofErr w:type="spellEnd"/>
            <w:r>
              <w:rPr>
                <w:rFonts w:ascii="Times New Roman" w:eastAsia="Lucida Sans Unicode" w:hAnsi="Times New Roman"/>
                <w:color w:val="000000"/>
                <w:sz w:val="24"/>
                <w:szCs w:val="24"/>
              </w:rPr>
              <w:t xml:space="preserve"> М. Б. Культурно-досуговая деятельность. Программа и методические </w:t>
            </w:r>
            <w:proofErr w:type="spellStart"/>
            <w:r>
              <w:rPr>
                <w:rFonts w:ascii="Times New Roman" w:eastAsia="Lucida Sans Unicode" w:hAnsi="Times New Roman"/>
                <w:color w:val="000000"/>
                <w:sz w:val="24"/>
                <w:szCs w:val="24"/>
              </w:rPr>
              <w:t>рекомендации</w:t>
            </w:r>
            <w:proofErr w:type="gramStart"/>
            <w:r>
              <w:rPr>
                <w:rFonts w:ascii="Times New Roman" w:eastAsia="Lucida Sans Unicode" w:hAnsi="Times New Roman"/>
                <w:color w:val="000000"/>
                <w:sz w:val="24"/>
                <w:szCs w:val="24"/>
              </w:rPr>
              <w:t>.</w:t>
            </w:r>
            <w:r>
              <w:rPr>
                <w:rFonts w:ascii="Times New Roman" w:hAnsi="Times New Roman"/>
                <w:sz w:val="24"/>
                <w:szCs w:val="24"/>
              </w:rPr>
              <w:t>М</w:t>
            </w:r>
            <w:proofErr w:type="spellEnd"/>
            <w:proofErr w:type="gramEnd"/>
            <w:r>
              <w:rPr>
                <w:rFonts w:ascii="Times New Roman" w:hAnsi="Times New Roman"/>
                <w:sz w:val="24"/>
                <w:szCs w:val="24"/>
              </w:rPr>
              <w:t>.: Мозаика-Синтез, 2005</w:t>
            </w:r>
            <w:r>
              <w:rPr>
                <w:rFonts w:ascii="Times New Roman" w:hAnsi="Times New Roman"/>
                <w:color w:val="000000"/>
                <w:sz w:val="24"/>
                <w:szCs w:val="24"/>
              </w:rPr>
              <w:t>.</w:t>
            </w:r>
          </w:p>
          <w:p w:rsidR="00DE4FD8" w:rsidRDefault="00DE4FD8">
            <w:pPr>
              <w:widowControl w:val="0"/>
              <w:suppressAutoHyphens/>
              <w:spacing w:after="0"/>
              <w:jc w:val="both"/>
              <w:rPr>
                <w:rFonts w:ascii="Times New Roman" w:hAnsi="Times New Roman"/>
                <w:color w:val="000000"/>
                <w:sz w:val="24"/>
                <w:szCs w:val="24"/>
              </w:rPr>
            </w:pPr>
            <w:r>
              <w:rPr>
                <w:rFonts w:ascii="Times New Roman" w:hAnsi="Times New Roman"/>
                <w:color w:val="000000"/>
                <w:sz w:val="24"/>
                <w:szCs w:val="24"/>
              </w:rPr>
              <w:t xml:space="preserve">- Музыкальные занятия, первая </w:t>
            </w:r>
            <w:proofErr w:type="spellStart"/>
            <w:r>
              <w:rPr>
                <w:rFonts w:ascii="Times New Roman" w:hAnsi="Times New Roman"/>
                <w:color w:val="000000"/>
                <w:sz w:val="24"/>
                <w:szCs w:val="24"/>
              </w:rPr>
              <w:t>ладшаягруппа</w:t>
            </w:r>
            <w:proofErr w:type="gramStart"/>
            <w:r>
              <w:rPr>
                <w:rFonts w:ascii="Times New Roman" w:hAnsi="Times New Roman"/>
                <w:color w:val="000000"/>
                <w:sz w:val="24"/>
                <w:szCs w:val="24"/>
              </w:rPr>
              <w:t>,О</w:t>
            </w:r>
            <w:proofErr w:type="gramEnd"/>
            <w:r>
              <w:rPr>
                <w:rFonts w:ascii="Times New Roman" w:hAnsi="Times New Roman"/>
                <w:color w:val="000000"/>
                <w:sz w:val="24"/>
                <w:szCs w:val="24"/>
              </w:rPr>
              <w:t>.Н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Арсеневскя</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Аолгоград</w:t>
            </w:r>
            <w:proofErr w:type="spellEnd"/>
            <w:r>
              <w:rPr>
                <w:rFonts w:ascii="Times New Roman" w:hAnsi="Times New Roman"/>
                <w:color w:val="000000"/>
                <w:sz w:val="24"/>
                <w:szCs w:val="24"/>
              </w:rPr>
              <w:t>, изд. «Учитель»,2012г.</w:t>
            </w:r>
          </w:p>
          <w:p w:rsidR="00DE4FD8" w:rsidRDefault="00DE4FD8">
            <w:pPr>
              <w:widowControl w:val="0"/>
              <w:spacing w:after="0"/>
              <w:jc w:val="both"/>
              <w:rPr>
                <w:rFonts w:ascii="Times New Roman" w:hAnsi="Times New Roman"/>
                <w:color w:val="000000"/>
                <w:sz w:val="24"/>
                <w:szCs w:val="24"/>
              </w:rPr>
            </w:pPr>
            <w:r>
              <w:rPr>
                <w:rFonts w:ascii="Times New Roman" w:hAnsi="Times New Roman"/>
                <w:color w:val="000000"/>
                <w:sz w:val="24"/>
                <w:szCs w:val="24"/>
              </w:rPr>
              <w:t xml:space="preserve">- М. Б. </w:t>
            </w:r>
            <w:proofErr w:type="spellStart"/>
            <w:r>
              <w:rPr>
                <w:rFonts w:ascii="Times New Roman" w:hAnsi="Times New Roman"/>
                <w:color w:val="000000"/>
                <w:sz w:val="24"/>
                <w:szCs w:val="24"/>
              </w:rPr>
              <w:t>Зацепина</w:t>
            </w:r>
            <w:proofErr w:type="spellEnd"/>
            <w:r>
              <w:rPr>
                <w:rFonts w:ascii="Times New Roman" w:hAnsi="Times New Roman"/>
                <w:color w:val="000000"/>
                <w:sz w:val="24"/>
                <w:szCs w:val="24"/>
              </w:rPr>
              <w:t xml:space="preserve"> «Музыкальное воспитание в детском саду». Методическое пособие. – М.: Мозаика-Синтез, 2010.</w:t>
            </w:r>
          </w:p>
          <w:p w:rsidR="00DE4FD8" w:rsidRDefault="00DE4FD8">
            <w:pPr>
              <w:widowControl w:val="0"/>
              <w:spacing w:after="0"/>
              <w:jc w:val="both"/>
              <w:rPr>
                <w:rFonts w:ascii="Times New Roman" w:hAnsi="Times New Roman"/>
                <w:color w:val="000000"/>
                <w:sz w:val="24"/>
                <w:szCs w:val="24"/>
              </w:rPr>
            </w:pPr>
            <w:r>
              <w:rPr>
                <w:rFonts w:ascii="Times New Roman" w:hAnsi="Times New Roman"/>
                <w:color w:val="000000"/>
                <w:sz w:val="24"/>
                <w:szCs w:val="24"/>
              </w:rPr>
              <w:t xml:space="preserve">-Музыкальные игры в детском саду для детей 5-7 лет, </w:t>
            </w:r>
            <w:proofErr w:type="spellStart"/>
            <w:r>
              <w:rPr>
                <w:rFonts w:ascii="Times New Roman" w:hAnsi="Times New Roman"/>
                <w:color w:val="000000"/>
                <w:sz w:val="24"/>
                <w:szCs w:val="24"/>
              </w:rPr>
              <w:t>И.Бондаренко</w:t>
            </w:r>
            <w:proofErr w:type="spellEnd"/>
            <w:r>
              <w:rPr>
                <w:rFonts w:ascii="Times New Roman" w:hAnsi="Times New Roman"/>
                <w:color w:val="000000"/>
                <w:sz w:val="24"/>
                <w:szCs w:val="24"/>
              </w:rPr>
              <w:t>, Москва, 2009г.</w:t>
            </w:r>
          </w:p>
          <w:p w:rsidR="00DE4FD8" w:rsidRDefault="00DE4FD8">
            <w:pPr>
              <w:widowControl w:val="0"/>
              <w:spacing w:after="0"/>
              <w:jc w:val="both"/>
              <w:rPr>
                <w:rFonts w:ascii="Times New Roman" w:hAnsi="Times New Roman"/>
                <w:color w:val="000000"/>
                <w:sz w:val="24"/>
                <w:szCs w:val="24"/>
              </w:rPr>
            </w:pPr>
            <w:r>
              <w:rPr>
                <w:rFonts w:ascii="Times New Roman" w:hAnsi="Times New Roman"/>
                <w:color w:val="000000"/>
                <w:sz w:val="24"/>
                <w:szCs w:val="24"/>
              </w:rPr>
              <w:t xml:space="preserve">- М. Б. </w:t>
            </w:r>
            <w:proofErr w:type="spellStart"/>
            <w:r>
              <w:rPr>
                <w:rFonts w:ascii="Times New Roman" w:hAnsi="Times New Roman"/>
                <w:color w:val="000000"/>
                <w:sz w:val="24"/>
                <w:szCs w:val="24"/>
              </w:rPr>
              <w:t>Зацепина</w:t>
            </w:r>
            <w:proofErr w:type="spellEnd"/>
            <w:r>
              <w:rPr>
                <w:rFonts w:ascii="Times New Roman" w:hAnsi="Times New Roman"/>
                <w:color w:val="000000"/>
                <w:sz w:val="24"/>
                <w:szCs w:val="24"/>
              </w:rPr>
              <w:t>, Т.В. Антонова “Праздники и развлечения в детском саду”. Методическое пособие. – М.: Мозаика-Синтез, 2010.</w:t>
            </w:r>
          </w:p>
          <w:p w:rsidR="00DE4FD8" w:rsidRDefault="00DE4FD8">
            <w:pPr>
              <w:widowControl w:val="0"/>
              <w:spacing w:after="0"/>
              <w:jc w:val="both"/>
              <w:rPr>
                <w:rFonts w:ascii="Times New Roman" w:hAnsi="Times New Roman"/>
                <w:color w:val="000000"/>
                <w:sz w:val="24"/>
                <w:szCs w:val="24"/>
              </w:rPr>
            </w:pPr>
            <w:r>
              <w:rPr>
                <w:rFonts w:ascii="Times New Roman" w:hAnsi="Times New Roman"/>
                <w:color w:val="000000"/>
                <w:sz w:val="24"/>
                <w:szCs w:val="24"/>
              </w:rPr>
              <w:t xml:space="preserve">-Театрализованные представления в детском саду (Сценарии с нотным приложением), </w:t>
            </w:r>
            <w:proofErr w:type="spellStart"/>
            <w:r>
              <w:rPr>
                <w:rFonts w:ascii="Times New Roman" w:hAnsi="Times New Roman"/>
                <w:color w:val="000000"/>
                <w:sz w:val="24"/>
                <w:szCs w:val="24"/>
              </w:rPr>
              <w:t>Е.А.Антипина</w:t>
            </w:r>
            <w:proofErr w:type="spellEnd"/>
            <w:r>
              <w:rPr>
                <w:rFonts w:ascii="Times New Roman" w:hAnsi="Times New Roman"/>
                <w:color w:val="000000"/>
                <w:sz w:val="24"/>
                <w:szCs w:val="24"/>
              </w:rPr>
              <w:t>, Москва, 2010г.</w:t>
            </w:r>
          </w:p>
          <w:p w:rsidR="00DE4FD8" w:rsidRDefault="00DE4FD8">
            <w:pPr>
              <w:widowControl w:val="0"/>
              <w:spacing w:after="0"/>
              <w:jc w:val="both"/>
              <w:rPr>
                <w:rFonts w:ascii="Times New Roman" w:hAnsi="Times New Roman"/>
                <w:i/>
                <w:color w:val="000000"/>
                <w:sz w:val="24"/>
                <w:szCs w:val="24"/>
              </w:rPr>
            </w:pPr>
            <w:r>
              <w:rPr>
                <w:rFonts w:ascii="Times New Roman" w:hAnsi="Times New Roman"/>
                <w:color w:val="000000"/>
                <w:sz w:val="24"/>
                <w:szCs w:val="24"/>
              </w:rPr>
              <w:t xml:space="preserve">- Музыкальные сценарии для детского сада, </w:t>
            </w:r>
            <w:proofErr w:type="spellStart"/>
            <w:r>
              <w:rPr>
                <w:rFonts w:ascii="Times New Roman" w:hAnsi="Times New Roman"/>
                <w:color w:val="000000"/>
                <w:sz w:val="24"/>
                <w:szCs w:val="24"/>
              </w:rPr>
              <w:t>З.Роот</w:t>
            </w:r>
            <w:proofErr w:type="spellEnd"/>
            <w:r>
              <w:rPr>
                <w:rFonts w:ascii="Times New Roman" w:hAnsi="Times New Roman"/>
                <w:color w:val="000000"/>
                <w:sz w:val="24"/>
                <w:szCs w:val="24"/>
              </w:rPr>
              <w:t>, Москва, 2008г.</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Э. </w:t>
            </w:r>
            <w:proofErr w:type="gramStart"/>
            <w:r>
              <w:rPr>
                <w:rFonts w:ascii="Times New Roman" w:hAnsi="Times New Roman"/>
                <w:sz w:val="24"/>
                <w:szCs w:val="24"/>
              </w:rPr>
              <w:t>П</w:t>
            </w:r>
            <w:proofErr w:type="gramEnd"/>
            <w:r>
              <w:rPr>
                <w:rFonts w:ascii="Times New Roman" w:hAnsi="Times New Roman"/>
                <w:sz w:val="24"/>
                <w:szCs w:val="24"/>
              </w:rPr>
              <w:t xml:space="preserve"> Костина ООП дошкольного образования «Камертон»   . </w:t>
            </w:r>
          </w:p>
          <w:p w:rsidR="00DE4FD8" w:rsidRDefault="00DE4FD8">
            <w:pPr>
              <w:spacing w:after="0"/>
              <w:jc w:val="both"/>
              <w:rPr>
                <w:rFonts w:ascii="Times New Roman" w:hAnsi="Times New Roman"/>
                <w:sz w:val="24"/>
                <w:szCs w:val="24"/>
              </w:rPr>
            </w:pPr>
            <w:r>
              <w:rPr>
                <w:rFonts w:ascii="Times New Roman" w:hAnsi="Times New Roman"/>
                <w:sz w:val="24"/>
                <w:szCs w:val="24"/>
              </w:rPr>
              <w:t>- Н.Ф.   Сорокина «Театр, творчество, дети».</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Н.Ф.  Сорокина «Играем в кукольный театр». - М., </w:t>
            </w:r>
            <w:proofErr w:type="spellStart"/>
            <w:r>
              <w:rPr>
                <w:rFonts w:ascii="Times New Roman" w:hAnsi="Times New Roman"/>
                <w:sz w:val="24"/>
                <w:szCs w:val="24"/>
              </w:rPr>
              <w:t>Аркти</w:t>
            </w:r>
            <w:proofErr w:type="spellEnd"/>
            <w:r>
              <w:rPr>
                <w:rFonts w:ascii="Times New Roman" w:hAnsi="Times New Roman"/>
                <w:sz w:val="24"/>
                <w:szCs w:val="24"/>
              </w:rPr>
              <w:t xml:space="preserve"> , 1999.</w:t>
            </w:r>
          </w:p>
        </w:tc>
      </w:tr>
      <w:tr w:rsidR="00DE4FD8" w:rsidTr="00DE4FD8">
        <w:trPr>
          <w:trHeight w:val="1608"/>
        </w:trPr>
        <w:tc>
          <w:tcPr>
            <w:tcW w:w="1276"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b/>
                <w:i/>
                <w:sz w:val="24"/>
                <w:szCs w:val="24"/>
              </w:rPr>
            </w:pPr>
            <w:r>
              <w:rPr>
                <w:rFonts w:ascii="Times New Roman" w:hAnsi="Times New Roman"/>
                <w:b/>
                <w:i/>
                <w:sz w:val="24"/>
                <w:szCs w:val="24"/>
              </w:rPr>
              <w:lastRenderedPageBreak/>
              <w:t>Речевое развитие</w:t>
            </w:r>
          </w:p>
        </w:tc>
        <w:tc>
          <w:tcPr>
            <w:tcW w:w="1417"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sz w:val="24"/>
                <w:szCs w:val="24"/>
              </w:rPr>
            </w:pPr>
            <w:r>
              <w:rPr>
                <w:rFonts w:ascii="Times New Roman" w:hAnsi="Times New Roman"/>
                <w:sz w:val="24"/>
                <w:szCs w:val="24"/>
              </w:rPr>
              <w:t>Развитие речи</w:t>
            </w:r>
          </w:p>
          <w:p w:rsidR="00DE4FD8" w:rsidRDefault="00DE4FD8">
            <w:pPr>
              <w:spacing w:after="0"/>
              <w:rPr>
                <w:rFonts w:ascii="Times New Roman" w:hAnsi="Times New Roman"/>
                <w:sz w:val="24"/>
                <w:szCs w:val="24"/>
              </w:rPr>
            </w:pPr>
            <w:r>
              <w:rPr>
                <w:rFonts w:ascii="Times New Roman" w:hAnsi="Times New Roman"/>
                <w:sz w:val="24"/>
                <w:szCs w:val="24"/>
              </w:rPr>
              <w:t>Чтение художественной литературы</w:t>
            </w:r>
          </w:p>
        </w:tc>
        <w:tc>
          <w:tcPr>
            <w:tcW w:w="1276"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sz w:val="24"/>
                <w:szCs w:val="24"/>
              </w:rPr>
            </w:pPr>
            <w:r>
              <w:rPr>
                <w:rFonts w:ascii="Times New Roman" w:hAnsi="Times New Roman"/>
                <w:sz w:val="24"/>
                <w:szCs w:val="24"/>
              </w:rPr>
              <w:t>Ознакомление с художественной литературой</w:t>
            </w:r>
          </w:p>
        </w:tc>
        <w:tc>
          <w:tcPr>
            <w:tcW w:w="5670" w:type="dxa"/>
            <w:tcBorders>
              <w:top w:val="single" w:sz="4" w:space="0" w:color="auto"/>
              <w:left w:val="single" w:sz="4" w:space="0" w:color="auto"/>
              <w:bottom w:val="single" w:sz="4" w:space="0" w:color="auto"/>
              <w:right w:val="single" w:sz="4" w:space="0" w:color="auto"/>
            </w:tcBorders>
            <w:hideMark/>
          </w:tcPr>
          <w:p w:rsidR="00DE4FD8" w:rsidRDefault="00DE4FD8">
            <w:pPr>
              <w:pStyle w:val="af1"/>
              <w:tabs>
                <w:tab w:val="left" w:pos="3142"/>
              </w:tabs>
              <w:spacing w:after="0"/>
              <w:ind w:left="0"/>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 xml:space="preserve">- </w:t>
            </w:r>
            <w:proofErr w:type="spellStart"/>
            <w:r>
              <w:rPr>
                <w:rFonts w:ascii="Times New Roman" w:hAnsi="Times New Roman"/>
                <w:color w:val="000000"/>
                <w:sz w:val="24"/>
                <w:szCs w:val="24"/>
                <w:shd w:val="clear" w:color="auto" w:fill="FFFFFF"/>
                <w:lang w:eastAsia="ru-RU"/>
              </w:rPr>
              <w:t>Гербова</w:t>
            </w:r>
            <w:proofErr w:type="spellEnd"/>
            <w:r>
              <w:rPr>
                <w:rFonts w:ascii="Times New Roman" w:hAnsi="Times New Roman"/>
                <w:color w:val="000000"/>
                <w:sz w:val="24"/>
                <w:szCs w:val="24"/>
                <w:shd w:val="clear" w:color="auto" w:fill="FFFFFF"/>
                <w:lang w:eastAsia="ru-RU"/>
              </w:rPr>
              <w:t xml:space="preserve"> В.В.. Развитие речи в детском саду. Программа и методические рекомендации – </w:t>
            </w:r>
            <w:r>
              <w:rPr>
                <w:rFonts w:ascii="Times New Roman" w:hAnsi="Times New Roman"/>
                <w:sz w:val="24"/>
                <w:szCs w:val="24"/>
                <w:lang w:eastAsia="ru-RU"/>
              </w:rPr>
              <w:t>М.: Мозаика-Синтез, 2010.</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В.В. </w:t>
            </w:r>
            <w:proofErr w:type="spellStart"/>
            <w:r>
              <w:rPr>
                <w:rFonts w:ascii="Times New Roman" w:hAnsi="Times New Roman"/>
                <w:sz w:val="24"/>
                <w:szCs w:val="24"/>
              </w:rPr>
              <w:t>Гербова</w:t>
            </w:r>
            <w:proofErr w:type="spellEnd"/>
            <w:r>
              <w:rPr>
                <w:rFonts w:ascii="Times New Roman" w:hAnsi="Times New Roman"/>
                <w:sz w:val="24"/>
                <w:szCs w:val="24"/>
              </w:rPr>
              <w:t xml:space="preserve"> «Занятия по развитию речи в первой младшей группе детского сада». Планы занятий. – М.: Мозаика – Синтез, 2011.</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В.В. </w:t>
            </w:r>
            <w:proofErr w:type="spellStart"/>
            <w:r>
              <w:rPr>
                <w:rFonts w:ascii="Times New Roman" w:hAnsi="Times New Roman"/>
                <w:sz w:val="24"/>
                <w:szCs w:val="24"/>
              </w:rPr>
              <w:t>Гербова</w:t>
            </w:r>
            <w:proofErr w:type="spellEnd"/>
            <w:r>
              <w:rPr>
                <w:rFonts w:ascii="Times New Roman" w:hAnsi="Times New Roman"/>
                <w:sz w:val="24"/>
                <w:szCs w:val="24"/>
              </w:rPr>
              <w:t xml:space="preserve"> «Занятия по развитию речи во второй младшей группе детского сада». Планы занятий. – М.: Мозаика – Синтез, 2012.</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В.В. </w:t>
            </w:r>
            <w:proofErr w:type="spellStart"/>
            <w:r>
              <w:rPr>
                <w:rFonts w:ascii="Times New Roman" w:hAnsi="Times New Roman"/>
                <w:sz w:val="24"/>
                <w:szCs w:val="24"/>
              </w:rPr>
              <w:t>Гербова</w:t>
            </w:r>
            <w:proofErr w:type="spellEnd"/>
            <w:r>
              <w:rPr>
                <w:rFonts w:ascii="Times New Roman" w:hAnsi="Times New Roman"/>
                <w:sz w:val="24"/>
                <w:szCs w:val="24"/>
              </w:rPr>
              <w:t xml:space="preserve"> «Занятия по развитию речи в средней группе детского сада». Планы занятий. – М.: Мозаика – Синтез, 2011.</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В.В. </w:t>
            </w:r>
            <w:proofErr w:type="spellStart"/>
            <w:r>
              <w:rPr>
                <w:rFonts w:ascii="Times New Roman" w:hAnsi="Times New Roman"/>
                <w:sz w:val="24"/>
                <w:szCs w:val="24"/>
              </w:rPr>
              <w:t>Гербова</w:t>
            </w:r>
            <w:proofErr w:type="spellEnd"/>
            <w:r>
              <w:rPr>
                <w:rFonts w:ascii="Times New Roman" w:hAnsi="Times New Roman"/>
                <w:sz w:val="24"/>
                <w:szCs w:val="24"/>
              </w:rPr>
              <w:t xml:space="preserve"> «Занятия по развитию речи в старшей группе детского сада». Планы занятий. – М.: Мозаика – Синтез, 2011.</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В.В. </w:t>
            </w:r>
            <w:proofErr w:type="spellStart"/>
            <w:r>
              <w:rPr>
                <w:rFonts w:ascii="Times New Roman" w:hAnsi="Times New Roman"/>
                <w:sz w:val="24"/>
                <w:szCs w:val="24"/>
              </w:rPr>
              <w:t>Гербова</w:t>
            </w:r>
            <w:proofErr w:type="spellEnd"/>
            <w:r>
              <w:rPr>
                <w:rFonts w:ascii="Times New Roman" w:hAnsi="Times New Roman"/>
                <w:sz w:val="24"/>
                <w:szCs w:val="24"/>
              </w:rPr>
              <w:t xml:space="preserve"> «Занятия по развитию речи в подготовительной к школе группе детского сада». Планы занятий. – М.: Мозаика – Синтез, 2012.</w:t>
            </w:r>
          </w:p>
          <w:p w:rsidR="00DE4FD8" w:rsidRDefault="00DE4FD8">
            <w:pPr>
              <w:spacing w:after="0"/>
              <w:jc w:val="both"/>
              <w:rPr>
                <w:rFonts w:ascii="Times New Roman" w:hAnsi="Times New Roman"/>
                <w:sz w:val="24"/>
                <w:szCs w:val="24"/>
              </w:rPr>
            </w:pPr>
            <w:r>
              <w:rPr>
                <w:rFonts w:ascii="Times New Roman" w:hAnsi="Times New Roman"/>
                <w:sz w:val="24"/>
                <w:szCs w:val="24"/>
              </w:rPr>
              <w:lastRenderedPageBreak/>
              <w:t xml:space="preserve">- Развитие речи у дошкольников. Рабочая тетрадь. М.: Мозаика-Синтез, 2011. </w:t>
            </w:r>
          </w:p>
          <w:p w:rsidR="00DE4FD8" w:rsidRDefault="00DE4FD8">
            <w:pPr>
              <w:spacing w:after="0"/>
              <w:jc w:val="both"/>
              <w:rPr>
                <w:rFonts w:ascii="Times New Roman" w:hAnsi="Times New Roman"/>
                <w:sz w:val="24"/>
                <w:szCs w:val="24"/>
              </w:rPr>
            </w:pPr>
            <w:r>
              <w:rPr>
                <w:rFonts w:ascii="Times New Roman" w:hAnsi="Times New Roman"/>
                <w:sz w:val="24"/>
                <w:szCs w:val="24"/>
              </w:rPr>
              <w:t>- Наглядно-дидактические пособия</w:t>
            </w:r>
          </w:p>
          <w:p w:rsidR="00DE4FD8" w:rsidRDefault="00DE4FD8">
            <w:pPr>
              <w:widowControl w:val="0"/>
              <w:suppressAutoHyphens/>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w:t>
            </w:r>
            <w:proofErr w:type="spellStart"/>
            <w:r>
              <w:rPr>
                <w:rFonts w:ascii="Times New Roman" w:eastAsia="Lucida Sans Unicode" w:hAnsi="Times New Roman"/>
                <w:color w:val="000000"/>
                <w:sz w:val="24"/>
                <w:szCs w:val="24"/>
              </w:rPr>
              <w:t>Гербова</w:t>
            </w:r>
            <w:proofErr w:type="spellEnd"/>
            <w:r>
              <w:rPr>
                <w:rFonts w:ascii="Times New Roman" w:eastAsia="Lucida Sans Unicode" w:hAnsi="Times New Roman"/>
                <w:color w:val="000000"/>
                <w:sz w:val="24"/>
                <w:szCs w:val="24"/>
              </w:rPr>
              <w:t xml:space="preserve"> В. </w:t>
            </w:r>
            <w:proofErr w:type="spellStart"/>
            <w:r>
              <w:rPr>
                <w:rFonts w:ascii="Times New Roman" w:eastAsia="Lucida Sans Unicode" w:hAnsi="Times New Roman"/>
                <w:color w:val="000000"/>
                <w:sz w:val="24"/>
                <w:szCs w:val="24"/>
              </w:rPr>
              <w:t>В..Развитие</w:t>
            </w:r>
            <w:proofErr w:type="spellEnd"/>
            <w:r>
              <w:rPr>
                <w:rFonts w:ascii="Times New Roman" w:eastAsia="Lucida Sans Unicode" w:hAnsi="Times New Roman"/>
                <w:color w:val="000000"/>
                <w:sz w:val="24"/>
                <w:szCs w:val="24"/>
              </w:rPr>
              <w:t xml:space="preserve"> речи в детском саду с 2-3 лет. Наглядно-дидактическое пособие.  М: Мозаика-Синтез,2005</w:t>
            </w:r>
          </w:p>
          <w:p w:rsidR="00DE4FD8" w:rsidRDefault="00DE4FD8">
            <w:pPr>
              <w:widowControl w:val="0"/>
              <w:suppressAutoHyphens/>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w:t>
            </w:r>
            <w:proofErr w:type="spellStart"/>
            <w:r>
              <w:rPr>
                <w:rFonts w:ascii="Times New Roman" w:eastAsia="Lucida Sans Unicode" w:hAnsi="Times New Roman"/>
                <w:color w:val="000000"/>
                <w:sz w:val="24"/>
                <w:szCs w:val="24"/>
              </w:rPr>
              <w:t>Гербова</w:t>
            </w:r>
            <w:proofErr w:type="spellEnd"/>
            <w:r>
              <w:rPr>
                <w:rFonts w:ascii="Times New Roman" w:eastAsia="Lucida Sans Unicode" w:hAnsi="Times New Roman"/>
                <w:color w:val="000000"/>
                <w:sz w:val="24"/>
                <w:szCs w:val="24"/>
              </w:rPr>
              <w:t xml:space="preserve"> В. </w:t>
            </w:r>
            <w:proofErr w:type="spellStart"/>
            <w:r>
              <w:rPr>
                <w:rFonts w:ascii="Times New Roman" w:eastAsia="Lucida Sans Unicode" w:hAnsi="Times New Roman"/>
                <w:color w:val="000000"/>
                <w:sz w:val="24"/>
                <w:szCs w:val="24"/>
              </w:rPr>
              <w:t>В..Развитие</w:t>
            </w:r>
            <w:proofErr w:type="spellEnd"/>
            <w:r>
              <w:rPr>
                <w:rFonts w:ascii="Times New Roman" w:eastAsia="Lucida Sans Unicode" w:hAnsi="Times New Roman"/>
                <w:color w:val="000000"/>
                <w:sz w:val="24"/>
                <w:szCs w:val="24"/>
              </w:rPr>
              <w:t xml:space="preserve"> речи в детском саду с 3-4 лет. Наглядно-дидактическое пособие. М: Мозаика-Синтез,2005</w:t>
            </w:r>
          </w:p>
          <w:p w:rsidR="00DE4FD8" w:rsidRDefault="00DE4FD8">
            <w:pPr>
              <w:spacing w:after="0"/>
              <w:jc w:val="both"/>
              <w:rPr>
                <w:rFonts w:ascii="Times New Roman" w:hAnsi="Times New Roman"/>
                <w:sz w:val="24"/>
                <w:szCs w:val="24"/>
              </w:rPr>
            </w:pPr>
            <w:r>
              <w:rPr>
                <w:rFonts w:ascii="Times New Roman" w:eastAsia="Lucida Sans Unicode" w:hAnsi="Times New Roman"/>
                <w:color w:val="000000"/>
                <w:sz w:val="24"/>
                <w:szCs w:val="24"/>
              </w:rPr>
              <w:t xml:space="preserve">- </w:t>
            </w:r>
            <w:proofErr w:type="spellStart"/>
            <w:r>
              <w:rPr>
                <w:rFonts w:ascii="Times New Roman" w:eastAsia="Lucida Sans Unicode" w:hAnsi="Times New Roman"/>
                <w:color w:val="000000"/>
                <w:sz w:val="24"/>
                <w:szCs w:val="24"/>
              </w:rPr>
              <w:t>ВаренцоваН.С.Обучение</w:t>
            </w:r>
            <w:proofErr w:type="spellEnd"/>
            <w:r>
              <w:rPr>
                <w:rFonts w:ascii="Times New Roman" w:eastAsia="Lucida Sans Unicode" w:hAnsi="Times New Roman"/>
                <w:color w:val="000000"/>
                <w:sz w:val="24"/>
                <w:szCs w:val="24"/>
              </w:rPr>
              <w:t xml:space="preserve"> дошкольников грамоте. М: Мозаика-Синтез,2005</w:t>
            </w:r>
          </w:p>
          <w:p w:rsidR="00DE4FD8" w:rsidRDefault="00DE4FD8">
            <w:pPr>
              <w:widowControl w:val="0"/>
              <w:suppressAutoHyphens/>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w:t>
            </w:r>
            <w:proofErr w:type="spellStart"/>
            <w:r>
              <w:rPr>
                <w:rFonts w:ascii="Times New Roman" w:eastAsia="Lucida Sans Unicode" w:hAnsi="Times New Roman"/>
                <w:color w:val="000000"/>
                <w:sz w:val="24"/>
                <w:szCs w:val="24"/>
              </w:rPr>
              <w:t>Гербова</w:t>
            </w:r>
            <w:proofErr w:type="spellEnd"/>
            <w:r>
              <w:rPr>
                <w:rFonts w:ascii="Times New Roman" w:eastAsia="Lucida Sans Unicode" w:hAnsi="Times New Roman"/>
                <w:color w:val="000000"/>
                <w:sz w:val="24"/>
                <w:szCs w:val="24"/>
              </w:rPr>
              <w:t xml:space="preserve"> В. В.. Приобщение детей к художественной литературе. Программа и методические рекомендации. М: Мозаика-Синтез,2005</w:t>
            </w:r>
          </w:p>
          <w:p w:rsidR="00DE4FD8" w:rsidRDefault="00DE4FD8">
            <w:pPr>
              <w:widowControl w:val="0"/>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«Книга для чтения в детском саду и дома» Хрестоматия. 2-4 года / В.В. </w:t>
            </w:r>
            <w:proofErr w:type="spellStart"/>
            <w:r>
              <w:rPr>
                <w:rFonts w:ascii="Times New Roman" w:eastAsia="Lucida Sans Unicode" w:hAnsi="Times New Roman"/>
                <w:color w:val="000000"/>
                <w:sz w:val="24"/>
                <w:szCs w:val="24"/>
              </w:rPr>
              <w:t>Гербова</w:t>
            </w:r>
            <w:proofErr w:type="spellEnd"/>
            <w:r>
              <w:rPr>
                <w:rFonts w:ascii="Times New Roman" w:eastAsia="Lucida Sans Unicode" w:hAnsi="Times New Roman"/>
                <w:color w:val="000000"/>
                <w:sz w:val="24"/>
                <w:szCs w:val="24"/>
              </w:rPr>
              <w:t>, Н.П. Ильчук и др. – М., 2005.</w:t>
            </w:r>
          </w:p>
          <w:p w:rsidR="00DE4FD8" w:rsidRDefault="00DE4FD8">
            <w:pPr>
              <w:widowControl w:val="0"/>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«Книга для чтения в детском саду и дома» Хрестоматия. 4-5 лет / В.В. </w:t>
            </w:r>
            <w:proofErr w:type="spellStart"/>
            <w:r>
              <w:rPr>
                <w:rFonts w:ascii="Times New Roman" w:eastAsia="Lucida Sans Unicode" w:hAnsi="Times New Roman"/>
                <w:color w:val="000000"/>
                <w:sz w:val="24"/>
                <w:szCs w:val="24"/>
              </w:rPr>
              <w:t>Гербова</w:t>
            </w:r>
            <w:proofErr w:type="spellEnd"/>
            <w:r>
              <w:rPr>
                <w:rFonts w:ascii="Times New Roman" w:eastAsia="Lucida Sans Unicode" w:hAnsi="Times New Roman"/>
                <w:color w:val="000000"/>
                <w:sz w:val="24"/>
                <w:szCs w:val="24"/>
              </w:rPr>
              <w:t>, Н.П. Ильчук и др. – М., 2005.</w:t>
            </w:r>
          </w:p>
          <w:p w:rsidR="00DE4FD8" w:rsidRDefault="00DE4FD8">
            <w:pPr>
              <w:spacing w:after="0"/>
              <w:rPr>
                <w:rFonts w:ascii="Times New Roman" w:hAnsi="Times New Roman"/>
                <w:sz w:val="24"/>
                <w:szCs w:val="24"/>
              </w:rPr>
            </w:pPr>
            <w:r>
              <w:rPr>
                <w:rFonts w:ascii="Times New Roman" w:eastAsia="Lucida Sans Unicode" w:hAnsi="Times New Roman"/>
                <w:color w:val="000000"/>
                <w:sz w:val="24"/>
                <w:szCs w:val="24"/>
              </w:rPr>
              <w:t xml:space="preserve">- «Книга для чтения в детском саду и дома» Хрестоматия. 5-7 лет / В.В. </w:t>
            </w:r>
            <w:proofErr w:type="spellStart"/>
            <w:r>
              <w:rPr>
                <w:rFonts w:ascii="Times New Roman" w:eastAsia="Lucida Sans Unicode" w:hAnsi="Times New Roman"/>
                <w:color w:val="000000"/>
                <w:sz w:val="24"/>
                <w:szCs w:val="24"/>
              </w:rPr>
              <w:t>Гербова</w:t>
            </w:r>
            <w:proofErr w:type="spellEnd"/>
            <w:r>
              <w:rPr>
                <w:rFonts w:ascii="Times New Roman" w:eastAsia="Lucida Sans Unicode" w:hAnsi="Times New Roman"/>
                <w:color w:val="000000"/>
                <w:sz w:val="24"/>
                <w:szCs w:val="24"/>
              </w:rPr>
              <w:t>, Н.П. Ильчук и др. – М., 2005.</w:t>
            </w:r>
          </w:p>
        </w:tc>
      </w:tr>
      <w:tr w:rsidR="00DE4FD8" w:rsidTr="00DE4FD8">
        <w:trPr>
          <w:trHeight w:val="2451"/>
        </w:trPr>
        <w:tc>
          <w:tcPr>
            <w:tcW w:w="1276" w:type="dxa"/>
            <w:tcBorders>
              <w:top w:val="single" w:sz="4" w:space="0" w:color="auto"/>
              <w:left w:val="single" w:sz="4" w:space="0" w:color="auto"/>
              <w:bottom w:val="single" w:sz="4" w:space="0" w:color="auto"/>
              <w:right w:val="single" w:sz="4" w:space="0" w:color="auto"/>
            </w:tcBorders>
          </w:tcPr>
          <w:p w:rsidR="00DE4FD8" w:rsidRDefault="00DE4FD8">
            <w:pPr>
              <w:spacing w:after="0"/>
              <w:rPr>
                <w:rFonts w:ascii="Times New Roman" w:hAnsi="Times New Roman"/>
                <w:b/>
                <w:i/>
                <w:sz w:val="24"/>
                <w:szCs w:val="24"/>
              </w:rPr>
            </w:pPr>
            <w:r>
              <w:rPr>
                <w:rFonts w:ascii="Times New Roman" w:hAnsi="Times New Roman"/>
                <w:b/>
                <w:i/>
                <w:sz w:val="24"/>
                <w:szCs w:val="24"/>
              </w:rPr>
              <w:lastRenderedPageBreak/>
              <w:t>Физическое развитие</w:t>
            </w:r>
          </w:p>
          <w:p w:rsidR="00DE4FD8" w:rsidRDefault="00DE4FD8">
            <w:pPr>
              <w:spacing w:after="0"/>
              <w:rPr>
                <w:rFonts w:ascii="Times New Roman" w:hAnsi="Times New Roman"/>
                <w:b/>
                <w:i/>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sz w:val="24"/>
                <w:szCs w:val="24"/>
              </w:rPr>
            </w:pPr>
            <w:r>
              <w:rPr>
                <w:rFonts w:ascii="Times New Roman" w:hAnsi="Times New Roman"/>
                <w:sz w:val="24"/>
                <w:szCs w:val="24"/>
              </w:rPr>
              <w:t>Здоровый образ жизни</w:t>
            </w:r>
          </w:p>
          <w:p w:rsidR="00DE4FD8" w:rsidRDefault="00DE4FD8">
            <w:pPr>
              <w:spacing w:after="0"/>
              <w:rPr>
                <w:rFonts w:ascii="Times New Roman" w:hAnsi="Times New Roman"/>
                <w:sz w:val="24"/>
                <w:szCs w:val="24"/>
              </w:rPr>
            </w:pPr>
            <w:r>
              <w:rPr>
                <w:rFonts w:ascii="Times New Roman" w:hAnsi="Times New Roman"/>
                <w:sz w:val="24"/>
                <w:szCs w:val="24"/>
              </w:rPr>
              <w:t>движения</w:t>
            </w:r>
          </w:p>
        </w:tc>
        <w:tc>
          <w:tcPr>
            <w:tcW w:w="1276" w:type="dxa"/>
            <w:tcBorders>
              <w:top w:val="single" w:sz="4" w:space="0" w:color="auto"/>
              <w:left w:val="single" w:sz="4" w:space="0" w:color="auto"/>
              <w:bottom w:val="single" w:sz="4" w:space="0" w:color="auto"/>
              <w:right w:val="single" w:sz="4" w:space="0" w:color="auto"/>
            </w:tcBorders>
            <w:hideMark/>
          </w:tcPr>
          <w:p w:rsidR="00DE4FD8" w:rsidRDefault="00DE4FD8">
            <w:pPr>
              <w:spacing w:after="0"/>
              <w:rPr>
                <w:rFonts w:ascii="Times New Roman" w:hAnsi="Times New Roman"/>
                <w:sz w:val="24"/>
                <w:szCs w:val="24"/>
              </w:rPr>
            </w:pPr>
            <w:r>
              <w:rPr>
                <w:rFonts w:ascii="Times New Roman" w:hAnsi="Times New Roman"/>
                <w:sz w:val="24"/>
                <w:szCs w:val="24"/>
              </w:rPr>
              <w:t>Физическая культура</w:t>
            </w:r>
          </w:p>
          <w:p w:rsidR="00DE4FD8" w:rsidRDefault="00DE4FD8">
            <w:pPr>
              <w:spacing w:after="0"/>
              <w:rPr>
                <w:rFonts w:ascii="Times New Roman" w:hAnsi="Times New Roman"/>
                <w:sz w:val="24"/>
                <w:szCs w:val="24"/>
              </w:rPr>
            </w:pPr>
            <w:r>
              <w:rPr>
                <w:rFonts w:ascii="Times New Roman" w:hAnsi="Times New Roman"/>
                <w:sz w:val="24"/>
                <w:szCs w:val="24"/>
              </w:rPr>
              <w:t>Основные движения</w:t>
            </w:r>
          </w:p>
          <w:p w:rsidR="00DE4FD8" w:rsidRDefault="00DE4FD8">
            <w:pPr>
              <w:spacing w:after="0"/>
              <w:rPr>
                <w:rFonts w:ascii="Times New Roman" w:hAnsi="Times New Roman"/>
                <w:sz w:val="24"/>
                <w:szCs w:val="24"/>
              </w:rPr>
            </w:pPr>
            <w:r>
              <w:rPr>
                <w:rFonts w:ascii="Times New Roman" w:hAnsi="Times New Roman"/>
                <w:sz w:val="24"/>
                <w:szCs w:val="24"/>
              </w:rPr>
              <w:t>Спортивные упражнения</w:t>
            </w:r>
          </w:p>
          <w:p w:rsidR="00DE4FD8" w:rsidRDefault="00DE4FD8">
            <w:pPr>
              <w:spacing w:after="0"/>
              <w:rPr>
                <w:rFonts w:ascii="Times New Roman" w:hAnsi="Times New Roman"/>
                <w:sz w:val="24"/>
                <w:szCs w:val="24"/>
              </w:rPr>
            </w:pPr>
            <w:r>
              <w:rPr>
                <w:rFonts w:ascii="Times New Roman" w:hAnsi="Times New Roman"/>
                <w:sz w:val="24"/>
                <w:szCs w:val="24"/>
              </w:rPr>
              <w:t>Спортивные игры</w:t>
            </w:r>
          </w:p>
          <w:p w:rsidR="00DE4FD8" w:rsidRDefault="00DE4FD8">
            <w:pPr>
              <w:spacing w:after="0"/>
              <w:rPr>
                <w:rFonts w:ascii="Times New Roman" w:hAnsi="Times New Roman"/>
                <w:sz w:val="24"/>
                <w:szCs w:val="24"/>
              </w:rPr>
            </w:pPr>
            <w:r>
              <w:rPr>
                <w:rFonts w:ascii="Times New Roman" w:hAnsi="Times New Roman"/>
                <w:sz w:val="24"/>
                <w:szCs w:val="24"/>
              </w:rPr>
              <w:t>Подвижные игры</w:t>
            </w:r>
          </w:p>
          <w:p w:rsidR="00DE4FD8" w:rsidRDefault="00DE4FD8">
            <w:pPr>
              <w:spacing w:after="0"/>
              <w:rPr>
                <w:rFonts w:ascii="Times New Roman" w:hAnsi="Times New Roman"/>
                <w:sz w:val="24"/>
                <w:szCs w:val="24"/>
              </w:rPr>
            </w:pPr>
            <w:r>
              <w:rPr>
                <w:rFonts w:ascii="Times New Roman" w:hAnsi="Times New Roman"/>
                <w:sz w:val="24"/>
                <w:szCs w:val="24"/>
              </w:rPr>
              <w:t>Физкультурно-оздоровительная работа</w:t>
            </w:r>
          </w:p>
          <w:p w:rsidR="00DE4FD8" w:rsidRDefault="00DE4FD8">
            <w:pPr>
              <w:spacing w:after="0"/>
              <w:rPr>
                <w:rFonts w:ascii="Times New Roman" w:hAnsi="Times New Roman"/>
                <w:sz w:val="24"/>
                <w:szCs w:val="24"/>
              </w:rPr>
            </w:pPr>
            <w:r>
              <w:rPr>
                <w:rFonts w:ascii="Times New Roman" w:hAnsi="Times New Roman"/>
                <w:sz w:val="24"/>
                <w:szCs w:val="24"/>
              </w:rPr>
              <w:t>Культурно-гигиениче</w:t>
            </w:r>
            <w:r>
              <w:rPr>
                <w:rFonts w:ascii="Times New Roman" w:hAnsi="Times New Roman"/>
                <w:sz w:val="24"/>
                <w:szCs w:val="24"/>
              </w:rPr>
              <w:lastRenderedPageBreak/>
              <w:t>ские навыки</w:t>
            </w:r>
          </w:p>
        </w:tc>
        <w:tc>
          <w:tcPr>
            <w:tcW w:w="5670" w:type="dxa"/>
            <w:tcBorders>
              <w:top w:val="single" w:sz="4" w:space="0" w:color="auto"/>
              <w:left w:val="single" w:sz="4" w:space="0" w:color="auto"/>
              <w:bottom w:val="single" w:sz="4" w:space="0" w:color="auto"/>
              <w:right w:val="single" w:sz="4" w:space="0" w:color="auto"/>
            </w:tcBorders>
            <w:hideMark/>
          </w:tcPr>
          <w:p w:rsidR="00DE4FD8" w:rsidRDefault="00DE4FD8">
            <w:pPr>
              <w:spacing w:after="0"/>
              <w:jc w:val="both"/>
              <w:rPr>
                <w:rFonts w:ascii="Times New Roman" w:hAnsi="Times New Roman"/>
                <w:sz w:val="24"/>
                <w:szCs w:val="24"/>
              </w:rPr>
            </w:pPr>
            <w:r>
              <w:rPr>
                <w:rFonts w:ascii="Times New Roman" w:hAnsi="Times New Roman"/>
                <w:sz w:val="24"/>
                <w:szCs w:val="24"/>
              </w:rPr>
              <w:lastRenderedPageBreak/>
              <w:t xml:space="preserve">- </w:t>
            </w:r>
            <w:proofErr w:type="spellStart"/>
            <w:r>
              <w:rPr>
                <w:rFonts w:ascii="Times New Roman" w:hAnsi="Times New Roman"/>
                <w:sz w:val="24"/>
                <w:szCs w:val="24"/>
              </w:rPr>
              <w:t>Степаненкова</w:t>
            </w:r>
            <w:proofErr w:type="spellEnd"/>
            <w:r>
              <w:rPr>
                <w:rFonts w:ascii="Times New Roman" w:hAnsi="Times New Roman"/>
                <w:sz w:val="24"/>
                <w:szCs w:val="24"/>
              </w:rPr>
              <w:t xml:space="preserve"> Э.Я. </w:t>
            </w:r>
            <w:r>
              <w:rPr>
                <w:rFonts w:ascii="Times New Roman" w:hAnsi="Times New Roman"/>
                <w:bCs/>
                <w:sz w:val="24"/>
                <w:szCs w:val="24"/>
              </w:rPr>
              <w:t>Физическое воспитание в детском саду</w:t>
            </w:r>
            <w:r>
              <w:rPr>
                <w:rFonts w:ascii="Times New Roman" w:hAnsi="Times New Roman"/>
                <w:sz w:val="24"/>
                <w:szCs w:val="24"/>
              </w:rPr>
              <w:t>. - М.: Мозаика-Синтез, 2010.</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Л.И. </w:t>
            </w:r>
            <w:proofErr w:type="spellStart"/>
            <w:r>
              <w:rPr>
                <w:rFonts w:ascii="Times New Roman" w:hAnsi="Times New Roman"/>
                <w:sz w:val="24"/>
                <w:szCs w:val="24"/>
              </w:rPr>
              <w:t>Пензулаева</w:t>
            </w:r>
            <w:proofErr w:type="spellEnd"/>
            <w:r>
              <w:rPr>
                <w:rFonts w:ascii="Times New Roman" w:hAnsi="Times New Roman"/>
                <w:sz w:val="24"/>
                <w:szCs w:val="24"/>
              </w:rPr>
              <w:t xml:space="preserve"> «Физкультурные занятия в детском саду». Вторая младшая группа. – М.: Мозаика – Синтез, 2012</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Л.И. </w:t>
            </w:r>
            <w:proofErr w:type="spellStart"/>
            <w:r>
              <w:rPr>
                <w:rFonts w:ascii="Times New Roman" w:hAnsi="Times New Roman"/>
                <w:sz w:val="24"/>
                <w:szCs w:val="24"/>
              </w:rPr>
              <w:t>Пензулаева</w:t>
            </w:r>
            <w:proofErr w:type="spellEnd"/>
            <w:r>
              <w:rPr>
                <w:rFonts w:ascii="Times New Roman" w:hAnsi="Times New Roman"/>
                <w:sz w:val="24"/>
                <w:szCs w:val="24"/>
              </w:rPr>
              <w:t xml:space="preserve"> «Физическая культура в детском саду». Средняя группа. – М.: Мозаика – Синтез, 2012.</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Л.И. </w:t>
            </w:r>
            <w:proofErr w:type="spellStart"/>
            <w:r>
              <w:rPr>
                <w:rFonts w:ascii="Times New Roman" w:hAnsi="Times New Roman"/>
                <w:sz w:val="24"/>
                <w:szCs w:val="24"/>
              </w:rPr>
              <w:t>Пензулаева</w:t>
            </w:r>
            <w:proofErr w:type="spellEnd"/>
            <w:r>
              <w:rPr>
                <w:rFonts w:ascii="Times New Roman" w:hAnsi="Times New Roman"/>
                <w:sz w:val="24"/>
                <w:szCs w:val="24"/>
              </w:rPr>
              <w:t xml:space="preserve"> «Физическая культура в детском саду». Старшая группа. – М.: Мозаика – Синтез, 2012.</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Л.И. </w:t>
            </w:r>
            <w:proofErr w:type="spellStart"/>
            <w:r>
              <w:rPr>
                <w:rFonts w:ascii="Times New Roman" w:hAnsi="Times New Roman"/>
                <w:sz w:val="24"/>
                <w:szCs w:val="24"/>
              </w:rPr>
              <w:t>Пензулаева</w:t>
            </w:r>
            <w:proofErr w:type="spellEnd"/>
            <w:r>
              <w:rPr>
                <w:rFonts w:ascii="Times New Roman" w:hAnsi="Times New Roman"/>
                <w:sz w:val="24"/>
                <w:szCs w:val="24"/>
              </w:rPr>
              <w:t xml:space="preserve"> «Физическая культура в детском саду». Подготовительная к школе группа. – М.: Мозаика – Синтез, 2012.</w:t>
            </w:r>
          </w:p>
          <w:p w:rsidR="00DE4FD8" w:rsidRDefault="00DE4FD8">
            <w:pPr>
              <w:spacing w:after="0"/>
              <w:jc w:val="both"/>
              <w:rPr>
                <w:rFonts w:ascii="Times New Roman" w:hAnsi="Times New Roman"/>
                <w:sz w:val="24"/>
                <w:szCs w:val="24"/>
              </w:rPr>
            </w:pPr>
            <w:r>
              <w:rPr>
                <w:rFonts w:ascii="Times New Roman" w:hAnsi="Times New Roman"/>
                <w:sz w:val="24"/>
                <w:szCs w:val="24"/>
              </w:rPr>
              <w:t>- Новикова И.М. Формирование представлений о здоровом образе жизни у дошкольников.- М: Мозаика-Синтез, 2010</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Пензулаева</w:t>
            </w:r>
            <w:proofErr w:type="spellEnd"/>
            <w:r>
              <w:rPr>
                <w:rFonts w:ascii="Times New Roman" w:hAnsi="Times New Roman"/>
                <w:sz w:val="24"/>
                <w:szCs w:val="24"/>
              </w:rPr>
              <w:t xml:space="preserve"> Л.И. Оздоровительная гимнастика для детей 3-7 лет.- М: Мозаика-Синтез, 2010</w:t>
            </w:r>
          </w:p>
          <w:p w:rsidR="00DE4FD8" w:rsidRDefault="00DE4FD8">
            <w:pPr>
              <w:spacing w:after="0"/>
              <w:jc w:val="both"/>
              <w:rPr>
                <w:rFonts w:ascii="Times New Roman" w:hAnsi="Times New Roman"/>
                <w:sz w:val="24"/>
                <w:szCs w:val="24"/>
              </w:rPr>
            </w:pPr>
            <w:r>
              <w:rPr>
                <w:rFonts w:ascii="Times New Roman" w:eastAsia="Lucida Sans Unicode" w:hAnsi="Times New Roman"/>
                <w:color w:val="000000"/>
                <w:sz w:val="24"/>
                <w:szCs w:val="24"/>
              </w:rPr>
              <w:t xml:space="preserve">- </w:t>
            </w:r>
            <w:proofErr w:type="spellStart"/>
            <w:r>
              <w:rPr>
                <w:rFonts w:ascii="Times New Roman" w:eastAsia="Lucida Sans Unicode" w:hAnsi="Times New Roman"/>
                <w:color w:val="000000"/>
                <w:sz w:val="24"/>
                <w:szCs w:val="24"/>
              </w:rPr>
              <w:t>Теплюк</w:t>
            </w:r>
            <w:proofErr w:type="spellEnd"/>
            <w:r>
              <w:rPr>
                <w:rFonts w:ascii="Times New Roman" w:eastAsia="Lucida Sans Unicode" w:hAnsi="Times New Roman"/>
                <w:color w:val="000000"/>
                <w:sz w:val="24"/>
                <w:szCs w:val="24"/>
              </w:rPr>
              <w:t xml:space="preserve"> С.Н., </w:t>
            </w:r>
            <w:proofErr w:type="spellStart"/>
            <w:r>
              <w:rPr>
                <w:rFonts w:ascii="Times New Roman" w:eastAsia="Lucida Sans Unicode" w:hAnsi="Times New Roman"/>
                <w:color w:val="000000"/>
                <w:sz w:val="24"/>
                <w:szCs w:val="24"/>
              </w:rPr>
              <w:t>Лямина</w:t>
            </w:r>
            <w:proofErr w:type="spellEnd"/>
            <w:r>
              <w:rPr>
                <w:rFonts w:ascii="Times New Roman" w:eastAsia="Lucida Sans Unicode" w:hAnsi="Times New Roman"/>
                <w:color w:val="000000"/>
                <w:sz w:val="24"/>
                <w:szCs w:val="24"/>
              </w:rPr>
              <w:t xml:space="preserve"> Т. Г., </w:t>
            </w:r>
            <w:proofErr w:type="spellStart"/>
            <w:r>
              <w:rPr>
                <w:rFonts w:ascii="Times New Roman" w:eastAsia="Lucida Sans Unicode" w:hAnsi="Times New Roman"/>
                <w:color w:val="000000"/>
                <w:sz w:val="24"/>
                <w:szCs w:val="24"/>
              </w:rPr>
              <w:t>Зацепина</w:t>
            </w:r>
            <w:proofErr w:type="spellEnd"/>
            <w:r>
              <w:rPr>
                <w:rFonts w:ascii="Times New Roman" w:eastAsia="Lucida Sans Unicode" w:hAnsi="Times New Roman"/>
                <w:color w:val="000000"/>
                <w:sz w:val="24"/>
                <w:szCs w:val="24"/>
              </w:rPr>
              <w:t xml:space="preserve"> М. Б. Дети раннего возраста в детском саду. Программа и </w:t>
            </w:r>
            <w:r>
              <w:rPr>
                <w:rFonts w:ascii="Times New Roman" w:eastAsia="Lucida Sans Unicode" w:hAnsi="Times New Roman"/>
                <w:color w:val="000000"/>
                <w:sz w:val="24"/>
                <w:szCs w:val="24"/>
              </w:rPr>
              <w:lastRenderedPageBreak/>
              <w:t>методические рекомендации. М: Мозаика-Синтез,2005</w:t>
            </w:r>
            <w:r>
              <w:rPr>
                <w:rFonts w:ascii="Times New Roman" w:hAnsi="Times New Roman"/>
                <w:sz w:val="24"/>
                <w:szCs w:val="24"/>
              </w:rPr>
              <w:t xml:space="preserve"> Новикова И.М. Формирование представлений о здоровом образе жизни у дошкольников.- М: Мозаика-Синтез, 2010</w:t>
            </w:r>
          </w:p>
          <w:p w:rsidR="00DE4FD8" w:rsidRDefault="00DE4FD8">
            <w:pPr>
              <w:spacing w:after="0"/>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Пензулаева</w:t>
            </w:r>
            <w:proofErr w:type="spellEnd"/>
            <w:r>
              <w:rPr>
                <w:rFonts w:ascii="Times New Roman" w:hAnsi="Times New Roman"/>
                <w:sz w:val="24"/>
                <w:szCs w:val="24"/>
              </w:rPr>
              <w:t xml:space="preserve"> Л.И. Оздоровительная гимнастика для детей 3-7 лет.- М: Мозаика-Синтез, 2010</w:t>
            </w:r>
          </w:p>
          <w:p w:rsidR="00DE4FD8" w:rsidRDefault="00DE4FD8">
            <w:pPr>
              <w:widowControl w:val="0"/>
              <w:suppressAutoHyphens/>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w:t>
            </w:r>
            <w:proofErr w:type="spellStart"/>
            <w:r>
              <w:rPr>
                <w:rFonts w:ascii="Times New Roman" w:eastAsia="Lucida Sans Unicode" w:hAnsi="Times New Roman"/>
                <w:color w:val="000000"/>
                <w:sz w:val="24"/>
                <w:szCs w:val="24"/>
              </w:rPr>
              <w:t>Теплюк</w:t>
            </w:r>
            <w:proofErr w:type="spellEnd"/>
            <w:r>
              <w:rPr>
                <w:rFonts w:ascii="Times New Roman" w:eastAsia="Lucida Sans Unicode" w:hAnsi="Times New Roman"/>
                <w:color w:val="000000"/>
                <w:sz w:val="24"/>
                <w:szCs w:val="24"/>
              </w:rPr>
              <w:t xml:space="preserve"> С.Н.. Занятия на прогулке с малышами. М: Мозаика-Синтез,2005</w:t>
            </w:r>
          </w:p>
          <w:p w:rsidR="00DE4FD8" w:rsidRDefault="00DE4FD8">
            <w:pPr>
              <w:widowControl w:val="0"/>
              <w:suppressAutoHyphens/>
              <w:spacing w:after="0"/>
              <w:jc w:val="both"/>
              <w:rPr>
                <w:rFonts w:ascii="Times New Roman" w:eastAsia="Lucida Sans Unicode" w:hAnsi="Times New Roman"/>
                <w:color w:val="000000"/>
                <w:sz w:val="24"/>
                <w:szCs w:val="24"/>
              </w:rPr>
            </w:pPr>
            <w:r>
              <w:rPr>
                <w:rFonts w:ascii="Times New Roman" w:eastAsia="Lucida Sans Unicode" w:hAnsi="Times New Roman"/>
                <w:color w:val="000000"/>
                <w:sz w:val="24"/>
                <w:szCs w:val="24"/>
              </w:rPr>
              <w:t xml:space="preserve">- </w:t>
            </w:r>
            <w:proofErr w:type="spellStart"/>
            <w:r>
              <w:rPr>
                <w:rFonts w:ascii="Times New Roman" w:eastAsia="Lucida Sans Unicode" w:hAnsi="Times New Roman"/>
                <w:color w:val="000000"/>
                <w:sz w:val="24"/>
                <w:szCs w:val="24"/>
              </w:rPr>
              <w:t>Зацепина</w:t>
            </w:r>
            <w:proofErr w:type="spellEnd"/>
            <w:r>
              <w:rPr>
                <w:rFonts w:ascii="Times New Roman" w:eastAsia="Lucida Sans Unicode" w:hAnsi="Times New Roman"/>
                <w:color w:val="000000"/>
                <w:sz w:val="24"/>
                <w:szCs w:val="24"/>
              </w:rPr>
              <w:t xml:space="preserve"> М. Б.. Культурно-досуговая деятельность”. Программа и методические рекомендации. М: Мозаика-Синтез,2005</w:t>
            </w:r>
          </w:p>
        </w:tc>
      </w:tr>
    </w:tbl>
    <w:p w:rsidR="00DE4FD8" w:rsidRDefault="00DE4FD8" w:rsidP="00DE4FD8">
      <w:pPr>
        <w:pStyle w:val="Style4"/>
        <w:widowControl/>
        <w:jc w:val="center"/>
        <w:rPr>
          <w:rStyle w:val="FontStyle27"/>
          <w:rFonts w:ascii="Times New Roman" w:hAnsi="Times New Roman" w:cs="Times New Roman"/>
          <w:sz w:val="28"/>
          <w:szCs w:val="28"/>
        </w:rPr>
      </w:pPr>
    </w:p>
    <w:p w:rsidR="00DE4FD8" w:rsidRDefault="00DE4FD8" w:rsidP="00DE4FD8">
      <w:pPr>
        <w:pStyle w:val="Style4"/>
        <w:widowControl/>
        <w:jc w:val="center"/>
        <w:rPr>
          <w:rStyle w:val="FontStyle27"/>
          <w:rFonts w:ascii="Times New Roman" w:hAnsi="Times New Roman" w:cs="Times New Roman"/>
          <w:sz w:val="28"/>
          <w:szCs w:val="28"/>
        </w:rPr>
      </w:pPr>
    </w:p>
    <w:p w:rsidR="00DE4FD8" w:rsidRDefault="00DE4FD8" w:rsidP="00DE4FD8">
      <w:pPr>
        <w:pStyle w:val="Style4"/>
        <w:widowControl/>
        <w:numPr>
          <w:ilvl w:val="1"/>
          <w:numId w:val="30"/>
        </w:numPr>
        <w:jc w:val="center"/>
        <w:rPr>
          <w:rStyle w:val="FontStyle27"/>
          <w:rFonts w:ascii="Times New Roman" w:hAnsi="Times New Roman" w:cs="Times New Roman"/>
          <w:bCs w:val="0"/>
          <w:sz w:val="28"/>
          <w:szCs w:val="28"/>
        </w:rPr>
      </w:pPr>
      <w:r>
        <w:rPr>
          <w:rStyle w:val="FontStyle27"/>
          <w:rFonts w:ascii="Times New Roman" w:hAnsi="Times New Roman" w:cs="Times New Roman"/>
          <w:sz w:val="28"/>
          <w:szCs w:val="28"/>
        </w:rPr>
        <w:t>Материально технические условия, созданные для реализации основной образовательной Программы</w:t>
      </w:r>
    </w:p>
    <w:p w:rsidR="00DE4FD8" w:rsidRDefault="00DE4FD8" w:rsidP="00DE4FD8">
      <w:pPr>
        <w:pStyle w:val="ConsPlusNonformat"/>
        <w:jc w:val="center"/>
        <w:rPr>
          <w:sz w:val="24"/>
          <w:szCs w:val="24"/>
        </w:rPr>
      </w:pPr>
    </w:p>
    <w:tbl>
      <w:tblPr>
        <w:tblpPr w:leftFromText="180" w:rightFromText="180" w:vertAnchor="text" w:horzAnchor="margin" w:tblpY="145"/>
        <w:tblW w:w="9705" w:type="dxa"/>
        <w:tblLayout w:type="fixed"/>
        <w:tblCellMar>
          <w:left w:w="70" w:type="dxa"/>
          <w:right w:w="70" w:type="dxa"/>
        </w:tblCellMar>
        <w:tblLook w:val="04A0" w:firstRow="1" w:lastRow="0" w:firstColumn="1" w:lastColumn="0" w:noHBand="0" w:noVBand="1"/>
      </w:tblPr>
      <w:tblGrid>
        <w:gridCol w:w="3471"/>
        <w:gridCol w:w="6234"/>
      </w:tblGrid>
      <w:tr w:rsidR="00DE4FD8" w:rsidTr="00DE4FD8">
        <w:trPr>
          <w:cantSplit/>
          <w:trHeight w:val="360"/>
        </w:trPr>
        <w:tc>
          <w:tcPr>
            <w:tcW w:w="3472" w:type="dxa"/>
            <w:tcBorders>
              <w:top w:val="single" w:sz="6" w:space="0" w:color="auto"/>
              <w:left w:val="single" w:sz="6" w:space="0" w:color="auto"/>
              <w:bottom w:val="single" w:sz="6" w:space="0" w:color="auto"/>
              <w:right w:val="single" w:sz="6" w:space="0" w:color="auto"/>
            </w:tcBorders>
            <w:hideMark/>
          </w:tcPr>
          <w:p w:rsidR="00DE4FD8" w:rsidRDefault="00DE4FD8">
            <w:pPr>
              <w:pStyle w:val="ConsPlusNormal"/>
              <w:spacing w:line="276" w:lineRule="auto"/>
              <w:ind w:firstLine="0"/>
              <w:rPr>
                <w:rFonts w:ascii="Times New Roman" w:hAnsi="Times New Roman" w:cs="Times New Roman"/>
                <w:b/>
                <w:sz w:val="24"/>
                <w:szCs w:val="24"/>
              </w:rPr>
            </w:pPr>
            <w:r>
              <w:rPr>
                <w:rFonts w:ascii="Times New Roman" w:hAnsi="Times New Roman" w:cs="Times New Roman"/>
                <w:b/>
                <w:sz w:val="24"/>
                <w:szCs w:val="24"/>
              </w:rPr>
              <w:t xml:space="preserve">Наименование, направленность образовательной программы </w:t>
            </w:r>
          </w:p>
        </w:tc>
        <w:tc>
          <w:tcPr>
            <w:tcW w:w="6237" w:type="dxa"/>
            <w:tcBorders>
              <w:top w:val="single" w:sz="6" w:space="0" w:color="auto"/>
              <w:left w:val="single" w:sz="6" w:space="0" w:color="auto"/>
              <w:bottom w:val="single" w:sz="6" w:space="0" w:color="auto"/>
              <w:right w:val="single" w:sz="6" w:space="0" w:color="auto"/>
            </w:tcBorders>
            <w:hideMark/>
          </w:tcPr>
          <w:p w:rsidR="00DE4FD8" w:rsidRDefault="00DE4FD8">
            <w:pPr>
              <w:pStyle w:val="ConsPlusNormal"/>
              <w:tabs>
                <w:tab w:val="left" w:pos="5458"/>
              </w:tabs>
              <w:spacing w:line="276" w:lineRule="auto"/>
              <w:ind w:firstLine="0"/>
              <w:rPr>
                <w:rFonts w:ascii="Times New Roman" w:hAnsi="Times New Roman" w:cs="Times New Roman"/>
                <w:sz w:val="24"/>
                <w:szCs w:val="24"/>
              </w:rPr>
            </w:pPr>
            <w:r>
              <w:rPr>
                <w:rFonts w:ascii="Times New Roman" w:hAnsi="Times New Roman" w:cs="Times New Roman"/>
                <w:b/>
                <w:sz w:val="24"/>
                <w:szCs w:val="24"/>
              </w:rPr>
              <w:t>Групповые помещения, учебные кабинеты – перечень оборудования</w:t>
            </w:r>
          </w:p>
        </w:tc>
      </w:tr>
      <w:tr w:rsidR="00DE4FD8" w:rsidTr="00DE4FD8">
        <w:trPr>
          <w:cantSplit/>
          <w:trHeight w:val="240"/>
        </w:trPr>
        <w:tc>
          <w:tcPr>
            <w:tcW w:w="3472" w:type="dxa"/>
            <w:tcBorders>
              <w:top w:val="single" w:sz="6" w:space="0" w:color="auto"/>
              <w:left w:val="single" w:sz="6" w:space="0" w:color="auto"/>
              <w:bottom w:val="single" w:sz="6" w:space="0" w:color="auto"/>
              <w:right w:val="single" w:sz="6" w:space="0" w:color="auto"/>
            </w:tcBorders>
            <w:hideMark/>
          </w:tcPr>
          <w:p w:rsidR="00DE4FD8" w:rsidRDefault="00DE4FD8">
            <w:pPr>
              <w:pStyle w:val="ConsPlusNormal"/>
              <w:spacing w:line="276" w:lineRule="auto"/>
              <w:ind w:firstLine="0"/>
              <w:rPr>
                <w:rFonts w:ascii="Times New Roman" w:hAnsi="Times New Roman" w:cs="Times New Roman"/>
                <w:i/>
                <w:sz w:val="24"/>
                <w:szCs w:val="24"/>
              </w:rPr>
            </w:pPr>
            <w:r>
              <w:rPr>
                <w:rFonts w:ascii="Times New Roman" w:hAnsi="Times New Roman" w:cs="Times New Roman"/>
                <w:i/>
                <w:sz w:val="24"/>
                <w:szCs w:val="24"/>
              </w:rPr>
              <w:t xml:space="preserve">Программа дошкольного образования «От рождения до школы» под редакцией Н.Е. </w:t>
            </w:r>
            <w:proofErr w:type="spellStart"/>
            <w:r>
              <w:rPr>
                <w:rFonts w:ascii="Times New Roman" w:hAnsi="Times New Roman" w:cs="Times New Roman"/>
                <w:i/>
                <w:sz w:val="24"/>
                <w:szCs w:val="24"/>
              </w:rPr>
              <w:t>Вераксы</w:t>
            </w:r>
            <w:proofErr w:type="spellEnd"/>
            <w:r>
              <w:rPr>
                <w:rFonts w:ascii="Times New Roman" w:hAnsi="Times New Roman" w:cs="Times New Roman"/>
                <w:i/>
                <w:sz w:val="24"/>
                <w:szCs w:val="24"/>
              </w:rPr>
              <w:t xml:space="preserve">, Т.С. Комаровой, М.А. Васильевой, </w:t>
            </w:r>
          </w:p>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 xml:space="preserve">основная, </w:t>
            </w:r>
            <w:r>
              <w:rPr>
                <w:rFonts w:ascii="Times New Roman" w:hAnsi="Times New Roman" w:cs="Times New Roman"/>
                <w:i/>
                <w:sz w:val="24"/>
                <w:szCs w:val="24"/>
              </w:rPr>
              <w:t xml:space="preserve">(грамота, развитие речи, ФЭМП, ознакомление с художественной литературой, ознакомление детей с природой, логическое мышление, </w:t>
            </w:r>
            <w:proofErr w:type="gramStart"/>
            <w:r>
              <w:rPr>
                <w:rFonts w:ascii="Times New Roman" w:hAnsi="Times New Roman" w:cs="Times New Roman"/>
                <w:i/>
                <w:sz w:val="24"/>
                <w:szCs w:val="24"/>
              </w:rPr>
              <w:t>ИЗО</w:t>
            </w:r>
            <w:proofErr w:type="gramEnd"/>
            <w:r>
              <w:rPr>
                <w:rFonts w:ascii="Times New Roman" w:hAnsi="Times New Roman" w:cs="Times New Roman"/>
                <w:i/>
                <w:sz w:val="24"/>
                <w:szCs w:val="24"/>
              </w:rPr>
              <w:t xml:space="preserve"> деятельность, исследовательская, конструктивная деятельность)</w:t>
            </w:r>
          </w:p>
        </w:tc>
        <w:tc>
          <w:tcPr>
            <w:tcW w:w="6237" w:type="dxa"/>
            <w:tcBorders>
              <w:top w:val="single" w:sz="6" w:space="0" w:color="auto"/>
              <w:left w:val="single" w:sz="6" w:space="0" w:color="auto"/>
              <w:bottom w:val="single" w:sz="6" w:space="0" w:color="auto"/>
              <w:right w:val="single" w:sz="6" w:space="0" w:color="auto"/>
            </w:tcBorders>
            <w:hideMark/>
          </w:tcPr>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Групповые помещения</w:t>
            </w:r>
          </w:p>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Перечень оборудования</w:t>
            </w:r>
          </w:p>
          <w:p w:rsidR="00DE4FD8" w:rsidRDefault="00DE4FD8">
            <w:pPr>
              <w:pStyle w:val="ConsPlusNormal"/>
              <w:spacing w:line="276" w:lineRule="auto"/>
              <w:ind w:firstLine="0"/>
              <w:rPr>
                <w:rFonts w:ascii="Times New Roman" w:hAnsi="Times New Roman" w:cs="Times New Roman"/>
                <w:sz w:val="24"/>
                <w:szCs w:val="24"/>
              </w:rPr>
            </w:pPr>
            <w:proofErr w:type="gramStart"/>
            <w:r>
              <w:rPr>
                <w:rFonts w:ascii="Times New Roman" w:hAnsi="Times New Roman" w:cs="Times New Roman"/>
                <w:sz w:val="24"/>
                <w:szCs w:val="24"/>
              </w:rPr>
              <w:t>Столы, стулья,  дидактические игры, игровые модули для сюжетно-ролевых игр, книги, обучающие игры, настольные игры, счетный материал, развивающие плакаты строительные конструкторы, уголки для экспериментирования, мягкие модули, раздаточный материал для обучения детей.; художественная литература, педагогическая литература для взрослых, игрушки-персонажи.</w:t>
            </w:r>
            <w:proofErr w:type="gramEnd"/>
          </w:p>
        </w:tc>
      </w:tr>
      <w:tr w:rsidR="00DE4FD8" w:rsidTr="00DE4FD8">
        <w:trPr>
          <w:cantSplit/>
          <w:trHeight w:val="240"/>
        </w:trPr>
        <w:tc>
          <w:tcPr>
            <w:tcW w:w="3472" w:type="dxa"/>
            <w:tcBorders>
              <w:top w:val="single" w:sz="6" w:space="0" w:color="auto"/>
              <w:left w:val="single" w:sz="6" w:space="0" w:color="auto"/>
              <w:bottom w:val="single" w:sz="6" w:space="0" w:color="auto"/>
              <w:right w:val="single" w:sz="6" w:space="0" w:color="auto"/>
            </w:tcBorders>
          </w:tcPr>
          <w:p w:rsidR="00DE4FD8" w:rsidRDefault="00DE4FD8">
            <w:pPr>
              <w:spacing w:after="0"/>
              <w:rPr>
                <w:rFonts w:ascii="Times New Roman" w:hAnsi="Times New Roman"/>
                <w:i/>
                <w:sz w:val="24"/>
                <w:szCs w:val="24"/>
              </w:rPr>
            </w:pPr>
            <w:r>
              <w:rPr>
                <w:rFonts w:ascii="Times New Roman" w:hAnsi="Times New Roman"/>
                <w:i/>
                <w:sz w:val="24"/>
                <w:szCs w:val="24"/>
              </w:rPr>
              <w:t>Программа дошкольного образования «Изобразительная деятельность в детском саду» под редакцией Т.С. Комаровой, о</w:t>
            </w:r>
            <w:r>
              <w:rPr>
                <w:rFonts w:ascii="Times New Roman" w:hAnsi="Times New Roman"/>
                <w:b/>
                <w:i/>
                <w:sz w:val="24"/>
                <w:szCs w:val="24"/>
              </w:rPr>
              <w:t>сновная</w:t>
            </w:r>
            <w:r>
              <w:rPr>
                <w:rFonts w:ascii="Times New Roman" w:hAnsi="Times New Roman"/>
                <w:i/>
                <w:sz w:val="24"/>
                <w:szCs w:val="24"/>
              </w:rPr>
              <w:t xml:space="preserve">    (рисование, лепка, конструирование).</w:t>
            </w:r>
          </w:p>
          <w:p w:rsidR="00DE4FD8" w:rsidRDefault="00DE4FD8">
            <w:pPr>
              <w:tabs>
                <w:tab w:val="left" w:pos="6284"/>
              </w:tabs>
              <w:spacing w:after="0"/>
              <w:rPr>
                <w:rFonts w:ascii="Times New Roman" w:hAnsi="Times New Roman"/>
                <w:i/>
                <w:sz w:val="24"/>
                <w:szCs w:val="24"/>
              </w:rPr>
            </w:pPr>
            <w:r>
              <w:rPr>
                <w:rFonts w:ascii="Times New Roman" w:hAnsi="Times New Roman"/>
                <w:i/>
                <w:sz w:val="24"/>
                <w:szCs w:val="24"/>
              </w:rPr>
              <w:t>Программа по изобразительной деятельности «Цветные Ладошки»</w:t>
            </w:r>
          </w:p>
          <w:p w:rsidR="00DE4FD8" w:rsidRDefault="00DE4FD8">
            <w:pPr>
              <w:tabs>
                <w:tab w:val="left" w:pos="6284"/>
              </w:tabs>
              <w:spacing w:after="0"/>
              <w:rPr>
                <w:rFonts w:ascii="Times New Roman" w:hAnsi="Times New Roman"/>
                <w:sz w:val="24"/>
                <w:szCs w:val="24"/>
              </w:rPr>
            </w:pPr>
            <w:r>
              <w:rPr>
                <w:rFonts w:ascii="Times New Roman" w:hAnsi="Times New Roman"/>
                <w:sz w:val="24"/>
                <w:szCs w:val="24"/>
              </w:rPr>
              <w:t>(автор И.А. Лыкова)</w:t>
            </w:r>
          </w:p>
          <w:p w:rsidR="00DE4FD8" w:rsidRDefault="00DE4FD8">
            <w:pPr>
              <w:spacing w:after="0"/>
              <w:rPr>
                <w:rFonts w:ascii="Times New Roman" w:hAnsi="Times New Roman"/>
                <w:i/>
                <w:sz w:val="24"/>
                <w:szCs w:val="24"/>
              </w:rPr>
            </w:pPr>
          </w:p>
        </w:tc>
        <w:tc>
          <w:tcPr>
            <w:tcW w:w="6237" w:type="dxa"/>
            <w:tcBorders>
              <w:top w:val="single" w:sz="6" w:space="0" w:color="auto"/>
              <w:left w:val="single" w:sz="6" w:space="0" w:color="auto"/>
              <w:bottom w:val="single" w:sz="6" w:space="0" w:color="auto"/>
              <w:right w:val="single" w:sz="6" w:space="0" w:color="auto"/>
            </w:tcBorders>
            <w:hideMark/>
          </w:tcPr>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Групповые помещения</w:t>
            </w:r>
          </w:p>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Перечень оборудования</w:t>
            </w:r>
          </w:p>
          <w:p w:rsidR="00DE4FD8" w:rsidRDefault="00DE4FD8">
            <w:pPr>
              <w:pStyle w:val="ConsPlusNormal"/>
              <w:spacing w:line="276" w:lineRule="auto"/>
              <w:ind w:firstLine="0"/>
              <w:rPr>
                <w:rFonts w:ascii="Times New Roman" w:hAnsi="Times New Roman" w:cs="Times New Roman"/>
                <w:b/>
                <w:sz w:val="24"/>
                <w:szCs w:val="24"/>
                <w:u w:val="single"/>
              </w:rPr>
            </w:pPr>
            <w:r>
              <w:rPr>
                <w:rFonts w:ascii="Times New Roman" w:hAnsi="Times New Roman" w:cs="Times New Roman"/>
                <w:sz w:val="24"/>
                <w:szCs w:val="24"/>
              </w:rPr>
              <w:t xml:space="preserve">Канцелярские товары: краски, </w:t>
            </w:r>
            <w:proofErr w:type="spellStart"/>
            <w:r>
              <w:rPr>
                <w:rFonts w:ascii="Times New Roman" w:hAnsi="Times New Roman" w:cs="Times New Roman"/>
                <w:sz w:val="24"/>
                <w:szCs w:val="24"/>
              </w:rPr>
              <w:t>карандаши</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льбомы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пластелин</w:t>
            </w:r>
            <w:proofErr w:type="spellEnd"/>
            <w:r>
              <w:rPr>
                <w:rFonts w:ascii="Times New Roman" w:hAnsi="Times New Roman" w:cs="Times New Roman"/>
                <w:sz w:val="24"/>
                <w:szCs w:val="24"/>
              </w:rPr>
              <w:t>, цветная бумага и др., мольберты, образцы народно-прикладного творчески,  дидактические игры, игровые модули для сюжетно-ролевых игр, книги, обучающие игры, развивающие плакаты строительные конструкторы, уголки для экспериментирования, мягкие модули, раздаточный материал для обучения детей. Демонстрационный и раздаточный материал для образовательной деятельности детей, художественная литература, педагогическая литература для взрослых, игрушки-персонажи.</w:t>
            </w:r>
          </w:p>
        </w:tc>
      </w:tr>
      <w:tr w:rsidR="00DE4FD8" w:rsidTr="00DE4FD8">
        <w:trPr>
          <w:cantSplit/>
          <w:trHeight w:val="1974"/>
        </w:trPr>
        <w:tc>
          <w:tcPr>
            <w:tcW w:w="3472" w:type="dxa"/>
            <w:tcBorders>
              <w:top w:val="single" w:sz="6" w:space="0" w:color="auto"/>
              <w:left w:val="single" w:sz="6" w:space="0" w:color="auto"/>
              <w:bottom w:val="single" w:sz="6" w:space="0" w:color="auto"/>
              <w:right w:val="single" w:sz="6" w:space="0" w:color="auto"/>
            </w:tcBorders>
            <w:hideMark/>
          </w:tcPr>
          <w:p w:rsidR="00DE4FD8" w:rsidRDefault="00DE4FD8">
            <w:pPr>
              <w:spacing w:after="0"/>
              <w:rPr>
                <w:rFonts w:ascii="Times New Roman" w:hAnsi="Times New Roman"/>
                <w:i/>
                <w:sz w:val="24"/>
                <w:szCs w:val="24"/>
              </w:rPr>
            </w:pPr>
            <w:r>
              <w:rPr>
                <w:rFonts w:ascii="Times New Roman" w:hAnsi="Times New Roman"/>
                <w:i/>
                <w:sz w:val="24"/>
                <w:szCs w:val="24"/>
              </w:rPr>
              <w:lastRenderedPageBreak/>
              <w:t xml:space="preserve">Программа дошкольного образования «Основы безопасности жизнедеятельности дошкольников» под редакцией  Н.Н. Авдеевой О.Л. Князевой, Р.Б. </w:t>
            </w:r>
            <w:proofErr w:type="spellStart"/>
            <w:r>
              <w:rPr>
                <w:rFonts w:ascii="Times New Roman" w:hAnsi="Times New Roman"/>
                <w:i/>
                <w:sz w:val="24"/>
                <w:szCs w:val="24"/>
              </w:rPr>
              <w:t>Стеркиной</w:t>
            </w:r>
            <w:proofErr w:type="spellEnd"/>
            <w:r>
              <w:rPr>
                <w:rFonts w:ascii="Times New Roman" w:hAnsi="Times New Roman"/>
                <w:i/>
                <w:sz w:val="24"/>
                <w:szCs w:val="24"/>
              </w:rPr>
              <w:t xml:space="preserve">, </w:t>
            </w:r>
            <w:r>
              <w:rPr>
                <w:rFonts w:ascii="Times New Roman" w:hAnsi="Times New Roman"/>
                <w:b/>
                <w:i/>
                <w:sz w:val="24"/>
                <w:szCs w:val="24"/>
              </w:rPr>
              <w:t xml:space="preserve">основная </w:t>
            </w:r>
            <w:r>
              <w:rPr>
                <w:rFonts w:ascii="Times New Roman" w:hAnsi="Times New Roman"/>
                <w:i/>
                <w:sz w:val="24"/>
                <w:szCs w:val="24"/>
              </w:rPr>
              <w:t>(ОБЖ)</w:t>
            </w:r>
          </w:p>
        </w:tc>
        <w:tc>
          <w:tcPr>
            <w:tcW w:w="6237" w:type="dxa"/>
            <w:tcBorders>
              <w:top w:val="single" w:sz="6" w:space="0" w:color="auto"/>
              <w:left w:val="single" w:sz="6" w:space="0" w:color="auto"/>
              <w:bottom w:val="single" w:sz="6" w:space="0" w:color="auto"/>
              <w:right w:val="single" w:sz="6" w:space="0" w:color="auto"/>
            </w:tcBorders>
            <w:hideMark/>
          </w:tcPr>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Групповые помещения</w:t>
            </w:r>
          </w:p>
          <w:p w:rsidR="00DE4FD8" w:rsidRDefault="00DE4FD8">
            <w:pPr>
              <w:pStyle w:val="ConsPlusNormal"/>
              <w:tabs>
                <w:tab w:val="left" w:pos="5175"/>
                <w:tab w:val="left" w:pos="5458"/>
              </w:tabs>
              <w:spacing w:line="276" w:lineRule="auto"/>
              <w:ind w:firstLine="0"/>
              <w:rPr>
                <w:rFonts w:ascii="Times New Roman" w:hAnsi="Times New Roman" w:cs="Times New Roman"/>
                <w:i/>
                <w:sz w:val="24"/>
                <w:szCs w:val="24"/>
              </w:rPr>
            </w:pPr>
            <w:r>
              <w:rPr>
                <w:rFonts w:ascii="Times New Roman" w:hAnsi="Times New Roman" w:cs="Times New Roman"/>
                <w:b/>
                <w:i/>
                <w:sz w:val="24"/>
                <w:szCs w:val="24"/>
              </w:rPr>
              <w:t>Перечень оборудования</w:t>
            </w:r>
          </w:p>
          <w:p w:rsidR="00DE4FD8" w:rsidRDefault="00DE4FD8">
            <w:pPr>
              <w:pStyle w:val="ConsPlusNormal"/>
              <w:tabs>
                <w:tab w:val="left" w:pos="5175"/>
                <w:tab w:val="left" w:pos="5458"/>
              </w:tabs>
              <w:spacing w:line="276" w:lineRule="auto"/>
              <w:ind w:firstLine="0"/>
              <w:jc w:val="both"/>
              <w:rPr>
                <w:rFonts w:ascii="Times New Roman" w:hAnsi="Times New Roman" w:cs="Times New Roman"/>
                <w:sz w:val="24"/>
                <w:szCs w:val="24"/>
              </w:rPr>
            </w:pPr>
            <w:proofErr w:type="gramStart"/>
            <w:r>
              <w:rPr>
                <w:rFonts w:ascii="Times New Roman" w:hAnsi="Times New Roman" w:cs="Times New Roman"/>
                <w:sz w:val="24"/>
                <w:szCs w:val="24"/>
              </w:rPr>
              <w:t>Столы, стулья, многофункциональная доска, дидактические игры, игровые модули для сюжетно-ролевых игр, книги, обучающие игры, развивающие плакаты строительные конструкторы, уголки для экспериментирования, мягкие модули, раздаточный материал для обучения детей, макеты улиц, города и детского сада.</w:t>
            </w:r>
            <w:proofErr w:type="gramEnd"/>
            <w:r>
              <w:rPr>
                <w:rFonts w:ascii="Times New Roman" w:hAnsi="Times New Roman" w:cs="Times New Roman"/>
                <w:sz w:val="24"/>
                <w:szCs w:val="24"/>
              </w:rPr>
              <w:t xml:space="preserve"> Коврик со схематичным изображением населенного пункта, включая улицы с дорожными знаками и разметкой, строения, ландшафт, игрушки-персонажи</w:t>
            </w:r>
          </w:p>
        </w:tc>
      </w:tr>
      <w:tr w:rsidR="00DE4FD8" w:rsidTr="00DE4FD8">
        <w:trPr>
          <w:cantSplit/>
          <w:trHeight w:val="240"/>
        </w:trPr>
        <w:tc>
          <w:tcPr>
            <w:tcW w:w="3472" w:type="dxa"/>
            <w:tcBorders>
              <w:top w:val="single" w:sz="6" w:space="0" w:color="auto"/>
              <w:left w:val="single" w:sz="6" w:space="0" w:color="auto"/>
              <w:bottom w:val="single" w:sz="6" w:space="0" w:color="auto"/>
              <w:right w:val="single" w:sz="6" w:space="0" w:color="auto"/>
            </w:tcBorders>
          </w:tcPr>
          <w:p w:rsidR="00DE4FD8" w:rsidRDefault="00DE4FD8">
            <w:pPr>
              <w:pStyle w:val="ConsPlusNormal"/>
              <w:spacing w:line="276" w:lineRule="auto"/>
              <w:ind w:firstLine="0"/>
              <w:rPr>
                <w:rFonts w:ascii="Times New Roman" w:hAnsi="Times New Roman" w:cs="Times New Roman"/>
                <w:i/>
                <w:sz w:val="24"/>
                <w:szCs w:val="24"/>
              </w:rPr>
            </w:pPr>
            <w:r>
              <w:rPr>
                <w:rFonts w:ascii="Times New Roman" w:hAnsi="Times New Roman" w:cs="Times New Roman"/>
                <w:i/>
                <w:sz w:val="24"/>
                <w:szCs w:val="24"/>
              </w:rPr>
              <w:t xml:space="preserve">Программа дошкольного образования «От рождения до школы» под редакцией Н.Е. </w:t>
            </w:r>
            <w:proofErr w:type="spellStart"/>
            <w:r>
              <w:rPr>
                <w:rFonts w:ascii="Times New Roman" w:hAnsi="Times New Roman" w:cs="Times New Roman"/>
                <w:i/>
                <w:sz w:val="24"/>
                <w:szCs w:val="24"/>
              </w:rPr>
              <w:t>Вераксы</w:t>
            </w:r>
            <w:proofErr w:type="spellEnd"/>
            <w:r>
              <w:rPr>
                <w:rFonts w:ascii="Times New Roman" w:hAnsi="Times New Roman" w:cs="Times New Roman"/>
                <w:i/>
                <w:sz w:val="24"/>
                <w:szCs w:val="24"/>
              </w:rPr>
              <w:t xml:space="preserve">, Т.С. Комаровой, М.А. Васильевой, </w:t>
            </w:r>
          </w:p>
          <w:p w:rsidR="00DE4FD8" w:rsidRDefault="00DE4FD8">
            <w:pPr>
              <w:spacing w:after="0"/>
              <w:rPr>
                <w:rFonts w:ascii="Times New Roman" w:hAnsi="Times New Roman"/>
                <w:i/>
                <w:sz w:val="24"/>
                <w:szCs w:val="24"/>
              </w:rPr>
            </w:pPr>
            <w:r>
              <w:rPr>
                <w:rFonts w:ascii="Times New Roman" w:hAnsi="Times New Roman"/>
                <w:b/>
                <w:i/>
                <w:sz w:val="24"/>
                <w:szCs w:val="24"/>
              </w:rPr>
              <w:t xml:space="preserve">основная </w:t>
            </w:r>
            <w:r>
              <w:rPr>
                <w:rFonts w:ascii="Times New Roman" w:hAnsi="Times New Roman"/>
                <w:i/>
                <w:sz w:val="24"/>
                <w:szCs w:val="24"/>
              </w:rPr>
              <w:t xml:space="preserve">(музыкальное) </w:t>
            </w:r>
          </w:p>
          <w:p w:rsidR="00DE4FD8" w:rsidRDefault="00DE4FD8">
            <w:pPr>
              <w:spacing w:after="0"/>
              <w:rPr>
                <w:rFonts w:ascii="Times New Roman" w:hAnsi="Times New Roman"/>
                <w:i/>
                <w:sz w:val="24"/>
                <w:szCs w:val="24"/>
              </w:rPr>
            </w:pPr>
          </w:p>
          <w:p w:rsidR="00DE4FD8" w:rsidRDefault="00DE4FD8">
            <w:pPr>
              <w:spacing w:after="0"/>
              <w:rPr>
                <w:rFonts w:ascii="Times New Roman" w:hAnsi="Times New Roman"/>
                <w:i/>
                <w:sz w:val="24"/>
                <w:szCs w:val="24"/>
              </w:rPr>
            </w:pPr>
          </w:p>
        </w:tc>
        <w:tc>
          <w:tcPr>
            <w:tcW w:w="6237" w:type="dxa"/>
            <w:tcBorders>
              <w:top w:val="single" w:sz="6" w:space="0" w:color="auto"/>
              <w:left w:val="single" w:sz="6" w:space="0" w:color="auto"/>
              <w:bottom w:val="single" w:sz="6" w:space="0" w:color="auto"/>
              <w:right w:val="single" w:sz="6" w:space="0" w:color="auto"/>
            </w:tcBorders>
            <w:hideMark/>
          </w:tcPr>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Музыкальный зал</w:t>
            </w:r>
          </w:p>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Перечень оборудования</w:t>
            </w:r>
          </w:p>
          <w:p w:rsidR="00DE4FD8" w:rsidRDefault="00DE4FD8">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Пианино, синтезаторы, разные виды театра, музыкальный центр, набор шумовых музыкальных инструментов, наборы музыкальных инструментов, дидактические игры, набор аудио-видео </w:t>
            </w:r>
            <w:proofErr w:type="gramStart"/>
            <w:r>
              <w:rPr>
                <w:rFonts w:ascii="Times New Roman" w:hAnsi="Times New Roman" w:cs="Times New Roman"/>
                <w:sz w:val="24"/>
                <w:szCs w:val="24"/>
              </w:rPr>
              <w:t>дисков</w:t>
            </w:r>
            <w:proofErr w:type="gramEnd"/>
            <w:r>
              <w:rPr>
                <w:rFonts w:ascii="Times New Roman" w:hAnsi="Times New Roman" w:cs="Times New Roman"/>
                <w:sz w:val="24"/>
                <w:szCs w:val="24"/>
              </w:rPr>
              <w:t xml:space="preserve"> в том числе по НРК, УМК, игрушки-персонажи, интерактивные игрушки, сюжетные картины, нотные сборники, методическая литература и т.д.</w:t>
            </w:r>
          </w:p>
        </w:tc>
      </w:tr>
      <w:tr w:rsidR="00DE4FD8" w:rsidTr="00DE4FD8">
        <w:trPr>
          <w:cantSplit/>
          <w:trHeight w:val="240"/>
        </w:trPr>
        <w:tc>
          <w:tcPr>
            <w:tcW w:w="3472" w:type="dxa"/>
            <w:tcBorders>
              <w:top w:val="single" w:sz="6" w:space="0" w:color="auto"/>
              <w:left w:val="single" w:sz="6" w:space="0" w:color="auto"/>
              <w:bottom w:val="single" w:sz="6" w:space="0" w:color="auto"/>
              <w:right w:val="single" w:sz="6" w:space="0" w:color="auto"/>
            </w:tcBorders>
            <w:hideMark/>
          </w:tcPr>
          <w:p w:rsidR="00DE4FD8" w:rsidRDefault="00DE4FD8">
            <w:pPr>
              <w:spacing w:after="0"/>
              <w:rPr>
                <w:rFonts w:ascii="Times New Roman" w:hAnsi="Times New Roman"/>
                <w:i/>
                <w:sz w:val="24"/>
                <w:szCs w:val="24"/>
              </w:rPr>
            </w:pPr>
            <w:r>
              <w:rPr>
                <w:rFonts w:ascii="Times New Roman" w:hAnsi="Times New Roman"/>
                <w:i/>
                <w:sz w:val="24"/>
                <w:szCs w:val="24"/>
              </w:rPr>
              <w:t xml:space="preserve">Программа дошкольного образования «Театр – творчество - дети» под редакцией Н.Ф. Сорокиной, </w:t>
            </w:r>
            <w:r>
              <w:rPr>
                <w:rFonts w:ascii="Times New Roman" w:hAnsi="Times New Roman"/>
                <w:b/>
                <w:i/>
                <w:sz w:val="24"/>
                <w:szCs w:val="24"/>
              </w:rPr>
              <w:t xml:space="preserve">основная </w:t>
            </w:r>
            <w:r>
              <w:rPr>
                <w:rFonts w:ascii="Times New Roman" w:hAnsi="Times New Roman"/>
                <w:i/>
                <w:sz w:val="24"/>
                <w:szCs w:val="24"/>
              </w:rPr>
              <w:t>(театральная деятельность)</w:t>
            </w:r>
          </w:p>
        </w:tc>
        <w:tc>
          <w:tcPr>
            <w:tcW w:w="6237" w:type="dxa"/>
            <w:tcBorders>
              <w:top w:val="single" w:sz="6" w:space="0" w:color="auto"/>
              <w:left w:val="single" w:sz="6" w:space="0" w:color="auto"/>
              <w:bottom w:val="single" w:sz="6" w:space="0" w:color="auto"/>
              <w:right w:val="single" w:sz="6" w:space="0" w:color="auto"/>
            </w:tcBorders>
            <w:hideMark/>
          </w:tcPr>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Музыкальный зал</w:t>
            </w:r>
          </w:p>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Перечень оборудования</w:t>
            </w:r>
          </w:p>
          <w:p w:rsidR="00DE4FD8" w:rsidRDefault="00DE4FD8">
            <w:pPr>
              <w:pStyle w:val="ConsPlusNormal"/>
              <w:spacing w:line="276" w:lineRule="auto"/>
              <w:ind w:firstLine="0"/>
              <w:jc w:val="both"/>
              <w:rPr>
                <w:rFonts w:ascii="Times New Roman" w:hAnsi="Times New Roman" w:cs="Times New Roman"/>
                <w:b/>
                <w:sz w:val="24"/>
                <w:szCs w:val="24"/>
                <w:u w:val="single"/>
              </w:rPr>
            </w:pPr>
            <w:r>
              <w:rPr>
                <w:rFonts w:ascii="Times New Roman" w:hAnsi="Times New Roman" w:cs="Times New Roman"/>
                <w:sz w:val="24"/>
                <w:szCs w:val="24"/>
              </w:rPr>
              <w:t>Ширма, разные виды кукольного театра: Би-ба-</w:t>
            </w:r>
            <w:proofErr w:type="spellStart"/>
            <w:r>
              <w:rPr>
                <w:rFonts w:ascii="Times New Roman" w:hAnsi="Times New Roman" w:cs="Times New Roman"/>
                <w:sz w:val="24"/>
                <w:szCs w:val="24"/>
              </w:rPr>
              <w:t>бо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руковички</w:t>
            </w:r>
            <w:proofErr w:type="spellEnd"/>
            <w:r>
              <w:rPr>
                <w:rFonts w:ascii="Times New Roman" w:hAnsi="Times New Roman" w:cs="Times New Roman"/>
                <w:sz w:val="24"/>
                <w:szCs w:val="24"/>
              </w:rPr>
              <w:t xml:space="preserve">, литература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сценариями для театра, пианино, синтезаторы, разные виды театра, музыкальный центр, набор шумовых музыкальных инструментов, наборы музыкальных инструментов, дидактические игры, набор аудио-видео дисков в том числе по НРК, УМК, игрушки-персонажи, интерактивные игрушки, сюжетные картины, нотные сборники, методическая литература и т.д.</w:t>
            </w:r>
          </w:p>
        </w:tc>
      </w:tr>
      <w:tr w:rsidR="00DE4FD8" w:rsidTr="00DE4FD8">
        <w:trPr>
          <w:cantSplit/>
          <w:trHeight w:val="240"/>
        </w:trPr>
        <w:tc>
          <w:tcPr>
            <w:tcW w:w="3472" w:type="dxa"/>
            <w:tcBorders>
              <w:top w:val="single" w:sz="6" w:space="0" w:color="auto"/>
              <w:left w:val="single" w:sz="6" w:space="0" w:color="auto"/>
              <w:bottom w:val="single" w:sz="6" w:space="0" w:color="auto"/>
              <w:right w:val="single" w:sz="6" w:space="0" w:color="auto"/>
            </w:tcBorders>
            <w:hideMark/>
          </w:tcPr>
          <w:p w:rsidR="00DE4FD8" w:rsidRDefault="00DE4FD8">
            <w:pPr>
              <w:pStyle w:val="ConsPlusNormal"/>
              <w:spacing w:line="276" w:lineRule="auto"/>
              <w:ind w:firstLine="0"/>
              <w:rPr>
                <w:rFonts w:ascii="Times New Roman" w:hAnsi="Times New Roman" w:cs="Times New Roman"/>
                <w:i/>
                <w:sz w:val="24"/>
                <w:szCs w:val="24"/>
              </w:rPr>
            </w:pPr>
            <w:r>
              <w:rPr>
                <w:rFonts w:ascii="Times New Roman" w:hAnsi="Times New Roman" w:cs="Times New Roman"/>
                <w:i/>
                <w:sz w:val="24"/>
                <w:szCs w:val="24"/>
              </w:rPr>
              <w:t xml:space="preserve">Программа дошкольного образования «Физическая культура в детском саду» под редакцией Л.И. </w:t>
            </w:r>
            <w:proofErr w:type="spellStart"/>
            <w:r>
              <w:rPr>
                <w:rFonts w:ascii="Times New Roman" w:hAnsi="Times New Roman" w:cs="Times New Roman"/>
                <w:i/>
                <w:sz w:val="24"/>
                <w:szCs w:val="24"/>
              </w:rPr>
              <w:t>Пензулаевой</w:t>
            </w:r>
            <w:proofErr w:type="spellEnd"/>
            <w:r>
              <w:rPr>
                <w:rFonts w:ascii="Times New Roman" w:hAnsi="Times New Roman" w:cs="Times New Roman"/>
                <w:i/>
                <w:sz w:val="24"/>
                <w:szCs w:val="24"/>
              </w:rPr>
              <w:t xml:space="preserve">, </w:t>
            </w:r>
            <w:r>
              <w:rPr>
                <w:rFonts w:ascii="Times New Roman" w:hAnsi="Times New Roman" w:cs="Times New Roman"/>
                <w:b/>
                <w:i/>
                <w:sz w:val="24"/>
                <w:szCs w:val="24"/>
              </w:rPr>
              <w:t>основная (</w:t>
            </w:r>
            <w:r>
              <w:rPr>
                <w:rFonts w:ascii="Times New Roman" w:hAnsi="Times New Roman" w:cs="Times New Roman"/>
                <w:i/>
                <w:sz w:val="24"/>
                <w:szCs w:val="24"/>
              </w:rPr>
              <w:t>физическая культура)</w:t>
            </w:r>
          </w:p>
        </w:tc>
        <w:tc>
          <w:tcPr>
            <w:tcW w:w="6237" w:type="dxa"/>
            <w:tcBorders>
              <w:top w:val="single" w:sz="6" w:space="0" w:color="auto"/>
              <w:left w:val="single" w:sz="6" w:space="0" w:color="auto"/>
              <w:bottom w:val="single" w:sz="6" w:space="0" w:color="auto"/>
              <w:right w:val="single" w:sz="6" w:space="0" w:color="auto"/>
            </w:tcBorders>
            <w:hideMark/>
          </w:tcPr>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 xml:space="preserve">Физкультурный зал </w:t>
            </w:r>
          </w:p>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Перечень оборудования</w:t>
            </w:r>
          </w:p>
          <w:p w:rsidR="00DE4FD8" w:rsidRDefault="00DE4FD8">
            <w:pPr>
              <w:pStyle w:val="ConsPlusNormal"/>
              <w:spacing w:line="276" w:lineRule="auto"/>
              <w:ind w:firstLine="0"/>
              <w:jc w:val="both"/>
              <w:rPr>
                <w:rFonts w:ascii="Times New Roman" w:hAnsi="Times New Roman" w:cs="Times New Roman"/>
                <w:b/>
                <w:sz w:val="24"/>
                <w:szCs w:val="24"/>
                <w:u w:val="single"/>
              </w:rPr>
            </w:pPr>
            <w:proofErr w:type="gramStart"/>
            <w:r>
              <w:rPr>
                <w:rFonts w:ascii="Times New Roman" w:hAnsi="Times New Roman" w:cs="Times New Roman"/>
                <w:sz w:val="24"/>
                <w:szCs w:val="24"/>
              </w:rPr>
              <w:t>Шведская стенка, гимнастические скамейки, мячи разных размеров для игры в волейбол, баскетбол, гимнастические палки, маты, мешочки для метания, городки, мини-гольф, спортивный инвентарь для общеразвивающих упражнений, оздоровительные дорожки, нетрадиционное оборудование из бросового материала, индивидуальные гимнастические коврики, хоккейный набор, мягкие модули, сухой бассейн.</w:t>
            </w:r>
            <w:proofErr w:type="gramEnd"/>
          </w:p>
        </w:tc>
      </w:tr>
      <w:tr w:rsidR="00DE4FD8" w:rsidTr="00DE4FD8">
        <w:trPr>
          <w:cantSplit/>
          <w:trHeight w:val="240"/>
        </w:trPr>
        <w:tc>
          <w:tcPr>
            <w:tcW w:w="3472" w:type="dxa"/>
            <w:tcBorders>
              <w:top w:val="single" w:sz="6" w:space="0" w:color="auto"/>
              <w:left w:val="single" w:sz="6" w:space="0" w:color="auto"/>
              <w:bottom w:val="single" w:sz="6" w:space="0" w:color="auto"/>
              <w:right w:val="single" w:sz="6" w:space="0" w:color="auto"/>
            </w:tcBorders>
            <w:hideMark/>
          </w:tcPr>
          <w:p w:rsidR="00DE4FD8" w:rsidRDefault="00DE4FD8">
            <w:pPr>
              <w:pStyle w:val="ConsPlusNormal"/>
              <w:spacing w:line="276" w:lineRule="auto"/>
              <w:ind w:firstLine="0"/>
              <w:rPr>
                <w:rFonts w:ascii="Times New Roman" w:hAnsi="Times New Roman" w:cs="Times New Roman"/>
                <w:i/>
                <w:sz w:val="24"/>
                <w:szCs w:val="24"/>
              </w:rPr>
            </w:pPr>
            <w:r>
              <w:rPr>
                <w:rFonts w:ascii="Times New Roman" w:hAnsi="Times New Roman" w:cs="Times New Roman"/>
                <w:i/>
                <w:sz w:val="24"/>
                <w:szCs w:val="24"/>
              </w:rPr>
              <w:lastRenderedPageBreak/>
              <w:t xml:space="preserve">Программа  дошкольного образования «Физическое воспитание в детском саду» под редакцией </w:t>
            </w:r>
            <w:proofErr w:type="spellStart"/>
            <w:r>
              <w:rPr>
                <w:rFonts w:ascii="Times New Roman" w:hAnsi="Times New Roman" w:cs="Times New Roman"/>
                <w:i/>
                <w:sz w:val="24"/>
                <w:szCs w:val="24"/>
              </w:rPr>
              <w:t>Э.Я.Степаненковой</w:t>
            </w:r>
            <w:proofErr w:type="spellEnd"/>
            <w:r>
              <w:rPr>
                <w:rFonts w:ascii="Times New Roman" w:hAnsi="Times New Roman" w:cs="Times New Roman"/>
                <w:i/>
                <w:sz w:val="24"/>
                <w:szCs w:val="24"/>
              </w:rPr>
              <w:t xml:space="preserve">, </w:t>
            </w:r>
            <w:r>
              <w:rPr>
                <w:rFonts w:ascii="Times New Roman" w:hAnsi="Times New Roman" w:cs="Times New Roman"/>
                <w:b/>
                <w:i/>
                <w:sz w:val="24"/>
                <w:szCs w:val="24"/>
              </w:rPr>
              <w:t>основная</w:t>
            </w:r>
            <w:r>
              <w:rPr>
                <w:rFonts w:ascii="Times New Roman" w:hAnsi="Times New Roman" w:cs="Times New Roman"/>
                <w:i/>
                <w:sz w:val="24"/>
                <w:szCs w:val="24"/>
              </w:rPr>
              <w:t xml:space="preserve"> (физическая культура)</w:t>
            </w:r>
          </w:p>
        </w:tc>
        <w:tc>
          <w:tcPr>
            <w:tcW w:w="6237" w:type="dxa"/>
            <w:tcBorders>
              <w:top w:val="single" w:sz="6" w:space="0" w:color="auto"/>
              <w:left w:val="single" w:sz="6" w:space="0" w:color="auto"/>
              <w:bottom w:val="single" w:sz="6" w:space="0" w:color="auto"/>
              <w:right w:val="single" w:sz="6" w:space="0" w:color="auto"/>
            </w:tcBorders>
            <w:hideMark/>
          </w:tcPr>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 xml:space="preserve">Физкультурный зал </w:t>
            </w:r>
          </w:p>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Перечень оборудования</w:t>
            </w:r>
          </w:p>
          <w:p w:rsidR="00DE4FD8" w:rsidRDefault="00DE4FD8">
            <w:pPr>
              <w:pStyle w:val="ConsPlusNormal"/>
              <w:spacing w:line="276" w:lineRule="auto"/>
              <w:ind w:firstLine="0"/>
              <w:jc w:val="both"/>
              <w:rPr>
                <w:rFonts w:ascii="Times New Roman" w:hAnsi="Times New Roman" w:cs="Times New Roman"/>
                <w:b/>
                <w:sz w:val="24"/>
                <w:szCs w:val="24"/>
                <w:u w:val="single"/>
              </w:rPr>
            </w:pPr>
            <w:proofErr w:type="gramStart"/>
            <w:r>
              <w:rPr>
                <w:rFonts w:ascii="Times New Roman" w:hAnsi="Times New Roman" w:cs="Times New Roman"/>
                <w:sz w:val="24"/>
                <w:szCs w:val="24"/>
              </w:rPr>
              <w:t>Шведская стенка, гимнастические скамейки, мячи разных размеров для игры в волейбол, баскетбол, гимнастические палки, маты, мешочки для метания, городки, мини-гольф, спортивный инвентарь для общеразвивающих упражнений, оздоровительные дорожки, нетрадиционное оборудование из бросового материала, индивидуальные гимнастические коврики, хоккейный набор, мягкие модули.</w:t>
            </w:r>
            <w:proofErr w:type="gramEnd"/>
          </w:p>
        </w:tc>
      </w:tr>
      <w:tr w:rsidR="00DE4FD8" w:rsidTr="00DE4FD8">
        <w:trPr>
          <w:cantSplit/>
          <w:trHeight w:val="1437"/>
        </w:trPr>
        <w:tc>
          <w:tcPr>
            <w:tcW w:w="3472" w:type="dxa"/>
            <w:tcBorders>
              <w:top w:val="single" w:sz="6" w:space="0" w:color="auto"/>
              <w:left w:val="single" w:sz="6" w:space="0" w:color="auto"/>
              <w:bottom w:val="single" w:sz="6" w:space="0" w:color="auto"/>
              <w:right w:val="single" w:sz="6" w:space="0" w:color="auto"/>
            </w:tcBorders>
            <w:hideMark/>
          </w:tcPr>
          <w:p w:rsidR="00DE4FD8" w:rsidRDefault="00DE4FD8">
            <w:pPr>
              <w:spacing w:after="0"/>
              <w:rPr>
                <w:rFonts w:ascii="Times New Roman" w:hAnsi="Times New Roman"/>
                <w:i/>
                <w:sz w:val="24"/>
                <w:szCs w:val="24"/>
              </w:rPr>
            </w:pPr>
            <w:r>
              <w:rPr>
                <w:rFonts w:ascii="Times New Roman" w:hAnsi="Times New Roman"/>
                <w:i/>
                <w:sz w:val="24"/>
                <w:szCs w:val="24"/>
              </w:rPr>
              <w:t xml:space="preserve">Программа дошкольного образования «Ознакомление дошкольников с правилами дорожного движения» под редакцией Т.Ф. </w:t>
            </w:r>
            <w:proofErr w:type="spellStart"/>
            <w:r>
              <w:rPr>
                <w:rFonts w:ascii="Times New Roman" w:hAnsi="Times New Roman"/>
                <w:i/>
                <w:sz w:val="24"/>
                <w:szCs w:val="24"/>
              </w:rPr>
              <w:t>Саулиной</w:t>
            </w:r>
            <w:proofErr w:type="spellEnd"/>
            <w:r>
              <w:rPr>
                <w:rFonts w:ascii="Times New Roman" w:hAnsi="Times New Roman"/>
                <w:i/>
                <w:sz w:val="24"/>
                <w:szCs w:val="24"/>
              </w:rPr>
              <w:t xml:space="preserve">, учебное пособие «Обучение детей дошкольного возраста правилам безопасного поведения на </w:t>
            </w:r>
            <w:proofErr w:type="spellStart"/>
            <w:r>
              <w:rPr>
                <w:rFonts w:ascii="Times New Roman" w:hAnsi="Times New Roman"/>
                <w:i/>
                <w:sz w:val="24"/>
                <w:szCs w:val="24"/>
              </w:rPr>
              <w:t>дорогах</w:t>
            </w:r>
            <w:proofErr w:type="gramStart"/>
            <w:r>
              <w:rPr>
                <w:rFonts w:ascii="Times New Roman" w:hAnsi="Times New Roman"/>
                <w:i/>
                <w:sz w:val="24"/>
                <w:szCs w:val="24"/>
              </w:rPr>
              <w:t>»</w:t>
            </w:r>
            <w:r>
              <w:rPr>
                <w:rFonts w:ascii="Times New Roman" w:hAnsi="Times New Roman"/>
                <w:b/>
                <w:i/>
                <w:sz w:val="24"/>
                <w:szCs w:val="24"/>
              </w:rPr>
              <w:t>о</w:t>
            </w:r>
            <w:proofErr w:type="gramEnd"/>
            <w:r>
              <w:rPr>
                <w:rFonts w:ascii="Times New Roman" w:hAnsi="Times New Roman"/>
                <w:b/>
                <w:i/>
                <w:sz w:val="24"/>
                <w:szCs w:val="24"/>
              </w:rPr>
              <w:t>сновная</w:t>
            </w:r>
            <w:proofErr w:type="spellEnd"/>
            <w:r>
              <w:rPr>
                <w:rFonts w:ascii="Times New Roman" w:hAnsi="Times New Roman"/>
                <w:b/>
                <w:i/>
                <w:sz w:val="24"/>
                <w:szCs w:val="24"/>
              </w:rPr>
              <w:t xml:space="preserve"> </w:t>
            </w:r>
            <w:r>
              <w:rPr>
                <w:rFonts w:ascii="Times New Roman" w:hAnsi="Times New Roman"/>
                <w:i/>
                <w:sz w:val="24"/>
                <w:szCs w:val="24"/>
              </w:rPr>
              <w:t>(безопасность)</w:t>
            </w:r>
          </w:p>
        </w:tc>
        <w:tc>
          <w:tcPr>
            <w:tcW w:w="6237" w:type="dxa"/>
            <w:tcBorders>
              <w:top w:val="single" w:sz="6" w:space="0" w:color="auto"/>
              <w:left w:val="single" w:sz="6" w:space="0" w:color="auto"/>
              <w:bottom w:val="single" w:sz="6" w:space="0" w:color="auto"/>
              <w:right w:val="single" w:sz="6" w:space="0" w:color="auto"/>
            </w:tcBorders>
            <w:hideMark/>
          </w:tcPr>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Групповые помещения</w:t>
            </w:r>
          </w:p>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Перечень оборудования</w:t>
            </w:r>
          </w:p>
          <w:p w:rsidR="00DE4FD8" w:rsidRDefault="00DE4FD8">
            <w:pPr>
              <w:pStyle w:val="ConsPlusNormal"/>
              <w:spacing w:line="276" w:lineRule="auto"/>
              <w:ind w:firstLine="0"/>
              <w:rPr>
                <w:rFonts w:ascii="Times New Roman" w:hAnsi="Times New Roman" w:cs="Times New Roman"/>
                <w:b/>
                <w:sz w:val="24"/>
                <w:szCs w:val="24"/>
                <w:u w:val="single"/>
              </w:rPr>
            </w:pPr>
            <w:r>
              <w:rPr>
                <w:rFonts w:ascii="Times New Roman" w:hAnsi="Times New Roman" w:cs="Times New Roman"/>
                <w:sz w:val="24"/>
                <w:szCs w:val="24"/>
              </w:rPr>
              <w:t>Уголки по ПДД, атрибуты по ПДД, макеты дорожных знаков, сюжетно-ролевые игры, разнообразный материал для изучения ПДД, дидактические игры, методическая литература, иллюстрации, книги и журналы.</w:t>
            </w:r>
          </w:p>
        </w:tc>
      </w:tr>
      <w:tr w:rsidR="00DE4FD8" w:rsidTr="00DE4FD8">
        <w:trPr>
          <w:cantSplit/>
          <w:trHeight w:val="240"/>
        </w:trPr>
        <w:tc>
          <w:tcPr>
            <w:tcW w:w="3472" w:type="dxa"/>
            <w:tcBorders>
              <w:top w:val="single" w:sz="6" w:space="0" w:color="auto"/>
              <w:left w:val="single" w:sz="6" w:space="0" w:color="auto"/>
              <w:bottom w:val="single" w:sz="6" w:space="0" w:color="auto"/>
              <w:right w:val="single" w:sz="6" w:space="0" w:color="auto"/>
            </w:tcBorders>
          </w:tcPr>
          <w:p w:rsidR="00DE4FD8" w:rsidRDefault="00DE4FD8">
            <w:pPr>
              <w:pStyle w:val="ConsPlusNormal"/>
              <w:spacing w:line="276" w:lineRule="auto"/>
              <w:ind w:firstLine="0"/>
              <w:rPr>
                <w:rFonts w:ascii="Times New Roman" w:hAnsi="Times New Roman" w:cs="Times New Roman"/>
                <w:i/>
                <w:sz w:val="24"/>
                <w:szCs w:val="24"/>
              </w:rPr>
            </w:pPr>
            <w:r>
              <w:rPr>
                <w:rFonts w:ascii="Times New Roman" w:hAnsi="Times New Roman" w:cs="Times New Roman"/>
                <w:i/>
                <w:sz w:val="24"/>
                <w:szCs w:val="24"/>
              </w:rPr>
              <w:t xml:space="preserve">Общеобразовательная программа дошкольного образования «От рождения до школы», Н.Е. </w:t>
            </w:r>
            <w:proofErr w:type="spellStart"/>
            <w:r>
              <w:rPr>
                <w:rFonts w:ascii="Times New Roman" w:hAnsi="Times New Roman" w:cs="Times New Roman"/>
                <w:i/>
                <w:sz w:val="24"/>
                <w:szCs w:val="24"/>
              </w:rPr>
              <w:t>Векракса</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Т.С.Комарова</w:t>
            </w:r>
            <w:proofErr w:type="spellEnd"/>
            <w:r>
              <w:rPr>
                <w:rFonts w:ascii="Times New Roman" w:hAnsi="Times New Roman" w:cs="Times New Roman"/>
                <w:i/>
                <w:sz w:val="24"/>
                <w:szCs w:val="24"/>
              </w:rPr>
              <w:t>, М.А. Васильева.</w:t>
            </w:r>
          </w:p>
          <w:p w:rsidR="00DE4FD8" w:rsidRDefault="00DE4FD8">
            <w:pPr>
              <w:pStyle w:val="ConsPlusNormal"/>
              <w:spacing w:line="276" w:lineRule="auto"/>
              <w:ind w:firstLine="0"/>
              <w:rPr>
                <w:rFonts w:ascii="Times New Roman" w:hAnsi="Times New Roman" w:cs="Times New Roman"/>
                <w:i/>
                <w:sz w:val="24"/>
                <w:szCs w:val="24"/>
              </w:rPr>
            </w:pPr>
          </w:p>
        </w:tc>
        <w:tc>
          <w:tcPr>
            <w:tcW w:w="6237" w:type="dxa"/>
            <w:tcBorders>
              <w:top w:val="single" w:sz="6" w:space="0" w:color="auto"/>
              <w:left w:val="single" w:sz="6" w:space="0" w:color="auto"/>
              <w:bottom w:val="single" w:sz="6" w:space="0" w:color="auto"/>
              <w:right w:val="single" w:sz="6" w:space="0" w:color="auto"/>
            </w:tcBorders>
            <w:hideMark/>
          </w:tcPr>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Психологический кабинет</w:t>
            </w:r>
          </w:p>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Перечень оборудования</w:t>
            </w:r>
          </w:p>
          <w:p w:rsidR="00DE4FD8" w:rsidRDefault="00DE4FD8">
            <w:pPr>
              <w:pStyle w:val="ConsPlusNorma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Психологическая, методическая и справочная литература, программы по развитию психических процессов и социально-личностному развитию детей разных возрастных </w:t>
            </w:r>
            <w:proofErr w:type="spellStart"/>
            <w:r>
              <w:rPr>
                <w:rFonts w:ascii="Times New Roman" w:hAnsi="Times New Roman" w:cs="Times New Roman"/>
                <w:sz w:val="24"/>
                <w:szCs w:val="24"/>
              </w:rPr>
              <w:t>групп</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нкеты</w:t>
            </w:r>
            <w:proofErr w:type="spellEnd"/>
            <w:r>
              <w:rPr>
                <w:rFonts w:ascii="Times New Roman" w:hAnsi="Times New Roman" w:cs="Times New Roman"/>
                <w:sz w:val="24"/>
                <w:szCs w:val="24"/>
              </w:rPr>
              <w:t>, опросники, тесты для родителей и педагогов, компьютер, сенсорный стол, сухой бассейн, ноутбук, магнитофон, набор видео-аудио дисков, в том числе с материалом для релаксации, стол для игр с водой и песком, дидактические и развивающие пособия, комплекты материалов для психолого-педагогического обследования детей разных возрастных групп, комплект  диагностических материалов определения готовности детей к школе, игры для адаптации детей младшего возраста, игры для развития общей и мелкой моторике, сенсорного развития.</w:t>
            </w:r>
          </w:p>
        </w:tc>
      </w:tr>
      <w:tr w:rsidR="00DE4FD8" w:rsidTr="00DE4FD8">
        <w:trPr>
          <w:cantSplit/>
          <w:trHeight w:val="240"/>
        </w:trPr>
        <w:tc>
          <w:tcPr>
            <w:tcW w:w="3472" w:type="dxa"/>
            <w:tcBorders>
              <w:top w:val="single" w:sz="6" w:space="0" w:color="auto"/>
              <w:left w:val="single" w:sz="6" w:space="0" w:color="auto"/>
              <w:bottom w:val="single" w:sz="6" w:space="0" w:color="auto"/>
              <w:right w:val="single" w:sz="6" w:space="0" w:color="auto"/>
            </w:tcBorders>
          </w:tcPr>
          <w:p w:rsidR="00DE4FD8" w:rsidRDefault="00DE4FD8">
            <w:pPr>
              <w:spacing w:after="0"/>
              <w:jc w:val="both"/>
              <w:rPr>
                <w:rFonts w:ascii="Times New Roman" w:hAnsi="Times New Roman"/>
                <w:i/>
                <w:sz w:val="24"/>
                <w:szCs w:val="24"/>
              </w:rPr>
            </w:pPr>
            <w:r>
              <w:rPr>
                <w:rFonts w:ascii="Times New Roman" w:hAnsi="Times New Roman"/>
                <w:i/>
                <w:sz w:val="24"/>
                <w:szCs w:val="24"/>
              </w:rPr>
              <w:lastRenderedPageBreak/>
              <w:t xml:space="preserve">Программа «Обучение русскоязычных детей татарскому языку в детском саду», УМК «Говорим </w:t>
            </w:r>
            <w:proofErr w:type="gramStart"/>
            <w:r>
              <w:rPr>
                <w:rFonts w:ascii="Times New Roman" w:hAnsi="Times New Roman"/>
                <w:i/>
                <w:sz w:val="24"/>
                <w:szCs w:val="24"/>
              </w:rPr>
              <w:t xml:space="preserve">по - </w:t>
            </w:r>
            <w:proofErr w:type="spellStart"/>
            <w:r>
              <w:rPr>
                <w:rFonts w:ascii="Times New Roman" w:hAnsi="Times New Roman"/>
                <w:i/>
                <w:sz w:val="24"/>
                <w:szCs w:val="24"/>
              </w:rPr>
              <w:t>татарски</w:t>
            </w:r>
            <w:proofErr w:type="spellEnd"/>
            <w:proofErr w:type="gramEnd"/>
            <w:r>
              <w:rPr>
                <w:rFonts w:ascii="Times New Roman" w:hAnsi="Times New Roman"/>
                <w:i/>
                <w:sz w:val="24"/>
                <w:szCs w:val="24"/>
              </w:rPr>
              <w:t xml:space="preserve">» </w:t>
            </w:r>
            <w:proofErr w:type="spellStart"/>
            <w:r>
              <w:rPr>
                <w:rFonts w:ascii="Times New Roman" w:hAnsi="Times New Roman"/>
                <w:i/>
                <w:sz w:val="24"/>
                <w:szCs w:val="24"/>
              </w:rPr>
              <w:t>Зарипова</w:t>
            </w:r>
            <w:proofErr w:type="spellEnd"/>
            <w:r>
              <w:rPr>
                <w:rFonts w:ascii="Times New Roman" w:hAnsi="Times New Roman"/>
                <w:i/>
                <w:sz w:val="24"/>
                <w:szCs w:val="24"/>
              </w:rPr>
              <w:t xml:space="preserve"> З.М., </w:t>
            </w:r>
            <w:proofErr w:type="spellStart"/>
            <w:r>
              <w:rPr>
                <w:rFonts w:ascii="Times New Roman" w:hAnsi="Times New Roman"/>
                <w:i/>
                <w:sz w:val="24"/>
                <w:szCs w:val="24"/>
              </w:rPr>
              <w:t>Кидрячева</w:t>
            </w:r>
            <w:proofErr w:type="spellEnd"/>
            <w:r>
              <w:rPr>
                <w:rFonts w:ascii="Times New Roman" w:hAnsi="Times New Roman"/>
                <w:i/>
                <w:sz w:val="24"/>
                <w:szCs w:val="24"/>
              </w:rPr>
              <w:t xml:space="preserve"> Р.Г., </w:t>
            </w:r>
            <w:r>
              <w:rPr>
                <w:rFonts w:ascii="Times New Roman" w:hAnsi="Times New Roman"/>
                <w:b/>
                <w:i/>
                <w:sz w:val="24"/>
                <w:szCs w:val="24"/>
              </w:rPr>
              <w:t>основная</w:t>
            </w:r>
            <w:r>
              <w:rPr>
                <w:rFonts w:ascii="Times New Roman" w:hAnsi="Times New Roman"/>
                <w:i/>
                <w:sz w:val="24"/>
                <w:szCs w:val="24"/>
              </w:rPr>
              <w:t xml:space="preserve"> (речевое развитие)</w:t>
            </w:r>
          </w:p>
          <w:p w:rsidR="00DE4FD8" w:rsidRDefault="00DE4FD8">
            <w:pPr>
              <w:tabs>
                <w:tab w:val="num" w:pos="0"/>
              </w:tabs>
              <w:spacing w:after="0"/>
              <w:jc w:val="both"/>
              <w:rPr>
                <w:rFonts w:ascii="Times New Roman" w:hAnsi="Times New Roman"/>
                <w:i/>
                <w:sz w:val="24"/>
                <w:szCs w:val="24"/>
              </w:rPr>
            </w:pPr>
          </w:p>
        </w:tc>
        <w:tc>
          <w:tcPr>
            <w:tcW w:w="6237" w:type="dxa"/>
            <w:tcBorders>
              <w:top w:val="single" w:sz="6" w:space="0" w:color="auto"/>
              <w:left w:val="single" w:sz="6" w:space="0" w:color="auto"/>
              <w:bottom w:val="single" w:sz="6" w:space="0" w:color="auto"/>
              <w:right w:val="single" w:sz="6" w:space="0" w:color="auto"/>
            </w:tcBorders>
            <w:hideMark/>
          </w:tcPr>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Кабинет татарского языка</w:t>
            </w:r>
          </w:p>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Перечень оборудования</w:t>
            </w:r>
          </w:p>
          <w:p w:rsidR="00DE4FD8" w:rsidRDefault="00DE4FD8">
            <w:pPr>
              <w:pStyle w:val="ConsPlusNormal"/>
              <w:spacing w:line="276" w:lineRule="auto"/>
              <w:ind w:firstLine="0"/>
              <w:rPr>
                <w:rFonts w:ascii="Times New Roman" w:hAnsi="Times New Roman" w:cs="Times New Roman"/>
                <w:b/>
                <w:i/>
                <w:sz w:val="24"/>
                <w:szCs w:val="24"/>
              </w:rPr>
            </w:pPr>
            <w:proofErr w:type="gramStart"/>
            <w:r>
              <w:rPr>
                <w:rFonts w:ascii="Times New Roman" w:hAnsi="Times New Roman" w:cs="Times New Roman"/>
                <w:sz w:val="24"/>
                <w:szCs w:val="24"/>
              </w:rPr>
              <w:t>Методическая и справочная литература, программы по обучению детей татарскому, русскому, родному языкам разных возрастных групп, дидактические и наглядные пособия, анкеты, опросники, тесты для родителей и педагогов, компьютер, сенсорный стол, ноутбук, магнитофон, проекционное оборудование, интерактивная доска, набор видео-аудио дисков, дидактические и развивающие пособия, комплекты диагностических материалов по освоению детьми программного материала, ИКТ игры по обучению детей татарскому, русскому, родному языкам, сюжетные</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уголки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нтерактивные</w:t>
            </w:r>
            <w:proofErr w:type="spellEnd"/>
            <w:r>
              <w:rPr>
                <w:rFonts w:ascii="Times New Roman" w:hAnsi="Times New Roman" w:cs="Times New Roman"/>
                <w:sz w:val="24"/>
                <w:szCs w:val="24"/>
              </w:rPr>
              <w:t xml:space="preserve"> игрушки, дидактические, словесные игры по УМК.</w:t>
            </w:r>
          </w:p>
        </w:tc>
      </w:tr>
      <w:tr w:rsidR="00DE4FD8" w:rsidTr="00DE4FD8">
        <w:trPr>
          <w:cantSplit/>
          <w:trHeight w:val="240"/>
        </w:trPr>
        <w:tc>
          <w:tcPr>
            <w:tcW w:w="3472" w:type="dxa"/>
            <w:tcBorders>
              <w:top w:val="single" w:sz="6" w:space="0" w:color="auto"/>
              <w:left w:val="single" w:sz="6" w:space="0" w:color="auto"/>
              <w:bottom w:val="single" w:sz="6" w:space="0" w:color="auto"/>
              <w:right w:val="single" w:sz="6" w:space="0" w:color="auto"/>
            </w:tcBorders>
          </w:tcPr>
          <w:p w:rsidR="00DE4FD8" w:rsidRDefault="00DE4FD8">
            <w:pPr>
              <w:spacing w:after="0"/>
              <w:jc w:val="both"/>
              <w:rPr>
                <w:rFonts w:ascii="Times New Roman" w:hAnsi="Times New Roman"/>
                <w:i/>
                <w:sz w:val="24"/>
                <w:szCs w:val="24"/>
              </w:rPr>
            </w:pPr>
            <w:r>
              <w:rPr>
                <w:rFonts w:ascii="Times New Roman" w:hAnsi="Times New Roman"/>
                <w:i/>
                <w:sz w:val="24"/>
                <w:szCs w:val="24"/>
              </w:rPr>
              <w:t xml:space="preserve">Программа, УМК «Изучаем русский </w:t>
            </w:r>
            <w:proofErr w:type="spellStart"/>
            <w:r>
              <w:rPr>
                <w:rFonts w:ascii="Times New Roman" w:hAnsi="Times New Roman"/>
                <w:i/>
                <w:sz w:val="24"/>
                <w:szCs w:val="24"/>
              </w:rPr>
              <w:t>язык</w:t>
            </w:r>
            <w:proofErr w:type="gramStart"/>
            <w:r>
              <w:rPr>
                <w:rFonts w:ascii="Times New Roman" w:hAnsi="Times New Roman"/>
                <w:i/>
                <w:sz w:val="24"/>
                <w:szCs w:val="24"/>
              </w:rPr>
              <w:t>»Г</w:t>
            </w:r>
            <w:proofErr w:type="gramEnd"/>
            <w:r>
              <w:rPr>
                <w:rFonts w:ascii="Times New Roman" w:hAnsi="Times New Roman"/>
                <w:i/>
                <w:sz w:val="24"/>
                <w:szCs w:val="24"/>
              </w:rPr>
              <w:t>аффарова</w:t>
            </w:r>
            <w:proofErr w:type="spellEnd"/>
            <w:r>
              <w:rPr>
                <w:rFonts w:ascii="Times New Roman" w:hAnsi="Times New Roman"/>
                <w:i/>
                <w:sz w:val="24"/>
                <w:szCs w:val="24"/>
              </w:rPr>
              <w:t xml:space="preserve"> С. М., </w:t>
            </w:r>
            <w:r>
              <w:rPr>
                <w:rFonts w:ascii="Times New Roman" w:hAnsi="Times New Roman"/>
                <w:b/>
                <w:i/>
                <w:sz w:val="24"/>
                <w:szCs w:val="24"/>
              </w:rPr>
              <w:t>основная</w:t>
            </w:r>
            <w:r>
              <w:rPr>
                <w:rFonts w:ascii="Times New Roman" w:hAnsi="Times New Roman"/>
                <w:i/>
                <w:sz w:val="24"/>
                <w:szCs w:val="24"/>
              </w:rPr>
              <w:t xml:space="preserve"> (речевое развитие)</w:t>
            </w:r>
          </w:p>
          <w:p w:rsidR="00DE4FD8" w:rsidRDefault="00DE4FD8">
            <w:pPr>
              <w:spacing w:after="0"/>
              <w:jc w:val="both"/>
              <w:rPr>
                <w:rFonts w:ascii="Times New Roman" w:hAnsi="Times New Roman"/>
                <w:i/>
                <w:sz w:val="24"/>
                <w:szCs w:val="24"/>
              </w:rPr>
            </w:pPr>
          </w:p>
          <w:p w:rsidR="00DE4FD8" w:rsidRDefault="00DE4FD8">
            <w:pPr>
              <w:spacing w:after="0"/>
              <w:jc w:val="both"/>
              <w:rPr>
                <w:rFonts w:ascii="Times New Roman" w:hAnsi="Times New Roman"/>
                <w:i/>
                <w:sz w:val="24"/>
                <w:szCs w:val="24"/>
              </w:rPr>
            </w:pPr>
          </w:p>
        </w:tc>
        <w:tc>
          <w:tcPr>
            <w:tcW w:w="6237" w:type="dxa"/>
            <w:tcBorders>
              <w:top w:val="single" w:sz="6" w:space="0" w:color="auto"/>
              <w:left w:val="single" w:sz="6" w:space="0" w:color="auto"/>
              <w:bottom w:val="single" w:sz="6" w:space="0" w:color="auto"/>
              <w:right w:val="single" w:sz="6" w:space="0" w:color="auto"/>
            </w:tcBorders>
            <w:hideMark/>
          </w:tcPr>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Кабинет татарского языка</w:t>
            </w:r>
          </w:p>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Перечень оборудования</w:t>
            </w:r>
          </w:p>
          <w:p w:rsidR="00DE4FD8" w:rsidRDefault="00DE4FD8">
            <w:pPr>
              <w:pStyle w:val="ConsPlusNormal"/>
              <w:spacing w:line="276" w:lineRule="auto"/>
              <w:ind w:firstLine="0"/>
              <w:rPr>
                <w:rFonts w:ascii="Times New Roman" w:hAnsi="Times New Roman" w:cs="Times New Roman"/>
                <w:b/>
                <w:i/>
                <w:sz w:val="24"/>
                <w:szCs w:val="24"/>
              </w:rPr>
            </w:pPr>
            <w:proofErr w:type="gramStart"/>
            <w:r>
              <w:rPr>
                <w:rFonts w:ascii="Times New Roman" w:hAnsi="Times New Roman" w:cs="Times New Roman"/>
                <w:sz w:val="24"/>
                <w:szCs w:val="24"/>
              </w:rPr>
              <w:t>Методическая и справочная литература, программы по обучению детей татарскому, русскому, родному языкам разных возрастных групп, дидактические и наглядные пособия, анкеты, опросники, тесты для родителей и педагогов, компьютер, сенсорный стол, ноутбук, магнитофон, проекционное оборудование, интерактивная доска, набор видео-аудио дисков, дидактические и развивающие пособия, комплекты диагностических материалов по освоению детьми программного материала, ИКТ игры по обучению детей татарскому, русскому, родному языкам, сюжетные</w:t>
            </w:r>
            <w:proofErr w:type="gramEnd"/>
            <w:r>
              <w:rPr>
                <w:rFonts w:ascii="Times New Roman" w:hAnsi="Times New Roman" w:cs="Times New Roman"/>
                <w:sz w:val="24"/>
                <w:szCs w:val="24"/>
              </w:rPr>
              <w:t xml:space="preserve"> уголки, интерактивные игрушки, дидактические, словесные игры по УМК.</w:t>
            </w:r>
          </w:p>
        </w:tc>
      </w:tr>
      <w:tr w:rsidR="00DE4FD8" w:rsidTr="00DE4FD8">
        <w:trPr>
          <w:cantSplit/>
          <w:trHeight w:val="240"/>
        </w:trPr>
        <w:tc>
          <w:tcPr>
            <w:tcW w:w="3472" w:type="dxa"/>
            <w:tcBorders>
              <w:top w:val="single" w:sz="6" w:space="0" w:color="auto"/>
              <w:left w:val="single" w:sz="6" w:space="0" w:color="auto"/>
              <w:bottom w:val="single" w:sz="6" w:space="0" w:color="auto"/>
              <w:right w:val="single" w:sz="6" w:space="0" w:color="auto"/>
            </w:tcBorders>
          </w:tcPr>
          <w:p w:rsidR="00DE4FD8" w:rsidRDefault="00DE4FD8">
            <w:pPr>
              <w:spacing w:after="0"/>
              <w:jc w:val="both"/>
              <w:rPr>
                <w:rFonts w:ascii="Times New Roman" w:hAnsi="Times New Roman"/>
                <w:i/>
                <w:sz w:val="24"/>
                <w:szCs w:val="24"/>
              </w:rPr>
            </w:pPr>
            <w:r>
              <w:rPr>
                <w:rFonts w:ascii="Times New Roman" w:hAnsi="Times New Roman"/>
                <w:i/>
                <w:sz w:val="24"/>
                <w:szCs w:val="24"/>
              </w:rPr>
              <w:t>УМК «</w:t>
            </w:r>
            <w:proofErr w:type="spellStart"/>
            <w:r>
              <w:rPr>
                <w:rFonts w:ascii="Times New Roman" w:hAnsi="Times New Roman"/>
                <w:i/>
                <w:sz w:val="24"/>
                <w:szCs w:val="24"/>
              </w:rPr>
              <w:t>Тугантелдәсөйләшәбез</w:t>
            </w:r>
            <w:proofErr w:type="spellEnd"/>
            <w:r>
              <w:rPr>
                <w:rFonts w:ascii="Times New Roman" w:hAnsi="Times New Roman"/>
                <w:i/>
                <w:sz w:val="24"/>
                <w:szCs w:val="24"/>
              </w:rPr>
              <w:t xml:space="preserve">» </w:t>
            </w:r>
            <w:proofErr w:type="spellStart"/>
            <w:r>
              <w:rPr>
                <w:rFonts w:ascii="Times New Roman" w:hAnsi="Times New Roman"/>
                <w:i/>
                <w:sz w:val="24"/>
                <w:szCs w:val="24"/>
              </w:rPr>
              <w:t>Хазратова</w:t>
            </w:r>
            <w:proofErr w:type="spellEnd"/>
            <w:r>
              <w:rPr>
                <w:rFonts w:ascii="Times New Roman" w:hAnsi="Times New Roman"/>
                <w:i/>
                <w:sz w:val="24"/>
                <w:szCs w:val="24"/>
              </w:rPr>
              <w:t xml:space="preserve"> Ф. В., </w:t>
            </w:r>
            <w:proofErr w:type="spellStart"/>
            <w:r>
              <w:rPr>
                <w:rFonts w:ascii="Times New Roman" w:hAnsi="Times New Roman"/>
                <w:i/>
                <w:sz w:val="24"/>
                <w:szCs w:val="24"/>
              </w:rPr>
              <w:t>Зарипова</w:t>
            </w:r>
            <w:proofErr w:type="spellEnd"/>
            <w:r>
              <w:rPr>
                <w:rFonts w:ascii="Times New Roman" w:hAnsi="Times New Roman"/>
                <w:i/>
                <w:sz w:val="24"/>
                <w:szCs w:val="24"/>
              </w:rPr>
              <w:t xml:space="preserve"> З.М.,</w:t>
            </w:r>
            <w:r>
              <w:rPr>
                <w:rFonts w:ascii="Times New Roman" w:hAnsi="Times New Roman"/>
                <w:b/>
                <w:i/>
                <w:sz w:val="24"/>
                <w:szCs w:val="24"/>
              </w:rPr>
              <w:t xml:space="preserve"> </w:t>
            </w:r>
            <w:proofErr w:type="gramStart"/>
            <w:r>
              <w:rPr>
                <w:rFonts w:ascii="Times New Roman" w:hAnsi="Times New Roman"/>
                <w:b/>
                <w:i/>
                <w:sz w:val="24"/>
                <w:szCs w:val="24"/>
              </w:rPr>
              <w:t>основная</w:t>
            </w:r>
            <w:proofErr w:type="gramEnd"/>
            <w:r>
              <w:rPr>
                <w:rFonts w:ascii="Times New Roman" w:hAnsi="Times New Roman"/>
                <w:i/>
                <w:sz w:val="24"/>
                <w:szCs w:val="24"/>
              </w:rPr>
              <w:t xml:space="preserve"> (речевое развитие)</w:t>
            </w:r>
          </w:p>
          <w:p w:rsidR="00DE4FD8" w:rsidRDefault="00DE4FD8">
            <w:pPr>
              <w:tabs>
                <w:tab w:val="num" w:pos="0"/>
              </w:tabs>
              <w:spacing w:after="0"/>
              <w:jc w:val="both"/>
              <w:rPr>
                <w:rFonts w:ascii="Times New Roman" w:hAnsi="Times New Roman"/>
                <w:b/>
                <w:sz w:val="24"/>
                <w:szCs w:val="24"/>
              </w:rPr>
            </w:pPr>
          </w:p>
          <w:p w:rsidR="00DE4FD8" w:rsidRDefault="00DE4FD8">
            <w:pPr>
              <w:spacing w:after="0"/>
              <w:jc w:val="both"/>
              <w:rPr>
                <w:rFonts w:ascii="Times New Roman" w:hAnsi="Times New Roman"/>
                <w:sz w:val="24"/>
                <w:szCs w:val="24"/>
              </w:rPr>
            </w:pPr>
          </w:p>
        </w:tc>
        <w:tc>
          <w:tcPr>
            <w:tcW w:w="6237" w:type="dxa"/>
            <w:tcBorders>
              <w:top w:val="single" w:sz="6" w:space="0" w:color="auto"/>
              <w:left w:val="single" w:sz="6" w:space="0" w:color="auto"/>
              <w:bottom w:val="single" w:sz="6" w:space="0" w:color="auto"/>
              <w:right w:val="single" w:sz="6" w:space="0" w:color="auto"/>
            </w:tcBorders>
            <w:hideMark/>
          </w:tcPr>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Кабинет татарского языка</w:t>
            </w:r>
          </w:p>
          <w:p w:rsidR="00DE4FD8" w:rsidRDefault="00DE4FD8">
            <w:pPr>
              <w:pStyle w:val="ConsPlusNormal"/>
              <w:spacing w:line="276" w:lineRule="auto"/>
              <w:ind w:firstLine="0"/>
              <w:rPr>
                <w:rFonts w:ascii="Times New Roman" w:hAnsi="Times New Roman" w:cs="Times New Roman"/>
                <w:b/>
                <w:i/>
                <w:sz w:val="24"/>
                <w:szCs w:val="24"/>
              </w:rPr>
            </w:pPr>
            <w:r>
              <w:rPr>
                <w:rFonts w:ascii="Times New Roman" w:hAnsi="Times New Roman" w:cs="Times New Roman"/>
                <w:b/>
                <w:i/>
                <w:sz w:val="24"/>
                <w:szCs w:val="24"/>
              </w:rPr>
              <w:t>Перечень оборудования</w:t>
            </w:r>
          </w:p>
          <w:p w:rsidR="00DE4FD8" w:rsidRDefault="00DE4FD8">
            <w:pPr>
              <w:pStyle w:val="ConsPlusNormal"/>
              <w:spacing w:line="276" w:lineRule="auto"/>
              <w:ind w:firstLine="0"/>
              <w:rPr>
                <w:rFonts w:ascii="Times New Roman" w:hAnsi="Times New Roman" w:cs="Times New Roman"/>
                <w:b/>
                <w:i/>
                <w:sz w:val="24"/>
                <w:szCs w:val="24"/>
              </w:rPr>
            </w:pPr>
            <w:proofErr w:type="gramStart"/>
            <w:r>
              <w:rPr>
                <w:rFonts w:ascii="Times New Roman" w:hAnsi="Times New Roman" w:cs="Times New Roman"/>
                <w:sz w:val="24"/>
                <w:szCs w:val="24"/>
              </w:rPr>
              <w:t>Методическая и справочная литература, программы по обучению детей татарскому, русскому, родному языкам разных возрастных групп, дидактические и наглядные пособия, анкеты, опросники, тесты для родителей и педагогов, компьютер, сенсорный стол, ноутбук, магнитофон, проекционное оборудование, интерактивная доска, набор видео-аудио дисков, дидактические и развивающие пособия, комплекты диагностических материалов по освоению детьми программного материала, ИКТ игры по обучению детей татарскому, русскому, родному языкам, сюжетные</w:t>
            </w:r>
            <w:proofErr w:type="gramEnd"/>
            <w:r>
              <w:rPr>
                <w:rFonts w:ascii="Times New Roman" w:hAnsi="Times New Roman" w:cs="Times New Roman"/>
                <w:sz w:val="24"/>
                <w:szCs w:val="24"/>
              </w:rPr>
              <w:t xml:space="preserve"> уголки, интерактивные игрушки, дидактические, словесные игры по УМК.</w:t>
            </w:r>
          </w:p>
        </w:tc>
      </w:tr>
    </w:tbl>
    <w:p w:rsidR="00DE4FD8" w:rsidRDefault="00DE4FD8" w:rsidP="00DE4FD8">
      <w:pPr>
        <w:rPr>
          <w:rFonts w:ascii="Times New Roman" w:hAnsi="Times New Roman"/>
          <w:b/>
          <w:sz w:val="28"/>
          <w:szCs w:val="28"/>
        </w:rPr>
      </w:pPr>
    </w:p>
    <w:p w:rsidR="00DE4FD8" w:rsidRDefault="00DE4FD8" w:rsidP="00DE4FD8">
      <w:pPr>
        <w:pStyle w:val="af9"/>
        <w:numPr>
          <w:ilvl w:val="1"/>
          <w:numId w:val="30"/>
        </w:numPr>
        <w:jc w:val="center"/>
        <w:rPr>
          <w:rFonts w:ascii="Times New Roman" w:hAnsi="Times New Roman"/>
          <w:b/>
          <w:sz w:val="28"/>
          <w:szCs w:val="28"/>
        </w:rPr>
      </w:pPr>
      <w:r>
        <w:rPr>
          <w:rFonts w:ascii="Times New Roman" w:hAnsi="Times New Roman"/>
          <w:b/>
          <w:sz w:val="28"/>
          <w:szCs w:val="28"/>
        </w:rPr>
        <w:t>Организация режима пребывания детей в МБДОУ</w:t>
      </w:r>
    </w:p>
    <w:p w:rsidR="00DE4FD8" w:rsidRDefault="00DE4FD8" w:rsidP="00DE4FD8">
      <w:pPr>
        <w:pStyle w:val="af9"/>
        <w:ind w:left="1080"/>
        <w:rPr>
          <w:rFonts w:ascii="Times New Roman" w:hAnsi="Times New Roman"/>
          <w:b/>
          <w:sz w:val="28"/>
          <w:szCs w:val="28"/>
        </w:rPr>
      </w:pPr>
    </w:p>
    <w:p w:rsidR="00DE4FD8" w:rsidRDefault="00DE4FD8" w:rsidP="00DE4FD8">
      <w:pPr>
        <w:pStyle w:val="af9"/>
        <w:rPr>
          <w:rFonts w:ascii="Times New Roman" w:hAnsi="Times New Roman"/>
          <w:sz w:val="24"/>
          <w:szCs w:val="24"/>
        </w:rPr>
      </w:pPr>
      <w:r>
        <w:rPr>
          <w:rFonts w:ascii="Times New Roman" w:hAnsi="Times New Roman"/>
          <w:b/>
          <w:sz w:val="24"/>
          <w:szCs w:val="24"/>
        </w:rPr>
        <w:t>Режим дня  первой младшей группы (2-3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4879"/>
        <w:gridCol w:w="3054"/>
      </w:tblGrid>
      <w:tr w:rsidR="00DE4FD8" w:rsidTr="00DE4FD8">
        <w:tc>
          <w:tcPr>
            <w:tcW w:w="166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Время в режиме дня</w:t>
            </w:r>
          </w:p>
        </w:tc>
        <w:tc>
          <w:tcPr>
            <w:tcW w:w="8221"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Режимные моменты</w:t>
            </w:r>
          </w:p>
        </w:tc>
      </w:tr>
      <w:tr w:rsidR="00DE4FD8" w:rsidTr="00DE4FD8">
        <w:tc>
          <w:tcPr>
            <w:tcW w:w="166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6.30-7.30</w:t>
            </w:r>
          </w:p>
        </w:tc>
        <w:tc>
          <w:tcPr>
            <w:tcW w:w="8221"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Утренняя прогулка, прием детей</w:t>
            </w:r>
          </w:p>
        </w:tc>
      </w:tr>
      <w:tr w:rsidR="00DE4FD8" w:rsidTr="00DE4FD8">
        <w:tc>
          <w:tcPr>
            <w:tcW w:w="166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7.30-8.00</w:t>
            </w:r>
          </w:p>
        </w:tc>
        <w:tc>
          <w:tcPr>
            <w:tcW w:w="8221"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Подготовка к утренней гимнастике, гимнастика</w:t>
            </w:r>
          </w:p>
        </w:tc>
      </w:tr>
      <w:tr w:rsidR="00DE4FD8" w:rsidTr="00DE4FD8">
        <w:tc>
          <w:tcPr>
            <w:tcW w:w="166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8.00-8.10</w:t>
            </w:r>
          </w:p>
        </w:tc>
        <w:tc>
          <w:tcPr>
            <w:tcW w:w="8221"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Гигиенические процедуры, подготовка к завтраку</w:t>
            </w:r>
          </w:p>
        </w:tc>
      </w:tr>
      <w:tr w:rsidR="00DE4FD8" w:rsidTr="00DE4FD8">
        <w:tc>
          <w:tcPr>
            <w:tcW w:w="166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8.10-8.30</w:t>
            </w:r>
          </w:p>
        </w:tc>
        <w:tc>
          <w:tcPr>
            <w:tcW w:w="8221"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Завтрак </w:t>
            </w:r>
          </w:p>
        </w:tc>
      </w:tr>
      <w:tr w:rsidR="00DE4FD8" w:rsidTr="00DE4FD8">
        <w:trPr>
          <w:trHeight w:val="398"/>
        </w:trPr>
        <w:tc>
          <w:tcPr>
            <w:tcW w:w="166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8.30-9.00</w:t>
            </w:r>
          </w:p>
        </w:tc>
        <w:tc>
          <w:tcPr>
            <w:tcW w:w="8221"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color w:val="FF0000"/>
                <w:sz w:val="24"/>
                <w:szCs w:val="24"/>
              </w:rPr>
            </w:pPr>
            <w:r>
              <w:rPr>
                <w:rFonts w:ascii="Times New Roman" w:hAnsi="Times New Roman"/>
                <w:sz w:val="24"/>
                <w:szCs w:val="24"/>
              </w:rPr>
              <w:t>Гигиенические процедуры, подготовка к занятиям</w:t>
            </w:r>
          </w:p>
        </w:tc>
      </w:tr>
      <w:tr w:rsidR="00DE4FD8" w:rsidTr="00DE4FD8">
        <w:tc>
          <w:tcPr>
            <w:tcW w:w="166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9.00-9.30</w:t>
            </w:r>
          </w:p>
        </w:tc>
        <w:tc>
          <w:tcPr>
            <w:tcW w:w="5025"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Образовательная деятельность  по подгруппам</w:t>
            </w:r>
          </w:p>
        </w:tc>
        <w:tc>
          <w:tcPr>
            <w:tcW w:w="3196"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rPr>
                <w:rFonts w:ascii="Times New Roman" w:hAnsi="Times New Roman"/>
                <w:sz w:val="24"/>
                <w:szCs w:val="24"/>
              </w:rPr>
            </w:pPr>
          </w:p>
        </w:tc>
      </w:tr>
      <w:tr w:rsidR="00DE4FD8" w:rsidTr="00DE4FD8">
        <w:tc>
          <w:tcPr>
            <w:tcW w:w="166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9.30-11.10</w:t>
            </w:r>
          </w:p>
        </w:tc>
        <w:tc>
          <w:tcPr>
            <w:tcW w:w="8221"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Подготовка к прогулке. Прогулка</w:t>
            </w:r>
          </w:p>
        </w:tc>
      </w:tr>
      <w:tr w:rsidR="00DE4FD8" w:rsidTr="00DE4FD8">
        <w:tc>
          <w:tcPr>
            <w:tcW w:w="166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11.10-11.30</w:t>
            </w:r>
          </w:p>
        </w:tc>
        <w:tc>
          <w:tcPr>
            <w:tcW w:w="8221"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Возвращение с прогулки, гигиенические процедуры, подготовка к обеду</w:t>
            </w:r>
          </w:p>
        </w:tc>
      </w:tr>
      <w:tr w:rsidR="00DE4FD8" w:rsidTr="00DE4FD8">
        <w:tc>
          <w:tcPr>
            <w:tcW w:w="166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11.30-12.00</w:t>
            </w:r>
          </w:p>
        </w:tc>
        <w:tc>
          <w:tcPr>
            <w:tcW w:w="8221"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Обед  </w:t>
            </w:r>
          </w:p>
        </w:tc>
      </w:tr>
      <w:tr w:rsidR="00DE4FD8" w:rsidTr="00DE4FD8">
        <w:tc>
          <w:tcPr>
            <w:tcW w:w="166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11.50-12.00</w:t>
            </w:r>
          </w:p>
        </w:tc>
        <w:tc>
          <w:tcPr>
            <w:tcW w:w="8221"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Гигиенические  процедуры, подготовка ко сну</w:t>
            </w:r>
          </w:p>
        </w:tc>
      </w:tr>
      <w:tr w:rsidR="00DE4FD8" w:rsidTr="00DE4FD8">
        <w:tc>
          <w:tcPr>
            <w:tcW w:w="166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12.00-15.00</w:t>
            </w:r>
          </w:p>
        </w:tc>
        <w:tc>
          <w:tcPr>
            <w:tcW w:w="8221"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Сон </w:t>
            </w:r>
          </w:p>
        </w:tc>
      </w:tr>
      <w:tr w:rsidR="00DE4FD8" w:rsidTr="00DE4FD8">
        <w:tc>
          <w:tcPr>
            <w:tcW w:w="166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14.45-15.00</w:t>
            </w:r>
          </w:p>
        </w:tc>
        <w:tc>
          <w:tcPr>
            <w:tcW w:w="8221"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Постепенный подъем, подготовка к полднику</w:t>
            </w:r>
          </w:p>
        </w:tc>
      </w:tr>
      <w:tr w:rsidR="00DE4FD8" w:rsidTr="00DE4FD8">
        <w:tc>
          <w:tcPr>
            <w:tcW w:w="166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15.00-15.10</w:t>
            </w:r>
          </w:p>
        </w:tc>
        <w:tc>
          <w:tcPr>
            <w:tcW w:w="8221"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Полдник </w:t>
            </w:r>
          </w:p>
        </w:tc>
      </w:tr>
      <w:tr w:rsidR="00DE4FD8" w:rsidTr="00DE4FD8">
        <w:tc>
          <w:tcPr>
            <w:tcW w:w="166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15.10-15.20</w:t>
            </w:r>
          </w:p>
        </w:tc>
        <w:tc>
          <w:tcPr>
            <w:tcW w:w="8221"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Подготовка к занятию,  самостоятельная деятельность</w:t>
            </w:r>
          </w:p>
        </w:tc>
      </w:tr>
      <w:tr w:rsidR="00DE4FD8" w:rsidTr="00DE4FD8">
        <w:tc>
          <w:tcPr>
            <w:tcW w:w="166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15.20-15.50</w:t>
            </w:r>
          </w:p>
        </w:tc>
        <w:tc>
          <w:tcPr>
            <w:tcW w:w="8221"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Образовательная деятельность  по подгруппам</w:t>
            </w:r>
          </w:p>
        </w:tc>
      </w:tr>
      <w:tr w:rsidR="00DE4FD8" w:rsidTr="00DE4FD8">
        <w:tc>
          <w:tcPr>
            <w:tcW w:w="166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15.50-16.20</w:t>
            </w:r>
          </w:p>
        </w:tc>
        <w:tc>
          <w:tcPr>
            <w:tcW w:w="8221"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Двигательная деятельность, гигиенические процедуры, подготовка к ужину</w:t>
            </w:r>
          </w:p>
        </w:tc>
      </w:tr>
      <w:tr w:rsidR="00DE4FD8" w:rsidTr="00DE4FD8">
        <w:tc>
          <w:tcPr>
            <w:tcW w:w="166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16.20-16.40</w:t>
            </w:r>
          </w:p>
        </w:tc>
        <w:tc>
          <w:tcPr>
            <w:tcW w:w="8221"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Ужин </w:t>
            </w:r>
          </w:p>
        </w:tc>
      </w:tr>
      <w:tr w:rsidR="00DE4FD8" w:rsidTr="00DE4FD8">
        <w:tc>
          <w:tcPr>
            <w:tcW w:w="166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16.40-17.00</w:t>
            </w:r>
          </w:p>
        </w:tc>
        <w:tc>
          <w:tcPr>
            <w:tcW w:w="8221"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Гигиенические процедуры, подготовка к вечерней прогулке</w:t>
            </w:r>
          </w:p>
        </w:tc>
      </w:tr>
      <w:tr w:rsidR="00DE4FD8" w:rsidTr="00DE4FD8">
        <w:tc>
          <w:tcPr>
            <w:tcW w:w="166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17.00-18.30</w:t>
            </w:r>
          </w:p>
        </w:tc>
        <w:tc>
          <w:tcPr>
            <w:tcW w:w="8221"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Прогулка, уход детей домой</w:t>
            </w:r>
          </w:p>
        </w:tc>
      </w:tr>
    </w:tbl>
    <w:p w:rsidR="00DE4FD8" w:rsidRDefault="00DE4FD8" w:rsidP="00DE4FD8">
      <w:pPr>
        <w:spacing w:after="0"/>
        <w:rPr>
          <w:rFonts w:ascii="Times New Roman" w:hAnsi="Times New Roman"/>
          <w:b/>
          <w:sz w:val="28"/>
          <w:szCs w:val="28"/>
        </w:rPr>
      </w:pPr>
    </w:p>
    <w:p w:rsidR="00DE4FD8" w:rsidRDefault="00DE4FD8" w:rsidP="00DE4FD8">
      <w:pPr>
        <w:pStyle w:val="Standard"/>
        <w:spacing w:line="360" w:lineRule="auto"/>
        <w:ind w:firstLine="709"/>
        <w:jc w:val="both"/>
        <w:rPr>
          <w:rFonts w:cs="Times New Roman"/>
          <w:b/>
          <w:bCs/>
        </w:rPr>
      </w:pPr>
      <w:r>
        <w:rPr>
          <w:rFonts w:cs="Times New Roman"/>
          <w:b/>
          <w:bCs/>
        </w:rPr>
        <w:t>Режим дня 2-ой младшей группы (3-4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7114"/>
        <w:gridCol w:w="550"/>
      </w:tblGrid>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Время в режиме дня</w:t>
            </w:r>
          </w:p>
        </w:tc>
        <w:tc>
          <w:tcPr>
            <w:tcW w:w="7938"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Режимные моменты</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6:30-8:00</w:t>
            </w:r>
          </w:p>
        </w:tc>
        <w:tc>
          <w:tcPr>
            <w:tcW w:w="7938"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Утренняя прогулка</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8:00-8:00</w:t>
            </w:r>
          </w:p>
        </w:tc>
        <w:tc>
          <w:tcPr>
            <w:tcW w:w="7938"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Подготовка к утренней гимнастике, гимнастика</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8.00-8.10</w:t>
            </w:r>
          </w:p>
        </w:tc>
        <w:tc>
          <w:tcPr>
            <w:tcW w:w="7938"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Гигиенические процедуры, подготовка к завтраку</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8.10-8.40</w:t>
            </w:r>
          </w:p>
        </w:tc>
        <w:tc>
          <w:tcPr>
            <w:tcW w:w="737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Завтрак</w:t>
            </w:r>
          </w:p>
        </w:tc>
        <w:tc>
          <w:tcPr>
            <w:tcW w:w="567" w:type="dxa"/>
            <w:vMerge w:val="restart"/>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rPr>
                <w:rFonts w:ascii="Times New Roman" w:hAnsi="Times New Roman"/>
                <w:sz w:val="24"/>
                <w:szCs w:val="24"/>
              </w:rPr>
            </w:pPr>
          </w:p>
          <w:p w:rsidR="00DE4FD8" w:rsidRDefault="00DE4FD8">
            <w:pPr>
              <w:spacing w:after="0" w:line="240" w:lineRule="auto"/>
              <w:rPr>
                <w:rFonts w:ascii="Times New Roman" w:hAnsi="Times New Roman"/>
                <w:sz w:val="24"/>
                <w:szCs w:val="24"/>
              </w:rPr>
            </w:pPr>
          </w:p>
          <w:p w:rsidR="00DE4FD8" w:rsidRDefault="00DE4FD8">
            <w:pPr>
              <w:spacing w:after="0" w:line="240" w:lineRule="auto"/>
              <w:rPr>
                <w:rFonts w:ascii="Times New Roman" w:hAnsi="Times New Roman"/>
                <w:sz w:val="24"/>
                <w:szCs w:val="24"/>
              </w:rPr>
            </w:pP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8.40-9.00</w:t>
            </w:r>
          </w:p>
        </w:tc>
        <w:tc>
          <w:tcPr>
            <w:tcW w:w="737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Самостоятельные игры, подготовка к занятиям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4FD8" w:rsidRDefault="00DE4FD8">
            <w:pPr>
              <w:spacing w:after="0" w:line="240" w:lineRule="auto"/>
              <w:rPr>
                <w:rFonts w:ascii="Times New Roman" w:hAnsi="Times New Roman"/>
                <w:sz w:val="24"/>
                <w:szCs w:val="24"/>
              </w:rPr>
            </w:pP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9.00-9.40</w:t>
            </w:r>
          </w:p>
        </w:tc>
        <w:tc>
          <w:tcPr>
            <w:tcW w:w="737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Образовательная деятельность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4FD8" w:rsidRDefault="00DE4FD8">
            <w:pPr>
              <w:spacing w:after="0" w:line="240" w:lineRule="auto"/>
              <w:rPr>
                <w:rFonts w:ascii="Times New Roman" w:hAnsi="Times New Roman"/>
                <w:sz w:val="24"/>
                <w:szCs w:val="24"/>
              </w:rPr>
            </w:pP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9.40-9.50</w:t>
            </w:r>
          </w:p>
        </w:tc>
        <w:tc>
          <w:tcPr>
            <w:tcW w:w="7938"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Подготовка к прогулке</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9.50-11.20</w:t>
            </w:r>
          </w:p>
        </w:tc>
        <w:tc>
          <w:tcPr>
            <w:tcW w:w="7938"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Прогулка </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11.20-11.30</w:t>
            </w:r>
          </w:p>
        </w:tc>
        <w:tc>
          <w:tcPr>
            <w:tcW w:w="7938"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Возвращение с прогулки, гигиенические процедуры, игры, подготовка к обеду</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11.30-12.00</w:t>
            </w:r>
          </w:p>
        </w:tc>
        <w:tc>
          <w:tcPr>
            <w:tcW w:w="7938"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Обед    </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12.00-15.00</w:t>
            </w:r>
          </w:p>
        </w:tc>
        <w:tc>
          <w:tcPr>
            <w:tcW w:w="7938"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Сон </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14.55-15.10</w:t>
            </w:r>
          </w:p>
        </w:tc>
        <w:tc>
          <w:tcPr>
            <w:tcW w:w="7938"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Постепенный подъем, подготовка к полднику</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15.10-15.20</w:t>
            </w:r>
          </w:p>
        </w:tc>
        <w:tc>
          <w:tcPr>
            <w:tcW w:w="7938"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Полдник </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15.20-15.35</w:t>
            </w:r>
          </w:p>
        </w:tc>
        <w:tc>
          <w:tcPr>
            <w:tcW w:w="7938"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Непосредственная образовательная деятельность</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15.35-16.20</w:t>
            </w:r>
          </w:p>
        </w:tc>
        <w:tc>
          <w:tcPr>
            <w:tcW w:w="7938"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Индивидуальная  работа, игры малой подвижности,  самостоятельная деятельность детей под наблюдением воспитателя</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16.20-16.50</w:t>
            </w:r>
          </w:p>
        </w:tc>
        <w:tc>
          <w:tcPr>
            <w:tcW w:w="7938"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Ужин</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16.50-17.00</w:t>
            </w:r>
          </w:p>
        </w:tc>
        <w:tc>
          <w:tcPr>
            <w:tcW w:w="7938"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Гигиенические процедуры, подготовка к вечерней прогулке</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lastRenderedPageBreak/>
              <w:t>17.00-18.30</w:t>
            </w:r>
          </w:p>
        </w:tc>
        <w:tc>
          <w:tcPr>
            <w:tcW w:w="7938" w:type="dxa"/>
            <w:gridSpan w:val="2"/>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Прогулка, уход  детей  домой</w:t>
            </w:r>
          </w:p>
        </w:tc>
      </w:tr>
    </w:tbl>
    <w:p w:rsidR="00DE4FD8" w:rsidRDefault="00DE4FD8" w:rsidP="00DE4FD8">
      <w:pPr>
        <w:pStyle w:val="Standard"/>
        <w:spacing w:line="276" w:lineRule="auto"/>
        <w:jc w:val="both"/>
        <w:rPr>
          <w:rFonts w:cs="Times New Roman"/>
          <w:b/>
          <w:bCs/>
        </w:rPr>
      </w:pPr>
    </w:p>
    <w:p w:rsidR="00DE4FD8" w:rsidRDefault="00DE4FD8" w:rsidP="00DE4FD8">
      <w:pPr>
        <w:pStyle w:val="Standard"/>
        <w:spacing w:line="360" w:lineRule="auto"/>
        <w:ind w:firstLine="709"/>
        <w:jc w:val="both"/>
        <w:rPr>
          <w:rFonts w:cs="Times New Roman"/>
          <w:b/>
          <w:bCs/>
        </w:rPr>
      </w:pPr>
      <w:r>
        <w:rPr>
          <w:rFonts w:cs="Times New Roman"/>
          <w:b/>
          <w:bCs/>
        </w:rPr>
        <w:t>Режим дня средней группы (4-5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7527"/>
      </w:tblGrid>
      <w:tr w:rsidR="00DE4FD8" w:rsidTr="00DE4FD8">
        <w:tc>
          <w:tcPr>
            <w:tcW w:w="209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Время в режиме дня</w:t>
            </w:r>
          </w:p>
        </w:tc>
        <w:tc>
          <w:tcPr>
            <w:tcW w:w="7796"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Режимные моменты</w:t>
            </w:r>
          </w:p>
        </w:tc>
      </w:tr>
      <w:tr w:rsidR="00DE4FD8" w:rsidTr="00DE4FD8">
        <w:tc>
          <w:tcPr>
            <w:tcW w:w="209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6.30-7.30</w:t>
            </w:r>
          </w:p>
        </w:tc>
        <w:tc>
          <w:tcPr>
            <w:tcW w:w="7796"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Утренняя прогулка</w:t>
            </w:r>
          </w:p>
        </w:tc>
      </w:tr>
      <w:tr w:rsidR="00DE4FD8" w:rsidTr="00DE4FD8">
        <w:trPr>
          <w:trHeight w:val="876"/>
        </w:trPr>
        <w:tc>
          <w:tcPr>
            <w:tcW w:w="209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7.30-8.15</w:t>
            </w:r>
          </w:p>
        </w:tc>
        <w:tc>
          <w:tcPr>
            <w:tcW w:w="7796"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Индивидуальная  работа, игры малой подвижности,  самостоятельная деятельность детей под наблюдением воспитателя, подготовка к утренней гимнастике, гимнастика, гигиенические процедуры </w:t>
            </w:r>
          </w:p>
        </w:tc>
      </w:tr>
      <w:tr w:rsidR="00DE4FD8" w:rsidTr="00DE4FD8">
        <w:trPr>
          <w:trHeight w:val="230"/>
        </w:trPr>
        <w:tc>
          <w:tcPr>
            <w:tcW w:w="209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8.15 - 8.45</w:t>
            </w:r>
          </w:p>
        </w:tc>
        <w:tc>
          <w:tcPr>
            <w:tcW w:w="7796"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Подготовка к завтраку. Завтрак</w:t>
            </w:r>
          </w:p>
        </w:tc>
      </w:tr>
      <w:tr w:rsidR="00DE4FD8" w:rsidTr="00DE4FD8">
        <w:trPr>
          <w:trHeight w:val="230"/>
        </w:trPr>
        <w:tc>
          <w:tcPr>
            <w:tcW w:w="209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8.45 - 9.00</w:t>
            </w:r>
          </w:p>
        </w:tc>
        <w:tc>
          <w:tcPr>
            <w:tcW w:w="7796"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Самостоятельные игры, подготовка </w:t>
            </w:r>
            <w:proofErr w:type="spellStart"/>
            <w:r>
              <w:rPr>
                <w:rFonts w:ascii="Times New Roman" w:hAnsi="Times New Roman"/>
                <w:sz w:val="24"/>
                <w:szCs w:val="24"/>
              </w:rPr>
              <w:t>кОД</w:t>
            </w:r>
            <w:proofErr w:type="spellEnd"/>
          </w:p>
        </w:tc>
      </w:tr>
      <w:tr w:rsidR="00DE4FD8" w:rsidTr="00DE4FD8">
        <w:tc>
          <w:tcPr>
            <w:tcW w:w="209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9.00 - 9.50</w:t>
            </w:r>
          </w:p>
        </w:tc>
        <w:tc>
          <w:tcPr>
            <w:tcW w:w="7796"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Образовательная деятельность</w:t>
            </w:r>
          </w:p>
        </w:tc>
      </w:tr>
      <w:tr w:rsidR="00DE4FD8" w:rsidTr="00DE4FD8">
        <w:tc>
          <w:tcPr>
            <w:tcW w:w="209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9.50 -10.50</w:t>
            </w:r>
          </w:p>
        </w:tc>
        <w:tc>
          <w:tcPr>
            <w:tcW w:w="7796"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Подготовка к прогулке. Прогулка</w:t>
            </w:r>
          </w:p>
        </w:tc>
      </w:tr>
      <w:tr w:rsidR="00DE4FD8" w:rsidTr="00DE4FD8">
        <w:tc>
          <w:tcPr>
            <w:tcW w:w="209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11.50 -12.20</w:t>
            </w:r>
          </w:p>
        </w:tc>
        <w:tc>
          <w:tcPr>
            <w:tcW w:w="7796"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Возвращение с прогулки, гигиенические процедуры </w:t>
            </w:r>
          </w:p>
        </w:tc>
      </w:tr>
      <w:tr w:rsidR="00DE4FD8" w:rsidTr="00DE4FD8">
        <w:tc>
          <w:tcPr>
            <w:tcW w:w="209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11.50 -12.20</w:t>
            </w:r>
          </w:p>
        </w:tc>
        <w:tc>
          <w:tcPr>
            <w:tcW w:w="7796"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Подготовка к обеду. Обед </w:t>
            </w:r>
          </w:p>
        </w:tc>
      </w:tr>
      <w:tr w:rsidR="00DE4FD8" w:rsidTr="00DE4FD8">
        <w:tc>
          <w:tcPr>
            <w:tcW w:w="209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12.20 -12.30</w:t>
            </w:r>
          </w:p>
        </w:tc>
        <w:tc>
          <w:tcPr>
            <w:tcW w:w="7796"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Гигиенические  процедуры, подготовка ко сну</w:t>
            </w:r>
          </w:p>
        </w:tc>
      </w:tr>
      <w:tr w:rsidR="00DE4FD8" w:rsidTr="00DE4FD8">
        <w:tc>
          <w:tcPr>
            <w:tcW w:w="209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12.30-15.00</w:t>
            </w:r>
          </w:p>
        </w:tc>
        <w:tc>
          <w:tcPr>
            <w:tcW w:w="7796"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Сон </w:t>
            </w:r>
          </w:p>
        </w:tc>
      </w:tr>
      <w:tr w:rsidR="00DE4FD8" w:rsidTr="00DE4FD8">
        <w:tc>
          <w:tcPr>
            <w:tcW w:w="209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15.00-15.15</w:t>
            </w:r>
          </w:p>
        </w:tc>
        <w:tc>
          <w:tcPr>
            <w:tcW w:w="7796"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Пробуждение, подготовка к полднику</w:t>
            </w:r>
          </w:p>
        </w:tc>
      </w:tr>
      <w:tr w:rsidR="00DE4FD8" w:rsidTr="00DE4FD8">
        <w:tc>
          <w:tcPr>
            <w:tcW w:w="209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15.15-15.30</w:t>
            </w:r>
          </w:p>
        </w:tc>
        <w:tc>
          <w:tcPr>
            <w:tcW w:w="7796"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Полдник </w:t>
            </w:r>
          </w:p>
        </w:tc>
      </w:tr>
      <w:tr w:rsidR="00DE4FD8" w:rsidTr="00DE4FD8">
        <w:tc>
          <w:tcPr>
            <w:tcW w:w="209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15.15-16.15</w:t>
            </w:r>
          </w:p>
        </w:tc>
        <w:tc>
          <w:tcPr>
            <w:tcW w:w="7796"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Индивидуальная  работа, игры малой подвижности,  самостоятельная деятельность детей под наблюдением воспитателя</w:t>
            </w:r>
          </w:p>
        </w:tc>
      </w:tr>
      <w:tr w:rsidR="00DE4FD8" w:rsidTr="00DE4FD8">
        <w:tc>
          <w:tcPr>
            <w:tcW w:w="209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16.15-16.45</w:t>
            </w:r>
          </w:p>
        </w:tc>
        <w:tc>
          <w:tcPr>
            <w:tcW w:w="7796"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Подготовка к ужину. Ужин </w:t>
            </w:r>
          </w:p>
        </w:tc>
      </w:tr>
      <w:tr w:rsidR="00DE4FD8" w:rsidTr="00DE4FD8">
        <w:tc>
          <w:tcPr>
            <w:tcW w:w="209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16.45-17.00</w:t>
            </w:r>
          </w:p>
        </w:tc>
        <w:tc>
          <w:tcPr>
            <w:tcW w:w="7796"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Гигиенические процедуры, подготовка к вечерней прогулке</w:t>
            </w:r>
          </w:p>
        </w:tc>
      </w:tr>
      <w:tr w:rsidR="00DE4FD8" w:rsidTr="00DE4FD8">
        <w:tc>
          <w:tcPr>
            <w:tcW w:w="209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17.00-18.30</w:t>
            </w:r>
          </w:p>
        </w:tc>
        <w:tc>
          <w:tcPr>
            <w:tcW w:w="7796"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Прогулка, уход  детей  домой</w:t>
            </w:r>
          </w:p>
        </w:tc>
      </w:tr>
    </w:tbl>
    <w:p w:rsidR="00DE4FD8" w:rsidRDefault="00DE4FD8" w:rsidP="00DE4FD8">
      <w:pPr>
        <w:pStyle w:val="Standard"/>
        <w:spacing w:line="276" w:lineRule="auto"/>
        <w:ind w:firstLine="709"/>
        <w:jc w:val="both"/>
        <w:rPr>
          <w:rFonts w:cs="Times New Roman"/>
          <w:b/>
          <w:i/>
          <w:iCs/>
        </w:rPr>
      </w:pPr>
    </w:p>
    <w:p w:rsidR="00DE4FD8" w:rsidRDefault="00DE4FD8" w:rsidP="00DE4FD8">
      <w:pPr>
        <w:pStyle w:val="Standard"/>
        <w:spacing w:line="360" w:lineRule="auto"/>
        <w:ind w:firstLine="709"/>
        <w:jc w:val="both"/>
        <w:rPr>
          <w:rStyle w:val="FontStyle227"/>
          <w:rFonts w:cs="Times New Roman"/>
        </w:rPr>
      </w:pPr>
      <w:r>
        <w:rPr>
          <w:rFonts w:cs="Times New Roman"/>
          <w:b/>
          <w:bCs/>
        </w:rPr>
        <w:t>Режим дня старшей группы (5-6лет)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9"/>
        <w:gridCol w:w="7662"/>
      </w:tblGrid>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Время в режиме дня</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Режимные моменты</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6.30 - 8.00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Утренняя прогулка, прием детей, общение, игры, подготовка к утренней гимнастике</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8.00 - 8.20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Утренняя гимнастика, гигиенические процедуры, </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8.20 - 8.50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Подготовка  к завтраку, завтрак</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8.50 - 9.00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Подготовка к НОД</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9.00 -10.35</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Образовательная деятельность</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10.35 -12.15</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Подготовка к прогулке, прогулка </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12.15 -12.25</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Возвращение с прогулки, гигиенические процедуры, игры, подготовка к обеду. </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12.25  - 12.45</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Обед</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12:45 - 13:00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Гигиенические  процедуры, подготовка ко сну. </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13.00 - 15.00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Сон</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15.00 - 15.20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Пробуждение, воздушные процедуры </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15.20 - 15.35</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Полдник</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15.35 - 16.35</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Индивидуальная  работа, игры малой подвижности,  самостоятельная деятельность детей под наблюдением воспитателя, подготовка к ужину</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16.35 - 17.00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Подготовка к ужину. Ужин</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17.00 - 18.30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Прогулка, уход детей домой</w:t>
            </w:r>
          </w:p>
        </w:tc>
      </w:tr>
    </w:tbl>
    <w:p w:rsidR="00DE4FD8" w:rsidRDefault="00DE4FD8" w:rsidP="00DE4FD8">
      <w:pPr>
        <w:pStyle w:val="Standard"/>
        <w:spacing w:line="276" w:lineRule="auto"/>
        <w:ind w:firstLine="709"/>
        <w:jc w:val="both"/>
        <w:rPr>
          <w:rFonts w:cs="Times New Roman"/>
          <w:b/>
          <w:bCs/>
        </w:rPr>
      </w:pPr>
    </w:p>
    <w:p w:rsidR="00DE4FD8" w:rsidRDefault="00DE4FD8" w:rsidP="00DE4FD8">
      <w:pPr>
        <w:pStyle w:val="Standard"/>
        <w:spacing w:line="360" w:lineRule="auto"/>
        <w:ind w:firstLine="709"/>
        <w:jc w:val="both"/>
        <w:rPr>
          <w:rFonts w:cs="Times New Roman"/>
          <w:b/>
          <w:bCs/>
        </w:rPr>
      </w:pPr>
      <w:r>
        <w:rPr>
          <w:rFonts w:cs="Times New Roman"/>
          <w:b/>
          <w:bCs/>
        </w:rPr>
        <w:t>Режим дня подготовительной к школе группы (6-7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9"/>
        <w:gridCol w:w="7662"/>
      </w:tblGrid>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 xml:space="preserve">Время в </w:t>
            </w:r>
            <w:r>
              <w:rPr>
                <w:rFonts w:ascii="Times New Roman" w:hAnsi="Times New Roman"/>
                <w:b/>
                <w:sz w:val="24"/>
                <w:szCs w:val="24"/>
              </w:rPr>
              <w:lastRenderedPageBreak/>
              <w:t>режиме дня</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lastRenderedPageBreak/>
              <w:t>Режимные моменты</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lastRenderedPageBreak/>
              <w:t xml:space="preserve">   6.30-8.00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Утренняя прогулка, прием детей  на улице</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8.00-8.30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Возвращение с прогулки, подготовка к утренней гимнастике, гимнастика</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8.30-8.50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Гигиенические процедуры, подготовка к завтраку, завтрак</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8.50 - 9.00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Подготовка к занятиям</w:t>
            </w:r>
          </w:p>
        </w:tc>
      </w:tr>
      <w:tr w:rsidR="00DE4FD8" w:rsidTr="00DE4FD8">
        <w:trPr>
          <w:trHeight w:val="281"/>
        </w:trPr>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   9.00-10.50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Образовательная деятельность</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10.50-12.20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Подготовка к прогулке. Прогулка</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12.20 -12.30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Возвращение с прогулки, гигиенические процедуры, подготовка к обеду. </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12.30 – 12.50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Обед</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12.50 -13:00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Гигиенические  процедуры, подготовка ко сну.</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13.00 -15.00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Сон</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15.00-15.20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Пробуждение, воздушные процедуры, подготовка к полднику, полдник</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15.20-16.35</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Индивидуальная  работа, игры малой подвижности,  занятие, самостоятельная деятельность детей под наблюдением воспитателя, подготовка к ужину</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16.35-17.00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Ужин </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17.00-17.10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Подготовка к прогулке</w:t>
            </w:r>
          </w:p>
        </w:tc>
      </w:tr>
      <w:tr w:rsidR="00DE4FD8" w:rsidTr="00DE4FD8">
        <w:tc>
          <w:tcPr>
            <w:tcW w:w="19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17.10-18.30</w:t>
            </w:r>
          </w:p>
        </w:tc>
        <w:tc>
          <w:tcPr>
            <w:tcW w:w="793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Прогулка, уход детей домой </w:t>
            </w:r>
          </w:p>
        </w:tc>
      </w:tr>
    </w:tbl>
    <w:p w:rsidR="00DE4FD8" w:rsidRDefault="00DE4FD8" w:rsidP="00DE4FD8">
      <w:pPr>
        <w:ind w:firstLine="360"/>
        <w:jc w:val="center"/>
        <w:rPr>
          <w:b/>
          <w:bCs/>
          <w:color w:val="7030A0"/>
          <w:sz w:val="28"/>
          <w:szCs w:val="28"/>
        </w:rPr>
      </w:pPr>
    </w:p>
    <w:p w:rsidR="00DE4FD8" w:rsidRDefault="00DE4FD8" w:rsidP="00DE4FD8">
      <w:pPr>
        <w:spacing w:after="0"/>
        <w:ind w:firstLine="360"/>
        <w:jc w:val="center"/>
        <w:rPr>
          <w:rFonts w:ascii="Times New Roman" w:hAnsi="Times New Roman"/>
          <w:b/>
          <w:bCs/>
          <w:sz w:val="28"/>
          <w:szCs w:val="28"/>
        </w:rPr>
      </w:pPr>
      <w:r>
        <w:rPr>
          <w:rFonts w:ascii="Times New Roman" w:hAnsi="Times New Roman"/>
          <w:b/>
          <w:bCs/>
          <w:sz w:val="28"/>
          <w:szCs w:val="28"/>
        </w:rPr>
        <w:t>3.5.Организация образовательного процесса, самостоятельной игровой деятельности и прогулки в режиме дня</w:t>
      </w:r>
    </w:p>
    <w:p w:rsidR="00DE4FD8" w:rsidRDefault="00DE4FD8" w:rsidP="00DE4FD8">
      <w:pPr>
        <w:spacing w:after="0"/>
        <w:jc w:val="right"/>
        <w:rPr>
          <w:rFonts w:ascii="Times New Roman" w:hAnsi="Times New Roman"/>
          <w:b/>
          <w:sz w:val="24"/>
          <w:szCs w:val="24"/>
        </w:rPr>
      </w:pPr>
      <w:r>
        <w:rPr>
          <w:rFonts w:ascii="Times New Roman" w:hAnsi="Times New Roman"/>
          <w:b/>
          <w:sz w:val="24"/>
          <w:szCs w:val="24"/>
        </w:rPr>
        <w:t>Режим двигательной активности</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0"/>
        <w:gridCol w:w="1843"/>
        <w:gridCol w:w="1559"/>
        <w:gridCol w:w="1418"/>
        <w:gridCol w:w="1417"/>
        <w:gridCol w:w="1418"/>
      </w:tblGrid>
      <w:tr w:rsidR="00DE4FD8" w:rsidTr="00DE4FD8">
        <w:tc>
          <w:tcPr>
            <w:tcW w:w="1809" w:type="dxa"/>
            <w:vMerge w:val="restart"/>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Формы работы</w:t>
            </w:r>
          </w:p>
        </w:tc>
        <w:tc>
          <w:tcPr>
            <w:tcW w:w="1843" w:type="dxa"/>
            <w:vMerge w:val="restart"/>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Виды занятий</w:t>
            </w:r>
          </w:p>
        </w:tc>
        <w:tc>
          <w:tcPr>
            <w:tcW w:w="5812" w:type="dxa"/>
            <w:gridSpan w:val="4"/>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Количество и длительность занятий (в мин.) в зависимости от возраста детей</w:t>
            </w:r>
          </w:p>
        </w:tc>
      </w:tr>
      <w:tr w:rsidR="00DE4FD8" w:rsidTr="00DE4FD8">
        <w:tc>
          <w:tcPr>
            <w:tcW w:w="1809" w:type="dxa"/>
            <w:vMerge/>
            <w:tcBorders>
              <w:top w:val="single" w:sz="4" w:space="0" w:color="auto"/>
              <w:left w:val="single" w:sz="4" w:space="0" w:color="auto"/>
              <w:bottom w:val="single" w:sz="4" w:space="0" w:color="auto"/>
              <w:right w:val="single" w:sz="4" w:space="0" w:color="auto"/>
            </w:tcBorders>
            <w:vAlign w:val="center"/>
            <w:hideMark/>
          </w:tcPr>
          <w:p w:rsidR="00DE4FD8" w:rsidRDefault="00DE4FD8">
            <w:pPr>
              <w:spacing w:after="0" w:line="240" w:lineRule="auto"/>
              <w:rPr>
                <w:rFonts w:ascii="Times New Roman" w:hAnsi="Times New Roman"/>
                <w:b/>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E4FD8" w:rsidRDefault="00DE4FD8">
            <w:pPr>
              <w:spacing w:after="0" w:line="240" w:lineRule="auto"/>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3-4 года</w:t>
            </w:r>
          </w:p>
        </w:tc>
        <w:tc>
          <w:tcPr>
            <w:tcW w:w="141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4-5 лет</w:t>
            </w:r>
          </w:p>
        </w:tc>
        <w:tc>
          <w:tcPr>
            <w:tcW w:w="1417"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5-6 лет</w:t>
            </w:r>
          </w:p>
        </w:tc>
        <w:tc>
          <w:tcPr>
            <w:tcW w:w="141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6-7 лет</w:t>
            </w:r>
          </w:p>
        </w:tc>
      </w:tr>
      <w:tr w:rsidR="00DE4FD8" w:rsidTr="00DE4FD8">
        <w:tc>
          <w:tcPr>
            <w:tcW w:w="1809" w:type="dxa"/>
            <w:vMerge w:val="restart"/>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Физкультурные занятия</w:t>
            </w:r>
          </w:p>
        </w:tc>
        <w:tc>
          <w:tcPr>
            <w:tcW w:w="184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а) в помещении</w:t>
            </w:r>
          </w:p>
        </w:tc>
        <w:tc>
          <w:tcPr>
            <w:tcW w:w="1559"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 xml:space="preserve">2 раза в неделю </w:t>
            </w:r>
          </w:p>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15мин.</w:t>
            </w:r>
          </w:p>
        </w:tc>
        <w:tc>
          <w:tcPr>
            <w:tcW w:w="141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2 раза в неделю</w:t>
            </w:r>
          </w:p>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20мин.</w:t>
            </w:r>
          </w:p>
        </w:tc>
        <w:tc>
          <w:tcPr>
            <w:tcW w:w="1417"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2 раза в неделю</w:t>
            </w:r>
          </w:p>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25 мин.</w:t>
            </w:r>
          </w:p>
        </w:tc>
        <w:tc>
          <w:tcPr>
            <w:tcW w:w="141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 xml:space="preserve">2 раза в неделю </w:t>
            </w:r>
          </w:p>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30 мин.</w:t>
            </w:r>
          </w:p>
        </w:tc>
      </w:tr>
      <w:tr w:rsidR="00DE4FD8" w:rsidTr="00DE4FD8">
        <w:tc>
          <w:tcPr>
            <w:tcW w:w="1809" w:type="dxa"/>
            <w:vMerge/>
            <w:tcBorders>
              <w:top w:val="single" w:sz="4" w:space="0" w:color="auto"/>
              <w:left w:val="single" w:sz="4" w:space="0" w:color="auto"/>
              <w:bottom w:val="single" w:sz="4" w:space="0" w:color="auto"/>
              <w:right w:val="single" w:sz="4" w:space="0" w:color="auto"/>
            </w:tcBorders>
            <w:vAlign w:val="center"/>
            <w:hideMark/>
          </w:tcPr>
          <w:p w:rsidR="00DE4FD8" w:rsidRDefault="00DE4FD8">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б) на улице</w:t>
            </w:r>
          </w:p>
        </w:tc>
        <w:tc>
          <w:tcPr>
            <w:tcW w:w="1559"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1 раз в неделю</w:t>
            </w:r>
          </w:p>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1 раз в неделю</w:t>
            </w:r>
          </w:p>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417"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1 раз в неделю</w:t>
            </w:r>
          </w:p>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25 мин.</w:t>
            </w:r>
          </w:p>
        </w:tc>
        <w:tc>
          <w:tcPr>
            <w:tcW w:w="141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1 раз в неделю</w:t>
            </w:r>
          </w:p>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30 мин.</w:t>
            </w:r>
          </w:p>
        </w:tc>
      </w:tr>
      <w:tr w:rsidR="00DE4FD8" w:rsidTr="00DE4FD8">
        <w:tc>
          <w:tcPr>
            <w:tcW w:w="1809" w:type="dxa"/>
            <w:vMerge w:val="restart"/>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Физкультурно-</w:t>
            </w:r>
            <w:proofErr w:type="spellStart"/>
            <w:r>
              <w:rPr>
                <w:rFonts w:ascii="Times New Roman" w:hAnsi="Times New Roman"/>
                <w:sz w:val="24"/>
                <w:szCs w:val="24"/>
              </w:rPr>
              <w:t>оздоровительн</w:t>
            </w:r>
            <w:proofErr w:type="spellEnd"/>
            <w:r>
              <w:rPr>
                <w:rFonts w:ascii="Times New Roman" w:hAnsi="Times New Roman"/>
                <w:sz w:val="24"/>
                <w:szCs w:val="24"/>
              </w:rPr>
              <w:t>-</w:t>
            </w:r>
            <w:proofErr w:type="spellStart"/>
            <w:r>
              <w:rPr>
                <w:rFonts w:ascii="Times New Roman" w:hAnsi="Times New Roman"/>
                <w:sz w:val="24"/>
                <w:szCs w:val="24"/>
              </w:rPr>
              <w:t>ая</w:t>
            </w:r>
            <w:proofErr w:type="spellEnd"/>
            <w:r>
              <w:rPr>
                <w:rFonts w:ascii="Times New Roman" w:hAnsi="Times New Roman"/>
                <w:sz w:val="24"/>
                <w:szCs w:val="24"/>
              </w:rPr>
              <w:t xml:space="preserve"> работа в режиме дня</w:t>
            </w:r>
          </w:p>
        </w:tc>
        <w:tc>
          <w:tcPr>
            <w:tcW w:w="184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а) утренняя гимнастика (по желанию детей)</w:t>
            </w:r>
          </w:p>
        </w:tc>
        <w:tc>
          <w:tcPr>
            <w:tcW w:w="1559"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 xml:space="preserve">Ежедневно </w:t>
            </w:r>
          </w:p>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5-6</w:t>
            </w:r>
          </w:p>
        </w:tc>
        <w:tc>
          <w:tcPr>
            <w:tcW w:w="141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Ежедневно</w:t>
            </w:r>
          </w:p>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t>6-8</w:t>
            </w:r>
          </w:p>
        </w:tc>
        <w:tc>
          <w:tcPr>
            <w:tcW w:w="1417"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Ежедневно</w:t>
            </w:r>
          </w:p>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t>8-10</w:t>
            </w:r>
          </w:p>
        </w:tc>
        <w:tc>
          <w:tcPr>
            <w:tcW w:w="141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Ежедневно</w:t>
            </w:r>
          </w:p>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t>10-12</w:t>
            </w:r>
          </w:p>
        </w:tc>
      </w:tr>
      <w:tr w:rsidR="00DE4FD8" w:rsidTr="00DE4FD8">
        <w:tc>
          <w:tcPr>
            <w:tcW w:w="1809" w:type="dxa"/>
            <w:vMerge/>
            <w:tcBorders>
              <w:top w:val="single" w:sz="4" w:space="0" w:color="auto"/>
              <w:left w:val="single" w:sz="4" w:space="0" w:color="auto"/>
              <w:bottom w:val="single" w:sz="4" w:space="0" w:color="auto"/>
              <w:right w:val="single" w:sz="4" w:space="0" w:color="auto"/>
            </w:tcBorders>
            <w:vAlign w:val="center"/>
            <w:hideMark/>
          </w:tcPr>
          <w:p w:rsidR="00DE4FD8" w:rsidRDefault="00DE4FD8">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б) подвижные и спортивные игры и упражнения на прогулке</w:t>
            </w:r>
          </w:p>
        </w:tc>
        <w:tc>
          <w:tcPr>
            <w:tcW w:w="1559"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Ежедневно</w:t>
            </w:r>
          </w:p>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2 раза</w:t>
            </w:r>
          </w:p>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(утром и вечером)</w:t>
            </w:r>
          </w:p>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t>15 мин.</w:t>
            </w:r>
          </w:p>
        </w:tc>
        <w:tc>
          <w:tcPr>
            <w:tcW w:w="141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Ежедневно</w:t>
            </w:r>
          </w:p>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2 раза</w:t>
            </w:r>
          </w:p>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(утром и вечером)</w:t>
            </w:r>
          </w:p>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t>20-25</w:t>
            </w:r>
          </w:p>
        </w:tc>
        <w:tc>
          <w:tcPr>
            <w:tcW w:w="1417"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Ежедневно</w:t>
            </w:r>
          </w:p>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2 раза</w:t>
            </w:r>
          </w:p>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(утром и вечером)</w:t>
            </w:r>
          </w:p>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25 мин.</w:t>
            </w:r>
          </w:p>
          <w:p w:rsidR="00DE4FD8" w:rsidRDefault="00DE4FD8">
            <w:pPr>
              <w:spacing w:after="0" w:line="240" w:lineRule="auto"/>
              <w:jc w:val="center"/>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Ежедневно</w:t>
            </w:r>
          </w:p>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2 раза</w:t>
            </w:r>
          </w:p>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(утром и вечером)</w:t>
            </w:r>
          </w:p>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30 мин.</w:t>
            </w:r>
          </w:p>
          <w:p w:rsidR="00DE4FD8" w:rsidRDefault="00DE4FD8">
            <w:pPr>
              <w:spacing w:after="0" w:line="240" w:lineRule="auto"/>
              <w:jc w:val="center"/>
              <w:rPr>
                <w:rFonts w:ascii="Times New Roman" w:hAnsi="Times New Roman"/>
                <w:b/>
                <w:sz w:val="24"/>
                <w:szCs w:val="24"/>
              </w:rPr>
            </w:pPr>
          </w:p>
        </w:tc>
      </w:tr>
      <w:tr w:rsidR="00DE4FD8" w:rsidTr="00DE4FD8">
        <w:tc>
          <w:tcPr>
            <w:tcW w:w="1809" w:type="dxa"/>
            <w:vMerge/>
            <w:tcBorders>
              <w:top w:val="single" w:sz="4" w:space="0" w:color="auto"/>
              <w:left w:val="single" w:sz="4" w:space="0" w:color="auto"/>
              <w:bottom w:val="single" w:sz="4" w:space="0" w:color="auto"/>
              <w:right w:val="single" w:sz="4" w:space="0" w:color="auto"/>
            </w:tcBorders>
            <w:vAlign w:val="center"/>
            <w:hideMark/>
          </w:tcPr>
          <w:p w:rsidR="00DE4FD8" w:rsidRDefault="00DE4FD8">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в) </w:t>
            </w:r>
            <w:proofErr w:type="spellStart"/>
            <w:proofErr w:type="gramStart"/>
            <w:r>
              <w:rPr>
                <w:rFonts w:ascii="Times New Roman" w:hAnsi="Times New Roman"/>
                <w:sz w:val="24"/>
                <w:szCs w:val="24"/>
              </w:rPr>
              <w:t>физкульт</w:t>
            </w:r>
            <w:proofErr w:type="spellEnd"/>
            <w:r>
              <w:rPr>
                <w:rFonts w:ascii="Times New Roman" w:hAnsi="Times New Roman"/>
                <w:sz w:val="24"/>
                <w:szCs w:val="24"/>
              </w:rPr>
              <w:t>-минутки</w:t>
            </w:r>
            <w:proofErr w:type="gramEnd"/>
            <w:r>
              <w:rPr>
                <w:rFonts w:ascii="Times New Roman" w:hAnsi="Times New Roman"/>
                <w:sz w:val="24"/>
                <w:szCs w:val="24"/>
              </w:rPr>
              <w:t xml:space="preserve"> (в середине статического занятия)</w:t>
            </w:r>
          </w:p>
        </w:tc>
        <w:tc>
          <w:tcPr>
            <w:tcW w:w="1559"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1-3 ежедневно в зависимости от вида и содержани</w:t>
            </w:r>
            <w:r>
              <w:rPr>
                <w:rFonts w:ascii="Times New Roman" w:hAnsi="Times New Roman"/>
                <w:sz w:val="24"/>
                <w:szCs w:val="24"/>
              </w:rPr>
              <w:lastRenderedPageBreak/>
              <w:t>я занятий</w:t>
            </w:r>
          </w:p>
        </w:tc>
        <w:tc>
          <w:tcPr>
            <w:tcW w:w="141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lastRenderedPageBreak/>
              <w:t>1-3 ежедневно в зависимости от вида и содержани</w:t>
            </w:r>
            <w:r>
              <w:rPr>
                <w:rFonts w:ascii="Times New Roman" w:hAnsi="Times New Roman"/>
                <w:sz w:val="24"/>
                <w:szCs w:val="24"/>
              </w:rPr>
              <w:lastRenderedPageBreak/>
              <w:t>я занятий</w:t>
            </w:r>
          </w:p>
        </w:tc>
      </w:tr>
      <w:tr w:rsidR="00DE4FD8" w:rsidTr="00DE4FD8">
        <w:tc>
          <w:tcPr>
            <w:tcW w:w="1809" w:type="dxa"/>
            <w:vMerge w:val="restart"/>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lastRenderedPageBreak/>
              <w:t>Активный отдых</w:t>
            </w:r>
          </w:p>
        </w:tc>
        <w:tc>
          <w:tcPr>
            <w:tcW w:w="184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b/>
                <w:sz w:val="24"/>
                <w:szCs w:val="24"/>
              </w:rPr>
            </w:pPr>
            <w:r>
              <w:rPr>
                <w:rFonts w:ascii="Times New Roman" w:hAnsi="Times New Roman"/>
                <w:sz w:val="24"/>
                <w:szCs w:val="24"/>
              </w:rPr>
              <w:t xml:space="preserve">а) </w:t>
            </w:r>
            <w:proofErr w:type="spellStart"/>
            <w:proofErr w:type="gramStart"/>
            <w:r>
              <w:rPr>
                <w:rFonts w:ascii="Times New Roman" w:hAnsi="Times New Roman"/>
                <w:sz w:val="24"/>
                <w:szCs w:val="24"/>
              </w:rPr>
              <w:t>физкуль-турный</w:t>
            </w:r>
            <w:proofErr w:type="spellEnd"/>
            <w:proofErr w:type="gramEnd"/>
            <w:r>
              <w:rPr>
                <w:rFonts w:ascii="Times New Roman" w:hAnsi="Times New Roman"/>
                <w:sz w:val="24"/>
                <w:szCs w:val="24"/>
              </w:rPr>
              <w:t xml:space="preserve"> досуг</w:t>
            </w:r>
          </w:p>
        </w:tc>
        <w:tc>
          <w:tcPr>
            <w:tcW w:w="1559"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1 раз в месяц</w:t>
            </w:r>
          </w:p>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1 раз в месяц</w:t>
            </w:r>
          </w:p>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1 раз в месяц</w:t>
            </w:r>
          </w:p>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t>25</w:t>
            </w:r>
          </w:p>
        </w:tc>
        <w:tc>
          <w:tcPr>
            <w:tcW w:w="141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1 раз в месяц</w:t>
            </w:r>
          </w:p>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t>30</w:t>
            </w:r>
          </w:p>
        </w:tc>
      </w:tr>
      <w:tr w:rsidR="00DE4FD8" w:rsidTr="00DE4FD8">
        <w:tc>
          <w:tcPr>
            <w:tcW w:w="1809" w:type="dxa"/>
            <w:vMerge/>
            <w:tcBorders>
              <w:top w:val="single" w:sz="4" w:space="0" w:color="auto"/>
              <w:left w:val="single" w:sz="4" w:space="0" w:color="auto"/>
              <w:bottom w:val="single" w:sz="4" w:space="0" w:color="auto"/>
              <w:right w:val="single" w:sz="4" w:space="0" w:color="auto"/>
            </w:tcBorders>
            <w:vAlign w:val="center"/>
            <w:hideMark/>
          </w:tcPr>
          <w:p w:rsidR="00DE4FD8" w:rsidRDefault="00DE4FD8">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b/>
                <w:sz w:val="24"/>
                <w:szCs w:val="24"/>
              </w:rPr>
            </w:pPr>
            <w:r>
              <w:rPr>
                <w:rFonts w:ascii="Times New Roman" w:hAnsi="Times New Roman"/>
                <w:sz w:val="24"/>
                <w:szCs w:val="24"/>
              </w:rPr>
              <w:t xml:space="preserve">б) </w:t>
            </w:r>
            <w:proofErr w:type="spellStart"/>
            <w:proofErr w:type="gramStart"/>
            <w:r>
              <w:rPr>
                <w:rFonts w:ascii="Times New Roman" w:hAnsi="Times New Roman"/>
                <w:sz w:val="24"/>
                <w:szCs w:val="24"/>
              </w:rPr>
              <w:t>физкуль-турный</w:t>
            </w:r>
            <w:proofErr w:type="spellEnd"/>
            <w:proofErr w:type="gramEnd"/>
            <w:r>
              <w:rPr>
                <w:rFonts w:ascii="Times New Roman" w:hAnsi="Times New Roman"/>
                <w:sz w:val="24"/>
                <w:szCs w:val="24"/>
              </w:rPr>
              <w:t xml:space="preserve"> праздник</w:t>
            </w:r>
          </w:p>
        </w:tc>
        <w:tc>
          <w:tcPr>
            <w:tcW w:w="1559"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2 раза в год до 60 мин</w:t>
            </w:r>
          </w:p>
        </w:tc>
        <w:tc>
          <w:tcPr>
            <w:tcW w:w="1417"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t>2 раза в год до 60 мин</w:t>
            </w:r>
          </w:p>
        </w:tc>
        <w:tc>
          <w:tcPr>
            <w:tcW w:w="141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t>2 раза в год до 60 мин</w:t>
            </w:r>
          </w:p>
        </w:tc>
      </w:tr>
      <w:tr w:rsidR="00DE4FD8" w:rsidTr="00DE4FD8">
        <w:tc>
          <w:tcPr>
            <w:tcW w:w="1809" w:type="dxa"/>
            <w:vMerge/>
            <w:tcBorders>
              <w:top w:val="single" w:sz="4" w:space="0" w:color="auto"/>
              <w:left w:val="single" w:sz="4" w:space="0" w:color="auto"/>
              <w:bottom w:val="single" w:sz="4" w:space="0" w:color="auto"/>
              <w:right w:val="single" w:sz="4" w:space="0" w:color="auto"/>
            </w:tcBorders>
            <w:vAlign w:val="center"/>
            <w:hideMark/>
          </w:tcPr>
          <w:p w:rsidR="00DE4FD8" w:rsidRDefault="00DE4FD8">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в) день</w:t>
            </w:r>
          </w:p>
          <w:p w:rsidR="00DE4FD8" w:rsidRDefault="00DE4FD8">
            <w:pPr>
              <w:spacing w:after="0" w:line="240" w:lineRule="auto"/>
              <w:rPr>
                <w:rFonts w:ascii="Times New Roman" w:hAnsi="Times New Roman"/>
                <w:b/>
                <w:sz w:val="24"/>
                <w:szCs w:val="24"/>
              </w:rPr>
            </w:pPr>
            <w:r>
              <w:rPr>
                <w:rFonts w:ascii="Times New Roman" w:hAnsi="Times New Roman"/>
                <w:sz w:val="24"/>
                <w:szCs w:val="24"/>
              </w:rPr>
              <w:t>здоровья</w:t>
            </w:r>
          </w:p>
        </w:tc>
        <w:tc>
          <w:tcPr>
            <w:tcW w:w="1559"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1 раз в квартал</w:t>
            </w:r>
          </w:p>
        </w:tc>
        <w:tc>
          <w:tcPr>
            <w:tcW w:w="141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t>1 раз в квартал</w:t>
            </w:r>
          </w:p>
        </w:tc>
        <w:tc>
          <w:tcPr>
            <w:tcW w:w="1417"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t>1 раз в квартал</w:t>
            </w:r>
          </w:p>
        </w:tc>
        <w:tc>
          <w:tcPr>
            <w:tcW w:w="141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t>1 раз в квартал</w:t>
            </w:r>
          </w:p>
        </w:tc>
      </w:tr>
      <w:tr w:rsidR="00DE4FD8" w:rsidTr="00DE4FD8">
        <w:tc>
          <w:tcPr>
            <w:tcW w:w="1809" w:type="dxa"/>
            <w:vMerge w:val="restart"/>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Самостоятельная двигательная деятельность</w:t>
            </w:r>
          </w:p>
        </w:tc>
        <w:tc>
          <w:tcPr>
            <w:tcW w:w="184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а</w:t>
            </w:r>
            <w:proofErr w:type="gramStart"/>
            <w:r>
              <w:rPr>
                <w:rFonts w:ascii="Times New Roman" w:hAnsi="Times New Roman"/>
                <w:sz w:val="24"/>
                <w:szCs w:val="24"/>
              </w:rPr>
              <w:t>)</w:t>
            </w:r>
            <w:proofErr w:type="spellStart"/>
            <w:r>
              <w:rPr>
                <w:rFonts w:ascii="Times New Roman" w:hAnsi="Times New Roman"/>
                <w:sz w:val="24"/>
                <w:szCs w:val="24"/>
              </w:rPr>
              <w:t>с</w:t>
            </w:r>
            <w:proofErr w:type="gramEnd"/>
            <w:r>
              <w:rPr>
                <w:rFonts w:ascii="Times New Roman" w:hAnsi="Times New Roman"/>
                <w:sz w:val="24"/>
                <w:szCs w:val="24"/>
              </w:rPr>
              <w:t>амостоя</w:t>
            </w:r>
            <w:proofErr w:type="spellEnd"/>
            <w:r>
              <w:rPr>
                <w:rFonts w:ascii="Times New Roman" w:hAnsi="Times New Roman"/>
                <w:sz w:val="24"/>
                <w:szCs w:val="24"/>
              </w:rPr>
              <w:t>-тельное использование физкультурного и спортивно-игрового оборудования в игровой комнате</w:t>
            </w:r>
          </w:p>
        </w:tc>
        <w:tc>
          <w:tcPr>
            <w:tcW w:w="1559"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t>Ежедневно</w:t>
            </w:r>
          </w:p>
        </w:tc>
        <w:tc>
          <w:tcPr>
            <w:tcW w:w="141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t>Ежедневно</w:t>
            </w:r>
          </w:p>
        </w:tc>
        <w:tc>
          <w:tcPr>
            <w:tcW w:w="1417"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t>Ежедневно</w:t>
            </w:r>
          </w:p>
        </w:tc>
        <w:tc>
          <w:tcPr>
            <w:tcW w:w="141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t>Ежедневно</w:t>
            </w:r>
          </w:p>
        </w:tc>
      </w:tr>
      <w:tr w:rsidR="00DE4FD8" w:rsidTr="00DE4FD8">
        <w:tc>
          <w:tcPr>
            <w:tcW w:w="1809" w:type="dxa"/>
            <w:vMerge/>
            <w:tcBorders>
              <w:top w:val="single" w:sz="4" w:space="0" w:color="auto"/>
              <w:left w:val="single" w:sz="4" w:space="0" w:color="auto"/>
              <w:bottom w:val="single" w:sz="4" w:space="0" w:color="auto"/>
              <w:right w:val="single" w:sz="4" w:space="0" w:color="auto"/>
            </w:tcBorders>
            <w:vAlign w:val="center"/>
            <w:hideMark/>
          </w:tcPr>
          <w:p w:rsidR="00DE4FD8" w:rsidRDefault="00DE4FD8">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б</w:t>
            </w:r>
            <w:proofErr w:type="gramStart"/>
            <w:r>
              <w:rPr>
                <w:rFonts w:ascii="Times New Roman" w:hAnsi="Times New Roman"/>
                <w:sz w:val="24"/>
                <w:szCs w:val="24"/>
              </w:rPr>
              <w:t>)</w:t>
            </w:r>
            <w:proofErr w:type="spellStart"/>
            <w:r>
              <w:rPr>
                <w:rFonts w:ascii="Times New Roman" w:hAnsi="Times New Roman"/>
                <w:sz w:val="24"/>
                <w:szCs w:val="24"/>
              </w:rPr>
              <w:t>с</w:t>
            </w:r>
            <w:proofErr w:type="gramEnd"/>
            <w:r>
              <w:rPr>
                <w:rFonts w:ascii="Times New Roman" w:hAnsi="Times New Roman"/>
                <w:sz w:val="24"/>
                <w:szCs w:val="24"/>
              </w:rPr>
              <w:t>амостоя</w:t>
            </w:r>
            <w:proofErr w:type="spellEnd"/>
            <w:r>
              <w:rPr>
                <w:rFonts w:ascii="Times New Roman" w:hAnsi="Times New Roman"/>
                <w:sz w:val="24"/>
                <w:szCs w:val="24"/>
              </w:rPr>
              <w:t>-тельные подвижные и спортивные игры</w:t>
            </w:r>
          </w:p>
        </w:tc>
        <w:tc>
          <w:tcPr>
            <w:tcW w:w="1559"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t>Ежедневно</w:t>
            </w:r>
          </w:p>
        </w:tc>
        <w:tc>
          <w:tcPr>
            <w:tcW w:w="141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t>Ежедневно</w:t>
            </w:r>
          </w:p>
        </w:tc>
        <w:tc>
          <w:tcPr>
            <w:tcW w:w="1417"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t>Ежедневно</w:t>
            </w:r>
          </w:p>
        </w:tc>
        <w:tc>
          <w:tcPr>
            <w:tcW w:w="1418"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sz w:val="24"/>
                <w:szCs w:val="24"/>
              </w:rPr>
              <w:t>Ежедневно</w:t>
            </w:r>
          </w:p>
        </w:tc>
      </w:tr>
    </w:tbl>
    <w:p w:rsidR="00DE4FD8" w:rsidRDefault="00DE4FD8" w:rsidP="00DE4FD8">
      <w:pPr>
        <w:spacing w:after="0"/>
        <w:ind w:firstLine="567"/>
        <w:jc w:val="both"/>
        <w:rPr>
          <w:rFonts w:ascii="Times New Roman" w:hAnsi="Times New Roman"/>
          <w:b/>
          <w:sz w:val="24"/>
          <w:szCs w:val="24"/>
          <w:u w:val="single"/>
        </w:rPr>
      </w:pPr>
    </w:p>
    <w:p w:rsidR="00DE4FD8" w:rsidRDefault="00DE4FD8" w:rsidP="00DE4FD8">
      <w:pPr>
        <w:spacing w:after="0"/>
        <w:jc w:val="both"/>
        <w:rPr>
          <w:rFonts w:ascii="Times New Roman" w:hAnsi="Times New Roman"/>
          <w:b/>
          <w:sz w:val="24"/>
          <w:szCs w:val="24"/>
          <w:u w:val="single"/>
        </w:rPr>
      </w:pPr>
    </w:p>
    <w:p w:rsidR="00DE4FD8" w:rsidRDefault="00DE4FD8" w:rsidP="00DE4FD8">
      <w:pPr>
        <w:numPr>
          <w:ilvl w:val="1"/>
          <w:numId w:val="15"/>
        </w:numPr>
        <w:spacing w:after="0"/>
        <w:jc w:val="center"/>
        <w:rPr>
          <w:rFonts w:ascii="Times New Roman" w:hAnsi="Times New Roman"/>
          <w:b/>
          <w:bCs/>
          <w:sz w:val="24"/>
          <w:szCs w:val="24"/>
        </w:rPr>
      </w:pPr>
      <w:r>
        <w:rPr>
          <w:rFonts w:ascii="Times New Roman" w:hAnsi="Times New Roman"/>
          <w:b/>
          <w:bCs/>
          <w:sz w:val="24"/>
          <w:szCs w:val="24"/>
        </w:rPr>
        <w:t>УЧЕБНЫЙ ПЛАН</w:t>
      </w:r>
    </w:p>
    <w:p w:rsidR="00DE4FD8" w:rsidRDefault="00DE4FD8" w:rsidP="00DE4FD8">
      <w:pPr>
        <w:spacing w:after="0"/>
        <w:jc w:val="center"/>
        <w:rPr>
          <w:rFonts w:ascii="Times New Roman" w:hAnsi="Times New Roman"/>
          <w:b/>
          <w:bCs/>
          <w:sz w:val="24"/>
          <w:szCs w:val="24"/>
        </w:rPr>
      </w:pPr>
      <w:r>
        <w:rPr>
          <w:rFonts w:ascii="Times New Roman" w:hAnsi="Times New Roman"/>
          <w:b/>
          <w:bCs/>
          <w:sz w:val="24"/>
          <w:szCs w:val="24"/>
        </w:rPr>
        <w:t>МАДОУ «Центр развития ребенка – детский сад № 36 «Волшебный дворец»,</w:t>
      </w:r>
    </w:p>
    <w:p w:rsidR="00DE4FD8" w:rsidRDefault="00DE4FD8" w:rsidP="00DE4FD8">
      <w:pPr>
        <w:spacing w:after="0"/>
        <w:jc w:val="center"/>
        <w:rPr>
          <w:rFonts w:ascii="Times New Roman" w:hAnsi="Times New Roman"/>
          <w:b/>
          <w:sz w:val="24"/>
          <w:szCs w:val="24"/>
        </w:rPr>
      </w:pPr>
      <w:r>
        <w:rPr>
          <w:rFonts w:ascii="Times New Roman" w:hAnsi="Times New Roman"/>
          <w:b/>
          <w:sz w:val="24"/>
          <w:szCs w:val="24"/>
        </w:rPr>
        <w:t xml:space="preserve">реализующего Общеобразовательную программу дошкольного образования, </w:t>
      </w:r>
    </w:p>
    <w:p w:rsidR="00DE4FD8" w:rsidRDefault="00DE4FD8" w:rsidP="00DE4FD8">
      <w:pPr>
        <w:spacing w:after="0"/>
        <w:jc w:val="center"/>
        <w:rPr>
          <w:rFonts w:ascii="Times New Roman" w:hAnsi="Times New Roman"/>
          <w:b/>
          <w:sz w:val="24"/>
          <w:szCs w:val="24"/>
        </w:rPr>
      </w:pPr>
      <w:r>
        <w:rPr>
          <w:rFonts w:ascii="Times New Roman" w:hAnsi="Times New Roman"/>
          <w:b/>
          <w:sz w:val="24"/>
          <w:szCs w:val="24"/>
        </w:rPr>
        <w:t>на основе содержания  Основной общеобразовательной программы дошкольного образования «От рождения до  школы».</w:t>
      </w:r>
    </w:p>
    <w:p w:rsidR="00DE4FD8" w:rsidRDefault="00DE4FD8" w:rsidP="00DE4FD8">
      <w:pPr>
        <w:spacing w:after="0"/>
        <w:jc w:val="center"/>
        <w:rPr>
          <w:rFonts w:ascii="Times New Roman" w:hAnsi="Times New Roman"/>
          <w:b/>
          <w:sz w:val="24"/>
          <w:szCs w:val="24"/>
        </w:rPr>
      </w:pPr>
    </w:p>
    <w:tbl>
      <w:tblPr>
        <w:tblW w:w="51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606"/>
        <w:gridCol w:w="2616"/>
        <w:gridCol w:w="1038"/>
        <w:gridCol w:w="296"/>
        <w:gridCol w:w="279"/>
        <w:gridCol w:w="886"/>
        <w:gridCol w:w="306"/>
        <w:gridCol w:w="1408"/>
        <w:gridCol w:w="2440"/>
      </w:tblGrid>
      <w:tr w:rsidR="00DE4FD8" w:rsidTr="00DE4FD8">
        <w:trPr>
          <w:trHeight w:val="391"/>
          <w:tblCellSpacing w:w="20" w:type="dxa"/>
        </w:trPr>
        <w:tc>
          <w:tcPr>
            <w:tcW w:w="276" w:type="pct"/>
            <w:vMerge w:val="restart"/>
            <w:tcBorders>
              <w:top w:val="inset" w:sz="6" w:space="0" w:color="auto"/>
              <w:left w:val="inset" w:sz="6" w:space="0" w:color="auto"/>
              <w:bottom w:val="inset" w:sz="6" w:space="0" w:color="auto"/>
              <w:right w:val="inset" w:sz="6" w:space="0" w:color="auto"/>
            </w:tcBorders>
          </w:tcPr>
          <w:p w:rsidR="00DE4FD8" w:rsidRDefault="00DE4FD8">
            <w:pPr>
              <w:spacing w:after="0" w:line="240" w:lineRule="auto"/>
              <w:rPr>
                <w:rFonts w:ascii="Times New Roman" w:eastAsia="Times New Roman" w:hAnsi="Times New Roman"/>
                <w:b/>
                <w:sz w:val="24"/>
                <w:szCs w:val="24"/>
                <w:lang w:eastAsia="ar-SA"/>
              </w:rPr>
            </w:pPr>
          </w:p>
          <w:p w:rsidR="00DE4FD8" w:rsidRDefault="00DE4FD8">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rPr>
              <w:t>1.</w:t>
            </w:r>
          </w:p>
        </w:tc>
        <w:tc>
          <w:tcPr>
            <w:tcW w:w="1346" w:type="pct"/>
            <w:vMerge w:val="restart"/>
            <w:tcBorders>
              <w:top w:val="inset" w:sz="6" w:space="0" w:color="auto"/>
              <w:left w:val="inset" w:sz="6" w:space="0" w:color="auto"/>
              <w:bottom w:val="inset" w:sz="6" w:space="0" w:color="auto"/>
              <w:right w:val="inset" w:sz="6" w:space="0" w:color="auto"/>
            </w:tcBorders>
          </w:tcPr>
          <w:p w:rsidR="00DE4FD8" w:rsidRDefault="00DE4FD8">
            <w:pPr>
              <w:spacing w:after="0" w:line="240" w:lineRule="auto"/>
              <w:jc w:val="center"/>
              <w:rPr>
                <w:rFonts w:ascii="Times New Roman" w:eastAsia="Times New Roman" w:hAnsi="Times New Roman"/>
                <w:b/>
                <w:sz w:val="24"/>
                <w:szCs w:val="24"/>
                <w:lang w:eastAsia="ar-SA"/>
              </w:rPr>
            </w:pPr>
          </w:p>
          <w:p w:rsidR="00DE4FD8" w:rsidRDefault="00DE4FD8">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rPr>
              <w:t>Инвариантная (обязательная) часть</w:t>
            </w:r>
          </w:p>
        </w:tc>
        <w:tc>
          <w:tcPr>
            <w:tcW w:w="3296" w:type="pct"/>
            <w:gridSpan w:val="7"/>
            <w:tcBorders>
              <w:top w:val="inset" w:sz="6" w:space="0" w:color="auto"/>
              <w:left w:val="inset" w:sz="6" w:space="0" w:color="auto"/>
              <w:bottom w:val="inset" w:sz="6" w:space="0" w:color="auto"/>
              <w:right w:val="inset" w:sz="6" w:space="0" w:color="auto"/>
            </w:tcBorders>
            <w:hideMark/>
          </w:tcPr>
          <w:p w:rsidR="00DE4FD8" w:rsidRDefault="00DE4FD8">
            <w:pPr>
              <w:pStyle w:val="2"/>
              <w:spacing w:before="0" w:after="0" w:line="240" w:lineRule="auto"/>
              <w:jc w:val="center"/>
              <w:rPr>
                <w:rFonts w:ascii="Times New Roman" w:hAnsi="Times New Roman"/>
                <w:color w:val="000000"/>
                <w:sz w:val="24"/>
                <w:szCs w:val="24"/>
              </w:rPr>
            </w:pPr>
            <w:r>
              <w:rPr>
                <w:rFonts w:ascii="Times New Roman" w:hAnsi="Times New Roman"/>
                <w:color w:val="000000"/>
                <w:sz w:val="24"/>
                <w:szCs w:val="24"/>
              </w:rPr>
              <w:t>Количество ОД в неделю</w:t>
            </w:r>
          </w:p>
        </w:tc>
      </w:tr>
      <w:tr w:rsidR="00DE4FD8" w:rsidTr="00DE4FD8">
        <w:trPr>
          <w:tblCellSpacing w:w="20" w:type="dxa"/>
        </w:trPr>
        <w:tc>
          <w:tcPr>
            <w:tcW w:w="0" w:type="auto"/>
            <w:vMerge/>
            <w:tcBorders>
              <w:top w:val="inset" w:sz="6" w:space="0" w:color="auto"/>
              <w:left w:val="inset" w:sz="6" w:space="0" w:color="auto"/>
              <w:bottom w:val="inset" w:sz="6" w:space="0" w:color="auto"/>
              <w:right w:val="inset" w:sz="6" w:space="0" w:color="auto"/>
            </w:tcBorders>
            <w:vAlign w:val="center"/>
            <w:hideMark/>
          </w:tcPr>
          <w:p w:rsidR="00DE4FD8" w:rsidRDefault="00DE4FD8">
            <w:pPr>
              <w:spacing w:after="0" w:line="240" w:lineRule="auto"/>
              <w:rPr>
                <w:rFonts w:ascii="Times New Roman" w:eastAsia="Times New Roman" w:hAnsi="Times New Roman"/>
                <w:b/>
                <w:sz w:val="24"/>
                <w:szCs w:val="24"/>
                <w:lang w:eastAsia="ar-SA"/>
              </w:rPr>
            </w:pPr>
          </w:p>
        </w:tc>
        <w:tc>
          <w:tcPr>
            <w:tcW w:w="0" w:type="auto"/>
            <w:vMerge/>
            <w:tcBorders>
              <w:top w:val="inset" w:sz="6" w:space="0" w:color="auto"/>
              <w:left w:val="inset" w:sz="6" w:space="0" w:color="auto"/>
              <w:bottom w:val="inset" w:sz="6" w:space="0" w:color="auto"/>
              <w:right w:val="inset" w:sz="6" w:space="0" w:color="auto"/>
            </w:tcBorders>
            <w:vAlign w:val="center"/>
            <w:hideMark/>
          </w:tcPr>
          <w:p w:rsidR="00DE4FD8" w:rsidRDefault="00DE4FD8">
            <w:pPr>
              <w:spacing w:after="0" w:line="240" w:lineRule="auto"/>
              <w:rPr>
                <w:rFonts w:ascii="Times New Roman" w:eastAsia="Times New Roman" w:hAnsi="Times New Roman"/>
                <w:b/>
                <w:sz w:val="24"/>
                <w:szCs w:val="24"/>
                <w:lang w:eastAsia="ar-SA"/>
              </w:rPr>
            </w:pPr>
          </w:p>
        </w:tc>
        <w:tc>
          <w:tcPr>
            <w:tcW w:w="505"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0"/>
                <w:szCs w:val="20"/>
                <w:lang w:eastAsia="ar-SA"/>
              </w:rPr>
            </w:pPr>
            <w:r>
              <w:rPr>
                <w:rFonts w:ascii="Times New Roman" w:eastAsia="Times New Roman" w:hAnsi="Times New Roman"/>
                <w:sz w:val="20"/>
                <w:szCs w:val="20"/>
                <w:lang w:val="en-US"/>
              </w:rPr>
              <w:t>II</w:t>
            </w:r>
            <w:r>
              <w:rPr>
                <w:rFonts w:ascii="Times New Roman" w:eastAsia="Times New Roman" w:hAnsi="Times New Roman"/>
                <w:sz w:val="20"/>
                <w:szCs w:val="20"/>
              </w:rPr>
              <w:t xml:space="preserve"> младшая группа</w:t>
            </w:r>
          </w:p>
        </w:tc>
        <w:tc>
          <w:tcPr>
            <w:tcW w:w="710" w:type="pct"/>
            <w:gridSpan w:val="3"/>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0"/>
                <w:szCs w:val="20"/>
                <w:lang w:eastAsia="ar-SA"/>
              </w:rPr>
            </w:pPr>
            <w:r>
              <w:rPr>
                <w:rFonts w:ascii="Times New Roman" w:eastAsia="Times New Roman" w:hAnsi="Times New Roman"/>
                <w:sz w:val="20"/>
                <w:szCs w:val="20"/>
              </w:rPr>
              <w:t>Средняя группа</w:t>
            </w:r>
          </w:p>
        </w:tc>
        <w:tc>
          <w:tcPr>
            <w:tcW w:w="858" w:type="pct"/>
            <w:gridSpan w:val="2"/>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0"/>
                <w:szCs w:val="20"/>
                <w:lang w:eastAsia="ar-SA"/>
              </w:rPr>
            </w:pPr>
            <w:r>
              <w:rPr>
                <w:rFonts w:ascii="Times New Roman" w:eastAsia="Times New Roman" w:hAnsi="Times New Roman"/>
                <w:sz w:val="20"/>
                <w:szCs w:val="20"/>
              </w:rPr>
              <w:t>Старшая группа</w:t>
            </w:r>
          </w:p>
        </w:tc>
        <w:tc>
          <w:tcPr>
            <w:tcW w:w="1162"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0"/>
                <w:szCs w:val="20"/>
                <w:lang w:eastAsia="ar-SA"/>
              </w:rPr>
            </w:pPr>
            <w:r>
              <w:rPr>
                <w:rFonts w:ascii="Times New Roman" w:eastAsia="Times New Roman" w:hAnsi="Times New Roman"/>
                <w:sz w:val="20"/>
                <w:szCs w:val="20"/>
              </w:rPr>
              <w:t>Подготовительная группа</w:t>
            </w:r>
          </w:p>
        </w:tc>
      </w:tr>
      <w:tr w:rsidR="00DE4FD8" w:rsidTr="00DE4FD8">
        <w:trPr>
          <w:tblCellSpacing w:w="20" w:type="dxa"/>
        </w:trPr>
        <w:tc>
          <w:tcPr>
            <w:tcW w:w="276" w:type="pct"/>
            <w:tcBorders>
              <w:top w:val="inset" w:sz="6" w:space="0" w:color="auto"/>
              <w:left w:val="inset" w:sz="6" w:space="0" w:color="auto"/>
              <w:bottom w:val="inset" w:sz="6" w:space="0" w:color="auto"/>
              <w:right w:val="inset" w:sz="6" w:space="0" w:color="auto"/>
            </w:tcBorders>
          </w:tcPr>
          <w:p w:rsidR="00DE4FD8" w:rsidRDefault="00DE4FD8">
            <w:pPr>
              <w:suppressAutoHyphens/>
              <w:spacing w:after="0" w:line="240" w:lineRule="auto"/>
              <w:rPr>
                <w:rFonts w:ascii="Times New Roman" w:eastAsia="Times New Roman" w:hAnsi="Times New Roman"/>
                <w:b/>
                <w:sz w:val="24"/>
                <w:szCs w:val="24"/>
                <w:lang w:eastAsia="ar-SA"/>
              </w:rPr>
            </w:pPr>
          </w:p>
        </w:tc>
        <w:tc>
          <w:tcPr>
            <w:tcW w:w="134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b/>
                <w:i/>
                <w:sz w:val="24"/>
                <w:szCs w:val="24"/>
                <w:lang w:eastAsia="ar-SA"/>
              </w:rPr>
            </w:pPr>
            <w:r>
              <w:rPr>
                <w:rFonts w:ascii="Times New Roman" w:eastAsia="Times New Roman" w:hAnsi="Times New Roman"/>
                <w:b/>
                <w:i/>
                <w:sz w:val="24"/>
                <w:szCs w:val="24"/>
              </w:rPr>
              <w:t>Образовательные области</w:t>
            </w:r>
          </w:p>
        </w:tc>
        <w:tc>
          <w:tcPr>
            <w:tcW w:w="505"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rPr>
              <w:t>4</w:t>
            </w:r>
          </w:p>
        </w:tc>
        <w:tc>
          <w:tcPr>
            <w:tcW w:w="710" w:type="pct"/>
            <w:gridSpan w:val="3"/>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rPr>
              <w:t>6</w:t>
            </w:r>
          </w:p>
        </w:tc>
        <w:tc>
          <w:tcPr>
            <w:tcW w:w="858" w:type="pct"/>
            <w:gridSpan w:val="2"/>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rPr>
              <w:t>6</w:t>
            </w:r>
          </w:p>
        </w:tc>
        <w:tc>
          <w:tcPr>
            <w:tcW w:w="1162"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rPr>
              <w:t>8</w:t>
            </w:r>
          </w:p>
        </w:tc>
      </w:tr>
      <w:tr w:rsidR="00DE4FD8" w:rsidTr="00DE4FD8">
        <w:trPr>
          <w:tblCellSpacing w:w="20" w:type="dxa"/>
        </w:trPr>
        <w:tc>
          <w:tcPr>
            <w:tcW w:w="27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rPr>
              <w:t>1.1</w:t>
            </w:r>
          </w:p>
        </w:tc>
        <w:tc>
          <w:tcPr>
            <w:tcW w:w="4663" w:type="pct"/>
            <w:gridSpan w:val="8"/>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rPr>
              <w:t>Познавательное развитие</w:t>
            </w:r>
          </w:p>
        </w:tc>
      </w:tr>
      <w:tr w:rsidR="00DE4FD8" w:rsidTr="00DE4FD8">
        <w:trPr>
          <w:trHeight w:val="150"/>
          <w:tblCellSpacing w:w="20" w:type="dxa"/>
        </w:trPr>
        <w:tc>
          <w:tcPr>
            <w:tcW w:w="276" w:type="pct"/>
            <w:vMerge w:val="restart"/>
            <w:tcBorders>
              <w:top w:val="inset" w:sz="6" w:space="0" w:color="auto"/>
              <w:left w:val="inset" w:sz="6" w:space="0" w:color="auto"/>
              <w:bottom w:val="inset" w:sz="6" w:space="0" w:color="auto"/>
              <w:right w:val="inset" w:sz="6" w:space="0" w:color="auto"/>
            </w:tcBorders>
          </w:tcPr>
          <w:p w:rsidR="00DE4FD8" w:rsidRDefault="00DE4FD8">
            <w:pPr>
              <w:suppressAutoHyphens/>
              <w:spacing w:after="0" w:line="240" w:lineRule="auto"/>
              <w:rPr>
                <w:rFonts w:ascii="Times New Roman" w:eastAsia="Times New Roman" w:hAnsi="Times New Roman"/>
                <w:sz w:val="24"/>
                <w:szCs w:val="24"/>
                <w:lang w:eastAsia="ar-SA"/>
              </w:rPr>
            </w:pPr>
          </w:p>
        </w:tc>
        <w:tc>
          <w:tcPr>
            <w:tcW w:w="134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rPr>
              <w:t>Окружающий мир</w:t>
            </w:r>
          </w:p>
        </w:tc>
        <w:tc>
          <w:tcPr>
            <w:tcW w:w="642" w:type="pct"/>
            <w:gridSpan w:val="2"/>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c>
          <w:tcPr>
            <w:tcW w:w="715" w:type="pct"/>
            <w:gridSpan w:val="3"/>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c>
          <w:tcPr>
            <w:tcW w:w="71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c>
          <w:tcPr>
            <w:tcW w:w="1162"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r>
      <w:tr w:rsidR="00DE4FD8" w:rsidTr="00DE4FD8">
        <w:trPr>
          <w:trHeight w:val="318"/>
          <w:tblCellSpacing w:w="20" w:type="dxa"/>
        </w:trPr>
        <w:tc>
          <w:tcPr>
            <w:tcW w:w="0" w:type="auto"/>
            <w:vMerge/>
            <w:tcBorders>
              <w:top w:val="inset" w:sz="6" w:space="0" w:color="auto"/>
              <w:left w:val="inset" w:sz="6" w:space="0" w:color="auto"/>
              <w:bottom w:val="inset" w:sz="6" w:space="0" w:color="auto"/>
              <w:right w:val="inset" w:sz="6" w:space="0" w:color="auto"/>
            </w:tcBorders>
            <w:vAlign w:val="center"/>
            <w:hideMark/>
          </w:tcPr>
          <w:p w:rsidR="00DE4FD8" w:rsidRDefault="00DE4FD8">
            <w:pPr>
              <w:spacing w:after="0" w:line="240" w:lineRule="auto"/>
              <w:rPr>
                <w:rFonts w:ascii="Times New Roman" w:eastAsia="Times New Roman" w:hAnsi="Times New Roman"/>
                <w:sz w:val="24"/>
                <w:szCs w:val="24"/>
                <w:lang w:eastAsia="ar-SA"/>
              </w:rPr>
            </w:pPr>
          </w:p>
        </w:tc>
        <w:tc>
          <w:tcPr>
            <w:tcW w:w="134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rPr>
              <w:t>ФЭМП</w:t>
            </w:r>
          </w:p>
        </w:tc>
        <w:tc>
          <w:tcPr>
            <w:tcW w:w="642" w:type="pct"/>
            <w:gridSpan w:val="2"/>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c>
          <w:tcPr>
            <w:tcW w:w="715" w:type="pct"/>
            <w:gridSpan w:val="3"/>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c>
          <w:tcPr>
            <w:tcW w:w="71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c>
          <w:tcPr>
            <w:tcW w:w="1162"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r>
      <w:tr w:rsidR="00DE4FD8" w:rsidTr="00DE4FD8">
        <w:trPr>
          <w:trHeight w:val="318"/>
          <w:tblCellSpacing w:w="20" w:type="dxa"/>
        </w:trPr>
        <w:tc>
          <w:tcPr>
            <w:tcW w:w="0" w:type="auto"/>
            <w:vMerge/>
            <w:tcBorders>
              <w:top w:val="inset" w:sz="6" w:space="0" w:color="auto"/>
              <w:left w:val="inset" w:sz="6" w:space="0" w:color="auto"/>
              <w:bottom w:val="inset" w:sz="6" w:space="0" w:color="auto"/>
              <w:right w:val="inset" w:sz="6" w:space="0" w:color="auto"/>
            </w:tcBorders>
            <w:vAlign w:val="center"/>
            <w:hideMark/>
          </w:tcPr>
          <w:p w:rsidR="00DE4FD8" w:rsidRDefault="00DE4FD8">
            <w:pPr>
              <w:spacing w:after="0" w:line="240" w:lineRule="auto"/>
              <w:rPr>
                <w:rFonts w:ascii="Times New Roman" w:eastAsia="Times New Roman" w:hAnsi="Times New Roman"/>
                <w:sz w:val="24"/>
                <w:szCs w:val="24"/>
                <w:lang w:eastAsia="ar-SA"/>
              </w:rPr>
            </w:pPr>
          </w:p>
        </w:tc>
        <w:tc>
          <w:tcPr>
            <w:tcW w:w="134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rPr>
              <w:t>Чтение художественной литературы</w:t>
            </w:r>
          </w:p>
        </w:tc>
        <w:tc>
          <w:tcPr>
            <w:tcW w:w="642" w:type="pct"/>
            <w:gridSpan w:val="2"/>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c>
          <w:tcPr>
            <w:tcW w:w="715" w:type="pct"/>
            <w:gridSpan w:val="3"/>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w:t>
            </w:r>
          </w:p>
        </w:tc>
        <w:tc>
          <w:tcPr>
            <w:tcW w:w="71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w:t>
            </w:r>
          </w:p>
        </w:tc>
        <w:tc>
          <w:tcPr>
            <w:tcW w:w="1162"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w:t>
            </w:r>
          </w:p>
        </w:tc>
      </w:tr>
      <w:tr w:rsidR="00DE4FD8" w:rsidTr="00DE4FD8">
        <w:trPr>
          <w:trHeight w:val="318"/>
          <w:tblCellSpacing w:w="20" w:type="dxa"/>
        </w:trPr>
        <w:tc>
          <w:tcPr>
            <w:tcW w:w="27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b/>
                <w:sz w:val="24"/>
                <w:szCs w:val="24"/>
              </w:rPr>
              <w:t>1.2</w:t>
            </w:r>
          </w:p>
        </w:tc>
        <w:tc>
          <w:tcPr>
            <w:tcW w:w="4663" w:type="pct"/>
            <w:gridSpan w:val="8"/>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b/>
                <w:sz w:val="24"/>
                <w:szCs w:val="24"/>
              </w:rPr>
              <w:t>Речевое развитие</w:t>
            </w:r>
          </w:p>
        </w:tc>
      </w:tr>
      <w:tr w:rsidR="00DE4FD8" w:rsidTr="00DE4FD8">
        <w:trPr>
          <w:trHeight w:val="318"/>
          <w:tblCellSpacing w:w="20" w:type="dxa"/>
        </w:trPr>
        <w:tc>
          <w:tcPr>
            <w:tcW w:w="276" w:type="pct"/>
            <w:vMerge w:val="restart"/>
            <w:tcBorders>
              <w:top w:val="inset" w:sz="6" w:space="0" w:color="auto"/>
              <w:left w:val="inset" w:sz="6" w:space="0" w:color="auto"/>
              <w:bottom w:val="inset" w:sz="6" w:space="0" w:color="auto"/>
              <w:right w:val="inset" w:sz="6" w:space="0" w:color="auto"/>
            </w:tcBorders>
          </w:tcPr>
          <w:p w:rsidR="00DE4FD8" w:rsidRDefault="00DE4FD8">
            <w:pPr>
              <w:suppressAutoHyphens/>
              <w:spacing w:after="0" w:line="240" w:lineRule="auto"/>
              <w:rPr>
                <w:rFonts w:ascii="Times New Roman" w:eastAsia="Times New Roman" w:hAnsi="Times New Roman"/>
                <w:sz w:val="24"/>
                <w:szCs w:val="24"/>
                <w:lang w:eastAsia="ar-SA"/>
              </w:rPr>
            </w:pPr>
          </w:p>
        </w:tc>
        <w:tc>
          <w:tcPr>
            <w:tcW w:w="134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rPr>
              <w:t>Развитие речи</w:t>
            </w:r>
          </w:p>
        </w:tc>
        <w:tc>
          <w:tcPr>
            <w:tcW w:w="770" w:type="pct"/>
            <w:gridSpan w:val="3"/>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c>
          <w:tcPr>
            <w:tcW w:w="587" w:type="pct"/>
            <w:gridSpan w:val="2"/>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c>
          <w:tcPr>
            <w:tcW w:w="71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c>
          <w:tcPr>
            <w:tcW w:w="1162"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r>
      <w:tr w:rsidR="00DE4FD8" w:rsidTr="00DE4FD8">
        <w:trPr>
          <w:trHeight w:val="326"/>
          <w:tblCellSpacing w:w="20" w:type="dxa"/>
        </w:trPr>
        <w:tc>
          <w:tcPr>
            <w:tcW w:w="0" w:type="auto"/>
            <w:vMerge/>
            <w:tcBorders>
              <w:top w:val="inset" w:sz="6" w:space="0" w:color="auto"/>
              <w:left w:val="inset" w:sz="6" w:space="0" w:color="auto"/>
              <w:bottom w:val="inset" w:sz="6" w:space="0" w:color="auto"/>
              <w:right w:val="inset" w:sz="6" w:space="0" w:color="auto"/>
            </w:tcBorders>
            <w:vAlign w:val="center"/>
            <w:hideMark/>
          </w:tcPr>
          <w:p w:rsidR="00DE4FD8" w:rsidRDefault="00DE4FD8">
            <w:pPr>
              <w:spacing w:after="0" w:line="240" w:lineRule="auto"/>
              <w:rPr>
                <w:rFonts w:ascii="Times New Roman" w:eastAsia="Times New Roman" w:hAnsi="Times New Roman"/>
                <w:sz w:val="24"/>
                <w:szCs w:val="24"/>
                <w:lang w:eastAsia="ar-SA"/>
              </w:rPr>
            </w:pPr>
          </w:p>
        </w:tc>
        <w:tc>
          <w:tcPr>
            <w:tcW w:w="134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rPr>
              <w:t>Обучение грамоте</w:t>
            </w:r>
          </w:p>
        </w:tc>
        <w:tc>
          <w:tcPr>
            <w:tcW w:w="770" w:type="pct"/>
            <w:gridSpan w:val="3"/>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w:t>
            </w:r>
          </w:p>
        </w:tc>
        <w:tc>
          <w:tcPr>
            <w:tcW w:w="587" w:type="pct"/>
            <w:gridSpan w:val="2"/>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w:t>
            </w:r>
          </w:p>
        </w:tc>
        <w:tc>
          <w:tcPr>
            <w:tcW w:w="71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w:t>
            </w:r>
          </w:p>
        </w:tc>
        <w:tc>
          <w:tcPr>
            <w:tcW w:w="1162"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r>
      <w:tr w:rsidR="00DE4FD8" w:rsidTr="00DE4FD8">
        <w:trPr>
          <w:trHeight w:val="184"/>
          <w:tblCellSpacing w:w="20" w:type="dxa"/>
        </w:trPr>
        <w:tc>
          <w:tcPr>
            <w:tcW w:w="0" w:type="auto"/>
            <w:vMerge/>
            <w:tcBorders>
              <w:top w:val="inset" w:sz="6" w:space="0" w:color="auto"/>
              <w:left w:val="inset" w:sz="6" w:space="0" w:color="auto"/>
              <w:bottom w:val="inset" w:sz="6" w:space="0" w:color="auto"/>
              <w:right w:val="inset" w:sz="6" w:space="0" w:color="auto"/>
            </w:tcBorders>
            <w:vAlign w:val="center"/>
            <w:hideMark/>
          </w:tcPr>
          <w:p w:rsidR="00DE4FD8" w:rsidRDefault="00DE4FD8">
            <w:pPr>
              <w:spacing w:after="0" w:line="240" w:lineRule="auto"/>
              <w:rPr>
                <w:rFonts w:ascii="Times New Roman" w:eastAsia="Times New Roman" w:hAnsi="Times New Roman"/>
                <w:sz w:val="24"/>
                <w:szCs w:val="24"/>
                <w:lang w:eastAsia="ar-SA"/>
              </w:rPr>
            </w:pPr>
          </w:p>
        </w:tc>
        <w:tc>
          <w:tcPr>
            <w:tcW w:w="134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rPr>
              <w:t xml:space="preserve">Обучение татарскому </w:t>
            </w:r>
            <w:r>
              <w:rPr>
                <w:rFonts w:ascii="Times New Roman" w:eastAsia="Times New Roman" w:hAnsi="Times New Roman"/>
                <w:sz w:val="24"/>
                <w:szCs w:val="24"/>
              </w:rPr>
              <w:lastRenderedPageBreak/>
              <w:t>языку</w:t>
            </w:r>
          </w:p>
        </w:tc>
        <w:tc>
          <w:tcPr>
            <w:tcW w:w="770" w:type="pct"/>
            <w:gridSpan w:val="3"/>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lastRenderedPageBreak/>
              <w:t>-</w:t>
            </w:r>
          </w:p>
        </w:tc>
        <w:tc>
          <w:tcPr>
            <w:tcW w:w="587" w:type="pct"/>
            <w:gridSpan w:val="2"/>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3</w:t>
            </w:r>
          </w:p>
        </w:tc>
        <w:tc>
          <w:tcPr>
            <w:tcW w:w="71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3</w:t>
            </w:r>
          </w:p>
        </w:tc>
        <w:tc>
          <w:tcPr>
            <w:tcW w:w="1162"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3</w:t>
            </w:r>
          </w:p>
        </w:tc>
      </w:tr>
      <w:tr w:rsidR="00DE4FD8" w:rsidTr="00DE4FD8">
        <w:trPr>
          <w:tblCellSpacing w:w="20" w:type="dxa"/>
        </w:trPr>
        <w:tc>
          <w:tcPr>
            <w:tcW w:w="27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rPr>
              <w:lastRenderedPageBreak/>
              <w:t>1.3</w:t>
            </w:r>
          </w:p>
        </w:tc>
        <w:tc>
          <w:tcPr>
            <w:tcW w:w="134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rPr>
              <w:t xml:space="preserve">Социально-коммуникативное развитие </w:t>
            </w:r>
          </w:p>
        </w:tc>
        <w:tc>
          <w:tcPr>
            <w:tcW w:w="770" w:type="pct"/>
            <w:gridSpan w:val="3"/>
            <w:tcBorders>
              <w:top w:val="inset" w:sz="6" w:space="0" w:color="auto"/>
              <w:left w:val="inset" w:sz="6" w:space="0" w:color="auto"/>
              <w:bottom w:val="inset" w:sz="6" w:space="0" w:color="auto"/>
              <w:right w:val="inset" w:sz="6" w:space="0" w:color="auto"/>
            </w:tcBorders>
          </w:tcPr>
          <w:p w:rsidR="00DE4FD8" w:rsidRDefault="00DE4FD8">
            <w:pPr>
              <w:suppressAutoHyphens/>
              <w:spacing w:after="0" w:line="240" w:lineRule="auto"/>
              <w:jc w:val="center"/>
              <w:rPr>
                <w:rFonts w:ascii="Times New Roman" w:eastAsia="Times New Roman" w:hAnsi="Times New Roman"/>
                <w:b/>
                <w:sz w:val="24"/>
                <w:szCs w:val="24"/>
                <w:lang w:eastAsia="ar-SA"/>
              </w:rPr>
            </w:pPr>
          </w:p>
        </w:tc>
        <w:tc>
          <w:tcPr>
            <w:tcW w:w="587" w:type="pct"/>
            <w:gridSpan w:val="2"/>
            <w:tcBorders>
              <w:top w:val="inset" w:sz="6" w:space="0" w:color="auto"/>
              <w:left w:val="inset" w:sz="6" w:space="0" w:color="auto"/>
              <w:bottom w:val="inset" w:sz="6" w:space="0" w:color="auto"/>
              <w:right w:val="inset" w:sz="6" w:space="0" w:color="auto"/>
            </w:tcBorders>
          </w:tcPr>
          <w:p w:rsidR="00DE4FD8" w:rsidRDefault="00DE4FD8">
            <w:pPr>
              <w:suppressAutoHyphens/>
              <w:spacing w:after="0" w:line="240" w:lineRule="auto"/>
              <w:jc w:val="center"/>
              <w:rPr>
                <w:rFonts w:ascii="Times New Roman" w:eastAsia="Times New Roman" w:hAnsi="Times New Roman"/>
                <w:b/>
                <w:sz w:val="24"/>
                <w:szCs w:val="24"/>
                <w:lang w:eastAsia="ar-SA"/>
              </w:rPr>
            </w:pPr>
          </w:p>
        </w:tc>
        <w:tc>
          <w:tcPr>
            <w:tcW w:w="71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rPr>
              <w:t>1</w:t>
            </w:r>
          </w:p>
        </w:tc>
        <w:tc>
          <w:tcPr>
            <w:tcW w:w="1162"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rPr>
              <w:t>1</w:t>
            </w:r>
          </w:p>
        </w:tc>
      </w:tr>
      <w:tr w:rsidR="00DE4FD8" w:rsidTr="00DE4FD8">
        <w:trPr>
          <w:tblCellSpacing w:w="20" w:type="dxa"/>
        </w:trPr>
        <w:tc>
          <w:tcPr>
            <w:tcW w:w="276" w:type="pct"/>
            <w:vMerge w:val="restart"/>
            <w:tcBorders>
              <w:top w:val="inset" w:sz="6" w:space="0" w:color="auto"/>
              <w:left w:val="inset" w:sz="6" w:space="0" w:color="auto"/>
              <w:bottom w:val="inset" w:sz="6" w:space="0" w:color="auto"/>
              <w:right w:val="inset" w:sz="6" w:space="0" w:color="auto"/>
            </w:tcBorders>
          </w:tcPr>
          <w:p w:rsidR="00DE4FD8" w:rsidRDefault="00DE4FD8">
            <w:pPr>
              <w:suppressAutoHyphens/>
              <w:spacing w:after="0" w:line="240" w:lineRule="auto"/>
              <w:rPr>
                <w:rFonts w:ascii="Times New Roman" w:eastAsia="Times New Roman" w:hAnsi="Times New Roman"/>
                <w:sz w:val="24"/>
                <w:szCs w:val="24"/>
                <w:lang w:eastAsia="ar-SA"/>
              </w:rPr>
            </w:pPr>
          </w:p>
        </w:tc>
        <w:tc>
          <w:tcPr>
            <w:tcW w:w="134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rPr>
              <w:t>Социализация</w:t>
            </w:r>
          </w:p>
        </w:tc>
        <w:tc>
          <w:tcPr>
            <w:tcW w:w="770" w:type="pct"/>
            <w:gridSpan w:val="3"/>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w:t>
            </w:r>
          </w:p>
        </w:tc>
        <w:tc>
          <w:tcPr>
            <w:tcW w:w="587" w:type="pct"/>
            <w:gridSpan w:val="2"/>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w:t>
            </w:r>
          </w:p>
        </w:tc>
        <w:tc>
          <w:tcPr>
            <w:tcW w:w="71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0,5</w:t>
            </w:r>
          </w:p>
        </w:tc>
        <w:tc>
          <w:tcPr>
            <w:tcW w:w="1162"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0,5</w:t>
            </w:r>
          </w:p>
        </w:tc>
      </w:tr>
      <w:tr w:rsidR="00DE4FD8" w:rsidTr="00DE4FD8">
        <w:trPr>
          <w:tblCellSpacing w:w="20" w:type="dxa"/>
        </w:trPr>
        <w:tc>
          <w:tcPr>
            <w:tcW w:w="0" w:type="auto"/>
            <w:vMerge/>
            <w:tcBorders>
              <w:top w:val="inset" w:sz="6" w:space="0" w:color="auto"/>
              <w:left w:val="inset" w:sz="6" w:space="0" w:color="auto"/>
              <w:bottom w:val="inset" w:sz="6" w:space="0" w:color="auto"/>
              <w:right w:val="inset" w:sz="6" w:space="0" w:color="auto"/>
            </w:tcBorders>
            <w:vAlign w:val="center"/>
            <w:hideMark/>
          </w:tcPr>
          <w:p w:rsidR="00DE4FD8" w:rsidRDefault="00DE4FD8">
            <w:pPr>
              <w:spacing w:after="0" w:line="240" w:lineRule="auto"/>
              <w:rPr>
                <w:rFonts w:ascii="Times New Roman" w:eastAsia="Times New Roman" w:hAnsi="Times New Roman"/>
                <w:sz w:val="24"/>
                <w:szCs w:val="24"/>
                <w:lang w:eastAsia="ar-SA"/>
              </w:rPr>
            </w:pPr>
          </w:p>
        </w:tc>
        <w:tc>
          <w:tcPr>
            <w:tcW w:w="134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rPr>
              <w:t>Труд</w:t>
            </w:r>
          </w:p>
        </w:tc>
        <w:tc>
          <w:tcPr>
            <w:tcW w:w="770" w:type="pct"/>
            <w:gridSpan w:val="3"/>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w:t>
            </w:r>
          </w:p>
        </w:tc>
        <w:tc>
          <w:tcPr>
            <w:tcW w:w="587" w:type="pct"/>
            <w:gridSpan w:val="2"/>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w:t>
            </w:r>
          </w:p>
        </w:tc>
        <w:tc>
          <w:tcPr>
            <w:tcW w:w="71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0,25</w:t>
            </w:r>
          </w:p>
        </w:tc>
        <w:tc>
          <w:tcPr>
            <w:tcW w:w="1162"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0,25</w:t>
            </w:r>
          </w:p>
        </w:tc>
      </w:tr>
      <w:tr w:rsidR="00DE4FD8" w:rsidTr="00DE4FD8">
        <w:trPr>
          <w:trHeight w:val="438"/>
          <w:tblCellSpacing w:w="20" w:type="dxa"/>
        </w:trPr>
        <w:tc>
          <w:tcPr>
            <w:tcW w:w="0" w:type="auto"/>
            <w:vMerge/>
            <w:tcBorders>
              <w:top w:val="inset" w:sz="6" w:space="0" w:color="auto"/>
              <w:left w:val="inset" w:sz="6" w:space="0" w:color="auto"/>
              <w:bottom w:val="inset" w:sz="6" w:space="0" w:color="auto"/>
              <w:right w:val="inset" w:sz="6" w:space="0" w:color="auto"/>
            </w:tcBorders>
            <w:vAlign w:val="center"/>
            <w:hideMark/>
          </w:tcPr>
          <w:p w:rsidR="00DE4FD8" w:rsidRDefault="00DE4FD8">
            <w:pPr>
              <w:spacing w:after="0" w:line="240" w:lineRule="auto"/>
              <w:rPr>
                <w:rFonts w:ascii="Times New Roman" w:eastAsia="Times New Roman" w:hAnsi="Times New Roman"/>
                <w:sz w:val="24"/>
                <w:szCs w:val="24"/>
                <w:lang w:eastAsia="ar-SA"/>
              </w:rPr>
            </w:pPr>
          </w:p>
        </w:tc>
        <w:tc>
          <w:tcPr>
            <w:tcW w:w="134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rPr>
              <w:t>Безопасность</w:t>
            </w:r>
          </w:p>
        </w:tc>
        <w:tc>
          <w:tcPr>
            <w:tcW w:w="770" w:type="pct"/>
            <w:gridSpan w:val="3"/>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w:t>
            </w:r>
          </w:p>
        </w:tc>
        <w:tc>
          <w:tcPr>
            <w:tcW w:w="587" w:type="pct"/>
            <w:gridSpan w:val="2"/>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w:t>
            </w:r>
          </w:p>
        </w:tc>
        <w:tc>
          <w:tcPr>
            <w:tcW w:w="71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0,25</w:t>
            </w:r>
          </w:p>
        </w:tc>
        <w:tc>
          <w:tcPr>
            <w:tcW w:w="1162"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0,25</w:t>
            </w:r>
          </w:p>
        </w:tc>
      </w:tr>
      <w:tr w:rsidR="00DE4FD8" w:rsidTr="00DE4FD8">
        <w:trPr>
          <w:tblCellSpacing w:w="20" w:type="dxa"/>
        </w:trPr>
        <w:tc>
          <w:tcPr>
            <w:tcW w:w="27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rPr>
              <w:t>1.4</w:t>
            </w:r>
          </w:p>
        </w:tc>
        <w:tc>
          <w:tcPr>
            <w:tcW w:w="134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rPr>
              <w:t xml:space="preserve">Художественно-эстетическое развитие </w:t>
            </w:r>
          </w:p>
        </w:tc>
        <w:tc>
          <w:tcPr>
            <w:tcW w:w="770" w:type="pct"/>
            <w:gridSpan w:val="3"/>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rPr>
              <w:t>3</w:t>
            </w:r>
          </w:p>
        </w:tc>
        <w:tc>
          <w:tcPr>
            <w:tcW w:w="587" w:type="pct"/>
            <w:gridSpan w:val="2"/>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rPr>
              <w:t>3</w:t>
            </w:r>
          </w:p>
        </w:tc>
        <w:tc>
          <w:tcPr>
            <w:tcW w:w="71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rPr>
              <w:t>3</w:t>
            </w:r>
          </w:p>
        </w:tc>
        <w:tc>
          <w:tcPr>
            <w:tcW w:w="1162"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rPr>
              <w:t>3</w:t>
            </w:r>
          </w:p>
        </w:tc>
      </w:tr>
      <w:tr w:rsidR="00DE4FD8" w:rsidTr="00DE4FD8">
        <w:trPr>
          <w:tblCellSpacing w:w="20" w:type="dxa"/>
        </w:trPr>
        <w:tc>
          <w:tcPr>
            <w:tcW w:w="276" w:type="pct"/>
            <w:vMerge w:val="restart"/>
            <w:tcBorders>
              <w:top w:val="inset" w:sz="6" w:space="0" w:color="auto"/>
              <w:left w:val="inset" w:sz="6" w:space="0" w:color="auto"/>
              <w:bottom w:val="inset" w:sz="6" w:space="0" w:color="auto"/>
              <w:right w:val="inset" w:sz="6" w:space="0" w:color="auto"/>
            </w:tcBorders>
          </w:tcPr>
          <w:p w:rsidR="00DE4FD8" w:rsidRDefault="00DE4FD8">
            <w:pPr>
              <w:suppressAutoHyphens/>
              <w:spacing w:after="0" w:line="240" w:lineRule="auto"/>
              <w:rPr>
                <w:rFonts w:ascii="Times New Roman" w:eastAsia="Times New Roman" w:hAnsi="Times New Roman"/>
                <w:sz w:val="24"/>
                <w:szCs w:val="24"/>
                <w:lang w:eastAsia="ar-SA"/>
              </w:rPr>
            </w:pPr>
          </w:p>
        </w:tc>
        <w:tc>
          <w:tcPr>
            <w:tcW w:w="134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rPr>
              <w:t>Музыка</w:t>
            </w:r>
          </w:p>
        </w:tc>
        <w:tc>
          <w:tcPr>
            <w:tcW w:w="770" w:type="pct"/>
            <w:gridSpan w:val="3"/>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c>
          <w:tcPr>
            <w:tcW w:w="587" w:type="pct"/>
            <w:gridSpan w:val="2"/>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c>
          <w:tcPr>
            <w:tcW w:w="71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c>
          <w:tcPr>
            <w:tcW w:w="1162"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r>
      <w:tr w:rsidR="00DE4FD8" w:rsidTr="00DE4FD8">
        <w:trPr>
          <w:trHeight w:val="217"/>
          <w:tblCellSpacing w:w="20" w:type="dxa"/>
        </w:trPr>
        <w:tc>
          <w:tcPr>
            <w:tcW w:w="0" w:type="auto"/>
            <w:vMerge/>
            <w:tcBorders>
              <w:top w:val="inset" w:sz="6" w:space="0" w:color="auto"/>
              <w:left w:val="inset" w:sz="6" w:space="0" w:color="auto"/>
              <w:bottom w:val="inset" w:sz="6" w:space="0" w:color="auto"/>
              <w:right w:val="inset" w:sz="6" w:space="0" w:color="auto"/>
            </w:tcBorders>
            <w:vAlign w:val="center"/>
            <w:hideMark/>
          </w:tcPr>
          <w:p w:rsidR="00DE4FD8" w:rsidRDefault="00DE4FD8">
            <w:pPr>
              <w:spacing w:after="0" w:line="240" w:lineRule="auto"/>
              <w:rPr>
                <w:rFonts w:ascii="Times New Roman" w:eastAsia="Times New Roman" w:hAnsi="Times New Roman"/>
                <w:sz w:val="24"/>
                <w:szCs w:val="24"/>
                <w:lang w:eastAsia="ar-SA"/>
              </w:rPr>
            </w:pPr>
          </w:p>
        </w:tc>
        <w:tc>
          <w:tcPr>
            <w:tcW w:w="134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rPr>
              <w:t>Рисование</w:t>
            </w:r>
          </w:p>
        </w:tc>
        <w:tc>
          <w:tcPr>
            <w:tcW w:w="770" w:type="pct"/>
            <w:gridSpan w:val="3"/>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c>
          <w:tcPr>
            <w:tcW w:w="587" w:type="pct"/>
            <w:gridSpan w:val="2"/>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c>
          <w:tcPr>
            <w:tcW w:w="71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c>
          <w:tcPr>
            <w:tcW w:w="1162"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r>
      <w:tr w:rsidR="00DE4FD8" w:rsidTr="00DE4FD8">
        <w:trPr>
          <w:trHeight w:val="419"/>
          <w:tblCellSpacing w:w="20" w:type="dxa"/>
        </w:trPr>
        <w:tc>
          <w:tcPr>
            <w:tcW w:w="0" w:type="auto"/>
            <w:vMerge/>
            <w:tcBorders>
              <w:top w:val="inset" w:sz="6" w:space="0" w:color="auto"/>
              <w:left w:val="inset" w:sz="6" w:space="0" w:color="auto"/>
              <w:bottom w:val="inset" w:sz="6" w:space="0" w:color="auto"/>
              <w:right w:val="inset" w:sz="6" w:space="0" w:color="auto"/>
            </w:tcBorders>
            <w:vAlign w:val="center"/>
            <w:hideMark/>
          </w:tcPr>
          <w:p w:rsidR="00DE4FD8" w:rsidRDefault="00DE4FD8">
            <w:pPr>
              <w:spacing w:after="0" w:line="240" w:lineRule="auto"/>
              <w:rPr>
                <w:rFonts w:ascii="Times New Roman" w:eastAsia="Times New Roman" w:hAnsi="Times New Roman"/>
                <w:sz w:val="24"/>
                <w:szCs w:val="24"/>
                <w:lang w:eastAsia="ar-SA"/>
              </w:rPr>
            </w:pPr>
          </w:p>
        </w:tc>
        <w:tc>
          <w:tcPr>
            <w:tcW w:w="134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rPr>
              <w:t>Лепка/</w:t>
            </w:r>
            <w:proofErr w:type="spellStart"/>
            <w:r>
              <w:rPr>
                <w:rFonts w:ascii="Times New Roman" w:eastAsia="Times New Roman" w:hAnsi="Times New Roman"/>
                <w:sz w:val="24"/>
                <w:szCs w:val="24"/>
              </w:rPr>
              <w:t>констр</w:t>
            </w:r>
            <w:proofErr w:type="spellEnd"/>
            <w:r>
              <w:rPr>
                <w:rFonts w:ascii="Times New Roman" w:eastAsia="Times New Roman" w:hAnsi="Times New Roman"/>
                <w:sz w:val="24"/>
                <w:szCs w:val="24"/>
              </w:rPr>
              <w:t>.</w:t>
            </w:r>
          </w:p>
        </w:tc>
        <w:tc>
          <w:tcPr>
            <w:tcW w:w="770" w:type="pct"/>
            <w:gridSpan w:val="3"/>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c>
          <w:tcPr>
            <w:tcW w:w="587" w:type="pct"/>
            <w:gridSpan w:val="2"/>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w:t>
            </w:r>
          </w:p>
        </w:tc>
        <w:tc>
          <w:tcPr>
            <w:tcW w:w="71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w:t>
            </w:r>
          </w:p>
        </w:tc>
        <w:tc>
          <w:tcPr>
            <w:tcW w:w="1162"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w:t>
            </w:r>
          </w:p>
        </w:tc>
      </w:tr>
      <w:tr w:rsidR="00DE4FD8" w:rsidTr="00DE4FD8">
        <w:trPr>
          <w:trHeight w:val="352"/>
          <w:tblCellSpacing w:w="20" w:type="dxa"/>
        </w:trPr>
        <w:tc>
          <w:tcPr>
            <w:tcW w:w="0" w:type="auto"/>
            <w:vMerge/>
            <w:tcBorders>
              <w:top w:val="inset" w:sz="6" w:space="0" w:color="auto"/>
              <w:left w:val="inset" w:sz="6" w:space="0" w:color="auto"/>
              <w:bottom w:val="inset" w:sz="6" w:space="0" w:color="auto"/>
              <w:right w:val="inset" w:sz="6" w:space="0" w:color="auto"/>
            </w:tcBorders>
            <w:vAlign w:val="center"/>
            <w:hideMark/>
          </w:tcPr>
          <w:p w:rsidR="00DE4FD8" w:rsidRDefault="00DE4FD8">
            <w:pPr>
              <w:spacing w:after="0" w:line="240" w:lineRule="auto"/>
              <w:rPr>
                <w:rFonts w:ascii="Times New Roman" w:eastAsia="Times New Roman" w:hAnsi="Times New Roman"/>
                <w:sz w:val="24"/>
                <w:szCs w:val="24"/>
                <w:lang w:eastAsia="ar-SA"/>
              </w:rPr>
            </w:pPr>
          </w:p>
        </w:tc>
        <w:tc>
          <w:tcPr>
            <w:tcW w:w="134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rPr>
              <w:t>Лепка/</w:t>
            </w:r>
            <w:proofErr w:type="spellStart"/>
            <w:r>
              <w:rPr>
                <w:rFonts w:ascii="Times New Roman" w:eastAsia="Times New Roman" w:hAnsi="Times New Roman"/>
                <w:sz w:val="24"/>
                <w:szCs w:val="24"/>
              </w:rPr>
              <w:t>апплекац</w:t>
            </w:r>
            <w:proofErr w:type="spellEnd"/>
            <w:r>
              <w:rPr>
                <w:rFonts w:ascii="Times New Roman" w:eastAsia="Times New Roman" w:hAnsi="Times New Roman"/>
                <w:sz w:val="24"/>
                <w:szCs w:val="24"/>
              </w:rPr>
              <w:t>.</w:t>
            </w:r>
          </w:p>
        </w:tc>
        <w:tc>
          <w:tcPr>
            <w:tcW w:w="770" w:type="pct"/>
            <w:gridSpan w:val="3"/>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w:t>
            </w:r>
          </w:p>
        </w:tc>
        <w:tc>
          <w:tcPr>
            <w:tcW w:w="587" w:type="pct"/>
            <w:gridSpan w:val="2"/>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c>
          <w:tcPr>
            <w:tcW w:w="71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c>
          <w:tcPr>
            <w:tcW w:w="1162"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r>
      <w:tr w:rsidR="00DE4FD8" w:rsidTr="00DE4FD8">
        <w:trPr>
          <w:trHeight w:val="334"/>
          <w:tblCellSpacing w:w="20" w:type="dxa"/>
        </w:trPr>
        <w:tc>
          <w:tcPr>
            <w:tcW w:w="27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rPr>
              <w:t>1.5</w:t>
            </w:r>
          </w:p>
        </w:tc>
        <w:tc>
          <w:tcPr>
            <w:tcW w:w="134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rPr>
              <w:t>Физическое развитие</w:t>
            </w:r>
          </w:p>
        </w:tc>
        <w:tc>
          <w:tcPr>
            <w:tcW w:w="770" w:type="pct"/>
            <w:gridSpan w:val="3"/>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rPr>
              <w:t>3</w:t>
            </w:r>
          </w:p>
        </w:tc>
        <w:tc>
          <w:tcPr>
            <w:tcW w:w="587" w:type="pct"/>
            <w:gridSpan w:val="2"/>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rPr>
              <w:t>3</w:t>
            </w:r>
          </w:p>
        </w:tc>
        <w:tc>
          <w:tcPr>
            <w:tcW w:w="71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rPr>
              <w:t>3</w:t>
            </w:r>
          </w:p>
        </w:tc>
        <w:tc>
          <w:tcPr>
            <w:tcW w:w="1162"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rPr>
              <w:t>3</w:t>
            </w:r>
          </w:p>
        </w:tc>
      </w:tr>
      <w:tr w:rsidR="00DE4FD8" w:rsidTr="00DE4FD8">
        <w:trPr>
          <w:trHeight w:val="335"/>
          <w:tblCellSpacing w:w="20" w:type="dxa"/>
        </w:trPr>
        <w:tc>
          <w:tcPr>
            <w:tcW w:w="276" w:type="pct"/>
            <w:tcBorders>
              <w:top w:val="inset" w:sz="6" w:space="0" w:color="auto"/>
              <w:left w:val="inset" w:sz="6" w:space="0" w:color="auto"/>
              <w:bottom w:val="inset" w:sz="6" w:space="0" w:color="auto"/>
              <w:right w:val="inset" w:sz="6" w:space="0" w:color="auto"/>
            </w:tcBorders>
          </w:tcPr>
          <w:p w:rsidR="00DE4FD8" w:rsidRDefault="00DE4FD8">
            <w:pPr>
              <w:suppressAutoHyphens/>
              <w:spacing w:after="0" w:line="240" w:lineRule="auto"/>
              <w:rPr>
                <w:rFonts w:ascii="Times New Roman" w:eastAsia="Times New Roman" w:hAnsi="Times New Roman"/>
                <w:b/>
                <w:sz w:val="24"/>
                <w:szCs w:val="24"/>
                <w:lang w:eastAsia="ar-SA"/>
              </w:rPr>
            </w:pPr>
          </w:p>
        </w:tc>
        <w:tc>
          <w:tcPr>
            <w:tcW w:w="134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rPr>
              <w:t>физкультура</w:t>
            </w:r>
          </w:p>
        </w:tc>
        <w:tc>
          <w:tcPr>
            <w:tcW w:w="770" w:type="pct"/>
            <w:gridSpan w:val="3"/>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2</w:t>
            </w:r>
          </w:p>
        </w:tc>
        <w:tc>
          <w:tcPr>
            <w:tcW w:w="587" w:type="pct"/>
            <w:gridSpan w:val="2"/>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2</w:t>
            </w:r>
          </w:p>
        </w:tc>
        <w:tc>
          <w:tcPr>
            <w:tcW w:w="71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2</w:t>
            </w:r>
          </w:p>
        </w:tc>
        <w:tc>
          <w:tcPr>
            <w:tcW w:w="1162"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2</w:t>
            </w:r>
          </w:p>
        </w:tc>
      </w:tr>
      <w:tr w:rsidR="00DE4FD8" w:rsidTr="00DE4FD8">
        <w:trPr>
          <w:tblCellSpacing w:w="20" w:type="dxa"/>
        </w:trPr>
        <w:tc>
          <w:tcPr>
            <w:tcW w:w="276" w:type="pct"/>
            <w:tcBorders>
              <w:top w:val="inset" w:sz="6" w:space="0" w:color="auto"/>
              <w:left w:val="inset" w:sz="6" w:space="0" w:color="auto"/>
              <w:bottom w:val="inset" w:sz="6" w:space="0" w:color="auto"/>
              <w:right w:val="inset" w:sz="6" w:space="0" w:color="auto"/>
            </w:tcBorders>
          </w:tcPr>
          <w:p w:rsidR="00DE4FD8" w:rsidRDefault="00DE4FD8">
            <w:pPr>
              <w:suppressAutoHyphens/>
              <w:spacing w:after="0" w:line="240" w:lineRule="auto"/>
              <w:rPr>
                <w:rFonts w:ascii="Times New Roman" w:eastAsia="Times New Roman" w:hAnsi="Times New Roman"/>
                <w:sz w:val="24"/>
                <w:szCs w:val="24"/>
                <w:lang w:eastAsia="ar-SA"/>
              </w:rPr>
            </w:pPr>
          </w:p>
        </w:tc>
        <w:tc>
          <w:tcPr>
            <w:tcW w:w="134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b/>
                <w:bCs/>
                <w:sz w:val="24"/>
                <w:szCs w:val="24"/>
                <w:lang w:eastAsia="ar-SA"/>
              </w:rPr>
            </w:pPr>
            <w:r>
              <w:rPr>
                <w:rFonts w:ascii="Times New Roman" w:eastAsia="Times New Roman" w:hAnsi="Times New Roman"/>
                <w:b/>
                <w:bCs/>
                <w:sz w:val="24"/>
                <w:szCs w:val="24"/>
              </w:rPr>
              <w:t>Итого:</w:t>
            </w:r>
          </w:p>
        </w:tc>
        <w:tc>
          <w:tcPr>
            <w:tcW w:w="770" w:type="pct"/>
            <w:gridSpan w:val="3"/>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b/>
                <w:bCs/>
                <w:sz w:val="24"/>
                <w:szCs w:val="24"/>
                <w:lang w:eastAsia="ar-SA"/>
              </w:rPr>
            </w:pPr>
            <w:r>
              <w:rPr>
                <w:rFonts w:ascii="Times New Roman" w:eastAsia="Times New Roman" w:hAnsi="Times New Roman"/>
                <w:b/>
                <w:bCs/>
                <w:sz w:val="24"/>
                <w:szCs w:val="24"/>
              </w:rPr>
              <w:t>10</w:t>
            </w:r>
          </w:p>
        </w:tc>
        <w:tc>
          <w:tcPr>
            <w:tcW w:w="587" w:type="pct"/>
            <w:gridSpan w:val="2"/>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b/>
                <w:bCs/>
                <w:sz w:val="24"/>
                <w:szCs w:val="24"/>
                <w:lang w:eastAsia="ar-SA"/>
              </w:rPr>
            </w:pPr>
            <w:r>
              <w:rPr>
                <w:rFonts w:ascii="Times New Roman" w:eastAsia="Times New Roman" w:hAnsi="Times New Roman"/>
                <w:b/>
                <w:bCs/>
                <w:sz w:val="24"/>
                <w:szCs w:val="24"/>
              </w:rPr>
              <w:t>10</w:t>
            </w:r>
          </w:p>
        </w:tc>
        <w:tc>
          <w:tcPr>
            <w:tcW w:w="71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b/>
                <w:bCs/>
                <w:sz w:val="24"/>
                <w:szCs w:val="24"/>
                <w:lang w:eastAsia="ar-SA"/>
              </w:rPr>
            </w:pPr>
            <w:r>
              <w:rPr>
                <w:rFonts w:ascii="Times New Roman" w:eastAsia="Times New Roman" w:hAnsi="Times New Roman"/>
                <w:b/>
                <w:bCs/>
                <w:sz w:val="24"/>
                <w:szCs w:val="24"/>
              </w:rPr>
              <w:t>13</w:t>
            </w:r>
          </w:p>
        </w:tc>
        <w:tc>
          <w:tcPr>
            <w:tcW w:w="1162"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b/>
                <w:bCs/>
                <w:sz w:val="24"/>
                <w:szCs w:val="24"/>
                <w:lang w:eastAsia="ar-SA"/>
              </w:rPr>
            </w:pPr>
            <w:r>
              <w:rPr>
                <w:rFonts w:ascii="Times New Roman" w:eastAsia="Times New Roman" w:hAnsi="Times New Roman"/>
                <w:b/>
                <w:bCs/>
                <w:sz w:val="24"/>
                <w:szCs w:val="24"/>
              </w:rPr>
              <w:t>15</w:t>
            </w:r>
          </w:p>
        </w:tc>
      </w:tr>
      <w:tr w:rsidR="00DE4FD8" w:rsidTr="00DE4FD8">
        <w:trPr>
          <w:tblCellSpacing w:w="20" w:type="dxa"/>
        </w:trPr>
        <w:tc>
          <w:tcPr>
            <w:tcW w:w="27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rPr>
              <w:t>2.</w:t>
            </w:r>
          </w:p>
        </w:tc>
        <w:tc>
          <w:tcPr>
            <w:tcW w:w="134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rPr>
              <w:t>Вариативная (модульная) часть</w:t>
            </w:r>
          </w:p>
        </w:tc>
        <w:tc>
          <w:tcPr>
            <w:tcW w:w="770" w:type="pct"/>
            <w:gridSpan w:val="3"/>
            <w:tcBorders>
              <w:top w:val="inset" w:sz="6" w:space="0" w:color="auto"/>
              <w:left w:val="inset" w:sz="6" w:space="0" w:color="auto"/>
              <w:bottom w:val="inset" w:sz="6" w:space="0" w:color="auto"/>
              <w:right w:val="inset" w:sz="6" w:space="0" w:color="auto"/>
            </w:tcBorders>
          </w:tcPr>
          <w:p w:rsidR="00DE4FD8" w:rsidRDefault="00DE4FD8">
            <w:pPr>
              <w:suppressAutoHyphens/>
              <w:spacing w:after="0" w:line="240" w:lineRule="auto"/>
              <w:jc w:val="center"/>
              <w:rPr>
                <w:rFonts w:ascii="Times New Roman" w:eastAsia="Times New Roman" w:hAnsi="Times New Roman"/>
                <w:b/>
                <w:sz w:val="24"/>
                <w:szCs w:val="24"/>
                <w:lang w:eastAsia="ar-SA"/>
              </w:rPr>
            </w:pPr>
          </w:p>
        </w:tc>
        <w:tc>
          <w:tcPr>
            <w:tcW w:w="587" w:type="pct"/>
            <w:gridSpan w:val="2"/>
            <w:tcBorders>
              <w:top w:val="inset" w:sz="6" w:space="0" w:color="auto"/>
              <w:left w:val="inset" w:sz="6" w:space="0" w:color="auto"/>
              <w:bottom w:val="inset" w:sz="6" w:space="0" w:color="auto"/>
              <w:right w:val="inset" w:sz="6" w:space="0" w:color="auto"/>
            </w:tcBorders>
          </w:tcPr>
          <w:p w:rsidR="00DE4FD8" w:rsidRDefault="00DE4FD8">
            <w:pPr>
              <w:suppressAutoHyphens/>
              <w:spacing w:after="0" w:line="240" w:lineRule="auto"/>
              <w:jc w:val="center"/>
              <w:rPr>
                <w:rFonts w:ascii="Times New Roman" w:eastAsia="Times New Roman" w:hAnsi="Times New Roman"/>
                <w:b/>
                <w:sz w:val="24"/>
                <w:szCs w:val="24"/>
                <w:lang w:eastAsia="ar-SA"/>
              </w:rPr>
            </w:pPr>
          </w:p>
        </w:tc>
        <w:tc>
          <w:tcPr>
            <w:tcW w:w="716" w:type="pct"/>
            <w:tcBorders>
              <w:top w:val="inset" w:sz="6" w:space="0" w:color="auto"/>
              <w:left w:val="inset" w:sz="6" w:space="0" w:color="auto"/>
              <w:bottom w:val="inset" w:sz="6" w:space="0" w:color="auto"/>
              <w:right w:val="inset" w:sz="6" w:space="0" w:color="auto"/>
            </w:tcBorders>
          </w:tcPr>
          <w:p w:rsidR="00DE4FD8" w:rsidRDefault="00DE4FD8">
            <w:pPr>
              <w:suppressAutoHyphens/>
              <w:spacing w:after="0" w:line="240" w:lineRule="auto"/>
              <w:jc w:val="center"/>
              <w:rPr>
                <w:rFonts w:ascii="Times New Roman" w:eastAsia="Times New Roman" w:hAnsi="Times New Roman"/>
                <w:b/>
                <w:sz w:val="24"/>
                <w:szCs w:val="24"/>
                <w:lang w:eastAsia="ar-SA"/>
              </w:rPr>
            </w:pPr>
          </w:p>
        </w:tc>
        <w:tc>
          <w:tcPr>
            <w:tcW w:w="1162" w:type="pct"/>
            <w:tcBorders>
              <w:top w:val="inset" w:sz="6" w:space="0" w:color="auto"/>
              <w:left w:val="inset" w:sz="6" w:space="0" w:color="auto"/>
              <w:bottom w:val="inset" w:sz="6" w:space="0" w:color="auto"/>
              <w:right w:val="inset" w:sz="6" w:space="0" w:color="auto"/>
            </w:tcBorders>
          </w:tcPr>
          <w:p w:rsidR="00DE4FD8" w:rsidRDefault="00DE4FD8">
            <w:pPr>
              <w:suppressAutoHyphens/>
              <w:spacing w:after="0" w:line="240" w:lineRule="auto"/>
              <w:jc w:val="center"/>
              <w:rPr>
                <w:rFonts w:ascii="Times New Roman" w:eastAsia="Times New Roman" w:hAnsi="Times New Roman"/>
                <w:b/>
                <w:sz w:val="24"/>
                <w:szCs w:val="24"/>
                <w:lang w:eastAsia="ar-SA"/>
              </w:rPr>
            </w:pPr>
          </w:p>
        </w:tc>
      </w:tr>
      <w:tr w:rsidR="00DE4FD8" w:rsidTr="00DE4FD8">
        <w:trPr>
          <w:tblCellSpacing w:w="20" w:type="dxa"/>
        </w:trPr>
        <w:tc>
          <w:tcPr>
            <w:tcW w:w="276" w:type="pct"/>
            <w:tcBorders>
              <w:top w:val="inset" w:sz="6" w:space="0" w:color="auto"/>
              <w:left w:val="inset" w:sz="6" w:space="0" w:color="auto"/>
              <w:bottom w:val="inset" w:sz="6" w:space="0" w:color="auto"/>
              <w:right w:val="inset" w:sz="6" w:space="0" w:color="auto"/>
            </w:tcBorders>
          </w:tcPr>
          <w:p w:rsidR="00DE4FD8" w:rsidRDefault="00DE4FD8">
            <w:pPr>
              <w:suppressAutoHyphens/>
              <w:spacing w:after="0" w:line="240" w:lineRule="auto"/>
              <w:rPr>
                <w:rFonts w:ascii="Times New Roman" w:eastAsia="Times New Roman" w:hAnsi="Times New Roman"/>
                <w:sz w:val="24"/>
                <w:szCs w:val="24"/>
                <w:lang w:eastAsia="ar-SA"/>
              </w:rPr>
            </w:pPr>
          </w:p>
        </w:tc>
        <w:tc>
          <w:tcPr>
            <w:tcW w:w="134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rPr>
              <w:t xml:space="preserve">Комплексная программа нового поколения «Детский сад </w:t>
            </w:r>
            <w:r>
              <w:rPr>
                <w:rFonts w:ascii="Times New Roman" w:eastAsia="Times New Roman" w:hAnsi="Times New Roman"/>
                <w:sz w:val="24"/>
                <w:szCs w:val="24"/>
                <w:lang w:val="en-US"/>
              </w:rPr>
              <w:t>XXI</w:t>
            </w:r>
            <w:r>
              <w:rPr>
                <w:rFonts w:ascii="Times New Roman" w:eastAsia="Times New Roman" w:hAnsi="Times New Roman"/>
                <w:sz w:val="24"/>
                <w:szCs w:val="24"/>
              </w:rPr>
              <w:t xml:space="preserve"> века»</w:t>
            </w:r>
          </w:p>
        </w:tc>
        <w:tc>
          <w:tcPr>
            <w:tcW w:w="770" w:type="pct"/>
            <w:gridSpan w:val="3"/>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1</w:t>
            </w:r>
          </w:p>
        </w:tc>
        <w:tc>
          <w:tcPr>
            <w:tcW w:w="587" w:type="pct"/>
            <w:gridSpan w:val="2"/>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 xml:space="preserve">1 </w:t>
            </w:r>
          </w:p>
        </w:tc>
        <w:tc>
          <w:tcPr>
            <w:tcW w:w="71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2</w:t>
            </w:r>
          </w:p>
        </w:tc>
        <w:tc>
          <w:tcPr>
            <w:tcW w:w="1162"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rPr>
              <w:t>2</w:t>
            </w:r>
          </w:p>
        </w:tc>
      </w:tr>
      <w:tr w:rsidR="00DE4FD8" w:rsidTr="00DE4FD8">
        <w:trPr>
          <w:tblCellSpacing w:w="20" w:type="dxa"/>
        </w:trPr>
        <w:tc>
          <w:tcPr>
            <w:tcW w:w="276" w:type="pct"/>
            <w:tcBorders>
              <w:top w:val="inset" w:sz="6" w:space="0" w:color="auto"/>
              <w:left w:val="inset" w:sz="6" w:space="0" w:color="auto"/>
              <w:bottom w:val="inset" w:sz="6" w:space="0" w:color="auto"/>
              <w:right w:val="inset" w:sz="6" w:space="0" w:color="auto"/>
            </w:tcBorders>
          </w:tcPr>
          <w:p w:rsidR="00DE4FD8" w:rsidRDefault="00DE4FD8">
            <w:pPr>
              <w:suppressAutoHyphens/>
              <w:spacing w:after="0" w:line="240" w:lineRule="auto"/>
              <w:rPr>
                <w:rFonts w:ascii="Times New Roman" w:eastAsia="Times New Roman" w:hAnsi="Times New Roman"/>
                <w:b/>
                <w:sz w:val="24"/>
                <w:szCs w:val="24"/>
                <w:lang w:eastAsia="ar-SA"/>
              </w:rPr>
            </w:pPr>
          </w:p>
        </w:tc>
        <w:tc>
          <w:tcPr>
            <w:tcW w:w="134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rPr>
              <w:t>Всего:</w:t>
            </w:r>
          </w:p>
        </w:tc>
        <w:tc>
          <w:tcPr>
            <w:tcW w:w="770" w:type="pct"/>
            <w:gridSpan w:val="3"/>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rPr>
              <w:t>10</w:t>
            </w:r>
          </w:p>
        </w:tc>
        <w:tc>
          <w:tcPr>
            <w:tcW w:w="587" w:type="pct"/>
            <w:gridSpan w:val="2"/>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rPr>
              <w:t>11</w:t>
            </w:r>
          </w:p>
        </w:tc>
        <w:tc>
          <w:tcPr>
            <w:tcW w:w="716"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rPr>
              <w:t>15</w:t>
            </w:r>
          </w:p>
        </w:tc>
        <w:tc>
          <w:tcPr>
            <w:tcW w:w="1162" w:type="pct"/>
            <w:tcBorders>
              <w:top w:val="inset" w:sz="6" w:space="0" w:color="auto"/>
              <w:left w:val="inset" w:sz="6" w:space="0" w:color="auto"/>
              <w:bottom w:val="inset" w:sz="6" w:space="0" w:color="auto"/>
              <w:right w:val="inset" w:sz="6" w:space="0" w:color="auto"/>
            </w:tcBorders>
            <w:hideMark/>
          </w:tcPr>
          <w:p w:rsidR="00DE4FD8" w:rsidRDefault="00DE4FD8">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rPr>
              <w:t>17</w:t>
            </w:r>
          </w:p>
        </w:tc>
      </w:tr>
    </w:tbl>
    <w:p w:rsidR="00DE4FD8" w:rsidRDefault="00DE4FD8" w:rsidP="00DE4FD8">
      <w:pPr>
        <w:spacing w:after="0"/>
        <w:ind w:firstLine="567"/>
        <w:contextualSpacing/>
        <w:jc w:val="both"/>
        <w:rPr>
          <w:rFonts w:ascii="Times New Roman" w:eastAsia="Times New Roman" w:hAnsi="Times New Roman"/>
          <w:b/>
          <w:sz w:val="24"/>
          <w:szCs w:val="24"/>
          <w:lang w:eastAsia="ru-RU"/>
        </w:rPr>
      </w:pPr>
    </w:p>
    <w:p w:rsidR="00DE4FD8" w:rsidRDefault="00DE4FD8" w:rsidP="00DE4FD8">
      <w:pPr>
        <w:spacing w:after="0"/>
        <w:ind w:firstLine="567"/>
        <w:contextualSpacing/>
        <w:jc w:val="both"/>
        <w:rPr>
          <w:rFonts w:ascii="Times New Roman" w:eastAsia="Times New Roman" w:hAnsi="Times New Roman"/>
          <w:b/>
          <w:sz w:val="24"/>
          <w:szCs w:val="24"/>
          <w:lang w:eastAsia="ru-RU"/>
        </w:rPr>
      </w:pPr>
    </w:p>
    <w:p w:rsidR="00DE4FD8" w:rsidRDefault="00DE4FD8" w:rsidP="00DE4FD8">
      <w:pPr>
        <w:numPr>
          <w:ilvl w:val="2"/>
          <w:numId w:val="15"/>
        </w:numPr>
        <w:jc w:val="center"/>
        <w:rPr>
          <w:rFonts w:ascii="Times New Roman" w:hAnsi="Times New Roman"/>
          <w:b/>
          <w:sz w:val="28"/>
          <w:szCs w:val="28"/>
        </w:rPr>
      </w:pPr>
      <w:r>
        <w:rPr>
          <w:rFonts w:ascii="Times New Roman" w:hAnsi="Times New Roman"/>
          <w:b/>
          <w:sz w:val="28"/>
          <w:szCs w:val="28"/>
        </w:rPr>
        <w:t>Учебно-материальное обеспечение</w:t>
      </w:r>
    </w:p>
    <w:p w:rsidR="00DE4FD8" w:rsidRDefault="00DE4FD8" w:rsidP="00DE4FD8">
      <w:pPr>
        <w:spacing w:after="0"/>
        <w:ind w:firstLine="567"/>
        <w:jc w:val="both"/>
        <w:rPr>
          <w:rFonts w:ascii="Times New Roman" w:hAnsi="Times New Roman"/>
          <w:sz w:val="24"/>
          <w:szCs w:val="24"/>
        </w:rPr>
      </w:pPr>
      <w:proofErr w:type="gramStart"/>
      <w:r>
        <w:rPr>
          <w:rFonts w:ascii="Times New Roman" w:hAnsi="Times New Roman"/>
          <w:sz w:val="24"/>
          <w:szCs w:val="24"/>
        </w:rPr>
        <w:t xml:space="preserve">Оборудование групповых помещений, кабинетов специалистов, медицинского кабинета, музыкального зала, игры, игрушки и дидактический материал подобраны в соответствии с реализующейся в МАДОУ комплексной </w:t>
      </w:r>
      <w:r>
        <w:rPr>
          <w:rFonts w:ascii="Times New Roman" w:hAnsi="Times New Roman"/>
          <w:b/>
          <w:sz w:val="24"/>
          <w:szCs w:val="24"/>
        </w:rPr>
        <w:t xml:space="preserve">«Программой дошкольного образования» под редакцией Н.Е. </w:t>
      </w:r>
      <w:proofErr w:type="spellStart"/>
      <w:r>
        <w:rPr>
          <w:rFonts w:ascii="Times New Roman" w:hAnsi="Times New Roman"/>
          <w:b/>
          <w:sz w:val="24"/>
          <w:szCs w:val="24"/>
        </w:rPr>
        <w:t>Вераксы</w:t>
      </w:r>
      <w:proofErr w:type="spellEnd"/>
      <w:r>
        <w:rPr>
          <w:rFonts w:ascii="Times New Roman" w:hAnsi="Times New Roman"/>
          <w:b/>
          <w:sz w:val="24"/>
          <w:szCs w:val="24"/>
        </w:rPr>
        <w:t xml:space="preserve">, Т.С. Комаровой, М.А. Васильевой «От рождения до школы» на основе ФГОС ДО, </w:t>
      </w:r>
      <w:r>
        <w:rPr>
          <w:rFonts w:ascii="Times New Roman" w:hAnsi="Times New Roman"/>
          <w:sz w:val="24"/>
          <w:szCs w:val="24"/>
        </w:rPr>
        <w:t>требованиями СанПиН и возрастными особенностями контингента воспитанников.</w:t>
      </w:r>
      <w:proofErr w:type="gramEnd"/>
    </w:p>
    <w:p w:rsidR="00DE4FD8" w:rsidRDefault="00DE4FD8" w:rsidP="00DE4FD8">
      <w:pPr>
        <w:spacing w:after="0"/>
        <w:rPr>
          <w:rFonts w:ascii="Times New Roman" w:hAnsi="Times New Roman"/>
          <w:b/>
          <w:sz w:val="24"/>
          <w:szCs w:val="24"/>
        </w:rPr>
      </w:pPr>
    </w:p>
    <w:p w:rsidR="00DE4FD8" w:rsidRDefault="00DE4FD8" w:rsidP="00DE4FD8">
      <w:pPr>
        <w:numPr>
          <w:ilvl w:val="2"/>
          <w:numId w:val="15"/>
        </w:numPr>
        <w:spacing w:after="0"/>
        <w:jc w:val="center"/>
        <w:rPr>
          <w:rFonts w:ascii="Times New Roman" w:hAnsi="Times New Roman"/>
          <w:b/>
          <w:sz w:val="28"/>
          <w:szCs w:val="28"/>
        </w:rPr>
      </w:pPr>
      <w:proofErr w:type="gramStart"/>
      <w:r>
        <w:rPr>
          <w:rFonts w:ascii="Times New Roman" w:hAnsi="Times New Roman"/>
          <w:b/>
          <w:sz w:val="28"/>
          <w:szCs w:val="28"/>
        </w:rPr>
        <w:t>Медико-социальное</w:t>
      </w:r>
      <w:proofErr w:type="gramEnd"/>
      <w:r>
        <w:rPr>
          <w:rFonts w:ascii="Times New Roman" w:hAnsi="Times New Roman"/>
          <w:b/>
          <w:sz w:val="28"/>
          <w:szCs w:val="28"/>
        </w:rPr>
        <w:t xml:space="preserve"> обеспечение</w:t>
      </w:r>
    </w:p>
    <w:p w:rsidR="00DE4FD8" w:rsidRDefault="00DE4FD8" w:rsidP="00DE4FD8">
      <w:pPr>
        <w:spacing w:after="0"/>
        <w:jc w:val="center"/>
        <w:rPr>
          <w:rFonts w:ascii="Times New Roman" w:hAnsi="Times New Roman"/>
          <w:b/>
          <w:sz w:val="24"/>
          <w:szCs w:val="24"/>
        </w:rPr>
      </w:pP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Медицинское обслуживание детей осуществляется на основании «Договора на медицинское обслуживание воспитанников муниципального образовательного учреждения» между МАДОУ и Детской поликлиникой.</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Медицинский персонал осуществляет работу по сохранению и укреплению здоровья и физического развития детей, проведению профилактических мероприятий, соблюдению санитарно-гигиенических норм, режима дня и качества питания. Организации питания в </w:t>
      </w:r>
      <w:r>
        <w:rPr>
          <w:rFonts w:ascii="Times New Roman" w:hAnsi="Times New Roman"/>
          <w:sz w:val="24"/>
          <w:szCs w:val="24"/>
        </w:rPr>
        <w:lastRenderedPageBreak/>
        <w:t xml:space="preserve">детском саду уделяется особое внимание, т.к. здоровье детей невозможно обеспечить без рационального питания. Снабжение детского сада продуктами питания осуществляется на основании заключенных договоров с поставщиками. </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Для осуществления выполнения Типового рациона питания детей в МАДОУ имеется пищеблок, оснащенный современным техническим и электрооборудованием, полностью укомплектован штатный состав работников.</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Питание 4-х разовое, максимальное разнообразие рациона, адекватная технологическая и кулинарная обработка продуктов и блюд, обеспечение санитарно-эпидемиологической безопасности питания – соблюдение всех санитарных требований к состоянию пищеблока, поставляемым продуктам питания, их транспортировке, хранению, приготовлению и раздаче блюд.</w:t>
      </w:r>
    </w:p>
    <w:p w:rsidR="00DE4FD8" w:rsidRDefault="00DE4FD8" w:rsidP="00DE4FD8">
      <w:pPr>
        <w:spacing w:after="0"/>
        <w:ind w:firstLine="567"/>
        <w:jc w:val="both"/>
        <w:rPr>
          <w:rFonts w:ascii="Times New Roman" w:hAnsi="Times New Roman"/>
          <w:sz w:val="24"/>
          <w:szCs w:val="24"/>
        </w:rPr>
      </w:pPr>
      <w:proofErr w:type="gramStart"/>
      <w:r>
        <w:rPr>
          <w:rFonts w:ascii="Times New Roman" w:hAnsi="Times New Roman"/>
          <w:sz w:val="24"/>
          <w:szCs w:val="24"/>
        </w:rPr>
        <w:t>Контроль за</w:t>
      </w:r>
      <w:proofErr w:type="gramEnd"/>
      <w:r>
        <w:rPr>
          <w:rFonts w:ascii="Times New Roman" w:hAnsi="Times New Roman"/>
          <w:sz w:val="24"/>
          <w:szCs w:val="24"/>
        </w:rPr>
        <w:t xml:space="preserve">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старшая медсестра детского сада.</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Организация питания в детском саду должна сочетаться с правильным питанием ребенка в семье. Нужно стремиться к тому, чтобы питание вне МАДОУ дополняло рацион, получаемый в организованном коллективе. С этой целью для родителей ежедневно предоставляются сведения о продуктах и блюдах, которые ребенок получил в течение дня в ДОУ, для чего вывешиваются в группах ежедневный рацион питания (меню). В правильной организации питания детей большое значение имеет создание благоприятной и эмоциональной и окружающей обстановке в группе. Группы обеспечены соответствующей посудой, удобными столами. Блюда подаются детям не слишком горячими, но и не холодными. Воспитатели приучают детей к чистоте и опрятности при приеме пищи. </w:t>
      </w:r>
    </w:p>
    <w:p w:rsidR="00DE4FD8" w:rsidRDefault="00DE4FD8" w:rsidP="00DE4FD8">
      <w:pPr>
        <w:spacing w:after="0"/>
        <w:jc w:val="both"/>
        <w:rPr>
          <w:rFonts w:ascii="Times New Roman" w:hAnsi="Times New Roman"/>
          <w:b/>
          <w:sz w:val="24"/>
          <w:szCs w:val="24"/>
        </w:rPr>
      </w:pPr>
    </w:p>
    <w:p w:rsidR="00DE4FD8" w:rsidRDefault="00DE4FD8" w:rsidP="00DE4FD8">
      <w:pPr>
        <w:numPr>
          <w:ilvl w:val="2"/>
          <w:numId w:val="15"/>
        </w:numPr>
        <w:spacing w:after="0"/>
        <w:jc w:val="center"/>
        <w:rPr>
          <w:rFonts w:ascii="Times New Roman" w:hAnsi="Times New Roman"/>
          <w:b/>
          <w:sz w:val="28"/>
          <w:szCs w:val="28"/>
        </w:rPr>
      </w:pPr>
      <w:r>
        <w:rPr>
          <w:rFonts w:ascii="Times New Roman" w:hAnsi="Times New Roman"/>
          <w:b/>
          <w:sz w:val="28"/>
          <w:szCs w:val="28"/>
        </w:rPr>
        <w:t>Информационно-методическое обеспечение</w:t>
      </w:r>
    </w:p>
    <w:p w:rsidR="00DE4FD8" w:rsidRDefault="00DE4FD8" w:rsidP="00DE4FD8">
      <w:pPr>
        <w:spacing w:after="0"/>
        <w:rPr>
          <w:rFonts w:ascii="Times New Roman" w:hAnsi="Times New Roman"/>
          <w:b/>
          <w:sz w:val="24"/>
          <w:szCs w:val="24"/>
        </w:rPr>
      </w:pP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Программно-методическое обеспечение соответствует реализующейся в МАДОУ комплексной программе дошкольного образования под редакцией Н.Е. </w:t>
      </w:r>
      <w:proofErr w:type="spellStart"/>
      <w:r>
        <w:rPr>
          <w:rFonts w:ascii="Times New Roman" w:hAnsi="Times New Roman"/>
          <w:sz w:val="24"/>
          <w:szCs w:val="24"/>
        </w:rPr>
        <w:t>Вераксы</w:t>
      </w:r>
      <w:proofErr w:type="spellEnd"/>
      <w:r>
        <w:rPr>
          <w:rFonts w:ascii="Times New Roman" w:hAnsi="Times New Roman"/>
          <w:sz w:val="24"/>
          <w:szCs w:val="24"/>
        </w:rPr>
        <w:t>, Т.С. Комаровой, М.А. Васильевой «От рождения до школы» на основе ФГОС.</w:t>
      </w:r>
    </w:p>
    <w:p w:rsidR="00DE4FD8" w:rsidRDefault="00DE4FD8" w:rsidP="00DE4FD8">
      <w:pPr>
        <w:spacing w:after="0"/>
        <w:ind w:firstLine="567"/>
        <w:jc w:val="both"/>
        <w:rPr>
          <w:rFonts w:ascii="Times New Roman" w:hAnsi="Times New Roman"/>
          <w:sz w:val="24"/>
          <w:szCs w:val="24"/>
        </w:rPr>
      </w:pPr>
    </w:p>
    <w:p w:rsidR="00DE4FD8" w:rsidRDefault="00DE4FD8" w:rsidP="00DE4FD8">
      <w:pPr>
        <w:spacing w:after="0"/>
        <w:ind w:firstLine="567"/>
        <w:jc w:val="both"/>
        <w:rPr>
          <w:rFonts w:ascii="Times New Roman" w:hAnsi="Times New Roman"/>
          <w:sz w:val="24"/>
          <w:szCs w:val="24"/>
        </w:rPr>
      </w:pPr>
    </w:p>
    <w:p w:rsidR="00DE4FD8" w:rsidRDefault="00DE4FD8" w:rsidP="00DE4FD8">
      <w:pPr>
        <w:spacing w:after="0"/>
        <w:ind w:firstLine="567"/>
        <w:jc w:val="both"/>
        <w:rPr>
          <w:rFonts w:ascii="Times New Roman" w:hAnsi="Times New Roman"/>
          <w:sz w:val="24"/>
          <w:szCs w:val="24"/>
        </w:rPr>
      </w:pPr>
    </w:p>
    <w:p w:rsidR="00DE4FD8" w:rsidRDefault="00DE4FD8" w:rsidP="00DE4FD8">
      <w:pPr>
        <w:spacing w:after="0"/>
        <w:ind w:firstLine="567"/>
        <w:jc w:val="both"/>
        <w:rPr>
          <w:rFonts w:ascii="Times New Roman" w:hAnsi="Times New Roman"/>
          <w:sz w:val="24"/>
          <w:szCs w:val="24"/>
        </w:rPr>
      </w:pPr>
    </w:p>
    <w:p w:rsidR="00DE4FD8" w:rsidRDefault="00DE4FD8" w:rsidP="00DE4FD8">
      <w:pPr>
        <w:spacing w:after="0"/>
        <w:rPr>
          <w:rFonts w:ascii="Times New Roman" w:hAnsi="Times New Roman"/>
          <w:b/>
          <w:sz w:val="24"/>
          <w:szCs w:val="24"/>
        </w:rPr>
      </w:pPr>
    </w:p>
    <w:p w:rsidR="00DE4FD8" w:rsidRDefault="00DE4FD8" w:rsidP="00DE4FD8">
      <w:pPr>
        <w:numPr>
          <w:ilvl w:val="2"/>
          <w:numId w:val="15"/>
        </w:numPr>
        <w:spacing w:after="0"/>
        <w:jc w:val="center"/>
        <w:rPr>
          <w:rFonts w:ascii="Times New Roman" w:hAnsi="Times New Roman"/>
          <w:b/>
          <w:sz w:val="28"/>
          <w:szCs w:val="28"/>
        </w:rPr>
      </w:pPr>
      <w:r>
        <w:rPr>
          <w:rFonts w:ascii="Times New Roman" w:hAnsi="Times New Roman"/>
          <w:b/>
          <w:sz w:val="28"/>
          <w:szCs w:val="28"/>
        </w:rPr>
        <w:t>Психолого-педагогическое обеспечение</w:t>
      </w:r>
    </w:p>
    <w:p w:rsidR="00DE4FD8" w:rsidRDefault="00DE4FD8" w:rsidP="00DE4FD8">
      <w:pPr>
        <w:spacing w:after="0"/>
        <w:rPr>
          <w:rFonts w:ascii="Times New Roman" w:hAnsi="Times New Roman"/>
          <w:b/>
          <w:sz w:val="24"/>
          <w:szCs w:val="24"/>
        </w:rPr>
      </w:pP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Предметно-развивающая среда в МАДОУ создана на основе методических рекомендаций комплексной программы дошкольного образования под редакцией Н.Е. </w:t>
      </w:r>
      <w:proofErr w:type="spellStart"/>
      <w:r>
        <w:rPr>
          <w:rFonts w:ascii="Times New Roman" w:hAnsi="Times New Roman"/>
          <w:sz w:val="24"/>
          <w:szCs w:val="24"/>
        </w:rPr>
        <w:t>Вераксы</w:t>
      </w:r>
      <w:proofErr w:type="spellEnd"/>
      <w:r>
        <w:rPr>
          <w:rFonts w:ascii="Times New Roman" w:hAnsi="Times New Roman"/>
          <w:sz w:val="24"/>
          <w:szCs w:val="24"/>
        </w:rPr>
        <w:t>, Т.С. Комаровой, М.А. Васильевой «От рождения до школы» на основе ФГОС.</w:t>
      </w:r>
    </w:p>
    <w:p w:rsidR="00DE4FD8" w:rsidRDefault="00DE4FD8" w:rsidP="00DE4FD8">
      <w:pPr>
        <w:spacing w:after="0"/>
        <w:ind w:firstLine="567"/>
        <w:jc w:val="both"/>
        <w:rPr>
          <w:rFonts w:ascii="Times New Roman" w:hAnsi="Times New Roman"/>
          <w:sz w:val="24"/>
          <w:szCs w:val="24"/>
        </w:rPr>
      </w:pPr>
    </w:p>
    <w:p w:rsidR="00DE4FD8" w:rsidRDefault="00DE4FD8" w:rsidP="00DE4FD8">
      <w:pPr>
        <w:numPr>
          <w:ilvl w:val="2"/>
          <w:numId w:val="15"/>
        </w:numPr>
        <w:spacing w:after="0"/>
        <w:jc w:val="center"/>
        <w:rPr>
          <w:rFonts w:ascii="Times New Roman" w:hAnsi="Times New Roman"/>
          <w:b/>
          <w:i/>
          <w:sz w:val="28"/>
          <w:szCs w:val="28"/>
        </w:rPr>
      </w:pPr>
      <w:r>
        <w:rPr>
          <w:rFonts w:ascii="Times New Roman" w:hAnsi="Times New Roman"/>
          <w:b/>
          <w:sz w:val="28"/>
          <w:szCs w:val="28"/>
        </w:rPr>
        <w:t>Взаимодействие детского сада с другими учреждениями</w:t>
      </w:r>
    </w:p>
    <w:p w:rsidR="00DE4FD8" w:rsidRDefault="00DE4FD8" w:rsidP="00DE4FD8">
      <w:pPr>
        <w:spacing w:after="0"/>
        <w:ind w:left="720"/>
        <w:rPr>
          <w:rFonts w:ascii="Times New Roman" w:hAnsi="Times New Roman"/>
          <w:b/>
          <w:i/>
          <w:sz w:val="28"/>
          <w:szCs w:val="28"/>
        </w:rPr>
      </w:pPr>
    </w:p>
    <w:p w:rsidR="00DE4FD8" w:rsidRDefault="00DE4FD8" w:rsidP="00DE4FD8">
      <w:pPr>
        <w:pStyle w:val="af9"/>
        <w:ind w:left="360" w:hanging="360"/>
        <w:jc w:val="both"/>
        <w:rPr>
          <w:rFonts w:ascii="Times New Roman" w:hAnsi="Times New Roman"/>
          <w:sz w:val="24"/>
          <w:szCs w:val="24"/>
        </w:rPr>
      </w:pPr>
      <w:r>
        <w:rPr>
          <w:rFonts w:ascii="Times New Roman" w:hAnsi="Times New Roman"/>
          <w:sz w:val="24"/>
          <w:szCs w:val="24"/>
        </w:rPr>
        <w:lastRenderedPageBreak/>
        <w:t>- МАДОУ «Центр развития ребёнка – детский сад № 36 «Волшебный дворец»» осуществляет совместную работу с различными организациями города:</w:t>
      </w:r>
    </w:p>
    <w:p w:rsidR="00DE4FD8" w:rsidRDefault="00DE4FD8" w:rsidP="00DE4FD8">
      <w:pPr>
        <w:pStyle w:val="af9"/>
        <w:ind w:left="360" w:hanging="360"/>
        <w:jc w:val="both"/>
        <w:rPr>
          <w:rFonts w:ascii="Times New Roman" w:hAnsi="Times New Roman"/>
          <w:sz w:val="24"/>
          <w:szCs w:val="24"/>
        </w:rPr>
      </w:pPr>
      <w:r>
        <w:rPr>
          <w:rFonts w:ascii="Times New Roman" w:hAnsi="Times New Roman"/>
          <w:sz w:val="24"/>
          <w:szCs w:val="24"/>
        </w:rPr>
        <w:t xml:space="preserve">- МОУ СОШ № 24, татарской гимназией № 1,  математическим лицеем № 2      – осуществляет совместную деятельность в целях реализации системы непрерывного образования, обучения и воспитания детей;                                                             </w:t>
      </w:r>
    </w:p>
    <w:p w:rsidR="00DE4FD8" w:rsidRDefault="00DE4FD8" w:rsidP="00DE4FD8">
      <w:pPr>
        <w:pStyle w:val="af9"/>
        <w:ind w:left="360" w:hanging="360"/>
        <w:jc w:val="both"/>
        <w:rPr>
          <w:rFonts w:ascii="Times New Roman" w:hAnsi="Times New Roman"/>
          <w:sz w:val="24"/>
          <w:szCs w:val="24"/>
        </w:rPr>
      </w:pPr>
      <w:r>
        <w:rPr>
          <w:rFonts w:ascii="Times New Roman" w:hAnsi="Times New Roman"/>
          <w:sz w:val="24"/>
          <w:szCs w:val="24"/>
        </w:rPr>
        <w:t xml:space="preserve">- Детская поликлиника -  осуществляет профилактические и оздоровительные мероприятия;                                            </w:t>
      </w:r>
    </w:p>
    <w:p w:rsidR="00DE4FD8" w:rsidRDefault="00DE4FD8" w:rsidP="00DE4FD8">
      <w:pPr>
        <w:pStyle w:val="af9"/>
        <w:ind w:left="360" w:hanging="360"/>
        <w:jc w:val="both"/>
        <w:rPr>
          <w:rFonts w:ascii="Times New Roman" w:hAnsi="Times New Roman"/>
          <w:sz w:val="24"/>
          <w:szCs w:val="24"/>
        </w:rPr>
      </w:pPr>
      <w:r>
        <w:rPr>
          <w:rFonts w:ascii="Times New Roman" w:hAnsi="Times New Roman"/>
          <w:sz w:val="24"/>
          <w:szCs w:val="24"/>
        </w:rPr>
        <w:t>- МЦ УО АМР  – осуществляет оказание научно-методической помощи педагогам, организация семинаров, курсов повышения квалификации педагогов, аттестация педагогических работников;</w:t>
      </w:r>
    </w:p>
    <w:p w:rsidR="00DE4FD8" w:rsidRDefault="00DE4FD8" w:rsidP="00DE4FD8">
      <w:pPr>
        <w:pStyle w:val="af9"/>
        <w:ind w:left="360" w:hanging="360"/>
        <w:jc w:val="both"/>
        <w:rPr>
          <w:rFonts w:ascii="Times New Roman" w:hAnsi="Times New Roman"/>
          <w:sz w:val="24"/>
          <w:szCs w:val="24"/>
        </w:rPr>
      </w:pPr>
      <w:r>
        <w:rPr>
          <w:rFonts w:ascii="Times New Roman" w:hAnsi="Times New Roman"/>
          <w:sz w:val="24"/>
          <w:szCs w:val="24"/>
        </w:rPr>
        <w:t xml:space="preserve"> - ГОУ АГИМС – осуществляет оказание научно-методической помощи педагогам  и  повышение  уровня образования;                                                                             </w:t>
      </w:r>
    </w:p>
    <w:p w:rsidR="00DE4FD8" w:rsidRDefault="00DE4FD8" w:rsidP="00DE4FD8">
      <w:pPr>
        <w:pStyle w:val="af9"/>
        <w:ind w:left="360" w:hanging="360"/>
        <w:jc w:val="both"/>
        <w:rPr>
          <w:rFonts w:ascii="Times New Roman" w:hAnsi="Times New Roman"/>
          <w:sz w:val="24"/>
          <w:szCs w:val="24"/>
        </w:rPr>
      </w:pPr>
      <w:r>
        <w:rPr>
          <w:rFonts w:ascii="Times New Roman" w:hAnsi="Times New Roman"/>
          <w:sz w:val="24"/>
          <w:szCs w:val="24"/>
        </w:rPr>
        <w:t xml:space="preserve">-  МБУ «Департамент экологии и природопользования» -   осуществляет экологическое воспитание дошкольников через организацию экскурсий, конкурс;                                                                                                           </w:t>
      </w:r>
    </w:p>
    <w:p w:rsidR="00DE4FD8" w:rsidRDefault="00DE4FD8" w:rsidP="00DE4FD8">
      <w:pPr>
        <w:pStyle w:val="af9"/>
        <w:ind w:left="360" w:hanging="360"/>
        <w:jc w:val="both"/>
        <w:rPr>
          <w:rFonts w:ascii="Times New Roman" w:hAnsi="Times New Roman"/>
          <w:sz w:val="24"/>
          <w:szCs w:val="24"/>
        </w:rPr>
      </w:pPr>
      <w:r>
        <w:rPr>
          <w:rFonts w:ascii="Times New Roman" w:hAnsi="Times New Roman"/>
          <w:sz w:val="24"/>
          <w:szCs w:val="24"/>
        </w:rPr>
        <w:t xml:space="preserve">-  ДЮСША – осуществление физического воспитания дошкольников через спортивные кружки по акробатике; </w:t>
      </w:r>
    </w:p>
    <w:p w:rsidR="00DE4FD8" w:rsidRDefault="00DE4FD8" w:rsidP="00DE4FD8">
      <w:pPr>
        <w:pStyle w:val="af9"/>
        <w:ind w:left="360" w:hanging="360"/>
        <w:jc w:val="both"/>
        <w:rPr>
          <w:rFonts w:ascii="Times New Roman" w:hAnsi="Times New Roman"/>
          <w:sz w:val="24"/>
          <w:szCs w:val="24"/>
        </w:rPr>
      </w:pPr>
      <w:r>
        <w:rPr>
          <w:rFonts w:ascii="Times New Roman" w:hAnsi="Times New Roman"/>
          <w:sz w:val="24"/>
          <w:szCs w:val="24"/>
        </w:rPr>
        <w:t>- «Центр детского и юношеского творчества» - организация и проведение городских конкурсов, фестивалей и других массовых мероприятий детского творчества.</w:t>
      </w:r>
    </w:p>
    <w:p w:rsidR="00DE4FD8" w:rsidRDefault="00DE4FD8" w:rsidP="00DE4FD8">
      <w:pPr>
        <w:spacing w:after="0"/>
        <w:rPr>
          <w:rFonts w:ascii="Times New Roman" w:hAnsi="Times New Roman"/>
          <w:b/>
          <w:sz w:val="24"/>
          <w:szCs w:val="24"/>
        </w:rPr>
      </w:pPr>
    </w:p>
    <w:p w:rsidR="00DE4FD8" w:rsidRDefault="00DE4FD8" w:rsidP="00DE4FD8">
      <w:pPr>
        <w:numPr>
          <w:ilvl w:val="2"/>
          <w:numId w:val="15"/>
        </w:numPr>
        <w:spacing w:after="0"/>
        <w:jc w:val="center"/>
        <w:rPr>
          <w:rFonts w:ascii="Times New Roman" w:hAnsi="Times New Roman"/>
          <w:b/>
          <w:sz w:val="28"/>
          <w:szCs w:val="28"/>
        </w:rPr>
      </w:pPr>
      <w:r>
        <w:rPr>
          <w:rFonts w:ascii="Times New Roman" w:hAnsi="Times New Roman"/>
          <w:b/>
          <w:sz w:val="28"/>
          <w:szCs w:val="28"/>
        </w:rPr>
        <w:t>Финансово-экономическое обеспечение</w:t>
      </w:r>
    </w:p>
    <w:p w:rsidR="00DE4FD8" w:rsidRDefault="00DE4FD8" w:rsidP="00DE4FD8">
      <w:pPr>
        <w:spacing w:after="0"/>
        <w:jc w:val="both"/>
        <w:rPr>
          <w:rFonts w:ascii="Times New Roman" w:hAnsi="Times New Roman"/>
          <w:b/>
          <w:sz w:val="24"/>
          <w:szCs w:val="24"/>
        </w:rPr>
      </w:pP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Финансирование в МАДОУ «Центр развития ребенка - детский сад № 83 «Фея» осуществляется через бюджетные и внебюджетные средства. Средства, выделенные на финансирование детского сада, распределяются на следующие статьи:</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xml:space="preserve">     - питание                                                                                                  </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xml:space="preserve">     - заработная плата сотрудникам                                                                                    </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xml:space="preserve">     - коммунальные услуги                                                                                          </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xml:space="preserve">     - услуги связи, работы по содержанию помещения                                                      </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xml:space="preserve">     - оплачиваются все расходы, связанные с обслуживанием здания и прилегающей территории. Приобретаются технические средства и мягкий инвентарь. Развивается информационная система.</w:t>
      </w:r>
    </w:p>
    <w:p w:rsidR="00DE4FD8" w:rsidRDefault="00DE4FD8" w:rsidP="00DE4FD8">
      <w:pPr>
        <w:spacing w:after="0"/>
        <w:jc w:val="both"/>
        <w:rPr>
          <w:rFonts w:ascii="Times New Roman" w:hAnsi="Times New Roman"/>
          <w:sz w:val="24"/>
          <w:szCs w:val="24"/>
        </w:rPr>
      </w:pPr>
    </w:p>
    <w:p w:rsidR="00DE4FD8" w:rsidRDefault="00DE4FD8" w:rsidP="00DE4FD8">
      <w:pPr>
        <w:spacing w:after="0"/>
        <w:jc w:val="both"/>
        <w:rPr>
          <w:rFonts w:ascii="Times New Roman" w:hAnsi="Times New Roman"/>
          <w:sz w:val="24"/>
          <w:szCs w:val="24"/>
        </w:rPr>
      </w:pPr>
      <w:r>
        <w:rPr>
          <w:rFonts w:ascii="Times New Roman" w:hAnsi="Times New Roman"/>
          <w:sz w:val="24"/>
          <w:szCs w:val="24"/>
        </w:rPr>
        <w:t xml:space="preserve"> </w:t>
      </w:r>
    </w:p>
    <w:p w:rsidR="00DE4FD8" w:rsidRDefault="00DE4FD8" w:rsidP="00DE4FD8">
      <w:pPr>
        <w:spacing w:after="0"/>
        <w:jc w:val="both"/>
        <w:rPr>
          <w:rFonts w:ascii="Times New Roman" w:hAnsi="Times New Roman"/>
          <w:sz w:val="24"/>
          <w:szCs w:val="24"/>
        </w:rPr>
      </w:pPr>
    </w:p>
    <w:p w:rsidR="00DE4FD8" w:rsidRDefault="00DE4FD8" w:rsidP="00DE4FD8">
      <w:pPr>
        <w:numPr>
          <w:ilvl w:val="2"/>
          <w:numId w:val="15"/>
        </w:numPr>
        <w:spacing w:after="0"/>
        <w:jc w:val="center"/>
        <w:rPr>
          <w:rFonts w:ascii="Times New Roman" w:hAnsi="Times New Roman"/>
          <w:b/>
          <w:sz w:val="28"/>
          <w:szCs w:val="28"/>
        </w:rPr>
      </w:pPr>
      <w:r>
        <w:rPr>
          <w:rFonts w:ascii="Times New Roman" w:hAnsi="Times New Roman"/>
          <w:b/>
          <w:sz w:val="28"/>
          <w:szCs w:val="28"/>
        </w:rPr>
        <w:t>Основные требования к организации среды</w:t>
      </w:r>
    </w:p>
    <w:p w:rsidR="00DE4FD8" w:rsidRDefault="00DE4FD8" w:rsidP="00DE4FD8">
      <w:pPr>
        <w:spacing w:after="0"/>
        <w:jc w:val="center"/>
        <w:rPr>
          <w:rFonts w:ascii="Times New Roman" w:hAnsi="Times New Roman"/>
          <w:b/>
          <w:sz w:val="24"/>
          <w:szCs w:val="24"/>
        </w:rPr>
      </w:pP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Программа «От рождения до школы» не предъявляет каких-то особых специальных требований к оснащению развивающей предметно-пространственной среды, помимо требований, обозначенных в ФГОС ДО. При недостатке или отсутствии финансирования, программа может быть реализована с использованием оснащения, которое уже имеется в дошкольной организации, главное, соблюдать требования ФГОС </w:t>
      </w:r>
      <w:proofErr w:type="gramStart"/>
      <w:r>
        <w:rPr>
          <w:rFonts w:ascii="Times New Roman" w:hAnsi="Times New Roman"/>
          <w:sz w:val="24"/>
          <w:szCs w:val="24"/>
        </w:rPr>
        <w:t>ДО</w:t>
      </w:r>
      <w:proofErr w:type="gramEnd"/>
      <w:r>
        <w:rPr>
          <w:rFonts w:ascii="Times New Roman" w:hAnsi="Times New Roman"/>
          <w:sz w:val="24"/>
          <w:szCs w:val="24"/>
        </w:rPr>
        <w:t xml:space="preserve"> и </w:t>
      </w:r>
      <w:proofErr w:type="gramStart"/>
      <w:r>
        <w:rPr>
          <w:rFonts w:ascii="Times New Roman" w:hAnsi="Times New Roman"/>
          <w:sz w:val="24"/>
          <w:szCs w:val="24"/>
        </w:rPr>
        <w:t>принципы</w:t>
      </w:r>
      <w:proofErr w:type="gramEnd"/>
      <w:r>
        <w:rPr>
          <w:rFonts w:ascii="Times New Roman" w:hAnsi="Times New Roman"/>
          <w:sz w:val="24"/>
          <w:szCs w:val="24"/>
        </w:rPr>
        <w:t xml:space="preserve"> организации пространства, обозначенные в программе. Развивающая предметно-</w:t>
      </w:r>
      <w:r>
        <w:rPr>
          <w:rFonts w:ascii="Times New Roman" w:hAnsi="Times New Roman"/>
          <w:sz w:val="24"/>
          <w:szCs w:val="24"/>
        </w:rPr>
        <w:lastRenderedPageBreak/>
        <w:t xml:space="preserve">пространственная среда МБДОУ «Центр развития ребенка – детский сад № 36 «Волшебный дворец»: </w:t>
      </w:r>
    </w:p>
    <w:p w:rsidR="00DE4FD8" w:rsidRDefault="00DE4FD8" w:rsidP="00DE4FD8">
      <w:pPr>
        <w:spacing w:after="0"/>
        <w:rPr>
          <w:rFonts w:ascii="Times New Roman" w:hAnsi="Times New Roman"/>
          <w:sz w:val="24"/>
          <w:szCs w:val="24"/>
        </w:rPr>
      </w:pPr>
      <w:r>
        <w:rPr>
          <w:rFonts w:ascii="Times New Roman" w:hAnsi="Times New Roman"/>
          <w:sz w:val="24"/>
          <w:szCs w:val="24"/>
        </w:rPr>
        <w:t>• содержательно-насыщенная, развивающая;</w:t>
      </w:r>
    </w:p>
    <w:p w:rsidR="00DE4FD8" w:rsidRDefault="00DE4FD8" w:rsidP="00DE4FD8">
      <w:pPr>
        <w:spacing w:after="0"/>
        <w:rPr>
          <w:rFonts w:ascii="Times New Roman" w:hAnsi="Times New Roman"/>
          <w:sz w:val="24"/>
          <w:szCs w:val="24"/>
        </w:rPr>
      </w:pPr>
      <w:r>
        <w:rPr>
          <w:rFonts w:ascii="Times New Roman" w:hAnsi="Times New Roman"/>
          <w:sz w:val="24"/>
          <w:szCs w:val="24"/>
        </w:rPr>
        <w:t>• трансформируемая;</w:t>
      </w:r>
    </w:p>
    <w:p w:rsidR="00DE4FD8" w:rsidRDefault="00DE4FD8" w:rsidP="00DE4FD8">
      <w:pPr>
        <w:spacing w:after="0"/>
        <w:rPr>
          <w:rFonts w:ascii="Times New Roman" w:hAnsi="Times New Roman"/>
          <w:sz w:val="24"/>
          <w:szCs w:val="24"/>
        </w:rPr>
      </w:pPr>
      <w:r>
        <w:rPr>
          <w:rFonts w:ascii="Times New Roman" w:hAnsi="Times New Roman"/>
          <w:sz w:val="24"/>
          <w:szCs w:val="24"/>
        </w:rPr>
        <w:t>• полифункциональная;</w:t>
      </w:r>
    </w:p>
    <w:p w:rsidR="00DE4FD8" w:rsidRDefault="00DE4FD8" w:rsidP="00DE4FD8">
      <w:pPr>
        <w:spacing w:after="0"/>
        <w:rPr>
          <w:rFonts w:ascii="Times New Roman" w:hAnsi="Times New Roman"/>
          <w:sz w:val="24"/>
          <w:szCs w:val="24"/>
        </w:rPr>
      </w:pPr>
      <w:r>
        <w:rPr>
          <w:rFonts w:ascii="Times New Roman" w:hAnsi="Times New Roman"/>
          <w:sz w:val="24"/>
          <w:szCs w:val="24"/>
        </w:rPr>
        <w:t>• вариативная;</w:t>
      </w:r>
    </w:p>
    <w:p w:rsidR="00DE4FD8" w:rsidRDefault="00DE4FD8" w:rsidP="00DE4FD8">
      <w:pPr>
        <w:spacing w:after="0"/>
        <w:rPr>
          <w:rFonts w:ascii="Times New Roman" w:hAnsi="Times New Roman"/>
          <w:sz w:val="24"/>
          <w:szCs w:val="24"/>
        </w:rPr>
      </w:pPr>
      <w:r>
        <w:rPr>
          <w:rFonts w:ascii="Times New Roman" w:hAnsi="Times New Roman"/>
          <w:sz w:val="24"/>
          <w:szCs w:val="24"/>
        </w:rPr>
        <w:t xml:space="preserve">• доступная; </w:t>
      </w:r>
    </w:p>
    <w:p w:rsidR="00DE4FD8" w:rsidRDefault="00DE4FD8" w:rsidP="00DE4FD8">
      <w:pPr>
        <w:spacing w:after="0"/>
        <w:rPr>
          <w:rFonts w:ascii="Times New Roman" w:hAnsi="Times New Roman"/>
          <w:sz w:val="24"/>
          <w:szCs w:val="24"/>
        </w:rPr>
      </w:pPr>
      <w:r>
        <w:rPr>
          <w:rFonts w:ascii="Times New Roman" w:hAnsi="Times New Roman"/>
          <w:sz w:val="24"/>
          <w:szCs w:val="24"/>
        </w:rPr>
        <w:t>• безопасная;</w:t>
      </w:r>
    </w:p>
    <w:p w:rsidR="00DE4FD8" w:rsidRDefault="00DE4FD8" w:rsidP="00DE4FD8">
      <w:pPr>
        <w:spacing w:after="0"/>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здоровьесберегающая</w:t>
      </w:r>
      <w:proofErr w:type="spellEnd"/>
      <w:r>
        <w:rPr>
          <w:rFonts w:ascii="Times New Roman" w:hAnsi="Times New Roman"/>
          <w:sz w:val="24"/>
          <w:szCs w:val="24"/>
        </w:rPr>
        <w:t>;</w:t>
      </w:r>
    </w:p>
    <w:p w:rsidR="00DE4FD8" w:rsidRDefault="00DE4FD8" w:rsidP="00DE4FD8">
      <w:pPr>
        <w:spacing w:after="0"/>
        <w:rPr>
          <w:rFonts w:ascii="Times New Roman" w:hAnsi="Times New Roman"/>
          <w:sz w:val="24"/>
          <w:szCs w:val="24"/>
        </w:rPr>
      </w:pPr>
      <w:r>
        <w:rPr>
          <w:rFonts w:ascii="Times New Roman" w:hAnsi="Times New Roman"/>
          <w:sz w:val="24"/>
          <w:szCs w:val="24"/>
        </w:rPr>
        <w:t xml:space="preserve">• эстетически-привлекательная. </w:t>
      </w:r>
    </w:p>
    <w:p w:rsidR="00DE4FD8" w:rsidRDefault="00DE4FD8" w:rsidP="00DE4FD8">
      <w:pPr>
        <w:spacing w:after="0"/>
        <w:rPr>
          <w:rFonts w:ascii="Times New Roman" w:hAnsi="Times New Roman"/>
          <w:sz w:val="24"/>
          <w:szCs w:val="24"/>
        </w:rPr>
      </w:pPr>
    </w:p>
    <w:p w:rsidR="00DE4FD8" w:rsidRDefault="00DE4FD8" w:rsidP="00DE4FD8">
      <w:pPr>
        <w:numPr>
          <w:ilvl w:val="2"/>
          <w:numId w:val="15"/>
        </w:numPr>
        <w:spacing w:after="0"/>
        <w:jc w:val="center"/>
        <w:rPr>
          <w:rFonts w:ascii="Times New Roman" w:hAnsi="Times New Roman"/>
          <w:b/>
          <w:sz w:val="28"/>
          <w:szCs w:val="28"/>
        </w:rPr>
      </w:pPr>
      <w:r>
        <w:rPr>
          <w:rFonts w:ascii="Times New Roman" w:hAnsi="Times New Roman"/>
          <w:b/>
          <w:sz w:val="28"/>
          <w:szCs w:val="28"/>
        </w:rPr>
        <w:t>Основные принципы организации среды</w:t>
      </w:r>
    </w:p>
    <w:p w:rsidR="00DE4FD8" w:rsidRDefault="00DE4FD8" w:rsidP="00DE4FD8">
      <w:pPr>
        <w:spacing w:after="0"/>
        <w:jc w:val="both"/>
        <w:rPr>
          <w:rFonts w:ascii="Times New Roman" w:hAnsi="Times New Roman"/>
          <w:sz w:val="24"/>
          <w:szCs w:val="24"/>
        </w:rPr>
      </w:pP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Оборудование помещений МБДОУ «Центр развития ребенка - детский сад № 36 «Волшебный дворец» безопасное, </w:t>
      </w:r>
      <w:proofErr w:type="spellStart"/>
      <w:r>
        <w:rPr>
          <w:rFonts w:ascii="Times New Roman" w:hAnsi="Times New Roman"/>
          <w:sz w:val="24"/>
          <w:szCs w:val="24"/>
        </w:rPr>
        <w:t>здоровьесберегающее</w:t>
      </w:r>
      <w:proofErr w:type="spellEnd"/>
      <w:r>
        <w:rPr>
          <w:rFonts w:ascii="Times New Roman" w:hAnsi="Times New Roman"/>
          <w:sz w:val="24"/>
          <w:szCs w:val="24"/>
        </w:rPr>
        <w:t xml:space="preserve">, эстетически привлекательное и развивающее. Мебель соответствует росту и возрасту детей, игрушки — обеспечивают максимальный для данного возраста развивающий эффект. Развивающая предметно-пространственная среда насыщенная, пригодная для совместной деятельности взрослого и ребенка и самостоятельной деятельности детей, отвечающая потребностям детского возраста. Пространство групп организовано в виде хорошо разграниченных зон,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Оснащение уголков меняется в соответствии с тематическим планированием образовательного процесса. В качестве центров развития выступают:</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уголок для сюжетно-ролевых игр;</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xml:space="preserve">• уголок </w:t>
      </w:r>
      <w:proofErr w:type="spellStart"/>
      <w:r>
        <w:rPr>
          <w:rFonts w:ascii="Times New Roman" w:hAnsi="Times New Roman"/>
          <w:sz w:val="24"/>
          <w:szCs w:val="24"/>
        </w:rPr>
        <w:t>ряжения</w:t>
      </w:r>
      <w:proofErr w:type="spellEnd"/>
      <w:r>
        <w:rPr>
          <w:rFonts w:ascii="Times New Roman" w:hAnsi="Times New Roman"/>
          <w:sz w:val="24"/>
          <w:szCs w:val="24"/>
        </w:rPr>
        <w:t xml:space="preserve"> (для театрализованных игр);</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xml:space="preserve">• книжный уголок; </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зона для настольно-печатных игр;</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выставка (детского рисунка, детского творчества, изделий народных мастеров и т. д.);</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уголок природы (наблюдений за природой);</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спортивный уголок;</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уголок для игр с песком;</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уголки для разнообразных видов самостоятельной деятельности детей — конструктивной, изобразительной, музыкальной и др.;</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игровой центр с крупными мягкими конструкциями (блоки, домики, тоннели и пр.) для легкого изменения игрового пространства;</w:t>
      </w:r>
    </w:p>
    <w:p w:rsidR="00DE4FD8" w:rsidRDefault="00DE4FD8" w:rsidP="00DE4FD8">
      <w:pPr>
        <w:spacing w:after="0"/>
        <w:jc w:val="both"/>
        <w:rPr>
          <w:rFonts w:ascii="Times New Roman" w:hAnsi="Times New Roman"/>
          <w:sz w:val="24"/>
          <w:szCs w:val="24"/>
        </w:rPr>
      </w:pPr>
      <w:r>
        <w:rPr>
          <w:rFonts w:ascii="Times New Roman" w:hAnsi="Times New Roman"/>
          <w:sz w:val="24"/>
          <w:szCs w:val="24"/>
        </w:rPr>
        <w:t xml:space="preserve">• игровой уголок (с игрушками, строительным материалом). </w:t>
      </w:r>
    </w:p>
    <w:p w:rsidR="00DE4FD8" w:rsidRDefault="00DE4FD8" w:rsidP="00DE4FD8">
      <w:pPr>
        <w:spacing w:after="0"/>
        <w:jc w:val="both"/>
        <w:rPr>
          <w:rFonts w:ascii="Times New Roman" w:hAnsi="Times New Roman"/>
          <w:sz w:val="24"/>
          <w:szCs w:val="24"/>
        </w:rPr>
      </w:pPr>
    </w:p>
    <w:p w:rsidR="00DE4FD8" w:rsidRDefault="00DE4FD8" w:rsidP="00DE4FD8">
      <w:pPr>
        <w:spacing w:after="0"/>
        <w:jc w:val="center"/>
        <w:rPr>
          <w:rFonts w:ascii="Times New Roman" w:hAnsi="Times New Roman"/>
          <w:b/>
          <w:sz w:val="24"/>
          <w:szCs w:val="24"/>
        </w:rPr>
      </w:pPr>
      <w:r>
        <w:rPr>
          <w:rFonts w:ascii="Times New Roman" w:hAnsi="Times New Roman"/>
          <w:b/>
          <w:sz w:val="24"/>
          <w:szCs w:val="24"/>
        </w:rPr>
        <w:t>3.7. КАДРОВЫЕ УСЛОВИЯ РЕАЛИЗАЦИИ ПРОГРАММЫ</w:t>
      </w:r>
    </w:p>
    <w:p w:rsidR="00DE4FD8" w:rsidRDefault="00DE4FD8" w:rsidP="00DE4FD8">
      <w:pPr>
        <w:spacing w:after="0"/>
        <w:jc w:val="center"/>
        <w:rPr>
          <w:rFonts w:ascii="Times New Roman" w:hAnsi="Times New Roman"/>
          <w:b/>
          <w:sz w:val="24"/>
          <w:szCs w:val="24"/>
        </w:rPr>
      </w:pP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МБДОУ «Центр развития ребенка - детский сад № 36 «Волшебный дворец» </w:t>
      </w:r>
      <w:proofErr w:type="gramStart"/>
      <w:r>
        <w:rPr>
          <w:rFonts w:ascii="Times New Roman" w:hAnsi="Times New Roman"/>
          <w:sz w:val="24"/>
          <w:szCs w:val="24"/>
        </w:rPr>
        <w:t>реализующая</w:t>
      </w:r>
      <w:proofErr w:type="gramEnd"/>
      <w:r>
        <w:rPr>
          <w:rFonts w:ascii="Times New Roman" w:hAnsi="Times New Roman"/>
          <w:sz w:val="24"/>
          <w:szCs w:val="24"/>
        </w:rPr>
        <w:t xml:space="preserve"> Программу, укомплектована квалифицированными руководящими, </w:t>
      </w:r>
      <w:r>
        <w:rPr>
          <w:rFonts w:ascii="Times New Roman" w:hAnsi="Times New Roman"/>
          <w:sz w:val="24"/>
          <w:szCs w:val="24"/>
        </w:rPr>
        <w:lastRenderedPageBreak/>
        <w:t xml:space="preserve">педагогическими, административно-хозяйственными работниками и учебно-вспомогательным персоналом. </w:t>
      </w:r>
    </w:p>
    <w:p w:rsidR="00DE4FD8" w:rsidRDefault="00DE4FD8" w:rsidP="00DE4FD8">
      <w:pPr>
        <w:spacing w:after="0"/>
        <w:ind w:firstLine="567"/>
        <w:jc w:val="both"/>
        <w:rPr>
          <w:rFonts w:ascii="Times New Roman" w:hAnsi="Times New Roman"/>
          <w:sz w:val="24"/>
          <w:szCs w:val="24"/>
        </w:rPr>
      </w:pPr>
      <w:proofErr w:type="gramStart"/>
      <w:r>
        <w:rPr>
          <w:rFonts w:ascii="Times New Roman" w:hAnsi="Times New Roman"/>
          <w:sz w:val="24"/>
          <w:szCs w:val="24"/>
        </w:rPr>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w:t>
      </w:r>
      <w:proofErr w:type="gramEnd"/>
      <w:r>
        <w:rPr>
          <w:rFonts w:ascii="Times New Roman" w:hAnsi="Times New Roman"/>
          <w:sz w:val="24"/>
          <w:szCs w:val="24"/>
        </w:rPr>
        <w:t xml:space="preserve"> «Об утверждении федерального государственного образовательного стандарта дошкольного образования» от 17 октября 2013 г., № 1155 (</w:t>
      </w:r>
      <w:proofErr w:type="gramStart"/>
      <w:r>
        <w:rPr>
          <w:rFonts w:ascii="Times New Roman" w:hAnsi="Times New Roman"/>
          <w:sz w:val="24"/>
          <w:szCs w:val="24"/>
        </w:rPr>
        <w:t>зарегистрирован</w:t>
      </w:r>
      <w:proofErr w:type="gramEnd"/>
      <w:r>
        <w:rPr>
          <w:rFonts w:ascii="Times New Roman" w:hAnsi="Times New Roman"/>
          <w:sz w:val="24"/>
          <w:szCs w:val="24"/>
        </w:rPr>
        <w:t xml:space="preserve">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Уровень квалификации руководящих и педагогических работников МАДОУ «Центр развития ребенка - детский сад № 83 «Фея», реализующей Программу, для каждой занимаемой должности соответствует квалификационным характеристикам по соответствующей должности, квалификационной категории. </w:t>
      </w:r>
    </w:p>
    <w:p w:rsidR="00DE4FD8" w:rsidRDefault="00DE4FD8" w:rsidP="00DE4FD8">
      <w:pPr>
        <w:spacing w:after="0"/>
        <w:ind w:firstLine="567"/>
        <w:jc w:val="both"/>
        <w:rPr>
          <w:rFonts w:ascii="Times New Roman" w:hAnsi="Times New Roman"/>
          <w:sz w:val="24"/>
          <w:szCs w:val="24"/>
        </w:rPr>
      </w:pPr>
    </w:p>
    <w:p w:rsidR="00DE4FD8" w:rsidRDefault="00DE4FD8" w:rsidP="00DE4FD8">
      <w:pPr>
        <w:widowControl w:val="0"/>
        <w:tabs>
          <w:tab w:val="left" w:pos="720"/>
        </w:tabs>
        <w:autoSpaceDE w:val="0"/>
        <w:autoSpaceDN w:val="0"/>
        <w:adjustRightInd w:val="0"/>
        <w:spacing w:after="0"/>
        <w:jc w:val="center"/>
        <w:rPr>
          <w:rFonts w:ascii="Times New Roman" w:hAnsi="Times New Roman"/>
          <w:b/>
          <w:bCs/>
          <w:sz w:val="28"/>
          <w:szCs w:val="28"/>
        </w:rPr>
      </w:pPr>
      <w:r>
        <w:rPr>
          <w:rFonts w:ascii="Times New Roman" w:hAnsi="Times New Roman"/>
          <w:b/>
          <w:bCs/>
          <w:sz w:val="28"/>
          <w:szCs w:val="28"/>
        </w:rPr>
        <w:t>Кадровый потенциал:</w:t>
      </w:r>
    </w:p>
    <w:p w:rsidR="00DE4FD8" w:rsidRDefault="00DE4FD8" w:rsidP="00DE4FD8">
      <w:pPr>
        <w:widowControl w:val="0"/>
        <w:numPr>
          <w:ilvl w:val="1"/>
          <w:numId w:val="48"/>
        </w:numPr>
        <w:shd w:val="clear" w:color="auto" w:fill="FFFFFF"/>
        <w:tabs>
          <w:tab w:val="clear" w:pos="1440"/>
          <w:tab w:val="num" w:pos="0"/>
          <w:tab w:val="num" w:pos="360"/>
          <w:tab w:val="left" w:pos="750"/>
          <w:tab w:val="left" w:pos="855"/>
          <w:tab w:val="left" w:pos="9923"/>
        </w:tabs>
        <w:autoSpaceDE w:val="0"/>
        <w:autoSpaceDN w:val="0"/>
        <w:adjustRightInd w:val="0"/>
        <w:spacing w:after="0"/>
        <w:ind w:left="0" w:firstLine="0"/>
        <w:jc w:val="both"/>
        <w:rPr>
          <w:rFonts w:ascii="Times New Roman" w:hAnsi="Times New Roman"/>
          <w:bCs/>
          <w:sz w:val="24"/>
          <w:szCs w:val="24"/>
        </w:rPr>
      </w:pPr>
      <w:r>
        <w:rPr>
          <w:rFonts w:ascii="Times New Roman" w:hAnsi="Times New Roman"/>
          <w:sz w:val="24"/>
          <w:szCs w:val="24"/>
        </w:rPr>
        <w:t xml:space="preserve">обеспеченность педагогическими кадрами (укомплектованность, наличие вакансий) - </w:t>
      </w:r>
      <w:proofErr w:type="gramStart"/>
      <w:r>
        <w:rPr>
          <w:rFonts w:ascii="Times New Roman" w:hAnsi="Times New Roman"/>
          <w:sz w:val="24"/>
          <w:szCs w:val="24"/>
        </w:rPr>
        <w:t>укомплектован</w:t>
      </w:r>
      <w:proofErr w:type="gramEnd"/>
      <w:r>
        <w:rPr>
          <w:rFonts w:ascii="Times New Roman" w:hAnsi="Times New Roman"/>
          <w:sz w:val="24"/>
          <w:szCs w:val="24"/>
        </w:rPr>
        <w:t>, вакансий нет;</w:t>
      </w:r>
    </w:p>
    <w:p w:rsidR="00DE4FD8" w:rsidRDefault="00DE4FD8" w:rsidP="00DE4FD8">
      <w:pPr>
        <w:widowControl w:val="0"/>
        <w:numPr>
          <w:ilvl w:val="1"/>
          <w:numId w:val="48"/>
        </w:numPr>
        <w:tabs>
          <w:tab w:val="clear" w:pos="1440"/>
          <w:tab w:val="num" w:pos="0"/>
          <w:tab w:val="left" w:pos="426"/>
          <w:tab w:val="left" w:pos="1800"/>
          <w:tab w:val="left" w:pos="2160"/>
        </w:tabs>
        <w:autoSpaceDE w:val="0"/>
        <w:autoSpaceDN w:val="0"/>
        <w:adjustRightInd w:val="0"/>
        <w:spacing w:after="0"/>
        <w:ind w:left="0" w:firstLine="0"/>
        <w:jc w:val="both"/>
        <w:rPr>
          <w:rFonts w:ascii="Times New Roman" w:hAnsi="Times New Roman"/>
          <w:bCs/>
          <w:sz w:val="24"/>
          <w:szCs w:val="24"/>
        </w:rPr>
      </w:pPr>
      <w:r>
        <w:rPr>
          <w:rFonts w:ascii="Times New Roman" w:hAnsi="Times New Roman"/>
          <w:sz w:val="24"/>
          <w:szCs w:val="24"/>
        </w:rPr>
        <w:t>средний возраст педагогических работников – 42 года;</w:t>
      </w:r>
    </w:p>
    <w:p w:rsidR="00DE4FD8" w:rsidRDefault="00DE4FD8" w:rsidP="00DE4FD8">
      <w:pPr>
        <w:widowControl w:val="0"/>
        <w:numPr>
          <w:ilvl w:val="1"/>
          <w:numId w:val="48"/>
        </w:numPr>
        <w:tabs>
          <w:tab w:val="clear" w:pos="1440"/>
          <w:tab w:val="num" w:pos="0"/>
          <w:tab w:val="left" w:pos="426"/>
          <w:tab w:val="left" w:pos="1800"/>
          <w:tab w:val="left" w:pos="2160"/>
        </w:tabs>
        <w:autoSpaceDE w:val="0"/>
        <w:autoSpaceDN w:val="0"/>
        <w:adjustRightInd w:val="0"/>
        <w:spacing w:after="0"/>
        <w:ind w:left="0" w:firstLine="0"/>
        <w:jc w:val="both"/>
        <w:rPr>
          <w:rFonts w:ascii="Times New Roman" w:hAnsi="Times New Roman"/>
          <w:bCs/>
          <w:sz w:val="24"/>
          <w:szCs w:val="24"/>
        </w:rPr>
      </w:pPr>
      <w:r>
        <w:rPr>
          <w:rFonts w:ascii="Times New Roman" w:hAnsi="Times New Roman"/>
          <w:bCs/>
          <w:sz w:val="24"/>
          <w:szCs w:val="24"/>
        </w:rPr>
        <w:t>образовательный уровень педагогических работников:</w:t>
      </w:r>
    </w:p>
    <w:p w:rsidR="00DE4FD8" w:rsidRDefault="00DE4FD8" w:rsidP="00DE4FD8">
      <w:pPr>
        <w:widowControl w:val="0"/>
        <w:tabs>
          <w:tab w:val="num" w:pos="0"/>
          <w:tab w:val="left" w:pos="426"/>
          <w:tab w:val="left" w:pos="1800"/>
          <w:tab w:val="left" w:pos="2160"/>
        </w:tabs>
        <w:autoSpaceDE w:val="0"/>
        <w:autoSpaceDN w:val="0"/>
        <w:adjustRightInd w:val="0"/>
        <w:spacing w:after="0"/>
        <w:jc w:val="both"/>
        <w:rPr>
          <w:rFonts w:ascii="Times New Roman" w:hAnsi="Times New Roman"/>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9"/>
        <w:gridCol w:w="3264"/>
        <w:gridCol w:w="3250"/>
      </w:tblGrid>
      <w:tr w:rsidR="00DE4FD8" w:rsidTr="00DE4FD8">
        <w:tc>
          <w:tcPr>
            <w:tcW w:w="3240"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Всего педагогов</w:t>
            </w:r>
          </w:p>
        </w:tc>
        <w:tc>
          <w:tcPr>
            <w:tcW w:w="3564"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Высшее образование</w:t>
            </w:r>
          </w:p>
        </w:tc>
        <w:tc>
          <w:tcPr>
            <w:tcW w:w="3544"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Средне-специальное образование</w:t>
            </w:r>
          </w:p>
        </w:tc>
      </w:tr>
      <w:tr w:rsidR="00DE4FD8" w:rsidTr="00DE4FD8">
        <w:tc>
          <w:tcPr>
            <w:tcW w:w="3240"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32</w:t>
            </w:r>
          </w:p>
        </w:tc>
        <w:tc>
          <w:tcPr>
            <w:tcW w:w="3564"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26 (81%)</w:t>
            </w:r>
          </w:p>
        </w:tc>
        <w:tc>
          <w:tcPr>
            <w:tcW w:w="3544"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6 (19%)</w:t>
            </w:r>
          </w:p>
        </w:tc>
      </w:tr>
    </w:tbl>
    <w:p w:rsidR="00DE4FD8" w:rsidRDefault="00DE4FD8" w:rsidP="00DE4FD8">
      <w:pPr>
        <w:widowControl w:val="0"/>
        <w:tabs>
          <w:tab w:val="left" w:pos="1800"/>
          <w:tab w:val="left" w:pos="2160"/>
        </w:tabs>
        <w:autoSpaceDE w:val="0"/>
        <w:autoSpaceDN w:val="0"/>
        <w:adjustRightInd w:val="0"/>
        <w:spacing w:after="0"/>
        <w:jc w:val="both"/>
        <w:rPr>
          <w:rFonts w:ascii="Times New Roman" w:hAnsi="Times New Roman"/>
          <w:bCs/>
          <w:sz w:val="24"/>
          <w:szCs w:val="24"/>
        </w:rPr>
      </w:pPr>
    </w:p>
    <w:p w:rsidR="00DE4FD8" w:rsidRDefault="00DE4FD8" w:rsidP="00DE4FD8">
      <w:pPr>
        <w:widowControl w:val="0"/>
        <w:numPr>
          <w:ilvl w:val="0"/>
          <w:numId w:val="49"/>
        </w:numPr>
        <w:tabs>
          <w:tab w:val="num" w:pos="840"/>
          <w:tab w:val="left" w:pos="1800"/>
        </w:tabs>
        <w:autoSpaceDE w:val="0"/>
        <w:autoSpaceDN w:val="0"/>
        <w:adjustRightInd w:val="0"/>
        <w:spacing w:after="0"/>
        <w:ind w:left="0" w:firstLine="0"/>
        <w:jc w:val="both"/>
        <w:rPr>
          <w:rFonts w:ascii="Times New Roman" w:hAnsi="Times New Roman"/>
          <w:bCs/>
          <w:sz w:val="24"/>
          <w:szCs w:val="24"/>
        </w:rPr>
      </w:pPr>
      <w:r>
        <w:rPr>
          <w:rFonts w:ascii="Times New Roman" w:hAnsi="Times New Roman"/>
          <w:bCs/>
          <w:sz w:val="24"/>
          <w:szCs w:val="24"/>
        </w:rPr>
        <w:t>уровень профессиональной компетентности педагогов (наличие квалификационных категорий);</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0"/>
        <w:gridCol w:w="1948"/>
        <w:gridCol w:w="1860"/>
        <w:gridCol w:w="2015"/>
        <w:gridCol w:w="1482"/>
      </w:tblGrid>
      <w:tr w:rsidR="00DE4FD8" w:rsidTr="00DE4FD8">
        <w:trPr>
          <w:trHeight w:val="422"/>
        </w:trPr>
        <w:tc>
          <w:tcPr>
            <w:tcW w:w="1770"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Всего педагогов</w:t>
            </w:r>
          </w:p>
        </w:tc>
        <w:tc>
          <w:tcPr>
            <w:tcW w:w="1947"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Высшая квалификационная категория</w:t>
            </w:r>
          </w:p>
        </w:tc>
        <w:tc>
          <w:tcPr>
            <w:tcW w:w="1859"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 xml:space="preserve">Первая </w:t>
            </w:r>
          </w:p>
          <w:p w:rsidR="00DE4FD8" w:rsidRDefault="00DE4FD8">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квалификационная категория</w:t>
            </w:r>
          </w:p>
        </w:tc>
        <w:tc>
          <w:tcPr>
            <w:tcW w:w="2014"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Вторая квалификационная категория, соответствие занимаемой должности</w:t>
            </w:r>
          </w:p>
        </w:tc>
        <w:tc>
          <w:tcPr>
            <w:tcW w:w="1482"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Без квалификационной категории</w:t>
            </w:r>
          </w:p>
        </w:tc>
      </w:tr>
      <w:tr w:rsidR="00DE4FD8" w:rsidTr="00DE4FD8">
        <w:tc>
          <w:tcPr>
            <w:tcW w:w="1770"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lastRenderedPageBreak/>
              <w:t>32</w:t>
            </w:r>
          </w:p>
        </w:tc>
        <w:tc>
          <w:tcPr>
            <w:tcW w:w="1947"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10 (31%)</w:t>
            </w:r>
          </w:p>
        </w:tc>
        <w:tc>
          <w:tcPr>
            <w:tcW w:w="1859"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13 (41%)</w:t>
            </w:r>
          </w:p>
        </w:tc>
        <w:tc>
          <w:tcPr>
            <w:tcW w:w="2014"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w:t>
            </w:r>
          </w:p>
        </w:tc>
        <w:tc>
          <w:tcPr>
            <w:tcW w:w="1482" w:type="dxa"/>
            <w:tcBorders>
              <w:top w:val="single" w:sz="4" w:space="0" w:color="auto"/>
              <w:left w:val="single" w:sz="4" w:space="0" w:color="auto"/>
              <w:bottom w:val="single" w:sz="4" w:space="0" w:color="auto"/>
              <w:right w:val="single" w:sz="4" w:space="0" w:color="auto"/>
            </w:tcBorders>
            <w:hideMark/>
          </w:tcPr>
          <w:p w:rsidR="00DE4FD8" w:rsidRDefault="00DE4FD8">
            <w:pPr>
              <w:widowControl w:val="0"/>
              <w:tabs>
                <w:tab w:val="left" w:pos="1800"/>
                <w:tab w:val="left" w:pos="2160"/>
              </w:tab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6 (28%)</w:t>
            </w:r>
          </w:p>
        </w:tc>
      </w:tr>
    </w:tbl>
    <w:p w:rsidR="00DE4FD8" w:rsidRDefault="00DE4FD8" w:rsidP="00DE4FD8">
      <w:pPr>
        <w:spacing w:after="0"/>
        <w:rPr>
          <w:rFonts w:ascii="Times New Roman" w:hAnsi="Times New Roman"/>
          <w:sz w:val="24"/>
          <w:szCs w:val="24"/>
        </w:rPr>
      </w:pPr>
    </w:p>
    <w:p w:rsidR="00DE4FD8" w:rsidRDefault="00DE4FD8" w:rsidP="00DE4FD8">
      <w:pPr>
        <w:spacing w:after="0"/>
        <w:ind w:firstLine="540"/>
        <w:jc w:val="both"/>
        <w:rPr>
          <w:rFonts w:ascii="Times New Roman" w:hAnsi="Times New Roman"/>
          <w:sz w:val="24"/>
          <w:szCs w:val="24"/>
        </w:rPr>
      </w:pPr>
      <w:r>
        <w:rPr>
          <w:rFonts w:ascii="Times New Roman" w:hAnsi="Times New Roman"/>
          <w:sz w:val="24"/>
          <w:szCs w:val="24"/>
        </w:rPr>
        <w:t xml:space="preserve">Большую часть коллектива МАДОУ составляют </w:t>
      </w:r>
      <w:proofErr w:type="gramStart"/>
      <w:r>
        <w:rPr>
          <w:rFonts w:ascii="Times New Roman" w:hAnsi="Times New Roman"/>
          <w:sz w:val="24"/>
          <w:szCs w:val="24"/>
        </w:rPr>
        <w:t>педагоги</w:t>
      </w:r>
      <w:proofErr w:type="gramEnd"/>
      <w:r>
        <w:rPr>
          <w:rFonts w:ascii="Times New Roman" w:hAnsi="Times New Roman"/>
          <w:sz w:val="24"/>
          <w:szCs w:val="24"/>
        </w:rPr>
        <w:t xml:space="preserve"> имеющие следующий стаж работы:</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6"/>
        <w:gridCol w:w="852"/>
        <w:gridCol w:w="850"/>
        <w:gridCol w:w="992"/>
        <w:gridCol w:w="993"/>
        <w:gridCol w:w="992"/>
        <w:gridCol w:w="850"/>
      </w:tblGrid>
      <w:tr w:rsidR="00DE4FD8" w:rsidTr="00DE4FD8">
        <w:trPr>
          <w:trHeight w:val="300"/>
        </w:trPr>
        <w:tc>
          <w:tcPr>
            <w:tcW w:w="3544" w:type="dxa"/>
            <w:vMerge w:val="restart"/>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both"/>
              <w:rPr>
                <w:rFonts w:ascii="Times New Roman" w:hAnsi="Times New Roman"/>
                <w:b/>
                <w:sz w:val="24"/>
                <w:szCs w:val="24"/>
              </w:rPr>
            </w:pPr>
            <w:r>
              <w:rPr>
                <w:rFonts w:ascii="Times New Roman" w:hAnsi="Times New Roman"/>
                <w:b/>
                <w:sz w:val="24"/>
                <w:szCs w:val="24"/>
              </w:rPr>
              <w:t>Категория</w:t>
            </w:r>
          </w:p>
        </w:tc>
        <w:tc>
          <w:tcPr>
            <w:tcW w:w="5528" w:type="dxa"/>
            <w:gridSpan w:val="6"/>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Стаж работы</w:t>
            </w:r>
          </w:p>
        </w:tc>
      </w:tr>
      <w:tr w:rsidR="00DE4FD8" w:rsidTr="00DE4FD8">
        <w:trPr>
          <w:trHeight w:val="580"/>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DE4FD8" w:rsidRDefault="00DE4FD8">
            <w:pPr>
              <w:spacing w:after="0" w:line="240" w:lineRule="auto"/>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0-5</w:t>
            </w:r>
          </w:p>
        </w:tc>
        <w:tc>
          <w:tcPr>
            <w:tcW w:w="850"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5-10</w:t>
            </w:r>
          </w:p>
        </w:tc>
        <w:tc>
          <w:tcPr>
            <w:tcW w:w="992"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10-15</w:t>
            </w:r>
          </w:p>
        </w:tc>
        <w:tc>
          <w:tcPr>
            <w:tcW w:w="99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15-20</w:t>
            </w:r>
          </w:p>
        </w:tc>
        <w:tc>
          <w:tcPr>
            <w:tcW w:w="992"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20-25</w:t>
            </w:r>
          </w:p>
        </w:tc>
        <w:tc>
          <w:tcPr>
            <w:tcW w:w="850"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25 и выше</w:t>
            </w:r>
          </w:p>
        </w:tc>
      </w:tr>
      <w:tr w:rsidR="00DE4FD8" w:rsidTr="00DE4FD8">
        <w:trPr>
          <w:trHeight w:val="480"/>
        </w:trPr>
        <w:tc>
          <w:tcPr>
            <w:tcW w:w="3544"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both"/>
              <w:rPr>
                <w:rFonts w:ascii="Times New Roman" w:hAnsi="Times New Roman"/>
                <w:sz w:val="24"/>
                <w:szCs w:val="24"/>
              </w:rPr>
            </w:pPr>
            <w:r>
              <w:rPr>
                <w:rFonts w:ascii="Times New Roman" w:hAnsi="Times New Roman"/>
                <w:sz w:val="24"/>
                <w:szCs w:val="24"/>
              </w:rPr>
              <w:t>Заведующий</w:t>
            </w:r>
          </w:p>
        </w:tc>
        <w:tc>
          <w:tcPr>
            <w:tcW w:w="851"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1</w:t>
            </w:r>
          </w:p>
        </w:tc>
      </w:tr>
      <w:tr w:rsidR="00DE4FD8" w:rsidTr="00DE4FD8">
        <w:trPr>
          <w:trHeight w:val="480"/>
        </w:trPr>
        <w:tc>
          <w:tcPr>
            <w:tcW w:w="3544"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both"/>
              <w:rPr>
                <w:rFonts w:ascii="Times New Roman" w:hAnsi="Times New Roman"/>
                <w:sz w:val="24"/>
                <w:szCs w:val="24"/>
              </w:rPr>
            </w:pPr>
            <w:r>
              <w:rPr>
                <w:rFonts w:ascii="Times New Roman" w:hAnsi="Times New Roman"/>
                <w:sz w:val="24"/>
                <w:szCs w:val="24"/>
              </w:rPr>
              <w:t>Старший воспитатель</w:t>
            </w:r>
          </w:p>
        </w:tc>
        <w:tc>
          <w:tcPr>
            <w:tcW w:w="851"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1</w:t>
            </w:r>
          </w:p>
        </w:tc>
      </w:tr>
      <w:tr w:rsidR="00DE4FD8" w:rsidTr="00DE4FD8">
        <w:trPr>
          <w:trHeight w:val="480"/>
        </w:trPr>
        <w:tc>
          <w:tcPr>
            <w:tcW w:w="3544"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both"/>
              <w:rPr>
                <w:rFonts w:ascii="Times New Roman" w:hAnsi="Times New Roman"/>
                <w:sz w:val="24"/>
                <w:szCs w:val="24"/>
              </w:rPr>
            </w:pPr>
            <w:r>
              <w:rPr>
                <w:rFonts w:ascii="Times New Roman" w:hAnsi="Times New Roman"/>
                <w:sz w:val="24"/>
                <w:szCs w:val="24"/>
              </w:rPr>
              <w:t>Воспитатели</w:t>
            </w:r>
          </w:p>
        </w:tc>
        <w:tc>
          <w:tcPr>
            <w:tcW w:w="851"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5</w:t>
            </w:r>
          </w:p>
        </w:tc>
      </w:tr>
      <w:tr w:rsidR="00DE4FD8" w:rsidTr="00DE4FD8">
        <w:trPr>
          <w:trHeight w:val="480"/>
        </w:trPr>
        <w:tc>
          <w:tcPr>
            <w:tcW w:w="3544"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both"/>
              <w:rPr>
                <w:rFonts w:ascii="Times New Roman" w:hAnsi="Times New Roman"/>
                <w:sz w:val="24"/>
                <w:szCs w:val="24"/>
              </w:rPr>
            </w:pPr>
            <w:r>
              <w:rPr>
                <w:rFonts w:ascii="Times New Roman" w:hAnsi="Times New Roman"/>
                <w:sz w:val="24"/>
                <w:szCs w:val="24"/>
              </w:rPr>
              <w:t>Инструктор ФИЗО</w:t>
            </w:r>
          </w:p>
        </w:tc>
        <w:tc>
          <w:tcPr>
            <w:tcW w:w="851"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2</w:t>
            </w:r>
          </w:p>
        </w:tc>
      </w:tr>
      <w:tr w:rsidR="00DE4FD8" w:rsidTr="00DE4FD8">
        <w:trPr>
          <w:trHeight w:val="480"/>
        </w:trPr>
        <w:tc>
          <w:tcPr>
            <w:tcW w:w="3544"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both"/>
              <w:rPr>
                <w:rFonts w:ascii="Times New Roman" w:hAnsi="Times New Roman"/>
                <w:sz w:val="24"/>
                <w:szCs w:val="24"/>
              </w:rPr>
            </w:pPr>
            <w:r>
              <w:rPr>
                <w:rFonts w:ascii="Times New Roman" w:hAnsi="Times New Roman"/>
                <w:sz w:val="24"/>
                <w:szCs w:val="24"/>
              </w:rPr>
              <w:t>Воспитатель по обучению татарскому языку</w:t>
            </w:r>
          </w:p>
        </w:tc>
        <w:tc>
          <w:tcPr>
            <w:tcW w:w="851"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1</w:t>
            </w:r>
          </w:p>
        </w:tc>
      </w:tr>
      <w:tr w:rsidR="00DE4FD8" w:rsidTr="00DE4FD8">
        <w:trPr>
          <w:trHeight w:val="480"/>
        </w:trPr>
        <w:tc>
          <w:tcPr>
            <w:tcW w:w="3544"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both"/>
              <w:rPr>
                <w:rFonts w:ascii="Times New Roman" w:hAnsi="Times New Roman"/>
                <w:sz w:val="24"/>
                <w:szCs w:val="24"/>
              </w:rPr>
            </w:pPr>
            <w:r>
              <w:rPr>
                <w:rFonts w:ascii="Times New Roman" w:hAnsi="Times New Roman"/>
                <w:sz w:val="24"/>
                <w:szCs w:val="24"/>
              </w:rPr>
              <w:t>Педагог-психолог</w:t>
            </w:r>
          </w:p>
        </w:tc>
        <w:tc>
          <w:tcPr>
            <w:tcW w:w="851"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1</w:t>
            </w:r>
          </w:p>
        </w:tc>
      </w:tr>
      <w:tr w:rsidR="00DE4FD8" w:rsidTr="00DE4FD8">
        <w:trPr>
          <w:trHeight w:val="480"/>
        </w:trPr>
        <w:tc>
          <w:tcPr>
            <w:tcW w:w="3544"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both"/>
              <w:rPr>
                <w:rFonts w:ascii="Times New Roman" w:hAnsi="Times New Roman"/>
                <w:sz w:val="24"/>
                <w:szCs w:val="24"/>
              </w:rPr>
            </w:pPr>
            <w:r>
              <w:rPr>
                <w:rFonts w:ascii="Times New Roman" w:hAnsi="Times New Roman"/>
                <w:sz w:val="24"/>
                <w:szCs w:val="24"/>
              </w:rPr>
              <w:t>Музыкальный руководитель</w:t>
            </w:r>
          </w:p>
        </w:tc>
        <w:tc>
          <w:tcPr>
            <w:tcW w:w="851"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DE4FD8" w:rsidRDefault="00DE4FD8">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sz w:val="24"/>
                <w:szCs w:val="24"/>
              </w:rPr>
              <w:t>1</w:t>
            </w:r>
          </w:p>
        </w:tc>
      </w:tr>
    </w:tbl>
    <w:p w:rsidR="00DE4FD8" w:rsidRDefault="00DE4FD8" w:rsidP="00DE4FD8">
      <w:pPr>
        <w:spacing w:after="0" w:line="240" w:lineRule="auto"/>
        <w:rPr>
          <w:rFonts w:ascii="Times New Roman" w:hAnsi="Times New Roman"/>
          <w:b/>
          <w:sz w:val="28"/>
          <w:szCs w:val="28"/>
        </w:rPr>
      </w:pPr>
    </w:p>
    <w:p w:rsidR="00DE4FD8" w:rsidRDefault="00DE4FD8" w:rsidP="00DE4FD8">
      <w:pPr>
        <w:spacing w:after="0"/>
        <w:jc w:val="center"/>
        <w:rPr>
          <w:rFonts w:ascii="Times New Roman" w:hAnsi="Times New Roman"/>
          <w:b/>
          <w:sz w:val="28"/>
          <w:szCs w:val="28"/>
        </w:rPr>
      </w:pPr>
      <w:r>
        <w:rPr>
          <w:rFonts w:ascii="Times New Roman" w:hAnsi="Times New Roman"/>
          <w:b/>
          <w:sz w:val="28"/>
          <w:szCs w:val="28"/>
        </w:rPr>
        <w:t xml:space="preserve">Аттестация педагогов </w:t>
      </w:r>
    </w:p>
    <w:p w:rsidR="00DE4FD8" w:rsidRDefault="00DE4FD8" w:rsidP="00DE4FD8">
      <w:pPr>
        <w:spacing w:after="0"/>
        <w:jc w:val="center"/>
        <w:rPr>
          <w:rFonts w:ascii="Times New Roman" w:hAnsi="Times New Roman"/>
          <w:sz w:val="28"/>
          <w:szCs w:val="28"/>
        </w:rPr>
      </w:pPr>
      <w:r>
        <w:rPr>
          <w:rFonts w:ascii="Times New Roman" w:hAnsi="Times New Roman"/>
          <w:b/>
          <w:sz w:val="28"/>
          <w:szCs w:val="28"/>
        </w:rPr>
        <w:t>МАДОУ «Центр развития ребенка - детский сад № 36 «Волшебный дворец»</w:t>
      </w:r>
    </w:p>
    <w:p w:rsidR="00DE4FD8" w:rsidRDefault="00DE4FD8" w:rsidP="00DE4FD8">
      <w:pPr>
        <w:spacing w:after="0"/>
        <w:jc w:val="both"/>
        <w:rPr>
          <w:rFonts w:ascii="Times New Roman" w:hAnsi="Times New Roman"/>
          <w:sz w:val="24"/>
          <w:szCs w:val="24"/>
        </w:rPr>
      </w:pP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w:t>
      </w: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DE4FD8" w:rsidRDefault="00DE4FD8" w:rsidP="00DE4FD8">
      <w:pPr>
        <w:spacing w:after="0"/>
        <w:ind w:firstLine="567"/>
        <w:jc w:val="both"/>
        <w:rPr>
          <w:rFonts w:ascii="Times New Roman" w:hAnsi="Times New Roman"/>
          <w:sz w:val="24"/>
          <w:szCs w:val="24"/>
        </w:rPr>
      </w:pPr>
      <w:proofErr w:type="gramStart"/>
      <w:r>
        <w:rPr>
          <w:rFonts w:ascii="Times New Roman" w:hAnsi="Times New Roman"/>
          <w:sz w:val="24"/>
          <w:szCs w:val="24"/>
        </w:rPr>
        <w:t>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roofErr w:type="gramEnd"/>
    </w:p>
    <w:p w:rsidR="00DE4FD8" w:rsidRDefault="00DE4FD8" w:rsidP="00DE4FD8">
      <w:pPr>
        <w:pStyle w:val="29"/>
        <w:shd w:val="clear" w:color="auto" w:fill="FFFFFF"/>
        <w:spacing w:before="100" w:beforeAutospacing="1" w:after="100" w:afterAutospacing="1"/>
        <w:ind w:left="1080"/>
        <w:jc w:val="center"/>
        <w:rPr>
          <w:b/>
          <w:color w:val="000000"/>
          <w:sz w:val="28"/>
          <w:szCs w:val="28"/>
        </w:rPr>
      </w:pPr>
      <w:r>
        <w:rPr>
          <w:b/>
          <w:color w:val="000000"/>
          <w:sz w:val="28"/>
          <w:szCs w:val="28"/>
        </w:rPr>
        <w:t>3.8.Управленческий комплекс мероприятий по реализации образовательной Программы</w:t>
      </w:r>
    </w:p>
    <w:tbl>
      <w:tblPr>
        <w:tblW w:w="4934"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0"/>
        <w:gridCol w:w="5604"/>
        <w:gridCol w:w="3281"/>
      </w:tblGrid>
      <w:tr w:rsidR="00DE4FD8" w:rsidTr="00DE4FD8">
        <w:tc>
          <w:tcPr>
            <w:tcW w:w="296"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rPr>
                <w:b/>
                <w:color w:val="000000"/>
              </w:rPr>
            </w:pPr>
            <w:r>
              <w:rPr>
                <w:b/>
                <w:color w:val="000000"/>
              </w:rPr>
              <w:t xml:space="preserve">№ </w:t>
            </w:r>
            <w:proofErr w:type="gramStart"/>
            <w:r>
              <w:rPr>
                <w:b/>
                <w:color w:val="000000"/>
              </w:rPr>
              <w:t>п</w:t>
            </w:r>
            <w:proofErr w:type="gramEnd"/>
            <w:r>
              <w:rPr>
                <w:b/>
                <w:color w:val="000000"/>
              </w:rPr>
              <w:t>/п</w:t>
            </w:r>
          </w:p>
        </w:tc>
        <w:tc>
          <w:tcPr>
            <w:tcW w:w="2967"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jc w:val="center"/>
              <w:rPr>
                <w:b/>
                <w:color w:val="000000"/>
              </w:rPr>
            </w:pPr>
            <w:r>
              <w:rPr>
                <w:b/>
                <w:color w:val="000000"/>
              </w:rPr>
              <w:t>Механизмы реализации Программы</w:t>
            </w:r>
          </w:p>
        </w:tc>
        <w:tc>
          <w:tcPr>
            <w:tcW w:w="1737"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jc w:val="center"/>
              <w:rPr>
                <w:b/>
                <w:color w:val="000000"/>
              </w:rPr>
            </w:pPr>
            <w:r>
              <w:rPr>
                <w:b/>
                <w:color w:val="000000"/>
              </w:rPr>
              <w:t>Ответственный</w:t>
            </w:r>
          </w:p>
        </w:tc>
      </w:tr>
      <w:tr w:rsidR="00DE4FD8" w:rsidTr="00DE4FD8">
        <w:tc>
          <w:tcPr>
            <w:tcW w:w="296"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rPr>
                <w:color w:val="000000"/>
              </w:rPr>
            </w:pPr>
            <w:r>
              <w:rPr>
                <w:color w:val="000000"/>
              </w:rPr>
              <w:t>1.</w:t>
            </w:r>
          </w:p>
        </w:tc>
        <w:tc>
          <w:tcPr>
            <w:tcW w:w="2967"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rPr>
                <w:color w:val="000000"/>
              </w:rPr>
            </w:pPr>
            <w:r>
              <w:rPr>
                <w:color w:val="000000"/>
              </w:rPr>
              <w:t>Обеспечение необходимого количества и уровня подготовки кадров, принимающих участие в реализации ООП</w:t>
            </w:r>
          </w:p>
        </w:tc>
        <w:tc>
          <w:tcPr>
            <w:tcW w:w="1737"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rPr>
                <w:color w:val="000000"/>
              </w:rPr>
            </w:pPr>
            <w:r>
              <w:rPr>
                <w:color w:val="000000"/>
              </w:rPr>
              <w:t>Заведующая МАДОУ, старший воспитатель</w:t>
            </w:r>
          </w:p>
        </w:tc>
      </w:tr>
      <w:tr w:rsidR="00DE4FD8" w:rsidTr="00DE4FD8">
        <w:tc>
          <w:tcPr>
            <w:tcW w:w="296"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rPr>
                <w:color w:val="000000"/>
              </w:rPr>
            </w:pPr>
            <w:r>
              <w:rPr>
                <w:color w:val="000000"/>
              </w:rPr>
              <w:lastRenderedPageBreak/>
              <w:t>2.</w:t>
            </w:r>
          </w:p>
        </w:tc>
        <w:tc>
          <w:tcPr>
            <w:tcW w:w="2967"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rPr>
                <w:color w:val="000000"/>
              </w:rPr>
            </w:pPr>
            <w:r>
              <w:rPr>
                <w:color w:val="000000"/>
              </w:rPr>
              <w:t>Обеспечение нормативно-правового сопровождения ООП</w:t>
            </w:r>
          </w:p>
        </w:tc>
        <w:tc>
          <w:tcPr>
            <w:tcW w:w="1737"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rPr>
                <w:color w:val="000000"/>
              </w:rPr>
            </w:pPr>
            <w:r>
              <w:rPr>
                <w:color w:val="000000"/>
              </w:rPr>
              <w:t>Заведующая МАДОУ, старший воспитатель</w:t>
            </w:r>
          </w:p>
        </w:tc>
      </w:tr>
      <w:tr w:rsidR="00DE4FD8" w:rsidTr="00DE4FD8">
        <w:tc>
          <w:tcPr>
            <w:tcW w:w="296"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rPr>
                <w:color w:val="000000"/>
              </w:rPr>
            </w:pPr>
            <w:r>
              <w:rPr>
                <w:color w:val="000000"/>
              </w:rPr>
              <w:t>3.</w:t>
            </w:r>
          </w:p>
        </w:tc>
        <w:tc>
          <w:tcPr>
            <w:tcW w:w="2967"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rPr>
                <w:color w:val="000000"/>
              </w:rPr>
            </w:pPr>
            <w:r>
              <w:rPr>
                <w:color w:val="000000"/>
              </w:rPr>
              <w:t>Создание условий, обеспечивающих развитие, комфортное и безопасное  для здоровья детей осуществление образовательного процесса</w:t>
            </w:r>
          </w:p>
        </w:tc>
        <w:tc>
          <w:tcPr>
            <w:tcW w:w="1737"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rPr>
                <w:color w:val="000000"/>
              </w:rPr>
            </w:pPr>
            <w:r>
              <w:rPr>
                <w:color w:val="000000"/>
              </w:rPr>
              <w:t>Заведующая МАДОУ,  старший воспитатель</w:t>
            </w:r>
          </w:p>
        </w:tc>
      </w:tr>
      <w:tr w:rsidR="00DE4FD8" w:rsidTr="00DE4FD8">
        <w:tc>
          <w:tcPr>
            <w:tcW w:w="296"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rPr>
                <w:color w:val="000000"/>
              </w:rPr>
            </w:pPr>
            <w:r>
              <w:rPr>
                <w:color w:val="000000"/>
              </w:rPr>
              <w:t>4.</w:t>
            </w:r>
          </w:p>
        </w:tc>
        <w:tc>
          <w:tcPr>
            <w:tcW w:w="2967"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rPr>
                <w:color w:val="000000"/>
              </w:rPr>
            </w:pPr>
            <w:r>
              <w:rPr>
                <w:color w:val="000000"/>
              </w:rPr>
              <w:t>Обеспечение информационно-методического сопровождения программы, осуществление методической помощи педагогам по вопросам реализации программы</w:t>
            </w:r>
          </w:p>
        </w:tc>
        <w:tc>
          <w:tcPr>
            <w:tcW w:w="1737"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rPr>
                <w:color w:val="000000"/>
              </w:rPr>
            </w:pPr>
            <w:r>
              <w:rPr>
                <w:color w:val="000000"/>
              </w:rPr>
              <w:t>Старший воспитатель</w:t>
            </w:r>
          </w:p>
        </w:tc>
      </w:tr>
      <w:tr w:rsidR="00DE4FD8" w:rsidTr="00DE4FD8">
        <w:tc>
          <w:tcPr>
            <w:tcW w:w="296"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rPr>
                <w:color w:val="000000"/>
              </w:rPr>
            </w:pPr>
            <w:r>
              <w:rPr>
                <w:color w:val="000000"/>
              </w:rPr>
              <w:t>5.</w:t>
            </w:r>
          </w:p>
        </w:tc>
        <w:tc>
          <w:tcPr>
            <w:tcW w:w="2967"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rPr>
                <w:color w:val="000000"/>
              </w:rPr>
            </w:pPr>
            <w:r>
              <w:rPr>
                <w:color w:val="000000"/>
              </w:rPr>
              <w:t>Установление партнёрских отношений педагогов, родителей и детей, реализация принципа взаимовлияния взрослых и детей, интеграция в образовательный процесс активных форм, передовых технологий и методик повышения родительской и педагогической культуры родителей воспитанников МАДОУ</w:t>
            </w:r>
          </w:p>
        </w:tc>
        <w:tc>
          <w:tcPr>
            <w:tcW w:w="1737"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rPr>
                <w:color w:val="000000"/>
              </w:rPr>
            </w:pPr>
            <w:r>
              <w:rPr>
                <w:color w:val="000000"/>
              </w:rPr>
              <w:t>Педагогические работники</w:t>
            </w:r>
          </w:p>
        </w:tc>
      </w:tr>
      <w:tr w:rsidR="00DE4FD8" w:rsidTr="00DE4FD8">
        <w:tc>
          <w:tcPr>
            <w:tcW w:w="296"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rPr>
                <w:color w:val="000000"/>
              </w:rPr>
            </w:pPr>
            <w:r>
              <w:rPr>
                <w:color w:val="000000"/>
              </w:rPr>
              <w:t>6.</w:t>
            </w:r>
          </w:p>
        </w:tc>
        <w:tc>
          <w:tcPr>
            <w:tcW w:w="2967"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rPr>
                <w:color w:val="000000"/>
              </w:rPr>
            </w:pPr>
            <w:r>
              <w:rPr>
                <w:color w:val="000000"/>
              </w:rPr>
              <w:t xml:space="preserve">Организация мониторинговых исследований: планирование образовательного процесса, организация совместной и самостоятельной деятельности детей, внедрение </w:t>
            </w:r>
            <w:proofErr w:type="spellStart"/>
            <w:r>
              <w:rPr>
                <w:color w:val="000000"/>
              </w:rPr>
              <w:t>здоровьесберегающих</w:t>
            </w:r>
            <w:proofErr w:type="spellEnd"/>
            <w:r>
              <w:rPr>
                <w:color w:val="000000"/>
              </w:rPr>
              <w:t xml:space="preserve"> технологий в образовательный процесс</w:t>
            </w:r>
          </w:p>
        </w:tc>
        <w:tc>
          <w:tcPr>
            <w:tcW w:w="1737"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rPr>
                <w:color w:val="000000"/>
              </w:rPr>
            </w:pPr>
            <w:r>
              <w:rPr>
                <w:color w:val="000000"/>
              </w:rPr>
              <w:t>Старший воспитатель</w:t>
            </w:r>
          </w:p>
        </w:tc>
      </w:tr>
      <w:tr w:rsidR="00DE4FD8" w:rsidTr="00DE4FD8">
        <w:tc>
          <w:tcPr>
            <w:tcW w:w="296"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rPr>
                <w:color w:val="000000"/>
              </w:rPr>
            </w:pPr>
            <w:r>
              <w:rPr>
                <w:color w:val="000000"/>
              </w:rPr>
              <w:t>7.</w:t>
            </w:r>
          </w:p>
        </w:tc>
        <w:tc>
          <w:tcPr>
            <w:tcW w:w="2967"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rPr>
                <w:color w:val="000000"/>
              </w:rPr>
            </w:pPr>
            <w:r>
              <w:rPr>
                <w:color w:val="000000"/>
              </w:rPr>
              <w:t>Определение перспективы развития образовательного процесса, уточнение содержания программы</w:t>
            </w:r>
          </w:p>
        </w:tc>
        <w:tc>
          <w:tcPr>
            <w:tcW w:w="1737" w:type="pct"/>
            <w:tcBorders>
              <w:top w:val="single" w:sz="4" w:space="0" w:color="000000"/>
              <w:left w:val="single" w:sz="4" w:space="0" w:color="000000"/>
              <w:bottom w:val="single" w:sz="4" w:space="0" w:color="000000"/>
              <w:right w:val="single" w:sz="4" w:space="0" w:color="000000"/>
            </w:tcBorders>
            <w:hideMark/>
          </w:tcPr>
          <w:p w:rsidR="00DE4FD8" w:rsidRDefault="00DE4FD8">
            <w:pPr>
              <w:pStyle w:val="29"/>
              <w:ind w:left="0"/>
              <w:rPr>
                <w:color w:val="000000"/>
              </w:rPr>
            </w:pPr>
            <w:r>
              <w:rPr>
                <w:color w:val="000000"/>
              </w:rPr>
              <w:t>Члены рабочей группы по разработке ООП</w:t>
            </w:r>
          </w:p>
        </w:tc>
      </w:tr>
    </w:tbl>
    <w:p w:rsidR="00DE4FD8" w:rsidRDefault="00DE4FD8" w:rsidP="00DE4FD8">
      <w:pPr>
        <w:spacing w:after="0"/>
        <w:jc w:val="both"/>
        <w:rPr>
          <w:sz w:val="28"/>
          <w:szCs w:val="28"/>
        </w:rPr>
      </w:pPr>
    </w:p>
    <w:p w:rsidR="00DE4FD8" w:rsidRDefault="00DE4FD8" w:rsidP="00DE4FD8">
      <w:pPr>
        <w:widowControl w:val="0"/>
        <w:autoSpaceDE w:val="0"/>
        <w:autoSpaceDN w:val="0"/>
        <w:adjustRightInd w:val="0"/>
        <w:spacing w:after="0"/>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3.9. ПОДГОТОВКА РОДИТЕЛЕЙ (ЗАКОННЫХ ПРЕДСТАВИТЕЛЕЙ) К СОПРОВОЖДЕНИЮ РЕБЕНКА ДОШКОЛЬНИКА В РАМКАХ ЕГО ИНДИВИДУАЛЬНОЙ ТРАЕКТОРИИ РАЗВИТИЯ</w:t>
      </w:r>
    </w:p>
    <w:p w:rsidR="00DE4FD8" w:rsidRDefault="00DE4FD8" w:rsidP="00DE4FD8">
      <w:pPr>
        <w:spacing w:after="0"/>
        <w:ind w:firstLine="567"/>
        <w:jc w:val="both"/>
        <w:rPr>
          <w:rFonts w:ascii="Times New Roman" w:hAnsi="Times New Roman"/>
          <w:sz w:val="24"/>
          <w:szCs w:val="24"/>
        </w:rPr>
      </w:pPr>
    </w:p>
    <w:p w:rsidR="00DE4FD8" w:rsidRDefault="00DE4FD8" w:rsidP="00DE4FD8">
      <w:pPr>
        <w:spacing w:after="0"/>
        <w:ind w:firstLine="567"/>
        <w:jc w:val="both"/>
        <w:rPr>
          <w:rFonts w:ascii="Times New Roman" w:hAnsi="Times New Roman"/>
          <w:sz w:val="24"/>
          <w:szCs w:val="24"/>
        </w:rPr>
      </w:pPr>
      <w:r>
        <w:rPr>
          <w:rFonts w:ascii="Times New Roman" w:hAnsi="Times New Roman"/>
          <w:sz w:val="24"/>
          <w:szCs w:val="24"/>
        </w:rPr>
        <w:t xml:space="preserve">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 </w:t>
      </w:r>
    </w:p>
    <w:p w:rsidR="00DE4FD8" w:rsidRDefault="00DE4FD8" w:rsidP="00DE4FD8">
      <w:pPr>
        <w:spacing w:after="0"/>
        <w:ind w:firstLine="567"/>
        <w:jc w:val="both"/>
        <w:rPr>
          <w:rFonts w:ascii="Times New Roman" w:hAnsi="Times New Roman"/>
          <w:sz w:val="24"/>
          <w:szCs w:val="24"/>
        </w:rPr>
      </w:pPr>
      <w:r>
        <w:rPr>
          <w:rFonts w:ascii="Times New Roman" w:eastAsia="Times New Roman" w:hAnsi="Times New Roman"/>
          <w:sz w:val="24"/>
          <w:szCs w:val="24"/>
          <w:lang w:eastAsia="ru-RU"/>
        </w:rPr>
        <w:t>Общими требованиями к подготовке родителей к сопровождению ребёнка-дошкольника в рамках его траектории развития при реализации примерной основной общеобразовательной программы дошкольного образования являются:</w:t>
      </w:r>
    </w:p>
    <w:p w:rsidR="00DE4FD8" w:rsidRDefault="00DE4FD8" w:rsidP="00DE4FD8">
      <w:pPr>
        <w:widowControl w:val="0"/>
        <w:tabs>
          <w:tab w:val="left" w:pos="1051"/>
        </w:tabs>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наличие у родителей основной общеобразовательной программы;</w:t>
      </w:r>
    </w:p>
    <w:p w:rsidR="00DE4FD8" w:rsidRDefault="00DE4FD8" w:rsidP="00DE4FD8">
      <w:pPr>
        <w:widowControl w:val="0"/>
        <w:tabs>
          <w:tab w:val="left" w:pos="1042"/>
        </w:tabs>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информирование родителей о соответствии развития ребенка задачам, поставленным в основной общеобразовательной программе по следующим линиям развития:</w:t>
      </w:r>
    </w:p>
    <w:p w:rsidR="00DE4FD8" w:rsidRDefault="00DE4FD8" w:rsidP="00DE4FD8">
      <w:pPr>
        <w:widowControl w:val="0"/>
        <w:numPr>
          <w:ilvl w:val="0"/>
          <w:numId w:val="50"/>
        </w:numPr>
        <w:tabs>
          <w:tab w:val="left" w:pos="1051"/>
        </w:tabs>
        <w:autoSpaceDE w:val="0"/>
        <w:autoSpaceDN w:val="0"/>
        <w:adjustRightInd w:val="0"/>
        <w:spacing w:after="0"/>
        <w:ind w:firstLine="567"/>
        <w:jc w:val="both"/>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здоровье и физическое развитие;</w:t>
      </w:r>
    </w:p>
    <w:p w:rsidR="00DE4FD8" w:rsidRDefault="00DE4FD8" w:rsidP="00DE4FD8">
      <w:pPr>
        <w:widowControl w:val="0"/>
        <w:numPr>
          <w:ilvl w:val="0"/>
          <w:numId w:val="50"/>
        </w:numPr>
        <w:tabs>
          <w:tab w:val="left" w:pos="1051"/>
        </w:tabs>
        <w:autoSpaceDE w:val="0"/>
        <w:autoSpaceDN w:val="0"/>
        <w:adjustRightInd w:val="0"/>
        <w:spacing w:after="0"/>
        <w:ind w:firstLine="567"/>
        <w:jc w:val="both"/>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познавательно-речевое развитие;</w:t>
      </w:r>
    </w:p>
    <w:p w:rsidR="00DE4FD8" w:rsidRDefault="00DE4FD8" w:rsidP="00DE4FD8">
      <w:pPr>
        <w:widowControl w:val="0"/>
        <w:numPr>
          <w:ilvl w:val="0"/>
          <w:numId w:val="50"/>
        </w:numPr>
        <w:tabs>
          <w:tab w:val="left" w:pos="1051"/>
        </w:tabs>
        <w:autoSpaceDE w:val="0"/>
        <w:autoSpaceDN w:val="0"/>
        <w:adjustRightInd w:val="0"/>
        <w:spacing w:after="0"/>
        <w:ind w:firstLine="567"/>
        <w:jc w:val="both"/>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социально-личностное развитие;</w:t>
      </w:r>
    </w:p>
    <w:p w:rsidR="00DE4FD8" w:rsidRDefault="00DE4FD8" w:rsidP="00DE4FD8">
      <w:pPr>
        <w:widowControl w:val="0"/>
        <w:numPr>
          <w:ilvl w:val="0"/>
          <w:numId w:val="50"/>
        </w:numPr>
        <w:tabs>
          <w:tab w:val="left" w:pos="1051"/>
        </w:tabs>
        <w:autoSpaceDE w:val="0"/>
        <w:autoSpaceDN w:val="0"/>
        <w:adjustRightInd w:val="0"/>
        <w:spacing w:after="0"/>
        <w:ind w:firstLine="567"/>
        <w:jc w:val="both"/>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художественно – эстетическое;</w:t>
      </w:r>
    </w:p>
    <w:p w:rsidR="00DE4FD8" w:rsidRDefault="00DE4FD8" w:rsidP="00DE4FD8">
      <w:pPr>
        <w:widowControl w:val="0"/>
        <w:tabs>
          <w:tab w:val="left" w:pos="1042"/>
        </w:tabs>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родителей о результатах освоения основной общеобразовательной программы, полученных при проведении психолого-педагогической диагностики, которые сообщаются родителям в процессе индивидуального общения (в сентябре, январе и мае).</w:t>
      </w:r>
    </w:p>
    <w:p w:rsidR="00DE4FD8" w:rsidRDefault="00DE4FD8" w:rsidP="00DE4FD8">
      <w:pPr>
        <w:widowControl w:val="0"/>
        <w:tabs>
          <w:tab w:val="left" w:pos="1042"/>
        </w:tabs>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проведение коллективам ДОУ систематической работы, направленной на информирование родителей о результатах освоения детьми основной общеобразовательной программы на основе следующих системообразующих принципов.</w:t>
      </w:r>
    </w:p>
    <w:p w:rsidR="00DE4FD8" w:rsidRDefault="00DE4FD8" w:rsidP="00DE4FD8">
      <w:pPr>
        <w:widowControl w:val="0"/>
        <w:numPr>
          <w:ilvl w:val="0"/>
          <w:numId w:val="51"/>
        </w:numPr>
        <w:tabs>
          <w:tab w:val="left" w:pos="1022"/>
        </w:tabs>
        <w:autoSpaceDE w:val="0"/>
        <w:autoSpaceDN w:val="0"/>
        <w:adjustRightInd w:val="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Персонализации получаемой информации. При реализации основной общеобразовательной программы важно иметь достоверную информацию о потенциальных возможностях и реальных достижениях каждого конкретного ребенка в соответствии с его возрастными особенностями. Целостность и комплексность информации. Информация должна охватывать все четыре направления развития ребенка </w:t>
      </w:r>
      <w:r>
        <w:rPr>
          <w:rFonts w:ascii="Times New Roman" w:eastAsia="Times New Roman" w:hAnsi="Times New Roman"/>
          <w:i/>
          <w:sz w:val="24"/>
          <w:szCs w:val="24"/>
          <w:lang w:eastAsia="ru-RU"/>
        </w:rPr>
        <w:t xml:space="preserve">(здоровье и физическое, познавательно-речевое, социально-личностное, художественно </w:t>
      </w:r>
      <w:proofErr w:type="gramStart"/>
      <w:r>
        <w:rPr>
          <w:rFonts w:ascii="Times New Roman" w:eastAsia="Times New Roman" w:hAnsi="Times New Roman"/>
          <w:i/>
          <w:sz w:val="24"/>
          <w:szCs w:val="24"/>
          <w:lang w:eastAsia="ru-RU"/>
        </w:rPr>
        <w:t>-э</w:t>
      </w:r>
      <w:proofErr w:type="gramEnd"/>
      <w:r>
        <w:rPr>
          <w:rFonts w:ascii="Times New Roman" w:eastAsia="Times New Roman" w:hAnsi="Times New Roman"/>
          <w:i/>
          <w:sz w:val="24"/>
          <w:szCs w:val="24"/>
          <w:lang w:eastAsia="ru-RU"/>
        </w:rPr>
        <w:t>стетическое).</w:t>
      </w:r>
      <w:r>
        <w:rPr>
          <w:rFonts w:ascii="Times New Roman" w:eastAsia="Times New Roman" w:hAnsi="Times New Roman"/>
          <w:sz w:val="24"/>
          <w:szCs w:val="24"/>
          <w:lang w:eastAsia="ru-RU"/>
        </w:rPr>
        <w:t xml:space="preserve"> Получаемая информация должна интегрироваться в целостный информационный комплекс представлений о конкретном ребенке.</w:t>
      </w:r>
    </w:p>
    <w:p w:rsidR="00DE4FD8" w:rsidRDefault="00DE4FD8" w:rsidP="00DE4FD8">
      <w:pPr>
        <w:widowControl w:val="0"/>
        <w:numPr>
          <w:ilvl w:val="0"/>
          <w:numId w:val="52"/>
        </w:numPr>
        <w:tabs>
          <w:tab w:val="left" w:pos="1022"/>
        </w:tabs>
        <w:autoSpaceDE w:val="0"/>
        <w:autoSpaceDN w:val="0"/>
        <w:adjustRightInd w:val="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Непрерывность и динамичность информации. </w:t>
      </w:r>
      <w:proofErr w:type="spellStart"/>
      <w:r>
        <w:rPr>
          <w:rFonts w:ascii="Times New Roman" w:eastAsia="Times New Roman" w:hAnsi="Times New Roman"/>
          <w:sz w:val="24"/>
          <w:szCs w:val="24"/>
          <w:lang w:eastAsia="ru-RU"/>
        </w:rPr>
        <w:t>Воспитательно</w:t>
      </w:r>
      <w:proofErr w:type="spellEnd"/>
      <w:r>
        <w:rPr>
          <w:rFonts w:ascii="Times New Roman" w:eastAsia="Times New Roman" w:hAnsi="Times New Roman"/>
          <w:sz w:val="24"/>
          <w:szCs w:val="24"/>
          <w:lang w:eastAsia="ru-RU"/>
        </w:rPr>
        <w:t>-образовательный процесс, направленный на реализацию инвариантной части примерной основной общеобразовательной программы по своему характеру является непрерывным и динамичным. Реальное отражение этого процесса предполагает соответствующий характер информации.</w:t>
      </w:r>
    </w:p>
    <w:p w:rsidR="00DE4FD8" w:rsidRDefault="00DE4FD8" w:rsidP="00DE4FD8">
      <w:pPr>
        <w:widowControl w:val="0"/>
        <w:numPr>
          <w:ilvl w:val="0"/>
          <w:numId w:val="52"/>
        </w:numPr>
        <w:tabs>
          <w:tab w:val="left" w:pos="1022"/>
        </w:tabs>
        <w:autoSpaceDE w:val="0"/>
        <w:autoSpaceDN w:val="0"/>
        <w:adjustRightInd w:val="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Релевантность информации </w:t>
      </w:r>
      <w:r>
        <w:rPr>
          <w:rFonts w:ascii="Times New Roman" w:eastAsia="Times New Roman" w:hAnsi="Times New Roman"/>
          <w:i/>
          <w:iCs/>
          <w:sz w:val="24"/>
          <w:szCs w:val="24"/>
          <w:lang w:eastAsia="ru-RU"/>
        </w:rPr>
        <w:t xml:space="preserve">(англ. </w:t>
      </w:r>
      <w:r>
        <w:rPr>
          <w:rFonts w:ascii="Times New Roman" w:eastAsia="Times New Roman" w:hAnsi="Times New Roman"/>
          <w:sz w:val="24"/>
          <w:szCs w:val="24"/>
          <w:lang w:val="en-US" w:eastAsia="ru-RU"/>
        </w:rPr>
        <w:t>relevant</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относящийся</w:t>
      </w:r>
      <w:proofErr w:type="gramEnd"/>
      <w:r>
        <w:rPr>
          <w:rFonts w:ascii="Times New Roman" w:eastAsia="Times New Roman" w:hAnsi="Times New Roman"/>
          <w:sz w:val="24"/>
          <w:szCs w:val="24"/>
          <w:lang w:eastAsia="ru-RU"/>
        </w:rPr>
        <w:t xml:space="preserve"> к делу). Увеличение количества информации не всегда повышает качество решения. Релевантная информация - это данные, касающиеся только конкретной проблемы, человека, цели, периода времени.</w:t>
      </w:r>
    </w:p>
    <w:p w:rsidR="00DE4FD8" w:rsidRDefault="00DE4FD8" w:rsidP="00DE4FD8">
      <w:pPr>
        <w:widowControl w:val="0"/>
        <w:numPr>
          <w:ilvl w:val="0"/>
          <w:numId w:val="52"/>
        </w:numPr>
        <w:tabs>
          <w:tab w:val="left" w:pos="1022"/>
        </w:tabs>
        <w:autoSpaceDE w:val="0"/>
        <w:autoSpaceDN w:val="0"/>
        <w:adjustRightInd w:val="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Релевантная информация - основа решения, поэтому важно добиться ее максимальной точности и соответствия проблеме.</w:t>
      </w:r>
    </w:p>
    <w:p w:rsidR="00DE4FD8" w:rsidRDefault="00DE4FD8" w:rsidP="00DE4FD8">
      <w:pPr>
        <w:widowControl w:val="0"/>
        <w:numPr>
          <w:ilvl w:val="0"/>
          <w:numId w:val="52"/>
        </w:numPr>
        <w:tabs>
          <w:tab w:val="left" w:pos="1022"/>
        </w:tabs>
        <w:autoSpaceDE w:val="0"/>
        <w:autoSpaceDN w:val="0"/>
        <w:adjustRightInd w:val="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Смысловая однозначность информации. Исключение из информации двусмысленных слов или утверждений.</w:t>
      </w:r>
    </w:p>
    <w:p w:rsidR="00DE4FD8" w:rsidRDefault="00DE4FD8" w:rsidP="00DE4FD8">
      <w:pPr>
        <w:widowControl w:val="0"/>
        <w:numPr>
          <w:ilvl w:val="0"/>
          <w:numId w:val="52"/>
        </w:numPr>
        <w:tabs>
          <w:tab w:val="left" w:pos="1022"/>
        </w:tabs>
        <w:autoSpaceDE w:val="0"/>
        <w:autoSpaceDN w:val="0"/>
        <w:adjustRightInd w:val="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Адекватность информации. Информация должна адекватно отражать заданные свойства объекта изучения (признаки, связи, измерения).</w:t>
      </w:r>
    </w:p>
    <w:p w:rsidR="00DE4FD8" w:rsidRDefault="00DE4FD8" w:rsidP="00DE4FD8">
      <w:pPr>
        <w:widowControl w:val="0"/>
        <w:numPr>
          <w:ilvl w:val="0"/>
          <w:numId w:val="52"/>
        </w:numPr>
        <w:tabs>
          <w:tab w:val="left" w:pos="1022"/>
        </w:tabs>
        <w:autoSpaceDE w:val="0"/>
        <w:autoSpaceDN w:val="0"/>
        <w:adjustRightInd w:val="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Корпоративная паритетность информации. Это специфический результат взаимного обмена сведениями между источниками информации и создание информационного пространство, а сама информация выступает как информационное поле.</w:t>
      </w:r>
    </w:p>
    <w:p w:rsidR="00DE4FD8" w:rsidRDefault="00DE4FD8" w:rsidP="00DE4FD8">
      <w:pPr>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Передача информации реализуется при непосредственном контакте педагога с родителем или использовании дополнительных средств коммуникации (телефон, Интернет и др.). </w:t>
      </w:r>
    </w:p>
    <w:p w:rsidR="00DE4FD8" w:rsidRDefault="00DE4FD8" w:rsidP="00DE4FD8">
      <w:pPr>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Перспективным направлением в области расширения коммуникативных возможностей является </w:t>
      </w:r>
      <w:proofErr w:type="spellStart"/>
      <w:r>
        <w:rPr>
          <w:rFonts w:ascii="Times New Roman" w:eastAsia="Times New Roman" w:hAnsi="Times New Roman"/>
          <w:sz w:val="24"/>
          <w:szCs w:val="24"/>
          <w:lang w:eastAsia="ru-RU"/>
        </w:rPr>
        <w:t>Интернет</w:t>
      </w:r>
      <w:proofErr w:type="gramStart"/>
      <w:r>
        <w:rPr>
          <w:rFonts w:ascii="Times New Roman" w:eastAsia="Times New Roman" w:hAnsi="Times New Roman"/>
          <w:sz w:val="24"/>
          <w:szCs w:val="24"/>
          <w:lang w:eastAsia="ru-RU"/>
        </w:rPr>
        <w:t>,и</w:t>
      </w:r>
      <w:proofErr w:type="gramEnd"/>
      <w:r>
        <w:rPr>
          <w:rFonts w:ascii="Times New Roman" w:eastAsia="Times New Roman" w:hAnsi="Times New Roman"/>
          <w:sz w:val="24"/>
          <w:szCs w:val="24"/>
          <w:lang w:eastAsia="ru-RU"/>
        </w:rPr>
        <w:t>ндивидуальное</w:t>
      </w:r>
      <w:proofErr w:type="spellEnd"/>
      <w:r>
        <w:rPr>
          <w:rFonts w:ascii="Times New Roman" w:eastAsia="Times New Roman" w:hAnsi="Times New Roman"/>
          <w:sz w:val="24"/>
          <w:szCs w:val="24"/>
          <w:lang w:eastAsia="ru-RU"/>
        </w:rPr>
        <w:t xml:space="preserve"> консультирование родителей в режиме он-</w:t>
      </w:r>
      <w:proofErr w:type="spellStart"/>
      <w:r>
        <w:rPr>
          <w:rFonts w:ascii="Times New Roman" w:eastAsia="Times New Roman" w:hAnsi="Times New Roman"/>
          <w:sz w:val="24"/>
          <w:szCs w:val="24"/>
          <w:lang w:eastAsia="ru-RU"/>
        </w:rPr>
        <w:t>лайн</w:t>
      </w:r>
      <w:proofErr w:type="spellEnd"/>
      <w:r>
        <w:rPr>
          <w:rFonts w:ascii="Times New Roman" w:eastAsia="Times New Roman" w:hAnsi="Times New Roman"/>
          <w:sz w:val="24"/>
          <w:szCs w:val="24"/>
          <w:lang w:eastAsia="ru-RU"/>
        </w:rPr>
        <w:t xml:space="preserve"> или по электронной почте. </w:t>
      </w:r>
    </w:p>
    <w:p w:rsidR="00DE4FD8" w:rsidRDefault="00DE4FD8" w:rsidP="00DE4FD8">
      <w:pPr>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Чтобы не создавать условий для сравнения, нужно, чтобы родители имели индивидуальный доступ на сайт и таким образом располагали информацией только о своем ребенке. По желанию и личной инициативе родителей, дошкольное образовательное учреждение в электронном виде предоставляет на сайт информацию, например, сведения о физической подготовленности ребенка и др.,</w:t>
      </w:r>
    </w:p>
    <w:p w:rsidR="00DE4FD8" w:rsidRDefault="00DE4FD8" w:rsidP="00DE4FD8">
      <w:pPr>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Рассмотрим, формы информационного взаимодействия ДОУ с родителями по основным линиям развития ребенка.</w:t>
      </w:r>
    </w:p>
    <w:p w:rsidR="00DE4FD8" w:rsidRDefault="00DE4FD8" w:rsidP="00DE4FD8">
      <w:pPr>
        <w:autoSpaceDE w:val="0"/>
        <w:autoSpaceDN w:val="0"/>
        <w:adjustRightInd w:val="0"/>
        <w:spacing w:after="0"/>
        <w:ind w:firstLine="567"/>
        <w:jc w:val="both"/>
        <w:rPr>
          <w:rFonts w:ascii="Times New Roman" w:eastAsia="Times New Roman" w:hAnsi="Times New Roman"/>
          <w:b/>
          <w:bCs/>
          <w:i/>
          <w:iCs/>
          <w:sz w:val="24"/>
          <w:szCs w:val="24"/>
          <w:lang w:eastAsia="ru-RU"/>
        </w:rPr>
      </w:pPr>
      <w:r>
        <w:rPr>
          <w:rFonts w:ascii="Times New Roman" w:eastAsia="Times New Roman" w:hAnsi="Times New Roman"/>
          <w:b/>
          <w:bCs/>
          <w:i/>
          <w:iCs/>
          <w:sz w:val="24"/>
          <w:szCs w:val="24"/>
          <w:lang w:eastAsia="ru-RU"/>
        </w:rPr>
        <w:t>Здоровье и физическое развитие</w:t>
      </w:r>
    </w:p>
    <w:p w:rsidR="00DE4FD8" w:rsidRDefault="00DE4FD8" w:rsidP="00DE4FD8">
      <w:pPr>
        <w:widowControl w:val="0"/>
        <w:numPr>
          <w:ilvl w:val="0"/>
          <w:numId w:val="53"/>
        </w:numPr>
        <w:tabs>
          <w:tab w:val="left" w:pos="821"/>
        </w:tabs>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Предоставление в распоряжение родителей программы, ознакомление родителей с критериями оценки здоровья детей с целью обеспечение смысловой однозначности информации.</w:t>
      </w:r>
    </w:p>
    <w:p w:rsidR="00DE4FD8" w:rsidRDefault="00DE4FD8" w:rsidP="00DE4FD8">
      <w:pPr>
        <w:widowControl w:val="0"/>
        <w:numPr>
          <w:ilvl w:val="0"/>
          <w:numId w:val="53"/>
        </w:numPr>
        <w:tabs>
          <w:tab w:val="left" w:pos="821"/>
        </w:tabs>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Персонализация передачи информации о здоровье каждого ребенка, реализуемой разнообразными средствами («Паспорт здоровья ребенка», «Дневник достижений» и др.)</w:t>
      </w:r>
    </w:p>
    <w:p w:rsidR="00DE4FD8" w:rsidRDefault="00DE4FD8" w:rsidP="00DE4FD8">
      <w:pPr>
        <w:widowControl w:val="0"/>
        <w:numPr>
          <w:ilvl w:val="0"/>
          <w:numId w:val="53"/>
        </w:numPr>
        <w:tabs>
          <w:tab w:val="left" w:pos="821"/>
        </w:tabs>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Проведение «Дня здоровья» и физкультурных праздников с родителями.</w:t>
      </w:r>
    </w:p>
    <w:p w:rsidR="00DE4FD8" w:rsidRDefault="00DE4FD8" w:rsidP="00DE4FD8">
      <w:pPr>
        <w:widowControl w:val="0"/>
        <w:numPr>
          <w:ilvl w:val="0"/>
          <w:numId w:val="53"/>
        </w:numPr>
        <w:tabs>
          <w:tab w:val="left" w:pos="821"/>
        </w:tabs>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специальных стендов.</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Познавательно - речевое развитие</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sz w:val="24"/>
          <w:szCs w:val="24"/>
          <w:lang w:eastAsia="ru-RU"/>
        </w:rPr>
        <w:tab/>
        <w:t>Ознакомление родителей с основными показателями речевого развития детей (звуковая культура речи, фонетическая, грамматическая, лексическая сторона речи, связная речь).</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Pr>
          <w:rFonts w:ascii="Times New Roman" w:eastAsia="Times New Roman" w:hAnsi="Times New Roman"/>
          <w:sz w:val="24"/>
          <w:szCs w:val="24"/>
          <w:lang w:eastAsia="ru-RU"/>
        </w:rPr>
        <w:tab/>
        <w:t>Индивидуальное обсуждение с родителями результатов обследования познавательно - речевого развития детей при их личной встрече с педагогом, психологом, логопедом или через Интернет.</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Pr>
          <w:rFonts w:ascii="Times New Roman" w:eastAsia="Times New Roman" w:hAnsi="Times New Roman"/>
          <w:sz w:val="24"/>
          <w:szCs w:val="24"/>
          <w:lang w:eastAsia="ru-RU"/>
        </w:rPr>
        <w:tab/>
        <w:t>Проведение родителями обследования речи детей и их математического развития с помощью специальных тетрадей с печатной основой.</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Pr>
          <w:rFonts w:ascii="Times New Roman" w:eastAsia="Times New Roman" w:hAnsi="Times New Roman"/>
          <w:sz w:val="24"/>
          <w:szCs w:val="24"/>
          <w:lang w:eastAsia="ru-RU"/>
        </w:rPr>
        <w:tab/>
        <w:t>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 математических и др. праздниках.</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Pr>
          <w:rFonts w:ascii="Times New Roman" w:eastAsia="Times New Roman" w:hAnsi="Times New Roman"/>
          <w:sz w:val="24"/>
          <w:szCs w:val="24"/>
          <w:lang w:eastAsia="ru-RU"/>
        </w:rPr>
        <w:tab/>
        <w:t>Участие родителей в игротеках</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Pr>
          <w:rFonts w:ascii="Times New Roman" w:eastAsia="Times New Roman" w:hAnsi="Times New Roman"/>
          <w:sz w:val="24"/>
          <w:szCs w:val="24"/>
          <w:lang w:eastAsia="ru-RU"/>
        </w:rPr>
        <w:tab/>
        <w:t>Просмотр видео, и прослушивание аудиоматериалов связанных с познавательно - речевым развитием детей.</w:t>
      </w:r>
    </w:p>
    <w:p w:rsidR="00DE4FD8" w:rsidRDefault="00DE4FD8" w:rsidP="00DE4FD8">
      <w:pPr>
        <w:autoSpaceDE w:val="0"/>
        <w:autoSpaceDN w:val="0"/>
        <w:adjustRightInd w:val="0"/>
        <w:spacing w:after="0"/>
        <w:ind w:firstLine="567"/>
        <w:jc w:val="both"/>
        <w:rPr>
          <w:rFonts w:ascii="Times New Roman" w:eastAsia="Times New Roman" w:hAnsi="Times New Roman"/>
          <w:b/>
          <w:bCs/>
          <w:i/>
          <w:iCs/>
          <w:sz w:val="24"/>
          <w:szCs w:val="24"/>
          <w:lang w:eastAsia="ru-RU"/>
        </w:rPr>
      </w:pPr>
      <w:r>
        <w:rPr>
          <w:rFonts w:ascii="Times New Roman" w:eastAsia="Times New Roman" w:hAnsi="Times New Roman"/>
          <w:b/>
          <w:bCs/>
          <w:i/>
          <w:iCs/>
          <w:sz w:val="24"/>
          <w:szCs w:val="24"/>
          <w:lang w:eastAsia="ru-RU"/>
        </w:rPr>
        <w:t>Социально - личностное развитие</w:t>
      </w:r>
    </w:p>
    <w:p w:rsidR="00DE4FD8" w:rsidRDefault="00DE4FD8" w:rsidP="00DE4FD8">
      <w:pPr>
        <w:widowControl w:val="0"/>
        <w:numPr>
          <w:ilvl w:val="0"/>
          <w:numId w:val="54"/>
        </w:numPr>
        <w:tabs>
          <w:tab w:val="left" w:pos="840"/>
        </w:tabs>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Ознакомление родителей с основными показателями социального развития детей (игровое взаимодействие детей и общение, взаимодействие детей на занятиях, усвоение социальных норм и правил).</w:t>
      </w:r>
    </w:p>
    <w:p w:rsidR="00DE4FD8" w:rsidRDefault="00DE4FD8" w:rsidP="00DE4FD8">
      <w:pPr>
        <w:widowControl w:val="0"/>
        <w:numPr>
          <w:ilvl w:val="0"/>
          <w:numId w:val="54"/>
        </w:numPr>
        <w:tabs>
          <w:tab w:val="left" w:pos="840"/>
        </w:tabs>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Индивидуальное обсуждение с родителями результатов обследования социально - личностного развития детей при их личной встрече с педагогом или психологом или через Интернет.</w:t>
      </w:r>
    </w:p>
    <w:p w:rsidR="00DE4FD8" w:rsidRDefault="00DE4FD8" w:rsidP="00DE4FD8">
      <w:pPr>
        <w:widowControl w:val="0"/>
        <w:numPr>
          <w:ilvl w:val="0"/>
          <w:numId w:val="54"/>
        </w:numPr>
        <w:tabs>
          <w:tab w:val="left" w:pos="840"/>
        </w:tabs>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Использование современных средств передачи информации, например, передача видеоизображения в режиме реального времени через Интернет.</w:t>
      </w:r>
    </w:p>
    <w:p w:rsidR="00DE4FD8" w:rsidRDefault="00DE4FD8" w:rsidP="00DE4FD8">
      <w:pPr>
        <w:autoSpaceDE w:val="0"/>
        <w:autoSpaceDN w:val="0"/>
        <w:adjustRightInd w:val="0"/>
        <w:spacing w:after="0"/>
        <w:ind w:firstLine="567"/>
        <w:jc w:val="both"/>
        <w:rPr>
          <w:rFonts w:ascii="Times New Roman" w:eastAsia="Times New Roman" w:hAnsi="Times New Roman"/>
          <w:b/>
          <w:bCs/>
          <w:i/>
          <w:iCs/>
          <w:sz w:val="24"/>
          <w:szCs w:val="24"/>
          <w:lang w:eastAsia="ru-RU"/>
        </w:rPr>
      </w:pPr>
      <w:r>
        <w:rPr>
          <w:rFonts w:ascii="Times New Roman" w:eastAsia="Times New Roman" w:hAnsi="Times New Roman"/>
          <w:b/>
          <w:bCs/>
          <w:i/>
          <w:iCs/>
          <w:sz w:val="24"/>
          <w:szCs w:val="24"/>
          <w:lang w:eastAsia="ru-RU"/>
        </w:rPr>
        <w:t>Художественно - эстетическое развитие</w:t>
      </w:r>
    </w:p>
    <w:p w:rsidR="00DE4FD8" w:rsidRDefault="00DE4FD8" w:rsidP="00DE4FD8">
      <w:pPr>
        <w:widowControl w:val="0"/>
        <w:numPr>
          <w:ilvl w:val="0"/>
          <w:numId w:val="55"/>
        </w:numPr>
        <w:tabs>
          <w:tab w:val="left" w:pos="821"/>
        </w:tabs>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Использование стендов, стеллажей для демонстрации работ по рисованию и лепке с последующим индивидуальным комментированием результатов детской деятельности.</w:t>
      </w:r>
    </w:p>
    <w:p w:rsidR="00DE4FD8" w:rsidRDefault="00DE4FD8" w:rsidP="00DE4FD8">
      <w:pPr>
        <w:widowControl w:val="0"/>
        <w:numPr>
          <w:ilvl w:val="0"/>
          <w:numId w:val="55"/>
        </w:numPr>
        <w:tabs>
          <w:tab w:val="left" w:pos="821"/>
        </w:tabs>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Демонстрация фотоматериалов с изображением результатов конструирования детей из различных материалов с последующим индивидуальным комментированием результатов детской деятельности.</w:t>
      </w:r>
    </w:p>
    <w:p w:rsidR="00DE4FD8" w:rsidRDefault="00DE4FD8" w:rsidP="00DE4FD8">
      <w:pPr>
        <w:widowControl w:val="0"/>
        <w:numPr>
          <w:ilvl w:val="0"/>
          <w:numId w:val="55"/>
        </w:numPr>
        <w:tabs>
          <w:tab w:val="left" w:pos="821"/>
        </w:tabs>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Организация поквартальных выставок детских работ по свободной (самостоятельной) деятельности.</w:t>
      </w:r>
    </w:p>
    <w:p w:rsidR="00DE4FD8" w:rsidRDefault="00DE4FD8" w:rsidP="00DE4FD8">
      <w:pPr>
        <w:widowControl w:val="0"/>
        <w:numPr>
          <w:ilvl w:val="0"/>
          <w:numId w:val="55"/>
        </w:numPr>
        <w:tabs>
          <w:tab w:val="left" w:pos="821"/>
        </w:tabs>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Организация Интернет - выставок с детскими работами.</w:t>
      </w:r>
    </w:p>
    <w:p w:rsidR="00DE4FD8" w:rsidRDefault="00DE4FD8" w:rsidP="00DE4FD8">
      <w:pPr>
        <w:autoSpaceDE w:val="0"/>
        <w:autoSpaceDN w:val="0"/>
        <w:adjustRightInd w:val="0"/>
        <w:spacing w:after="0"/>
        <w:ind w:firstLine="567"/>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Информацию, которую педагоги транслируют родителям можно разделить на общую (т.е. предназначенную коллективу родителей в целом) и индивидуальную (касающуюся родителей каждого конкретного ребенка).</w:t>
      </w:r>
      <w:proofErr w:type="gramEnd"/>
      <w:r>
        <w:rPr>
          <w:rFonts w:ascii="Times New Roman" w:eastAsia="Times New Roman" w:hAnsi="Times New Roman"/>
          <w:sz w:val="24"/>
          <w:szCs w:val="24"/>
          <w:lang w:eastAsia="ru-RU"/>
        </w:rPr>
        <w:t xml:space="preserve"> Общая включает в себя информацию о режиме работы дошкольного учреждения, планируемых мероприятиях, содержании нормативно-правовых, программно-методических материалов и др. Индивидуальная представляет собой данные, полученные педагогами в результате обследования ребенка в соответствии с требованиями, сформулированными в части основной общеобразовательной программы, и является конфиденциальной.</w:t>
      </w:r>
    </w:p>
    <w:p w:rsidR="00DE4FD8" w:rsidRDefault="00DE4FD8" w:rsidP="00DE4FD8">
      <w:pPr>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Передача информации производится в знаковой (символьной и графической), аудиовизуальной и устной словесной форме. В качестве дополнительного способа передачи информации следует выделить сеть Интернет (или аналогичные глобальные сети) как синтез чисто вербальной (письменной) коммуникации с </w:t>
      </w:r>
      <w:proofErr w:type="spellStart"/>
      <w:r>
        <w:rPr>
          <w:rFonts w:ascii="Times New Roman" w:eastAsia="Times New Roman" w:hAnsi="Times New Roman"/>
          <w:sz w:val="24"/>
          <w:szCs w:val="24"/>
          <w:lang w:eastAsia="ru-RU"/>
        </w:rPr>
        <w:t>внесловесной</w:t>
      </w:r>
      <w:proofErr w:type="spellEnd"/>
      <w:r>
        <w:rPr>
          <w:rFonts w:ascii="Times New Roman" w:eastAsia="Times New Roman" w:hAnsi="Times New Roman"/>
          <w:sz w:val="24"/>
          <w:szCs w:val="24"/>
          <w:lang w:eastAsia="ru-RU"/>
        </w:rPr>
        <w:t xml:space="preserve"> (многочисленные баннеры и </w:t>
      </w:r>
      <w:proofErr w:type="spellStart"/>
      <w:r>
        <w:rPr>
          <w:rFonts w:ascii="Times New Roman" w:eastAsia="Times New Roman" w:hAnsi="Times New Roman"/>
          <w:sz w:val="24"/>
          <w:szCs w:val="24"/>
          <w:lang w:eastAsia="ru-RU"/>
        </w:rPr>
        <w:t>рекламки</w:t>
      </w:r>
      <w:proofErr w:type="spellEnd"/>
      <w:r>
        <w:rPr>
          <w:rFonts w:ascii="Times New Roman" w:eastAsia="Times New Roman" w:hAnsi="Times New Roman"/>
          <w:sz w:val="24"/>
          <w:szCs w:val="24"/>
          <w:lang w:eastAsia="ru-RU"/>
        </w:rPr>
        <w:t xml:space="preserve"> гипертекстов), а также визуальной и аудиальной.</w:t>
      </w:r>
    </w:p>
    <w:p w:rsidR="00DE4FD8" w:rsidRDefault="00DE4FD8" w:rsidP="00DE4FD8">
      <w:pPr>
        <w:autoSpaceDE w:val="0"/>
        <w:autoSpaceDN w:val="0"/>
        <w:adjustRightInd w:val="0"/>
        <w:spacing w:after="0"/>
        <w:ind w:firstLine="567"/>
        <w:jc w:val="both"/>
        <w:rPr>
          <w:rFonts w:ascii="Times New Roman" w:eastAsia="Times New Roman" w:hAnsi="Times New Roman"/>
          <w:b/>
          <w:i/>
          <w:iCs/>
          <w:sz w:val="24"/>
          <w:szCs w:val="24"/>
          <w:lang w:eastAsia="ru-RU"/>
        </w:rPr>
      </w:pPr>
      <w:r>
        <w:rPr>
          <w:rFonts w:ascii="Times New Roman" w:eastAsia="Times New Roman" w:hAnsi="Times New Roman"/>
          <w:b/>
          <w:i/>
          <w:iCs/>
          <w:sz w:val="24"/>
          <w:szCs w:val="24"/>
          <w:lang w:eastAsia="ru-RU"/>
        </w:rPr>
        <w:t>Знаковыми видами коммуникаций, относящимися к коллективу родителей в целом, являются:</w:t>
      </w:r>
    </w:p>
    <w:p w:rsidR="00DE4FD8" w:rsidRDefault="00DE4FD8" w:rsidP="00DE4FD8">
      <w:pPr>
        <w:widowControl w:val="0"/>
        <w:numPr>
          <w:ilvl w:val="0"/>
          <w:numId w:val="56"/>
        </w:numPr>
        <w:tabs>
          <w:tab w:val="left" w:pos="1046"/>
        </w:tabs>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единый и групповой стенды;</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самиздатовская печатная продукция (газеты, журналы, книги, календари и пр.);</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плакаты различной тематики (</w:t>
      </w:r>
      <w:proofErr w:type="gramStart"/>
      <w:r>
        <w:rPr>
          <w:rFonts w:ascii="Times New Roman" w:eastAsia="Times New Roman" w:hAnsi="Times New Roman"/>
          <w:sz w:val="24"/>
          <w:szCs w:val="24"/>
          <w:lang w:eastAsia="ru-RU"/>
        </w:rPr>
        <w:t>противопожарная</w:t>
      </w:r>
      <w:proofErr w:type="gramEnd"/>
      <w:r>
        <w:rPr>
          <w:rFonts w:ascii="Times New Roman" w:eastAsia="Times New Roman" w:hAnsi="Times New Roman"/>
          <w:sz w:val="24"/>
          <w:szCs w:val="24"/>
          <w:lang w:eastAsia="ru-RU"/>
        </w:rPr>
        <w:t>, санитарная, гигиеническая, психолого - педагогическая и др.);</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папки, листовки, памятки, буклеты, бюллетени;</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стеллажи для демонстрации детских работ по лепке и небольших конструкций;</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баннеры;</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К знаковым видам коммуникаций, обеспечивающими индивидуальное взаимодействие с родителями каждого ребенка являются:</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паспорт здоровья;</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дневник достижений;</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специальные тетради с печатной основой;</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портфолио;</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Аудиовизуальные способы передачи информации могут быть представлены в следующих формах:</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просмотр видео и прослушивание аудиоматериалов связанных с познавательно - речевым развитием детей;</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 xml:space="preserve">документальные видеофильмы с записью занятий, праздников и других </w:t>
      </w:r>
      <w:proofErr w:type="spellStart"/>
      <w:r>
        <w:rPr>
          <w:rFonts w:ascii="Times New Roman" w:eastAsia="Times New Roman" w:hAnsi="Times New Roman"/>
          <w:sz w:val="24"/>
          <w:szCs w:val="24"/>
          <w:lang w:eastAsia="ru-RU"/>
        </w:rPr>
        <w:t>воспитательно</w:t>
      </w:r>
      <w:proofErr w:type="spellEnd"/>
      <w:r>
        <w:rPr>
          <w:rFonts w:ascii="Times New Roman" w:eastAsia="Times New Roman" w:hAnsi="Times New Roman"/>
          <w:sz w:val="24"/>
          <w:szCs w:val="24"/>
          <w:lang w:eastAsia="ru-RU"/>
        </w:rPr>
        <w:t xml:space="preserve"> - образовательных мероприятий;</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радиотрансляция;</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учебные видеофильмы;</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В устной словесной форме передача информации коллективу родителей в целом осуществляется:</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на родительских собраниях, встречах, «круглых столах» и пр.;</w:t>
      </w:r>
    </w:p>
    <w:p w:rsidR="00DE4FD8" w:rsidRDefault="00DE4FD8" w:rsidP="00DE4FD8">
      <w:pPr>
        <w:widowControl w:val="0"/>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при проведении открытых занятий и совместных праздников;</w:t>
      </w:r>
    </w:p>
    <w:p w:rsidR="00DE4FD8" w:rsidRDefault="00DE4FD8" w:rsidP="00DE4FD8">
      <w:pPr>
        <w:autoSpaceDE w:val="0"/>
        <w:autoSpaceDN w:val="0"/>
        <w:adjustRightInd w:val="0"/>
        <w:spacing w:after="0"/>
        <w:ind w:firstLine="567"/>
        <w:jc w:val="both"/>
        <w:rPr>
          <w:rFonts w:ascii="Times New Roman" w:eastAsia="Times New Roman" w:hAnsi="Times New Roman"/>
          <w:i/>
          <w:iCs/>
          <w:sz w:val="24"/>
          <w:szCs w:val="24"/>
          <w:lang w:eastAsia="ru-RU"/>
        </w:rPr>
      </w:pPr>
      <w:r>
        <w:rPr>
          <w:rFonts w:ascii="Times New Roman" w:eastAsia="Times New Roman" w:hAnsi="Times New Roman"/>
          <w:b/>
          <w:i/>
          <w:iCs/>
          <w:sz w:val="24"/>
          <w:szCs w:val="24"/>
          <w:lang w:eastAsia="ru-RU"/>
        </w:rPr>
        <w:t>В устной словесной форме индивидуальное взаимодействие с родителями каждого ребенка осуществляется</w:t>
      </w:r>
      <w:r>
        <w:rPr>
          <w:rFonts w:ascii="Times New Roman" w:eastAsia="Times New Roman" w:hAnsi="Times New Roman"/>
          <w:i/>
          <w:iCs/>
          <w:sz w:val="24"/>
          <w:szCs w:val="24"/>
          <w:lang w:eastAsia="ru-RU"/>
        </w:rPr>
        <w:t>:</w:t>
      </w:r>
    </w:p>
    <w:p w:rsidR="00DE4FD8" w:rsidRDefault="00DE4FD8" w:rsidP="00DE4FD8">
      <w:pPr>
        <w:widowControl w:val="0"/>
        <w:numPr>
          <w:ilvl w:val="0"/>
          <w:numId w:val="50"/>
        </w:numPr>
        <w:tabs>
          <w:tab w:val="left" w:pos="1046"/>
        </w:tabs>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ежедневных непосредственных контактах педагогов с родителями;</w:t>
      </w:r>
    </w:p>
    <w:p w:rsidR="00DE4FD8" w:rsidRDefault="00DE4FD8" w:rsidP="00DE4FD8">
      <w:pPr>
        <w:widowControl w:val="0"/>
        <w:numPr>
          <w:ilvl w:val="0"/>
          <w:numId w:val="50"/>
        </w:numPr>
        <w:tabs>
          <w:tab w:val="left" w:pos="1046"/>
        </w:tabs>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проведении неформальных бесед о детях или запланированных встреч с родителями;</w:t>
      </w:r>
    </w:p>
    <w:p w:rsidR="00DE4FD8" w:rsidRDefault="00DE4FD8" w:rsidP="00DE4FD8">
      <w:pPr>
        <w:widowControl w:val="0"/>
        <w:numPr>
          <w:ilvl w:val="0"/>
          <w:numId w:val="50"/>
        </w:numPr>
        <w:tabs>
          <w:tab w:val="left" w:pos="1046"/>
        </w:tabs>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общении по телефону;</w:t>
      </w:r>
    </w:p>
    <w:p w:rsidR="00DE4FD8" w:rsidRDefault="00DE4FD8" w:rsidP="00DE4FD8">
      <w:pPr>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глобальных сетей следует обозначить такое бесспорное специфическое их качество, как оперативность, то есть сообщение участников событий или диалогов друг с другом в режиме реального времени. Тем самым достигается не только расширение коммуникативного пространства, о котором мы говорили, но и резкое (абсолютное) сокращение </w:t>
      </w:r>
      <w:proofErr w:type="spellStart"/>
      <w:r>
        <w:rPr>
          <w:rFonts w:ascii="Times New Roman" w:eastAsia="Times New Roman" w:hAnsi="Times New Roman"/>
          <w:sz w:val="24"/>
          <w:szCs w:val="24"/>
          <w:lang w:eastAsia="ru-RU"/>
        </w:rPr>
        <w:t>предкоммуникативного</w:t>
      </w:r>
      <w:proofErr w:type="spellEnd"/>
      <w:r>
        <w:rPr>
          <w:rFonts w:ascii="Times New Roman" w:eastAsia="Times New Roman" w:hAnsi="Times New Roman"/>
          <w:sz w:val="24"/>
          <w:szCs w:val="24"/>
          <w:lang w:eastAsia="ru-RU"/>
        </w:rPr>
        <w:t xml:space="preserve"> времени (времени, необходимого для установления контакта коммуникации его субъектов с реципиентами).</w:t>
      </w:r>
    </w:p>
    <w:p w:rsidR="00DE4FD8" w:rsidRDefault="00DE4FD8" w:rsidP="00DE4FD8">
      <w:pPr>
        <w:autoSpaceDE w:val="0"/>
        <w:autoSpaceDN w:val="0"/>
        <w:adjustRightInd w:val="0"/>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0"/>
          <w:lang w:eastAsia="ru-RU"/>
        </w:rPr>
        <w:t xml:space="preserve">Одним из направлений, связанных с включением родителей в общий с дошкольным образовательным учреждением образовательный процесс, заключается в использовании </w:t>
      </w:r>
      <w:r>
        <w:rPr>
          <w:rFonts w:ascii="Times New Roman" w:eastAsia="Times New Roman" w:hAnsi="Times New Roman"/>
          <w:i/>
          <w:sz w:val="24"/>
          <w:szCs w:val="20"/>
          <w:lang w:eastAsia="ru-RU"/>
        </w:rPr>
        <w:lastRenderedPageBreak/>
        <w:t>технологии «Детский календарь».</w:t>
      </w:r>
      <w:r>
        <w:rPr>
          <w:rFonts w:ascii="Times New Roman" w:eastAsia="Times New Roman" w:hAnsi="Times New Roman"/>
          <w:sz w:val="24"/>
          <w:szCs w:val="20"/>
          <w:lang w:eastAsia="ru-RU"/>
        </w:rPr>
        <w:t xml:space="preserve"> Технология заключается в том, что родителям предлагается специальное печатное издание, предназначенное для занятий с ребенком в условиях семейного воспитания под названием «Детский календарь». Содержание «Детского календаря» связано с содержанием образовательной работы в детском саду, что позволяет осуществлять взаимоконтроль педагогам и родителям. В отличи</w:t>
      </w:r>
      <w:proofErr w:type="gramStart"/>
      <w:r>
        <w:rPr>
          <w:rFonts w:ascii="Times New Roman" w:eastAsia="Times New Roman" w:hAnsi="Times New Roman"/>
          <w:sz w:val="24"/>
          <w:szCs w:val="20"/>
          <w:lang w:eastAsia="ru-RU"/>
        </w:rPr>
        <w:t>и</w:t>
      </w:r>
      <w:proofErr w:type="gramEnd"/>
      <w:r>
        <w:rPr>
          <w:rFonts w:ascii="Times New Roman" w:eastAsia="Times New Roman" w:hAnsi="Times New Roman"/>
          <w:sz w:val="24"/>
          <w:szCs w:val="20"/>
          <w:lang w:eastAsia="ru-RU"/>
        </w:rPr>
        <w:t xml:space="preserve"> от традиционных материалов «Детский календарь» имеет ряд специфических особенностей:</w:t>
      </w:r>
    </w:p>
    <w:p w:rsidR="00DE4FD8" w:rsidRDefault="00DE4FD8" w:rsidP="00DE4FD8">
      <w:pPr>
        <w:spacing w:after="0"/>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1) использование для занятий с ребенком не требует специальных знаний от взрослого.</w:t>
      </w:r>
    </w:p>
    <w:p w:rsidR="00DE4FD8" w:rsidRDefault="00DE4FD8" w:rsidP="00DE4FD8">
      <w:pPr>
        <w:spacing w:after="0"/>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2) использование в условиях семейного воспитания требует минимум специальных дополнительных материалов и не требуется предварительная подготовка</w:t>
      </w:r>
    </w:p>
    <w:p w:rsidR="00DE4FD8" w:rsidRDefault="00DE4FD8" w:rsidP="00DE4FD8">
      <w:pPr>
        <w:spacing w:after="0"/>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3) регулярность использования;</w:t>
      </w:r>
    </w:p>
    <w:p w:rsidR="00DE4FD8" w:rsidRDefault="00DE4FD8" w:rsidP="00DE4FD8">
      <w:pPr>
        <w:spacing w:after="0"/>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4) индивидуализация интересов;</w:t>
      </w:r>
    </w:p>
    <w:p w:rsidR="00DE4FD8" w:rsidRDefault="00DE4FD8" w:rsidP="00DE4FD8">
      <w:pPr>
        <w:spacing w:after="0"/>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5) реализация всех культурных практик: игры (сюжетной и с правилами), продуктивной и познавательно-исследовательской деятельности и чтению художественной литературы. </w:t>
      </w:r>
    </w:p>
    <w:p w:rsidR="00DE4FD8" w:rsidRDefault="00DE4FD8" w:rsidP="00DE4FD8">
      <w:pPr>
        <w:spacing w:after="0"/>
        <w:ind w:firstLine="567"/>
        <w:jc w:val="both"/>
        <w:rPr>
          <w:rFonts w:ascii="Times New Roman" w:eastAsia="Times New Roman" w:hAnsi="Times New Roman"/>
          <w:sz w:val="24"/>
          <w:szCs w:val="20"/>
          <w:lang w:eastAsia="ru-RU"/>
        </w:rPr>
      </w:pPr>
    </w:p>
    <w:p w:rsidR="00DE4FD8" w:rsidRDefault="00DE4FD8" w:rsidP="00DE4FD8">
      <w:pPr>
        <w:spacing w:after="0"/>
        <w:jc w:val="center"/>
        <w:rPr>
          <w:rFonts w:ascii="Times New Roman" w:hAnsi="Times New Roman"/>
          <w:b/>
          <w:sz w:val="28"/>
          <w:szCs w:val="28"/>
        </w:rPr>
      </w:pPr>
      <w:r>
        <w:rPr>
          <w:rFonts w:ascii="Times New Roman" w:hAnsi="Times New Roman"/>
          <w:b/>
          <w:sz w:val="28"/>
          <w:szCs w:val="28"/>
        </w:rPr>
        <w:t>3.9.1. Организация работы по взаимодействию детского сада и семьи</w:t>
      </w:r>
    </w:p>
    <w:p w:rsidR="00DE4FD8" w:rsidRDefault="00DE4FD8" w:rsidP="00DE4FD8">
      <w:pPr>
        <w:spacing w:after="0"/>
        <w:jc w:val="center"/>
        <w:rPr>
          <w:rFonts w:ascii="Times New Roman" w:hAnsi="Times New Roman"/>
          <w:b/>
          <w:sz w:val="24"/>
          <w:szCs w:val="24"/>
        </w:rPr>
      </w:pPr>
      <w:r>
        <w:rPr>
          <w:rFonts w:ascii="Times New Roman" w:hAnsi="Times New Roman"/>
          <w:b/>
          <w:sz w:val="24"/>
          <w:szCs w:val="24"/>
        </w:rPr>
        <w:t>Формы работы с родителями</w:t>
      </w:r>
    </w:p>
    <w:p w:rsidR="00DE4FD8" w:rsidRDefault="00DE4FD8" w:rsidP="00DE4FD8">
      <w:pPr>
        <w:spacing w:after="0"/>
        <w:jc w:val="center"/>
        <w:rPr>
          <w:rFonts w:ascii="Times New Roman" w:hAnsi="Times New Roman"/>
          <w:b/>
          <w:sz w:val="24"/>
          <w:szCs w:val="24"/>
        </w:rPr>
      </w:pPr>
    </w:p>
    <w:tbl>
      <w:tblPr>
        <w:tblW w:w="979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522"/>
        <w:gridCol w:w="1625"/>
        <w:gridCol w:w="5807"/>
        <w:gridCol w:w="1841"/>
      </w:tblGrid>
      <w:tr w:rsidR="00DE4FD8" w:rsidTr="00DE4FD8">
        <w:trPr>
          <w:tblCellSpacing w:w="20" w:type="dxa"/>
        </w:trPr>
        <w:tc>
          <w:tcPr>
            <w:tcW w:w="462"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w:t>
            </w:r>
          </w:p>
        </w:tc>
        <w:tc>
          <w:tcPr>
            <w:tcW w:w="1586"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Ответственные</w:t>
            </w:r>
          </w:p>
        </w:tc>
        <w:tc>
          <w:tcPr>
            <w:tcW w:w="5772"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rPr>
              <w:t>Форма работы</w:t>
            </w:r>
          </w:p>
        </w:tc>
        <w:tc>
          <w:tcPr>
            <w:tcW w:w="1782" w:type="dxa"/>
            <w:tcBorders>
              <w:top w:val="inset" w:sz="6" w:space="0" w:color="auto"/>
              <w:left w:val="inset" w:sz="6" w:space="0" w:color="auto"/>
              <w:bottom w:val="inset" w:sz="6" w:space="0" w:color="auto"/>
              <w:right w:val="inset" w:sz="6" w:space="0" w:color="auto"/>
            </w:tcBorders>
            <w:hideMark/>
          </w:tcPr>
          <w:p w:rsidR="00DE4FD8" w:rsidRDefault="00DE4FD8">
            <w:pPr>
              <w:spacing w:after="0"/>
              <w:jc w:val="center"/>
              <w:rPr>
                <w:rFonts w:ascii="Times New Roman" w:hAnsi="Times New Roman"/>
                <w:b/>
                <w:sz w:val="24"/>
                <w:szCs w:val="24"/>
              </w:rPr>
            </w:pPr>
            <w:r>
              <w:rPr>
                <w:rFonts w:ascii="Times New Roman" w:hAnsi="Times New Roman"/>
                <w:b/>
                <w:sz w:val="24"/>
                <w:szCs w:val="24"/>
              </w:rPr>
              <w:t>Сроки проведения</w:t>
            </w:r>
          </w:p>
        </w:tc>
      </w:tr>
      <w:tr w:rsidR="00DE4FD8" w:rsidTr="00DE4FD8">
        <w:trPr>
          <w:tblCellSpacing w:w="20" w:type="dxa"/>
        </w:trPr>
        <w:tc>
          <w:tcPr>
            <w:tcW w:w="9722" w:type="dxa"/>
            <w:gridSpan w:val="4"/>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lang w:val="en-US"/>
              </w:rPr>
              <w:t>I</w:t>
            </w:r>
            <w:r>
              <w:rPr>
                <w:rFonts w:ascii="Times New Roman" w:hAnsi="Times New Roman"/>
                <w:b/>
                <w:sz w:val="24"/>
                <w:szCs w:val="24"/>
              </w:rPr>
              <w:t>. Статистическая работа</w:t>
            </w:r>
          </w:p>
        </w:tc>
      </w:tr>
      <w:tr w:rsidR="00DE4FD8" w:rsidTr="00DE4FD8">
        <w:trPr>
          <w:trHeight w:val="1028"/>
          <w:tblCellSpacing w:w="20" w:type="dxa"/>
        </w:trPr>
        <w:tc>
          <w:tcPr>
            <w:tcW w:w="462"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w:t>
            </w:r>
          </w:p>
        </w:tc>
        <w:tc>
          <w:tcPr>
            <w:tcW w:w="1586"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rPr>
                <w:rFonts w:ascii="Times New Roman" w:hAnsi="Times New Roman"/>
                <w:sz w:val="24"/>
                <w:szCs w:val="24"/>
              </w:rPr>
            </w:pPr>
            <w:proofErr w:type="gramStart"/>
            <w:r>
              <w:rPr>
                <w:rFonts w:ascii="Times New Roman" w:hAnsi="Times New Roman"/>
                <w:sz w:val="24"/>
                <w:szCs w:val="24"/>
              </w:rPr>
              <w:t>Педагог-психолого</w:t>
            </w:r>
            <w:proofErr w:type="gramEnd"/>
          </w:p>
        </w:tc>
        <w:tc>
          <w:tcPr>
            <w:tcW w:w="5772" w:type="dxa"/>
            <w:tcBorders>
              <w:top w:val="inset" w:sz="6" w:space="0" w:color="auto"/>
              <w:left w:val="inset" w:sz="6" w:space="0" w:color="auto"/>
              <w:bottom w:val="inset" w:sz="6" w:space="0" w:color="auto"/>
              <w:right w:val="inset" w:sz="6" w:space="0" w:color="auto"/>
            </w:tcBorders>
            <w:hideMark/>
          </w:tcPr>
          <w:p w:rsidR="00DE4FD8" w:rsidRDefault="00DE4FD8">
            <w:pPr>
              <w:pStyle w:val="a5"/>
              <w:spacing w:before="0" w:beforeAutospacing="0" w:after="0" w:afterAutospacing="0"/>
            </w:pPr>
            <w:r>
              <w:t>Составление социального паспорта учреждения:</w:t>
            </w:r>
          </w:p>
          <w:p w:rsidR="00DE4FD8" w:rsidRDefault="00DE4FD8">
            <w:pPr>
              <w:pStyle w:val="a5"/>
              <w:numPr>
                <w:ilvl w:val="0"/>
                <w:numId w:val="57"/>
              </w:numPr>
              <w:spacing w:before="0" w:beforeAutospacing="0" w:after="0" w:afterAutospacing="0"/>
            </w:pPr>
            <w:r>
              <w:t>анкетирование родителей;</w:t>
            </w:r>
          </w:p>
          <w:p w:rsidR="00DE4FD8" w:rsidRDefault="00DE4FD8">
            <w:pPr>
              <w:pStyle w:val="a5"/>
              <w:numPr>
                <w:ilvl w:val="0"/>
                <w:numId w:val="57"/>
              </w:numPr>
              <w:spacing w:before="0" w:beforeAutospacing="0" w:after="0" w:afterAutospacing="0"/>
            </w:pPr>
            <w:r>
              <w:t>обработка данных, составление социального паспорта групп.</w:t>
            </w:r>
          </w:p>
        </w:tc>
        <w:tc>
          <w:tcPr>
            <w:tcW w:w="1782" w:type="dxa"/>
            <w:tcBorders>
              <w:top w:val="inset" w:sz="6" w:space="0" w:color="auto"/>
              <w:left w:val="inset" w:sz="6" w:space="0" w:color="auto"/>
              <w:bottom w:val="inset" w:sz="6" w:space="0" w:color="auto"/>
              <w:right w:val="inset" w:sz="6" w:space="0" w:color="auto"/>
            </w:tcBorders>
            <w:hideMark/>
          </w:tcPr>
          <w:p w:rsidR="00DE4FD8" w:rsidRDefault="00DE4FD8">
            <w:pPr>
              <w:spacing w:after="0"/>
              <w:jc w:val="center"/>
              <w:rPr>
                <w:rFonts w:ascii="Times New Roman" w:hAnsi="Times New Roman"/>
                <w:sz w:val="24"/>
                <w:szCs w:val="24"/>
              </w:rPr>
            </w:pPr>
            <w:r>
              <w:rPr>
                <w:rFonts w:ascii="Times New Roman" w:hAnsi="Times New Roman"/>
                <w:sz w:val="24"/>
                <w:szCs w:val="24"/>
              </w:rPr>
              <w:t>Октябрь,</w:t>
            </w:r>
          </w:p>
          <w:p w:rsidR="00DE4FD8" w:rsidRDefault="00DE4FD8">
            <w:pPr>
              <w:spacing w:after="0"/>
              <w:jc w:val="center"/>
              <w:rPr>
                <w:rFonts w:ascii="Times New Roman" w:hAnsi="Times New Roman"/>
                <w:sz w:val="24"/>
                <w:szCs w:val="24"/>
              </w:rPr>
            </w:pPr>
            <w:r>
              <w:rPr>
                <w:rFonts w:ascii="Times New Roman" w:hAnsi="Times New Roman"/>
                <w:sz w:val="24"/>
                <w:szCs w:val="24"/>
              </w:rPr>
              <w:t>апрель</w:t>
            </w:r>
          </w:p>
        </w:tc>
      </w:tr>
      <w:tr w:rsidR="00DE4FD8" w:rsidTr="00DE4FD8">
        <w:trPr>
          <w:tblCellSpacing w:w="20" w:type="dxa"/>
        </w:trPr>
        <w:tc>
          <w:tcPr>
            <w:tcW w:w="9722" w:type="dxa"/>
            <w:gridSpan w:val="4"/>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lang w:val="en-US"/>
              </w:rPr>
              <w:t>II</w:t>
            </w:r>
            <w:r>
              <w:rPr>
                <w:rFonts w:ascii="Times New Roman" w:hAnsi="Times New Roman"/>
                <w:b/>
                <w:sz w:val="24"/>
                <w:szCs w:val="24"/>
              </w:rPr>
              <w:t>. Консультативная помощь</w:t>
            </w:r>
          </w:p>
        </w:tc>
      </w:tr>
      <w:tr w:rsidR="00DE4FD8" w:rsidTr="00DE4FD8">
        <w:trPr>
          <w:trHeight w:val="1126"/>
          <w:tblCellSpacing w:w="20" w:type="dxa"/>
        </w:trPr>
        <w:tc>
          <w:tcPr>
            <w:tcW w:w="462"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w:t>
            </w:r>
          </w:p>
        </w:tc>
        <w:tc>
          <w:tcPr>
            <w:tcW w:w="1586"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rPr>
                <w:rFonts w:ascii="Times New Roman" w:hAnsi="Times New Roman"/>
                <w:sz w:val="24"/>
                <w:szCs w:val="24"/>
              </w:rPr>
            </w:pPr>
            <w:proofErr w:type="gramStart"/>
            <w:r>
              <w:rPr>
                <w:rFonts w:ascii="Times New Roman" w:hAnsi="Times New Roman"/>
                <w:sz w:val="24"/>
                <w:szCs w:val="24"/>
              </w:rPr>
              <w:t>Педагог-психолого</w:t>
            </w:r>
            <w:proofErr w:type="gramEnd"/>
            <w:r>
              <w:rPr>
                <w:rFonts w:ascii="Times New Roman" w:hAnsi="Times New Roman"/>
                <w:sz w:val="24"/>
                <w:szCs w:val="24"/>
              </w:rPr>
              <w:t>,</w:t>
            </w:r>
          </w:p>
          <w:p w:rsidR="00DE4FD8" w:rsidRDefault="00DE4FD8">
            <w:pPr>
              <w:spacing w:after="0" w:line="240" w:lineRule="auto"/>
              <w:rPr>
                <w:rFonts w:ascii="Times New Roman" w:hAnsi="Times New Roman"/>
                <w:sz w:val="24"/>
                <w:szCs w:val="24"/>
              </w:rPr>
            </w:pPr>
            <w:r>
              <w:rPr>
                <w:rFonts w:ascii="Times New Roman" w:hAnsi="Times New Roman"/>
                <w:sz w:val="24"/>
                <w:szCs w:val="24"/>
              </w:rPr>
              <w:t>Старший  воспитатель</w:t>
            </w:r>
          </w:p>
        </w:tc>
        <w:tc>
          <w:tcPr>
            <w:tcW w:w="5772"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«Условия адаптации детей в детском саду»,</w:t>
            </w:r>
          </w:p>
          <w:p w:rsidR="00DE4FD8" w:rsidRDefault="00DE4FD8">
            <w:pPr>
              <w:pStyle w:val="a5"/>
              <w:spacing w:before="0" w:beforeAutospacing="0" w:after="0" w:afterAutospacing="0"/>
            </w:pPr>
            <w:r>
              <w:t>«Какой возраст является наиболее благоприятным при поступлении в школу».</w:t>
            </w:r>
          </w:p>
        </w:tc>
        <w:tc>
          <w:tcPr>
            <w:tcW w:w="1782" w:type="dxa"/>
            <w:tcBorders>
              <w:top w:val="inset" w:sz="6" w:space="0" w:color="auto"/>
              <w:left w:val="inset" w:sz="6" w:space="0" w:color="auto"/>
              <w:bottom w:val="inset" w:sz="6" w:space="0" w:color="auto"/>
              <w:right w:val="inset" w:sz="6" w:space="0" w:color="auto"/>
            </w:tcBorders>
            <w:hideMark/>
          </w:tcPr>
          <w:p w:rsidR="00DE4FD8" w:rsidRDefault="00DE4FD8">
            <w:pPr>
              <w:spacing w:after="0"/>
              <w:jc w:val="center"/>
              <w:rPr>
                <w:rFonts w:ascii="Times New Roman" w:hAnsi="Times New Roman"/>
                <w:sz w:val="24"/>
                <w:szCs w:val="24"/>
              </w:rPr>
            </w:pPr>
            <w:r>
              <w:rPr>
                <w:rFonts w:ascii="Times New Roman" w:hAnsi="Times New Roman"/>
                <w:sz w:val="24"/>
                <w:szCs w:val="24"/>
              </w:rPr>
              <w:t>В течение года</w:t>
            </w:r>
          </w:p>
        </w:tc>
      </w:tr>
      <w:tr w:rsidR="00DE4FD8" w:rsidTr="00DE4FD8">
        <w:trPr>
          <w:tblCellSpacing w:w="20" w:type="dxa"/>
        </w:trPr>
        <w:tc>
          <w:tcPr>
            <w:tcW w:w="462"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2.</w:t>
            </w:r>
          </w:p>
        </w:tc>
        <w:tc>
          <w:tcPr>
            <w:tcW w:w="1586"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rPr>
                <w:rFonts w:ascii="Times New Roman" w:hAnsi="Times New Roman"/>
                <w:sz w:val="24"/>
                <w:szCs w:val="24"/>
              </w:rPr>
            </w:pPr>
            <w:proofErr w:type="gramStart"/>
            <w:r>
              <w:rPr>
                <w:rFonts w:ascii="Times New Roman" w:hAnsi="Times New Roman"/>
                <w:sz w:val="24"/>
                <w:szCs w:val="24"/>
              </w:rPr>
              <w:t>Педагог-психолого</w:t>
            </w:r>
            <w:proofErr w:type="gramEnd"/>
            <w:r>
              <w:rPr>
                <w:rFonts w:ascii="Times New Roman" w:hAnsi="Times New Roman"/>
                <w:sz w:val="24"/>
                <w:szCs w:val="24"/>
              </w:rPr>
              <w:t>,</w:t>
            </w:r>
          </w:p>
          <w:p w:rsidR="00DE4FD8" w:rsidRDefault="00DE4FD8">
            <w:pPr>
              <w:spacing w:after="0" w:line="240" w:lineRule="auto"/>
              <w:rPr>
                <w:rFonts w:ascii="Times New Roman" w:hAnsi="Times New Roman"/>
                <w:sz w:val="24"/>
                <w:szCs w:val="24"/>
              </w:rPr>
            </w:pPr>
            <w:r>
              <w:rPr>
                <w:rFonts w:ascii="Times New Roman" w:hAnsi="Times New Roman"/>
                <w:sz w:val="24"/>
                <w:szCs w:val="24"/>
              </w:rPr>
              <w:t>Старший воспитатель,</w:t>
            </w:r>
          </w:p>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Воспитатели </w:t>
            </w:r>
          </w:p>
        </w:tc>
        <w:tc>
          <w:tcPr>
            <w:tcW w:w="5772"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«Взаимоотношения в семье»</w:t>
            </w:r>
          </w:p>
          <w:p w:rsidR="00DE4FD8" w:rsidRDefault="00DE4FD8">
            <w:pPr>
              <w:spacing w:after="0" w:line="240" w:lineRule="auto"/>
              <w:rPr>
                <w:rFonts w:ascii="Times New Roman" w:hAnsi="Times New Roman"/>
                <w:sz w:val="24"/>
                <w:szCs w:val="24"/>
              </w:rPr>
            </w:pPr>
            <w:r>
              <w:rPr>
                <w:rFonts w:ascii="Times New Roman" w:hAnsi="Times New Roman"/>
                <w:sz w:val="24"/>
                <w:szCs w:val="24"/>
              </w:rPr>
              <w:t>«Пути преодоления детской агрессивности»</w:t>
            </w:r>
          </w:p>
        </w:tc>
        <w:tc>
          <w:tcPr>
            <w:tcW w:w="1782" w:type="dxa"/>
            <w:tcBorders>
              <w:top w:val="inset" w:sz="6" w:space="0" w:color="auto"/>
              <w:left w:val="inset" w:sz="6" w:space="0" w:color="auto"/>
              <w:bottom w:val="inset" w:sz="6" w:space="0" w:color="auto"/>
              <w:right w:val="inset" w:sz="6" w:space="0" w:color="auto"/>
            </w:tcBorders>
            <w:hideMark/>
          </w:tcPr>
          <w:p w:rsidR="00DE4FD8" w:rsidRDefault="00DE4FD8">
            <w:pPr>
              <w:spacing w:after="0"/>
              <w:jc w:val="center"/>
              <w:rPr>
                <w:rFonts w:ascii="Times New Roman" w:hAnsi="Times New Roman"/>
                <w:sz w:val="24"/>
                <w:szCs w:val="24"/>
              </w:rPr>
            </w:pPr>
            <w:r>
              <w:rPr>
                <w:rFonts w:ascii="Times New Roman" w:hAnsi="Times New Roman"/>
                <w:sz w:val="24"/>
                <w:szCs w:val="24"/>
              </w:rPr>
              <w:t>В течение года</w:t>
            </w:r>
          </w:p>
        </w:tc>
      </w:tr>
      <w:tr w:rsidR="00DE4FD8" w:rsidTr="00DE4FD8">
        <w:trPr>
          <w:trHeight w:val="705"/>
          <w:tblCellSpacing w:w="20" w:type="dxa"/>
        </w:trPr>
        <w:tc>
          <w:tcPr>
            <w:tcW w:w="462" w:type="dxa"/>
            <w:vMerge w:val="restart"/>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3.</w:t>
            </w:r>
          </w:p>
        </w:tc>
        <w:tc>
          <w:tcPr>
            <w:tcW w:w="1586" w:type="dxa"/>
            <w:vMerge w:val="restart"/>
            <w:tcBorders>
              <w:top w:val="inset" w:sz="6" w:space="0" w:color="auto"/>
              <w:left w:val="inset" w:sz="6" w:space="0" w:color="auto"/>
              <w:bottom w:val="inset" w:sz="6" w:space="0" w:color="auto"/>
              <w:right w:val="inset" w:sz="6" w:space="0" w:color="auto"/>
            </w:tcBorders>
            <w:hideMark/>
          </w:tcPr>
          <w:p w:rsidR="00DE4FD8" w:rsidRDefault="00DE4FD8">
            <w:pPr>
              <w:pStyle w:val="a5"/>
              <w:spacing w:before="0" w:beforeAutospacing="0" w:after="0" w:afterAutospacing="0"/>
            </w:pPr>
            <w:r>
              <w:t>Учитель-логопед,</w:t>
            </w:r>
          </w:p>
          <w:p w:rsidR="00DE4FD8" w:rsidRDefault="00DE4FD8">
            <w:pPr>
              <w:pStyle w:val="a5"/>
              <w:spacing w:before="0" w:beforeAutospacing="0" w:after="0" w:afterAutospacing="0"/>
            </w:pPr>
            <w:r>
              <w:t xml:space="preserve">Воспитатели </w:t>
            </w:r>
          </w:p>
        </w:tc>
        <w:tc>
          <w:tcPr>
            <w:tcW w:w="5772" w:type="dxa"/>
            <w:tcBorders>
              <w:top w:val="inset" w:sz="6" w:space="0" w:color="auto"/>
              <w:left w:val="inset" w:sz="6" w:space="0" w:color="auto"/>
              <w:bottom w:val="inset" w:sz="6" w:space="0" w:color="auto"/>
              <w:right w:val="inset" w:sz="6" w:space="0" w:color="auto"/>
            </w:tcBorders>
          </w:tcPr>
          <w:p w:rsidR="00DE4FD8" w:rsidRDefault="00DE4FD8">
            <w:pPr>
              <w:spacing w:after="0" w:line="240" w:lineRule="auto"/>
              <w:rPr>
                <w:rFonts w:ascii="Times New Roman" w:hAnsi="Times New Roman"/>
                <w:sz w:val="24"/>
                <w:szCs w:val="24"/>
              </w:rPr>
            </w:pPr>
            <w:r>
              <w:rPr>
                <w:rFonts w:ascii="Times New Roman" w:hAnsi="Times New Roman"/>
                <w:sz w:val="24"/>
                <w:szCs w:val="24"/>
              </w:rPr>
              <w:t>«Характеристика речи детей. Профилактика речевых нарушений».</w:t>
            </w:r>
          </w:p>
          <w:p w:rsidR="00DE4FD8" w:rsidRDefault="00DE4FD8">
            <w:pPr>
              <w:spacing w:after="0" w:line="240" w:lineRule="auto"/>
              <w:rPr>
                <w:rFonts w:ascii="Times New Roman" w:hAnsi="Times New Roman"/>
                <w:sz w:val="24"/>
                <w:szCs w:val="24"/>
              </w:rPr>
            </w:pPr>
          </w:p>
        </w:tc>
        <w:tc>
          <w:tcPr>
            <w:tcW w:w="1782" w:type="dxa"/>
            <w:tcBorders>
              <w:top w:val="inset" w:sz="6" w:space="0" w:color="auto"/>
              <w:left w:val="inset" w:sz="6" w:space="0" w:color="auto"/>
              <w:bottom w:val="inset" w:sz="6" w:space="0" w:color="auto"/>
              <w:right w:val="inset" w:sz="6" w:space="0" w:color="auto"/>
            </w:tcBorders>
            <w:hideMark/>
          </w:tcPr>
          <w:p w:rsidR="00DE4FD8" w:rsidRDefault="00DE4FD8">
            <w:pPr>
              <w:spacing w:after="0"/>
              <w:jc w:val="center"/>
              <w:rPr>
                <w:rFonts w:ascii="Times New Roman" w:hAnsi="Times New Roman"/>
                <w:sz w:val="24"/>
                <w:szCs w:val="24"/>
              </w:rPr>
            </w:pPr>
            <w:r>
              <w:rPr>
                <w:rFonts w:ascii="Times New Roman" w:hAnsi="Times New Roman"/>
                <w:sz w:val="24"/>
                <w:szCs w:val="24"/>
              </w:rPr>
              <w:t>Октябрь,</w:t>
            </w:r>
          </w:p>
          <w:p w:rsidR="00DE4FD8" w:rsidRDefault="00DE4FD8">
            <w:pPr>
              <w:spacing w:after="0"/>
              <w:jc w:val="center"/>
              <w:rPr>
                <w:rFonts w:ascii="Times New Roman" w:hAnsi="Times New Roman"/>
                <w:sz w:val="24"/>
                <w:szCs w:val="24"/>
              </w:rPr>
            </w:pPr>
            <w:r>
              <w:rPr>
                <w:rFonts w:ascii="Times New Roman" w:hAnsi="Times New Roman"/>
                <w:sz w:val="24"/>
                <w:szCs w:val="24"/>
              </w:rPr>
              <w:t>ноябрь</w:t>
            </w:r>
          </w:p>
        </w:tc>
      </w:tr>
      <w:tr w:rsidR="00DE4FD8" w:rsidTr="00DE4FD8">
        <w:trPr>
          <w:trHeight w:val="1954"/>
          <w:tblCellSpacing w:w="20" w:type="dxa"/>
        </w:trPr>
        <w:tc>
          <w:tcPr>
            <w:tcW w:w="9662" w:type="dxa"/>
            <w:vMerge/>
            <w:tcBorders>
              <w:top w:val="inset" w:sz="6" w:space="0" w:color="auto"/>
              <w:left w:val="inset" w:sz="6" w:space="0" w:color="auto"/>
              <w:bottom w:val="inset" w:sz="6" w:space="0" w:color="auto"/>
              <w:right w:val="inset" w:sz="6" w:space="0" w:color="auto"/>
            </w:tcBorders>
            <w:vAlign w:val="center"/>
            <w:hideMark/>
          </w:tcPr>
          <w:p w:rsidR="00DE4FD8" w:rsidRDefault="00DE4FD8">
            <w:pPr>
              <w:spacing w:after="0" w:line="240" w:lineRule="auto"/>
              <w:rPr>
                <w:rFonts w:ascii="Times New Roman" w:hAnsi="Times New Roman"/>
                <w:sz w:val="24"/>
                <w:szCs w:val="24"/>
              </w:rPr>
            </w:pPr>
          </w:p>
        </w:tc>
        <w:tc>
          <w:tcPr>
            <w:tcW w:w="1546" w:type="dxa"/>
            <w:vMerge/>
            <w:tcBorders>
              <w:top w:val="inset" w:sz="6" w:space="0" w:color="auto"/>
              <w:left w:val="inset" w:sz="6" w:space="0" w:color="auto"/>
              <w:bottom w:val="inset" w:sz="6" w:space="0" w:color="auto"/>
              <w:right w:val="inset" w:sz="6" w:space="0" w:color="auto"/>
            </w:tcBorders>
            <w:vAlign w:val="center"/>
            <w:hideMark/>
          </w:tcPr>
          <w:p w:rsidR="00DE4FD8" w:rsidRDefault="00DE4FD8">
            <w:pPr>
              <w:spacing w:after="0" w:line="240" w:lineRule="auto"/>
              <w:rPr>
                <w:rFonts w:ascii="Times New Roman" w:eastAsia="Times New Roman" w:hAnsi="Times New Roman"/>
                <w:sz w:val="24"/>
                <w:szCs w:val="24"/>
                <w:lang w:eastAsia="ru-RU"/>
              </w:rPr>
            </w:pPr>
          </w:p>
        </w:tc>
        <w:tc>
          <w:tcPr>
            <w:tcW w:w="5772"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«Артикуляционная гимнастика, сказки о веселом язычке. Упражнения для языка, губ, щек».</w:t>
            </w:r>
          </w:p>
          <w:p w:rsidR="00DE4FD8" w:rsidRDefault="00DE4FD8">
            <w:pPr>
              <w:spacing w:after="0" w:line="240" w:lineRule="auto"/>
              <w:rPr>
                <w:rFonts w:ascii="Times New Roman" w:hAnsi="Times New Roman"/>
                <w:sz w:val="24"/>
                <w:szCs w:val="24"/>
              </w:rPr>
            </w:pPr>
            <w:r>
              <w:rPr>
                <w:rFonts w:ascii="Times New Roman" w:hAnsi="Times New Roman"/>
                <w:sz w:val="24"/>
                <w:szCs w:val="24"/>
              </w:rPr>
              <w:t>«Играем пальчиками и развиваем речь. Формирование правильного речевого дыхания. Заикание».</w:t>
            </w:r>
          </w:p>
          <w:p w:rsidR="00DE4FD8" w:rsidRDefault="00DE4FD8">
            <w:pPr>
              <w:spacing w:after="0" w:line="240" w:lineRule="auto"/>
              <w:rPr>
                <w:rFonts w:ascii="Times New Roman" w:hAnsi="Times New Roman"/>
                <w:sz w:val="24"/>
                <w:szCs w:val="24"/>
              </w:rPr>
            </w:pPr>
            <w:r>
              <w:rPr>
                <w:rFonts w:ascii="Times New Roman" w:hAnsi="Times New Roman"/>
                <w:sz w:val="24"/>
                <w:szCs w:val="24"/>
              </w:rPr>
              <w:t>«Какое заключение может быть поставлено ребенку с речевой патологией?»</w:t>
            </w:r>
          </w:p>
        </w:tc>
        <w:tc>
          <w:tcPr>
            <w:tcW w:w="1782" w:type="dxa"/>
            <w:tcBorders>
              <w:top w:val="inset" w:sz="6" w:space="0" w:color="auto"/>
              <w:left w:val="inset" w:sz="6" w:space="0" w:color="auto"/>
              <w:bottom w:val="inset" w:sz="6" w:space="0" w:color="auto"/>
              <w:right w:val="inset" w:sz="6" w:space="0" w:color="auto"/>
            </w:tcBorders>
          </w:tcPr>
          <w:p w:rsidR="00DE4FD8" w:rsidRDefault="00DE4FD8">
            <w:pPr>
              <w:spacing w:after="0"/>
              <w:jc w:val="center"/>
              <w:rPr>
                <w:rFonts w:ascii="Times New Roman" w:hAnsi="Times New Roman"/>
                <w:sz w:val="24"/>
                <w:szCs w:val="24"/>
              </w:rPr>
            </w:pPr>
            <w:r>
              <w:rPr>
                <w:rFonts w:ascii="Times New Roman" w:hAnsi="Times New Roman"/>
                <w:sz w:val="24"/>
                <w:szCs w:val="24"/>
              </w:rPr>
              <w:t>В течение года</w:t>
            </w:r>
          </w:p>
          <w:p w:rsidR="00DE4FD8" w:rsidRDefault="00DE4FD8">
            <w:pPr>
              <w:spacing w:after="0"/>
              <w:jc w:val="center"/>
              <w:rPr>
                <w:rFonts w:ascii="Times New Roman" w:hAnsi="Times New Roman"/>
                <w:sz w:val="24"/>
                <w:szCs w:val="24"/>
              </w:rPr>
            </w:pPr>
          </w:p>
          <w:p w:rsidR="00DE4FD8" w:rsidRDefault="00DE4FD8">
            <w:pPr>
              <w:spacing w:after="0"/>
              <w:jc w:val="center"/>
              <w:rPr>
                <w:rFonts w:ascii="Times New Roman" w:hAnsi="Times New Roman"/>
                <w:sz w:val="24"/>
                <w:szCs w:val="24"/>
              </w:rPr>
            </w:pPr>
          </w:p>
          <w:p w:rsidR="00DE4FD8" w:rsidRDefault="00DE4FD8">
            <w:pPr>
              <w:spacing w:after="0"/>
              <w:jc w:val="center"/>
              <w:rPr>
                <w:rFonts w:ascii="Times New Roman" w:hAnsi="Times New Roman"/>
                <w:sz w:val="24"/>
                <w:szCs w:val="24"/>
              </w:rPr>
            </w:pPr>
          </w:p>
          <w:p w:rsidR="00DE4FD8" w:rsidRDefault="00DE4FD8">
            <w:pPr>
              <w:spacing w:after="0"/>
              <w:jc w:val="center"/>
              <w:rPr>
                <w:rFonts w:ascii="Times New Roman" w:hAnsi="Times New Roman"/>
                <w:sz w:val="24"/>
                <w:szCs w:val="24"/>
              </w:rPr>
            </w:pPr>
            <w:r>
              <w:rPr>
                <w:rFonts w:ascii="Times New Roman" w:hAnsi="Times New Roman"/>
                <w:sz w:val="24"/>
                <w:szCs w:val="24"/>
              </w:rPr>
              <w:t xml:space="preserve">май </w:t>
            </w:r>
          </w:p>
        </w:tc>
      </w:tr>
      <w:tr w:rsidR="00DE4FD8" w:rsidTr="00DE4FD8">
        <w:trPr>
          <w:tblCellSpacing w:w="20" w:type="dxa"/>
        </w:trPr>
        <w:tc>
          <w:tcPr>
            <w:tcW w:w="462"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lastRenderedPageBreak/>
              <w:t>4.</w:t>
            </w:r>
          </w:p>
        </w:tc>
        <w:tc>
          <w:tcPr>
            <w:tcW w:w="1586"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Инструктор по ФК,</w:t>
            </w:r>
          </w:p>
          <w:p w:rsidR="00DE4FD8" w:rsidRDefault="00DE4FD8">
            <w:pPr>
              <w:spacing w:after="0" w:line="240" w:lineRule="auto"/>
              <w:rPr>
                <w:rFonts w:ascii="Times New Roman" w:hAnsi="Times New Roman"/>
                <w:sz w:val="24"/>
                <w:szCs w:val="24"/>
              </w:rPr>
            </w:pPr>
            <w:r>
              <w:rPr>
                <w:rFonts w:ascii="Times New Roman" w:hAnsi="Times New Roman"/>
                <w:sz w:val="24"/>
                <w:szCs w:val="24"/>
              </w:rPr>
              <w:t>Инструктор по плаванию</w:t>
            </w:r>
          </w:p>
        </w:tc>
        <w:tc>
          <w:tcPr>
            <w:tcW w:w="5772"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Здоровьесберегающее</w:t>
            </w:r>
            <w:proofErr w:type="spellEnd"/>
            <w:r>
              <w:rPr>
                <w:rFonts w:ascii="Times New Roman" w:hAnsi="Times New Roman"/>
                <w:sz w:val="24"/>
                <w:szCs w:val="24"/>
              </w:rPr>
              <w:t xml:space="preserve"> и </w:t>
            </w:r>
            <w:proofErr w:type="spellStart"/>
            <w:r>
              <w:rPr>
                <w:rFonts w:ascii="Times New Roman" w:hAnsi="Times New Roman"/>
                <w:sz w:val="24"/>
                <w:szCs w:val="24"/>
              </w:rPr>
              <w:t>здоровьеформирующее</w:t>
            </w:r>
            <w:proofErr w:type="spellEnd"/>
            <w:r>
              <w:rPr>
                <w:rFonts w:ascii="Times New Roman" w:hAnsi="Times New Roman"/>
                <w:sz w:val="24"/>
                <w:szCs w:val="24"/>
              </w:rPr>
              <w:t xml:space="preserve"> физическое воспитание в ДОУ»,</w:t>
            </w:r>
          </w:p>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«Путь к здоровью – без лекарств». </w:t>
            </w:r>
          </w:p>
        </w:tc>
        <w:tc>
          <w:tcPr>
            <w:tcW w:w="1782" w:type="dxa"/>
            <w:tcBorders>
              <w:top w:val="inset" w:sz="6" w:space="0" w:color="auto"/>
              <w:left w:val="inset" w:sz="6" w:space="0" w:color="auto"/>
              <w:bottom w:val="inset" w:sz="6" w:space="0" w:color="auto"/>
              <w:right w:val="inset" w:sz="6" w:space="0" w:color="auto"/>
            </w:tcBorders>
            <w:hideMark/>
          </w:tcPr>
          <w:p w:rsidR="00DE4FD8" w:rsidRDefault="00DE4FD8">
            <w:pPr>
              <w:spacing w:after="0"/>
              <w:jc w:val="center"/>
              <w:rPr>
                <w:rFonts w:ascii="Times New Roman" w:hAnsi="Times New Roman"/>
                <w:sz w:val="24"/>
                <w:szCs w:val="24"/>
              </w:rPr>
            </w:pPr>
            <w:r>
              <w:rPr>
                <w:rFonts w:ascii="Times New Roman" w:hAnsi="Times New Roman"/>
                <w:sz w:val="24"/>
                <w:szCs w:val="24"/>
              </w:rPr>
              <w:t>В течение года</w:t>
            </w:r>
          </w:p>
        </w:tc>
      </w:tr>
      <w:tr w:rsidR="00DE4FD8" w:rsidTr="00DE4FD8">
        <w:trPr>
          <w:tblCellSpacing w:w="20" w:type="dxa"/>
        </w:trPr>
        <w:tc>
          <w:tcPr>
            <w:tcW w:w="462"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5.</w:t>
            </w:r>
          </w:p>
        </w:tc>
        <w:tc>
          <w:tcPr>
            <w:tcW w:w="1586"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Мед</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р</w:t>
            </w:r>
            <w:proofErr w:type="gramEnd"/>
            <w:r>
              <w:rPr>
                <w:rFonts w:ascii="Times New Roman" w:hAnsi="Times New Roman"/>
                <w:sz w:val="24"/>
                <w:szCs w:val="24"/>
              </w:rPr>
              <w:t>аботники</w:t>
            </w:r>
          </w:p>
        </w:tc>
        <w:tc>
          <w:tcPr>
            <w:tcW w:w="5772"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 xml:space="preserve">«Проведение закаливающих мероприятий в осенне-зимний период», </w:t>
            </w:r>
          </w:p>
          <w:p w:rsidR="00DE4FD8" w:rsidRDefault="00DE4FD8">
            <w:pPr>
              <w:spacing w:after="0" w:line="240" w:lineRule="auto"/>
              <w:rPr>
                <w:rFonts w:ascii="Times New Roman" w:hAnsi="Times New Roman"/>
                <w:sz w:val="24"/>
                <w:szCs w:val="24"/>
              </w:rPr>
            </w:pPr>
            <w:r>
              <w:rPr>
                <w:rFonts w:ascii="Times New Roman" w:hAnsi="Times New Roman"/>
                <w:sz w:val="24"/>
                <w:szCs w:val="24"/>
              </w:rPr>
              <w:t>«Профилактика вирусных заболеваний»,</w:t>
            </w:r>
          </w:p>
          <w:p w:rsidR="00DE4FD8" w:rsidRDefault="00DE4FD8">
            <w:pPr>
              <w:spacing w:after="0" w:line="240" w:lineRule="auto"/>
              <w:rPr>
                <w:rFonts w:ascii="Times New Roman" w:hAnsi="Times New Roman"/>
                <w:sz w:val="24"/>
                <w:szCs w:val="24"/>
              </w:rPr>
            </w:pPr>
            <w:r>
              <w:rPr>
                <w:rFonts w:ascii="Times New Roman" w:hAnsi="Times New Roman"/>
                <w:sz w:val="24"/>
                <w:szCs w:val="24"/>
              </w:rPr>
              <w:t>«Профилактика нарушений осанки и плоскостопия».</w:t>
            </w:r>
          </w:p>
        </w:tc>
        <w:tc>
          <w:tcPr>
            <w:tcW w:w="1782" w:type="dxa"/>
            <w:tcBorders>
              <w:top w:val="inset" w:sz="6" w:space="0" w:color="auto"/>
              <w:left w:val="inset" w:sz="6" w:space="0" w:color="auto"/>
              <w:bottom w:val="inset" w:sz="6" w:space="0" w:color="auto"/>
              <w:right w:val="inset" w:sz="6" w:space="0" w:color="auto"/>
            </w:tcBorders>
            <w:hideMark/>
          </w:tcPr>
          <w:p w:rsidR="00DE4FD8" w:rsidRDefault="00DE4FD8">
            <w:pPr>
              <w:spacing w:after="0"/>
              <w:jc w:val="center"/>
              <w:rPr>
                <w:rFonts w:ascii="Times New Roman" w:hAnsi="Times New Roman"/>
                <w:sz w:val="24"/>
                <w:szCs w:val="24"/>
              </w:rPr>
            </w:pPr>
            <w:r>
              <w:rPr>
                <w:rFonts w:ascii="Times New Roman" w:hAnsi="Times New Roman"/>
                <w:sz w:val="24"/>
                <w:szCs w:val="24"/>
              </w:rPr>
              <w:t>В течение года</w:t>
            </w:r>
          </w:p>
        </w:tc>
      </w:tr>
      <w:tr w:rsidR="00DE4FD8" w:rsidTr="00DE4FD8">
        <w:trPr>
          <w:tblCellSpacing w:w="20" w:type="dxa"/>
        </w:trPr>
        <w:tc>
          <w:tcPr>
            <w:tcW w:w="9722" w:type="dxa"/>
            <w:gridSpan w:val="4"/>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jc w:val="center"/>
              <w:rPr>
                <w:rFonts w:ascii="Times New Roman" w:hAnsi="Times New Roman"/>
                <w:b/>
                <w:sz w:val="24"/>
                <w:szCs w:val="24"/>
              </w:rPr>
            </w:pPr>
            <w:r>
              <w:rPr>
                <w:rFonts w:ascii="Times New Roman" w:hAnsi="Times New Roman"/>
                <w:b/>
                <w:sz w:val="24"/>
                <w:szCs w:val="24"/>
                <w:lang w:val="en-US"/>
              </w:rPr>
              <w:t>III</w:t>
            </w:r>
            <w:r>
              <w:rPr>
                <w:rFonts w:ascii="Times New Roman" w:hAnsi="Times New Roman"/>
                <w:b/>
                <w:sz w:val="24"/>
                <w:szCs w:val="24"/>
              </w:rPr>
              <w:t>. Организация совместных дел</w:t>
            </w:r>
          </w:p>
        </w:tc>
      </w:tr>
      <w:tr w:rsidR="00DE4FD8" w:rsidTr="00DE4FD8">
        <w:trPr>
          <w:tblCellSpacing w:w="20" w:type="dxa"/>
        </w:trPr>
        <w:tc>
          <w:tcPr>
            <w:tcW w:w="462"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w:t>
            </w:r>
          </w:p>
        </w:tc>
        <w:tc>
          <w:tcPr>
            <w:tcW w:w="1586"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Старший  воспитатель,</w:t>
            </w:r>
          </w:p>
          <w:p w:rsidR="00DE4FD8" w:rsidRDefault="00DE4FD8">
            <w:pPr>
              <w:spacing w:after="0" w:line="240" w:lineRule="auto"/>
              <w:rPr>
                <w:rFonts w:ascii="Times New Roman" w:hAnsi="Times New Roman"/>
                <w:sz w:val="24"/>
                <w:szCs w:val="24"/>
              </w:rPr>
            </w:pPr>
            <w:r>
              <w:rPr>
                <w:rFonts w:ascii="Times New Roman" w:hAnsi="Times New Roman"/>
                <w:sz w:val="24"/>
                <w:szCs w:val="24"/>
              </w:rPr>
              <w:t>Воспитатели</w:t>
            </w:r>
          </w:p>
        </w:tc>
        <w:tc>
          <w:tcPr>
            <w:tcW w:w="5772" w:type="dxa"/>
            <w:tcBorders>
              <w:top w:val="inset" w:sz="6" w:space="0" w:color="auto"/>
              <w:left w:val="inset" w:sz="6" w:space="0" w:color="auto"/>
              <w:bottom w:val="inset" w:sz="6" w:space="0" w:color="auto"/>
              <w:right w:val="inset" w:sz="6" w:space="0" w:color="auto"/>
            </w:tcBorders>
            <w:hideMark/>
          </w:tcPr>
          <w:p w:rsidR="00DE4FD8" w:rsidRDefault="00DE4FD8">
            <w:pPr>
              <w:pStyle w:val="a5"/>
              <w:spacing w:before="0" w:beforeAutospacing="0" w:after="0" w:afterAutospacing="0"/>
            </w:pPr>
            <w:r>
              <w:t>Оформление групп к новому учебному году, праздникам, подготовка костюмов к театрализованным представлениям, ремонт детской мебели, мероприятия по благоустройству участка, выставки совместных творческих работ. Организация проектной деятельности.</w:t>
            </w:r>
          </w:p>
          <w:p w:rsidR="00DE4FD8" w:rsidRDefault="00DE4FD8">
            <w:pPr>
              <w:pStyle w:val="a5"/>
              <w:spacing w:before="0" w:beforeAutospacing="0" w:after="0" w:afterAutospacing="0"/>
            </w:pPr>
            <w:r>
              <w:t>Семейный праздник «Наша спортивная семья»», совместные чаепития, подведение итогов «Радуйся моим достижениям вместе со мной», «Открытые занятия», «Музыкальная гостиная».</w:t>
            </w:r>
          </w:p>
        </w:tc>
        <w:tc>
          <w:tcPr>
            <w:tcW w:w="1782" w:type="dxa"/>
            <w:tcBorders>
              <w:top w:val="inset" w:sz="6" w:space="0" w:color="auto"/>
              <w:left w:val="inset" w:sz="6" w:space="0" w:color="auto"/>
              <w:bottom w:val="inset" w:sz="6" w:space="0" w:color="auto"/>
              <w:right w:val="inset" w:sz="6" w:space="0" w:color="auto"/>
            </w:tcBorders>
            <w:hideMark/>
          </w:tcPr>
          <w:p w:rsidR="00DE4FD8" w:rsidRDefault="00DE4FD8">
            <w:pPr>
              <w:spacing w:after="0"/>
              <w:jc w:val="center"/>
              <w:rPr>
                <w:rFonts w:ascii="Times New Roman" w:hAnsi="Times New Roman"/>
                <w:sz w:val="24"/>
                <w:szCs w:val="24"/>
              </w:rPr>
            </w:pPr>
            <w:r>
              <w:rPr>
                <w:rFonts w:ascii="Times New Roman" w:hAnsi="Times New Roman"/>
                <w:sz w:val="24"/>
                <w:szCs w:val="24"/>
              </w:rPr>
              <w:t>Октябрь – май</w:t>
            </w:r>
          </w:p>
        </w:tc>
      </w:tr>
      <w:tr w:rsidR="00DE4FD8" w:rsidTr="00DE4FD8">
        <w:trPr>
          <w:tblCellSpacing w:w="20" w:type="dxa"/>
        </w:trPr>
        <w:tc>
          <w:tcPr>
            <w:tcW w:w="9722" w:type="dxa"/>
            <w:gridSpan w:val="4"/>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jc w:val="center"/>
              <w:rPr>
                <w:rFonts w:ascii="Times New Roman" w:hAnsi="Times New Roman"/>
                <w:sz w:val="24"/>
                <w:szCs w:val="24"/>
              </w:rPr>
            </w:pPr>
            <w:r>
              <w:rPr>
                <w:rFonts w:ascii="Times New Roman" w:hAnsi="Times New Roman"/>
                <w:b/>
                <w:sz w:val="24"/>
                <w:szCs w:val="24"/>
                <w:lang w:val="en-US"/>
              </w:rPr>
              <w:t>IV</w:t>
            </w:r>
            <w:r>
              <w:rPr>
                <w:rFonts w:ascii="Times New Roman" w:hAnsi="Times New Roman"/>
                <w:b/>
                <w:sz w:val="24"/>
                <w:szCs w:val="24"/>
              </w:rPr>
              <w:t>. Обучение родителей</w:t>
            </w:r>
          </w:p>
        </w:tc>
      </w:tr>
      <w:tr w:rsidR="00DE4FD8" w:rsidTr="00DE4FD8">
        <w:trPr>
          <w:tblCellSpacing w:w="20" w:type="dxa"/>
        </w:trPr>
        <w:tc>
          <w:tcPr>
            <w:tcW w:w="462"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1.</w:t>
            </w:r>
          </w:p>
        </w:tc>
        <w:tc>
          <w:tcPr>
            <w:tcW w:w="1586"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Старший воспитатель,</w:t>
            </w:r>
          </w:p>
          <w:p w:rsidR="00DE4FD8" w:rsidRDefault="00DE4FD8">
            <w:pPr>
              <w:spacing w:after="0" w:line="240" w:lineRule="auto"/>
              <w:rPr>
                <w:rFonts w:ascii="Times New Roman" w:hAnsi="Times New Roman"/>
                <w:sz w:val="24"/>
                <w:szCs w:val="24"/>
              </w:rPr>
            </w:pPr>
            <w:r>
              <w:rPr>
                <w:rFonts w:ascii="Times New Roman" w:hAnsi="Times New Roman"/>
                <w:sz w:val="24"/>
                <w:szCs w:val="24"/>
              </w:rPr>
              <w:t>Воспитатели</w:t>
            </w:r>
          </w:p>
        </w:tc>
        <w:tc>
          <w:tcPr>
            <w:tcW w:w="5772" w:type="dxa"/>
            <w:tcBorders>
              <w:top w:val="inset" w:sz="6" w:space="0" w:color="auto"/>
              <w:left w:val="inset" w:sz="6" w:space="0" w:color="auto"/>
              <w:bottom w:val="inset" w:sz="6" w:space="0" w:color="auto"/>
              <w:right w:val="inset" w:sz="6" w:space="0" w:color="auto"/>
            </w:tcBorders>
            <w:hideMark/>
          </w:tcPr>
          <w:p w:rsidR="00DE4FD8" w:rsidRDefault="00DE4FD8">
            <w:pPr>
              <w:spacing w:after="0" w:line="240" w:lineRule="auto"/>
              <w:rPr>
                <w:rFonts w:ascii="Times New Roman" w:hAnsi="Times New Roman"/>
                <w:sz w:val="24"/>
                <w:szCs w:val="24"/>
              </w:rPr>
            </w:pPr>
            <w:r>
              <w:rPr>
                <w:rFonts w:ascii="Times New Roman" w:hAnsi="Times New Roman"/>
                <w:sz w:val="24"/>
                <w:szCs w:val="24"/>
              </w:rPr>
              <w:t>Родительский всеобуч, заседания групповых семейных клубов, проведение дней «Открытых дверей», посещение родителями занятий, индивидуальные беседы, оформление фотогазет, презентаций.</w:t>
            </w:r>
          </w:p>
          <w:p w:rsidR="00DE4FD8" w:rsidRDefault="00DE4FD8">
            <w:pPr>
              <w:spacing w:after="0" w:line="240" w:lineRule="auto"/>
              <w:rPr>
                <w:rFonts w:ascii="Times New Roman" w:hAnsi="Times New Roman"/>
                <w:sz w:val="24"/>
                <w:szCs w:val="24"/>
              </w:rPr>
            </w:pPr>
            <w:r>
              <w:rPr>
                <w:rFonts w:ascii="Times New Roman" w:hAnsi="Times New Roman"/>
                <w:sz w:val="24"/>
                <w:szCs w:val="24"/>
              </w:rPr>
              <w:t>Работа консультативного пункта «Ваш ребенок идет в школу», выставка д/и, пособий, психолого-педагогической литературы.</w:t>
            </w:r>
          </w:p>
        </w:tc>
        <w:tc>
          <w:tcPr>
            <w:tcW w:w="1782" w:type="dxa"/>
            <w:tcBorders>
              <w:top w:val="inset" w:sz="6" w:space="0" w:color="auto"/>
              <w:left w:val="inset" w:sz="6" w:space="0" w:color="auto"/>
              <w:bottom w:val="inset" w:sz="6" w:space="0" w:color="auto"/>
              <w:right w:val="inset" w:sz="6" w:space="0" w:color="auto"/>
            </w:tcBorders>
            <w:hideMark/>
          </w:tcPr>
          <w:p w:rsidR="00DE4FD8" w:rsidRDefault="00DE4FD8">
            <w:pPr>
              <w:spacing w:after="0"/>
              <w:jc w:val="center"/>
              <w:rPr>
                <w:rFonts w:ascii="Times New Roman" w:hAnsi="Times New Roman"/>
                <w:sz w:val="24"/>
                <w:szCs w:val="24"/>
              </w:rPr>
            </w:pPr>
            <w:r>
              <w:rPr>
                <w:rFonts w:ascii="Times New Roman" w:hAnsi="Times New Roman"/>
                <w:sz w:val="24"/>
                <w:szCs w:val="24"/>
              </w:rPr>
              <w:t>В течение года</w:t>
            </w:r>
          </w:p>
        </w:tc>
      </w:tr>
    </w:tbl>
    <w:p w:rsidR="00DE4FD8" w:rsidRDefault="00DE4FD8" w:rsidP="00DE4FD8">
      <w:pPr>
        <w:spacing w:after="0"/>
        <w:rPr>
          <w:rFonts w:ascii="Times New Roman" w:hAnsi="Times New Roman"/>
          <w:sz w:val="24"/>
          <w:szCs w:val="24"/>
        </w:rPr>
      </w:pPr>
    </w:p>
    <w:p w:rsidR="00DE4FD8" w:rsidRDefault="00DE4FD8" w:rsidP="00DE4FD8">
      <w:pPr>
        <w:pStyle w:val="22"/>
        <w:spacing w:line="240" w:lineRule="auto"/>
        <w:jc w:val="center"/>
        <w:rPr>
          <w:b/>
          <w:sz w:val="28"/>
          <w:szCs w:val="28"/>
        </w:rPr>
      </w:pPr>
      <w:r>
        <w:rPr>
          <w:b/>
          <w:sz w:val="28"/>
          <w:szCs w:val="28"/>
        </w:rPr>
        <w:t>3.10. Организация работы по преемственности между ДОУ начальной школой</w:t>
      </w:r>
    </w:p>
    <w:p w:rsidR="00DE4FD8" w:rsidRDefault="00DE4FD8" w:rsidP="00DE4FD8">
      <w:pPr>
        <w:pStyle w:val="22"/>
        <w:spacing w:after="0" w:line="276" w:lineRule="auto"/>
        <w:ind w:firstLine="708"/>
        <w:jc w:val="both"/>
        <w:rPr>
          <w:bCs/>
        </w:rPr>
      </w:pPr>
      <w:r>
        <w:rPr>
          <w:bCs/>
        </w:rPr>
        <w:t>Работа по преемственности дошкольных образовательных программ и программ начального общего образования осуществляется на основе «Программы преемственности и непрерывности между дошкольной ступенью и начальным звеном».</w:t>
      </w:r>
    </w:p>
    <w:p w:rsidR="00DE4FD8" w:rsidRDefault="00DE4FD8" w:rsidP="00DE4FD8">
      <w:pPr>
        <w:pStyle w:val="22"/>
        <w:spacing w:after="0" w:line="276" w:lineRule="auto"/>
        <w:ind w:firstLine="708"/>
        <w:jc w:val="both"/>
        <w:rPr>
          <w:bCs/>
        </w:rPr>
      </w:pPr>
      <w:r>
        <w:rPr>
          <w:bCs/>
        </w:rPr>
        <w:t>Организована специализированная работа педагог</w:t>
      </w:r>
      <w:proofErr w:type="gramStart"/>
      <w:r>
        <w:rPr>
          <w:bCs/>
        </w:rPr>
        <w:t>а-</w:t>
      </w:r>
      <w:proofErr w:type="gramEnd"/>
      <w:r>
        <w:rPr>
          <w:bCs/>
        </w:rPr>
        <w:t xml:space="preserve"> психолога с детьми по адаптации детей к дошкольному учреждению, социальному развитию, коррекции поведения, подготовке к школе, выявление и творческое развитие детей с повышенным уровнем способностей, участие воспитанников в городских и республиканских интеллектуальных конкурсах, отслеживание поступления детей в школы города.</w:t>
      </w:r>
    </w:p>
    <w:p w:rsidR="00DE4FD8" w:rsidRDefault="00DE4FD8" w:rsidP="00DE4FD8">
      <w:pPr>
        <w:pStyle w:val="22"/>
        <w:spacing w:after="0" w:line="276" w:lineRule="auto"/>
        <w:ind w:firstLine="708"/>
        <w:jc w:val="both"/>
        <w:rPr>
          <w:bCs/>
        </w:rPr>
      </w:pPr>
      <w:r>
        <w:rPr>
          <w:bCs/>
        </w:rPr>
        <w:t xml:space="preserve">Совместно с завучами начальных классов МБОУ «СОШ №24» психологом ДОУ проводится диагностика готовности детей к поступлению в начальные классы. </w:t>
      </w:r>
    </w:p>
    <w:p w:rsidR="00DE4FD8" w:rsidRDefault="00DE4FD8" w:rsidP="00DE4FD8">
      <w:pPr>
        <w:pStyle w:val="22"/>
        <w:spacing w:after="0" w:line="276" w:lineRule="auto"/>
        <w:ind w:firstLine="708"/>
        <w:jc w:val="both"/>
        <w:rPr>
          <w:bCs/>
        </w:rPr>
      </w:pPr>
      <w:r>
        <w:rPr>
          <w:bCs/>
        </w:rPr>
        <w:t xml:space="preserve">В детском саду используется «Программа </w:t>
      </w:r>
      <w:proofErr w:type="spellStart"/>
      <w:r>
        <w:rPr>
          <w:bCs/>
        </w:rPr>
        <w:t>предшкольного</w:t>
      </w:r>
      <w:proofErr w:type="spellEnd"/>
      <w:r>
        <w:rPr>
          <w:bCs/>
        </w:rPr>
        <w:t xml:space="preserve"> образования» </w:t>
      </w:r>
      <w:proofErr w:type="spellStart"/>
      <w:r>
        <w:rPr>
          <w:bCs/>
        </w:rPr>
        <w:t>Р.К.Шаеховой</w:t>
      </w:r>
      <w:proofErr w:type="spellEnd"/>
      <w:r>
        <w:rPr>
          <w:bCs/>
        </w:rPr>
        <w:t>, которая направлена на обеспечение единого стандарта развития детей 6-7 лет, их школьно-значимых функций при переходе к следующей ступени развития. Данная программа помогает детям приобрести статус ученика, овладеть элементами учебной деятельности.</w:t>
      </w:r>
    </w:p>
    <w:p w:rsidR="00DE4FD8" w:rsidRDefault="00DE4FD8" w:rsidP="00DE4FD8">
      <w:pPr>
        <w:pStyle w:val="22"/>
        <w:spacing w:after="0" w:line="276" w:lineRule="auto"/>
        <w:ind w:firstLine="708"/>
        <w:jc w:val="both"/>
        <w:rPr>
          <w:bCs/>
        </w:rPr>
      </w:pPr>
      <w:r>
        <w:rPr>
          <w:bCs/>
        </w:rPr>
        <w:lastRenderedPageBreak/>
        <w:t>Важная функция дошкольного учреждения – быть центром, интегрирующим интересы, семьи, школы и самого ребенка. Сотрудничество специалистов дошкольного и младшего школьного звена создает условия для положительного воздействия на учебную мотивацию.</w:t>
      </w:r>
    </w:p>
    <w:p w:rsidR="00DE4FD8" w:rsidRDefault="00DE4FD8" w:rsidP="00DE4FD8">
      <w:pPr>
        <w:pStyle w:val="22"/>
        <w:spacing w:after="0" w:line="276" w:lineRule="auto"/>
        <w:ind w:firstLine="708"/>
        <w:jc w:val="both"/>
        <w:rPr>
          <w:bCs/>
        </w:rPr>
      </w:pPr>
    </w:p>
    <w:p w:rsidR="00DE4FD8" w:rsidRDefault="00DE4FD8" w:rsidP="00DE4FD8">
      <w:pPr>
        <w:pStyle w:val="af"/>
        <w:spacing w:line="276" w:lineRule="auto"/>
        <w:rPr>
          <w:b/>
          <w:bCs/>
        </w:rPr>
      </w:pPr>
      <w:r>
        <w:rPr>
          <w:b/>
          <w:bCs/>
        </w:rPr>
        <w:t>План совместной работы между МАДОУ и начальной школой</w:t>
      </w:r>
    </w:p>
    <w:p w:rsidR="00DE4FD8" w:rsidRDefault="00DE4FD8" w:rsidP="00DE4FD8">
      <w:pPr>
        <w:pStyle w:val="af"/>
        <w:spacing w:line="276" w:lineRule="auto"/>
        <w:rPr>
          <w:b/>
          <w:bCs/>
        </w:rPr>
      </w:pPr>
    </w:p>
    <w:tbl>
      <w:tblPr>
        <w:tblStyle w:val="aff9"/>
        <w:tblW w:w="0" w:type="auto"/>
        <w:tblInd w:w="0" w:type="dxa"/>
        <w:tblLook w:val="04A0" w:firstRow="1" w:lastRow="0" w:firstColumn="1" w:lastColumn="0" w:noHBand="0" w:noVBand="1"/>
      </w:tblPr>
      <w:tblGrid>
        <w:gridCol w:w="530"/>
        <w:gridCol w:w="5395"/>
        <w:gridCol w:w="1524"/>
        <w:gridCol w:w="2122"/>
      </w:tblGrid>
      <w:tr w:rsidR="00DE4FD8" w:rsidTr="00DE4FD8">
        <w:tc>
          <w:tcPr>
            <w:tcW w:w="530" w:type="dxa"/>
            <w:tcBorders>
              <w:top w:val="single" w:sz="4" w:space="0" w:color="auto"/>
              <w:left w:val="single" w:sz="4" w:space="0" w:color="auto"/>
              <w:bottom w:val="single" w:sz="4" w:space="0" w:color="auto"/>
              <w:right w:val="single" w:sz="4" w:space="0" w:color="auto"/>
            </w:tcBorders>
            <w:hideMark/>
          </w:tcPr>
          <w:p w:rsidR="00DE4FD8" w:rsidRDefault="00DE4FD8">
            <w:pPr>
              <w:rPr>
                <w:rFonts w:ascii="Times New Roman" w:hAnsi="Times New Roman"/>
                <w:sz w:val="24"/>
                <w:szCs w:val="24"/>
              </w:rPr>
            </w:pPr>
            <w:r>
              <w:rPr>
                <w:rFonts w:ascii="Times New Roman" w:hAnsi="Times New Roman"/>
                <w:sz w:val="24"/>
                <w:szCs w:val="24"/>
              </w:rPr>
              <w:t>№</w:t>
            </w: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color w:val="000000"/>
                <w:sz w:val="24"/>
                <w:szCs w:val="24"/>
                <w:shd w:val="clear" w:color="auto" w:fill="FFFFFF"/>
              </w:rPr>
              <w:t>Мероприятие</w:t>
            </w:r>
          </w:p>
        </w:tc>
        <w:tc>
          <w:tcPr>
            <w:tcW w:w="1524"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 xml:space="preserve">Сроки </w:t>
            </w:r>
          </w:p>
        </w:tc>
        <w:tc>
          <w:tcPr>
            <w:tcW w:w="2122" w:type="dxa"/>
            <w:tcBorders>
              <w:top w:val="single" w:sz="4" w:space="0" w:color="auto"/>
              <w:left w:val="single" w:sz="4" w:space="0" w:color="auto"/>
              <w:bottom w:val="single" w:sz="4" w:space="0" w:color="auto"/>
              <w:right w:val="single" w:sz="4" w:space="0" w:color="auto"/>
            </w:tcBorders>
            <w:hideMark/>
          </w:tcPr>
          <w:p w:rsidR="00DE4FD8" w:rsidRDefault="00DE4FD8">
            <w:pPr>
              <w:rPr>
                <w:rFonts w:ascii="Times New Roman" w:hAnsi="Times New Roman"/>
                <w:sz w:val="24"/>
                <w:szCs w:val="24"/>
              </w:rPr>
            </w:pPr>
            <w:r>
              <w:rPr>
                <w:rFonts w:ascii="Times New Roman" w:hAnsi="Times New Roman"/>
                <w:sz w:val="24"/>
                <w:szCs w:val="24"/>
              </w:rPr>
              <w:t>ответственные</w:t>
            </w:r>
          </w:p>
        </w:tc>
      </w:tr>
      <w:tr w:rsidR="00DE4FD8" w:rsidTr="00DE4FD8">
        <w:tc>
          <w:tcPr>
            <w:tcW w:w="9571" w:type="dxa"/>
            <w:gridSpan w:val="4"/>
            <w:tcBorders>
              <w:top w:val="single" w:sz="4" w:space="0" w:color="auto"/>
              <w:left w:val="single" w:sz="4" w:space="0" w:color="auto"/>
              <w:bottom w:val="single" w:sz="4" w:space="0" w:color="auto"/>
              <w:right w:val="single" w:sz="4" w:space="0" w:color="auto"/>
            </w:tcBorders>
            <w:hideMark/>
          </w:tcPr>
          <w:p w:rsidR="00DE4FD8" w:rsidRDefault="00DE4FD8">
            <w:pPr>
              <w:rPr>
                <w:rFonts w:ascii="Times New Roman" w:hAnsi="Times New Roman"/>
                <w:sz w:val="24"/>
                <w:szCs w:val="24"/>
              </w:rPr>
            </w:pPr>
            <w:r>
              <w:rPr>
                <w:rFonts w:ascii="Times New Roman" w:hAnsi="Times New Roman"/>
                <w:color w:val="000000"/>
                <w:sz w:val="24"/>
                <w:szCs w:val="24"/>
                <w:shd w:val="clear" w:color="auto" w:fill="FFFFFF"/>
              </w:rPr>
              <w:t xml:space="preserve">                          Методическая работа</w:t>
            </w:r>
          </w:p>
        </w:tc>
      </w:tr>
      <w:tr w:rsidR="00DE4FD8" w:rsidTr="00DE4FD8">
        <w:tc>
          <w:tcPr>
            <w:tcW w:w="530"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1.</w:t>
            </w: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color w:val="000000"/>
                <w:sz w:val="24"/>
                <w:szCs w:val="24"/>
                <w:shd w:val="clear" w:color="auto" w:fill="FFFFFF"/>
              </w:rPr>
              <w:t>Обсуждение плана работы по подготовке детей к школе</w:t>
            </w:r>
          </w:p>
        </w:tc>
        <w:tc>
          <w:tcPr>
            <w:tcW w:w="1524" w:type="dxa"/>
            <w:tcBorders>
              <w:top w:val="single" w:sz="4" w:space="0" w:color="auto"/>
              <w:left w:val="single" w:sz="4" w:space="0" w:color="auto"/>
              <w:bottom w:val="single" w:sz="4" w:space="0" w:color="auto"/>
              <w:right w:val="single" w:sz="4" w:space="0" w:color="auto"/>
            </w:tcBorders>
            <w:hideMark/>
          </w:tcPr>
          <w:p w:rsidR="00DE4FD8" w:rsidRDefault="00DE4FD8">
            <w:pPr>
              <w:rPr>
                <w:rFonts w:ascii="Times New Roman" w:hAnsi="Times New Roman"/>
                <w:sz w:val="24"/>
                <w:szCs w:val="24"/>
              </w:rPr>
            </w:pPr>
            <w:r>
              <w:rPr>
                <w:rFonts w:ascii="Times New Roman" w:hAnsi="Times New Roman"/>
                <w:color w:val="000000"/>
                <w:sz w:val="24"/>
                <w:szCs w:val="24"/>
                <w:shd w:val="clear" w:color="auto" w:fill="FFFFFF"/>
              </w:rPr>
              <w:t xml:space="preserve"> сентябрь</w:t>
            </w:r>
          </w:p>
        </w:tc>
        <w:tc>
          <w:tcPr>
            <w:tcW w:w="2122"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sz w:val="24"/>
                <w:szCs w:val="24"/>
              </w:rPr>
              <w:t>Педагоги</w:t>
            </w:r>
          </w:p>
        </w:tc>
      </w:tr>
      <w:tr w:rsidR="00DE4FD8" w:rsidTr="00DE4FD8">
        <w:tc>
          <w:tcPr>
            <w:tcW w:w="530"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2.</w:t>
            </w: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color w:val="000000"/>
                <w:sz w:val="24"/>
                <w:szCs w:val="24"/>
                <w:shd w:val="clear" w:color="auto" w:fill="FFFFFF"/>
              </w:rPr>
              <w:t>Анализ программы обучения и воспитания в 1 классе</w:t>
            </w:r>
          </w:p>
        </w:tc>
        <w:tc>
          <w:tcPr>
            <w:tcW w:w="1524"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color w:val="000000"/>
                <w:sz w:val="24"/>
                <w:szCs w:val="24"/>
                <w:shd w:val="clear" w:color="auto" w:fill="FFFFFF"/>
              </w:rPr>
              <w:t>октябрь</w:t>
            </w:r>
          </w:p>
        </w:tc>
        <w:tc>
          <w:tcPr>
            <w:tcW w:w="2122"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sz w:val="24"/>
                <w:szCs w:val="24"/>
              </w:rPr>
              <w:t>Воспитатели подготовительных групп</w:t>
            </w:r>
          </w:p>
        </w:tc>
      </w:tr>
      <w:tr w:rsidR="00DE4FD8" w:rsidTr="00DE4FD8">
        <w:tc>
          <w:tcPr>
            <w:tcW w:w="530"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3.</w:t>
            </w: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color w:val="000000"/>
                <w:sz w:val="24"/>
                <w:szCs w:val="24"/>
                <w:shd w:val="clear" w:color="auto" w:fill="FFFFFF"/>
              </w:rPr>
              <w:t>Анализ программы воспитания и обучения в подготовительной группе детского сада</w:t>
            </w:r>
          </w:p>
        </w:tc>
        <w:tc>
          <w:tcPr>
            <w:tcW w:w="1524" w:type="dxa"/>
            <w:tcBorders>
              <w:top w:val="single" w:sz="4" w:space="0" w:color="auto"/>
              <w:left w:val="single" w:sz="4" w:space="0" w:color="auto"/>
              <w:bottom w:val="single" w:sz="4" w:space="0" w:color="auto"/>
              <w:right w:val="single" w:sz="4" w:space="0" w:color="auto"/>
            </w:tcBorders>
            <w:hideMark/>
          </w:tcPr>
          <w:p w:rsidR="00DE4FD8" w:rsidRDefault="00DE4FD8">
            <w:pPr>
              <w:rPr>
                <w:rFonts w:ascii="Times New Roman" w:hAnsi="Times New Roman"/>
                <w:sz w:val="24"/>
                <w:szCs w:val="24"/>
              </w:rPr>
            </w:pPr>
            <w:r>
              <w:rPr>
                <w:rFonts w:ascii="Times New Roman" w:hAnsi="Times New Roman"/>
                <w:color w:val="000000"/>
                <w:sz w:val="24"/>
                <w:szCs w:val="24"/>
                <w:shd w:val="clear" w:color="auto" w:fill="FFFFFF"/>
              </w:rPr>
              <w:t xml:space="preserve"> октябрь</w:t>
            </w:r>
          </w:p>
        </w:tc>
        <w:tc>
          <w:tcPr>
            <w:tcW w:w="2122"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sz w:val="24"/>
                <w:szCs w:val="24"/>
              </w:rPr>
              <w:t>Учителя начальных классов</w:t>
            </w:r>
          </w:p>
        </w:tc>
      </w:tr>
      <w:tr w:rsidR="00DE4FD8" w:rsidTr="00DE4FD8">
        <w:tc>
          <w:tcPr>
            <w:tcW w:w="530"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4.</w:t>
            </w: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color w:val="000000"/>
                <w:sz w:val="24"/>
                <w:szCs w:val="24"/>
                <w:shd w:val="clear" w:color="auto" w:fill="FFFFFF"/>
              </w:rPr>
              <w:t>Посещение воспитателями уроков математики, чтения, ИЗО и физкультуры в 1 классе</w:t>
            </w:r>
          </w:p>
        </w:tc>
        <w:tc>
          <w:tcPr>
            <w:tcW w:w="1524"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октябрь</w:t>
            </w:r>
          </w:p>
        </w:tc>
        <w:tc>
          <w:tcPr>
            <w:tcW w:w="2122"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sz w:val="24"/>
                <w:szCs w:val="24"/>
              </w:rPr>
              <w:t xml:space="preserve">Воспитатели </w:t>
            </w:r>
            <w:proofErr w:type="spellStart"/>
            <w:r>
              <w:rPr>
                <w:rFonts w:ascii="Times New Roman" w:hAnsi="Times New Roman"/>
                <w:sz w:val="24"/>
                <w:szCs w:val="24"/>
              </w:rPr>
              <w:t>подготов</w:t>
            </w:r>
            <w:proofErr w:type="spellEnd"/>
            <w:r>
              <w:rPr>
                <w:rFonts w:ascii="Times New Roman" w:hAnsi="Times New Roman"/>
                <w:sz w:val="24"/>
                <w:szCs w:val="24"/>
              </w:rPr>
              <w:t>. групп</w:t>
            </w:r>
          </w:p>
        </w:tc>
      </w:tr>
      <w:tr w:rsidR="00DE4FD8" w:rsidTr="00DE4FD8">
        <w:tc>
          <w:tcPr>
            <w:tcW w:w="530"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5.</w:t>
            </w: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color w:val="000000"/>
                <w:sz w:val="24"/>
                <w:szCs w:val="24"/>
                <w:shd w:val="clear" w:color="auto" w:fill="FFFFFF"/>
              </w:rPr>
              <w:t>Посещение учителями занятий в детском саду:</w:t>
            </w:r>
          </w:p>
        </w:tc>
        <w:tc>
          <w:tcPr>
            <w:tcW w:w="1524" w:type="dxa"/>
            <w:tcBorders>
              <w:top w:val="single" w:sz="4" w:space="0" w:color="auto"/>
              <w:left w:val="single" w:sz="4" w:space="0" w:color="auto"/>
              <w:bottom w:val="single" w:sz="4" w:space="0" w:color="auto"/>
              <w:right w:val="single" w:sz="4" w:space="0" w:color="auto"/>
            </w:tcBorders>
          </w:tcPr>
          <w:p w:rsidR="00DE4FD8" w:rsidRDefault="00DE4FD8">
            <w:pPr>
              <w:jc w:val="center"/>
              <w:rPr>
                <w:rFonts w:ascii="Times New Roman" w:hAnsi="Times New Roman"/>
                <w:sz w:val="24"/>
                <w:szCs w:val="24"/>
              </w:rPr>
            </w:pPr>
          </w:p>
        </w:tc>
        <w:tc>
          <w:tcPr>
            <w:tcW w:w="2122" w:type="dxa"/>
            <w:tcBorders>
              <w:top w:val="single" w:sz="4" w:space="0" w:color="auto"/>
              <w:left w:val="single" w:sz="4" w:space="0" w:color="auto"/>
              <w:bottom w:val="single" w:sz="4" w:space="0" w:color="auto"/>
              <w:right w:val="single" w:sz="4" w:space="0" w:color="auto"/>
            </w:tcBorders>
          </w:tcPr>
          <w:p w:rsidR="00DE4FD8" w:rsidRDefault="00DE4FD8">
            <w:pPr>
              <w:jc w:val="both"/>
              <w:rPr>
                <w:rFonts w:ascii="Times New Roman" w:hAnsi="Times New Roman"/>
                <w:sz w:val="24"/>
                <w:szCs w:val="24"/>
              </w:rPr>
            </w:pPr>
          </w:p>
        </w:tc>
      </w:tr>
      <w:tr w:rsidR="00DE4FD8" w:rsidTr="00DE4FD8">
        <w:tc>
          <w:tcPr>
            <w:tcW w:w="530" w:type="dxa"/>
            <w:tcBorders>
              <w:top w:val="single" w:sz="4" w:space="0" w:color="auto"/>
              <w:left w:val="single" w:sz="4" w:space="0" w:color="auto"/>
              <w:bottom w:val="single" w:sz="4" w:space="0" w:color="auto"/>
              <w:right w:val="single" w:sz="4" w:space="0" w:color="auto"/>
            </w:tcBorders>
          </w:tcPr>
          <w:p w:rsidR="00DE4FD8" w:rsidRDefault="00DE4FD8">
            <w:pPr>
              <w:jc w:val="center"/>
              <w:rPr>
                <w:rFonts w:ascii="Times New Roman" w:hAnsi="Times New Roman"/>
                <w:sz w:val="24"/>
                <w:szCs w:val="24"/>
              </w:rPr>
            </w:pP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shd w:val="clear" w:color="auto" w:fill="FFFFFF"/>
              <w:ind w:hanging="36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в начале учебного года</w:t>
            </w:r>
          </w:p>
          <w:p w:rsidR="00DE4FD8" w:rsidRDefault="00DE4FD8">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Цель: знакомство с детьми подготовительной группы и формами работы</w:t>
            </w:r>
          </w:p>
        </w:tc>
        <w:tc>
          <w:tcPr>
            <w:tcW w:w="1524" w:type="dxa"/>
            <w:tcBorders>
              <w:top w:val="single" w:sz="4" w:space="0" w:color="auto"/>
              <w:left w:val="single" w:sz="4" w:space="0" w:color="auto"/>
              <w:bottom w:val="single" w:sz="4" w:space="0" w:color="auto"/>
              <w:right w:val="single" w:sz="4" w:space="0" w:color="auto"/>
            </w:tcBorders>
          </w:tcPr>
          <w:p w:rsidR="00DE4FD8" w:rsidRDefault="00DE4FD8">
            <w:pPr>
              <w:jc w:val="center"/>
              <w:rPr>
                <w:rFonts w:ascii="Times New Roman" w:hAnsi="Times New Roman"/>
                <w:sz w:val="24"/>
                <w:szCs w:val="24"/>
              </w:rPr>
            </w:pPr>
          </w:p>
          <w:p w:rsidR="00DE4FD8" w:rsidRDefault="00DE4FD8">
            <w:pPr>
              <w:jc w:val="center"/>
              <w:rPr>
                <w:rFonts w:ascii="Times New Roman" w:hAnsi="Times New Roman"/>
                <w:sz w:val="24"/>
                <w:szCs w:val="24"/>
              </w:rPr>
            </w:pPr>
            <w:r>
              <w:rPr>
                <w:rFonts w:ascii="Times New Roman" w:hAnsi="Times New Roman"/>
                <w:color w:val="000000"/>
                <w:sz w:val="24"/>
                <w:szCs w:val="24"/>
                <w:shd w:val="clear" w:color="auto" w:fill="FFFFFF"/>
              </w:rPr>
              <w:t>ноябрь</w:t>
            </w:r>
          </w:p>
        </w:tc>
        <w:tc>
          <w:tcPr>
            <w:tcW w:w="2122"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sz w:val="24"/>
                <w:szCs w:val="24"/>
              </w:rPr>
              <w:t>Учителя начальных классов</w:t>
            </w:r>
          </w:p>
        </w:tc>
      </w:tr>
      <w:tr w:rsidR="00DE4FD8" w:rsidTr="00DE4FD8">
        <w:tc>
          <w:tcPr>
            <w:tcW w:w="530" w:type="dxa"/>
            <w:tcBorders>
              <w:top w:val="single" w:sz="4" w:space="0" w:color="auto"/>
              <w:left w:val="single" w:sz="4" w:space="0" w:color="auto"/>
              <w:bottom w:val="single" w:sz="4" w:space="0" w:color="auto"/>
              <w:right w:val="single" w:sz="4" w:space="0" w:color="auto"/>
            </w:tcBorders>
          </w:tcPr>
          <w:p w:rsidR="00DE4FD8" w:rsidRDefault="00DE4FD8">
            <w:pPr>
              <w:jc w:val="center"/>
              <w:rPr>
                <w:rFonts w:ascii="Times New Roman" w:hAnsi="Times New Roman"/>
                <w:sz w:val="24"/>
                <w:szCs w:val="24"/>
              </w:rPr>
            </w:pPr>
          </w:p>
        </w:tc>
        <w:tc>
          <w:tcPr>
            <w:tcW w:w="5395" w:type="dxa"/>
            <w:tcBorders>
              <w:top w:val="single" w:sz="4" w:space="0" w:color="auto"/>
              <w:left w:val="single" w:sz="4" w:space="0" w:color="auto"/>
              <w:bottom w:val="single" w:sz="4" w:space="0" w:color="auto"/>
              <w:right w:val="single" w:sz="4" w:space="0" w:color="auto"/>
            </w:tcBorders>
          </w:tcPr>
          <w:p w:rsidR="00DE4FD8" w:rsidRDefault="00DE4FD8">
            <w:pPr>
              <w:shd w:val="clear" w:color="auto" w:fill="FFFFFF"/>
              <w:ind w:hanging="36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во второй половине года</w:t>
            </w:r>
          </w:p>
          <w:p w:rsidR="00DE4FD8" w:rsidRDefault="00DE4FD8">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Цель: анализ уровня полученных ЗУН, творческих способностей детей детского сада.</w:t>
            </w:r>
          </w:p>
          <w:p w:rsidR="00DE4FD8" w:rsidRDefault="00DE4FD8">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Занятия:</w:t>
            </w:r>
          </w:p>
          <w:p w:rsidR="00DE4FD8" w:rsidRDefault="00DE4FD8">
            <w:pPr>
              <w:shd w:val="clear" w:color="auto" w:fill="FFFFFF"/>
              <w:ind w:hanging="36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    музыкальные</w:t>
            </w:r>
          </w:p>
          <w:p w:rsidR="00DE4FD8" w:rsidRDefault="00DE4FD8">
            <w:pPr>
              <w:shd w:val="clear" w:color="auto" w:fill="FFFFFF"/>
              <w:ind w:hanging="36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по конструированию</w:t>
            </w:r>
          </w:p>
          <w:p w:rsidR="00DE4FD8" w:rsidRDefault="00DE4FD8">
            <w:pPr>
              <w:shd w:val="clear" w:color="auto" w:fill="FFFFFF"/>
              <w:ind w:hanging="36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по развитию речи</w:t>
            </w:r>
          </w:p>
          <w:p w:rsidR="00DE4FD8" w:rsidRDefault="00DE4FD8">
            <w:pPr>
              <w:shd w:val="clear" w:color="auto" w:fill="FFFFFF"/>
              <w:ind w:hanging="36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по формированию элементарных математических представлений</w:t>
            </w:r>
          </w:p>
          <w:p w:rsidR="00DE4FD8" w:rsidRDefault="00DE4FD8">
            <w:pPr>
              <w:shd w:val="clear" w:color="auto" w:fill="FFFFFF"/>
              <w:ind w:hanging="36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по физическому воспитанию</w:t>
            </w:r>
          </w:p>
          <w:p w:rsidR="00DE4FD8" w:rsidRDefault="00DE4FD8">
            <w:pPr>
              <w:jc w:val="both"/>
              <w:rPr>
                <w:rFonts w:ascii="Times New Roman" w:hAnsi="Times New Roman"/>
                <w:sz w:val="24"/>
                <w:szCs w:val="24"/>
              </w:rPr>
            </w:pPr>
          </w:p>
        </w:tc>
        <w:tc>
          <w:tcPr>
            <w:tcW w:w="1524" w:type="dxa"/>
            <w:tcBorders>
              <w:top w:val="single" w:sz="4" w:space="0" w:color="auto"/>
              <w:left w:val="single" w:sz="4" w:space="0" w:color="auto"/>
              <w:bottom w:val="single" w:sz="4" w:space="0" w:color="auto"/>
              <w:right w:val="single" w:sz="4" w:space="0" w:color="auto"/>
            </w:tcBorders>
          </w:tcPr>
          <w:p w:rsidR="00DE4FD8" w:rsidRDefault="00DE4FD8">
            <w:pPr>
              <w:jc w:val="center"/>
              <w:rPr>
                <w:rFonts w:ascii="Times New Roman" w:hAnsi="Times New Roman"/>
                <w:color w:val="000000"/>
                <w:sz w:val="24"/>
                <w:szCs w:val="24"/>
                <w:shd w:val="clear" w:color="auto" w:fill="FFFFFF"/>
              </w:rPr>
            </w:pPr>
          </w:p>
          <w:p w:rsidR="00DE4FD8" w:rsidRDefault="00DE4FD8">
            <w:pPr>
              <w:jc w:val="center"/>
              <w:rPr>
                <w:rFonts w:ascii="Times New Roman" w:hAnsi="Times New Roman"/>
                <w:color w:val="000000"/>
                <w:sz w:val="24"/>
                <w:szCs w:val="24"/>
                <w:shd w:val="clear" w:color="auto" w:fill="FFFFFF"/>
              </w:rPr>
            </w:pPr>
          </w:p>
          <w:p w:rsidR="00DE4FD8" w:rsidRDefault="00DE4FD8">
            <w:pPr>
              <w:jc w:val="center"/>
              <w:rPr>
                <w:rFonts w:ascii="Times New Roman" w:hAnsi="Times New Roman"/>
                <w:color w:val="000000"/>
                <w:sz w:val="24"/>
                <w:szCs w:val="24"/>
                <w:shd w:val="clear" w:color="auto" w:fill="FFFFFF"/>
              </w:rPr>
            </w:pPr>
          </w:p>
          <w:p w:rsidR="00DE4FD8" w:rsidRDefault="00DE4FD8">
            <w:pPr>
              <w:jc w:val="center"/>
              <w:rPr>
                <w:rFonts w:ascii="Times New Roman" w:hAnsi="Times New Roman"/>
                <w:sz w:val="24"/>
                <w:szCs w:val="24"/>
              </w:rPr>
            </w:pPr>
            <w:r>
              <w:rPr>
                <w:rFonts w:ascii="Times New Roman" w:hAnsi="Times New Roman"/>
                <w:color w:val="000000"/>
                <w:sz w:val="24"/>
                <w:szCs w:val="24"/>
                <w:shd w:val="clear" w:color="auto" w:fill="FFFFFF"/>
              </w:rPr>
              <w:t>март</w:t>
            </w:r>
          </w:p>
        </w:tc>
        <w:tc>
          <w:tcPr>
            <w:tcW w:w="2122"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sz w:val="24"/>
                <w:szCs w:val="24"/>
              </w:rPr>
              <w:t>Воспитатели подготовительных групп, специалисты</w:t>
            </w:r>
          </w:p>
          <w:p w:rsidR="00DE4FD8" w:rsidRDefault="00DE4FD8">
            <w:pPr>
              <w:jc w:val="both"/>
              <w:rPr>
                <w:rFonts w:ascii="Times New Roman" w:hAnsi="Times New Roman"/>
                <w:sz w:val="24"/>
                <w:szCs w:val="24"/>
              </w:rPr>
            </w:pPr>
            <w:proofErr w:type="spellStart"/>
            <w:r>
              <w:rPr>
                <w:rFonts w:ascii="Times New Roman" w:hAnsi="Times New Roman"/>
                <w:sz w:val="24"/>
                <w:szCs w:val="24"/>
              </w:rPr>
              <w:t>Колпакова</w:t>
            </w:r>
            <w:proofErr w:type="spellEnd"/>
            <w:r>
              <w:rPr>
                <w:rFonts w:ascii="Times New Roman" w:hAnsi="Times New Roman"/>
                <w:sz w:val="24"/>
                <w:szCs w:val="24"/>
              </w:rPr>
              <w:t xml:space="preserve"> Е.В.</w:t>
            </w:r>
          </w:p>
          <w:p w:rsidR="00DE4FD8" w:rsidRDefault="00DE4FD8">
            <w:pPr>
              <w:jc w:val="both"/>
              <w:rPr>
                <w:rFonts w:ascii="Times New Roman" w:hAnsi="Times New Roman"/>
                <w:sz w:val="24"/>
                <w:szCs w:val="24"/>
              </w:rPr>
            </w:pPr>
            <w:r>
              <w:rPr>
                <w:rFonts w:ascii="Times New Roman" w:hAnsi="Times New Roman"/>
                <w:sz w:val="24"/>
                <w:szCs w:val="24"/>
              </w:rPr>
              <w:t>Воспитатели</w:t>
            </w:r>
          </w:p>
          <w:p w:rsidR="00DE4FD8" w:rsidRDefault="00DE4FD8">
            <w:pPr>
              <w:jc w:val="both"/>
              <w:rPr>
                <w:rFonts w:ascii="Times New Roman" w:hAnsi="Times New Roman"/>
                <w:sz w:val="24"/>
                <w:szCs w:val="24"/>
              </w:rPr>
            </w:pPr>
            <w:r>
              <w:rPr>
                <w:rFonts w:ascii="Times New Roman" w:hAnsi="Times New Roman"/>
                <w:sz w:val="24"/>
                <w:szCs w:val="24"/>
              </w:rPr>
              <w:t>Воспитатели</w:t>
            </w:r>
          </w:p>
          <w:p w:rsidR="00DE4FD8" w:rsidRDefault="00DE4FD8">
            <w:pPr>
              <w:jc w:val="both"/>
              <w:rPr>
                <w:rFonts w:ascii="Times New Roman" w:hAnsi="Times New Roman"/>
                <w:sz w:val="24"/>
                <w:szCs w:val="24"/>
              </w:rPr>
            </w:pPr>
            <w:r>
              <w:rPr>
                <w:rFonts w:ascii="Times New Roman" w:hAnsi="Times New Roman"/>
                <w:sz w:val="24"/>
                <w:szCs w:val="24"/>
              </w:rPr>
              <w:t>Воспитатели</w:t>
            </w:r>
          </w:p>
          <w:p w:rsidR="00DE4FD8" w:rsidRDefault="00DE4FD8">
            <w:pPr>
              <w:jc w:val="both"/>
              <w:rPr>
                <w:rFonts w:ascii="Times New Roman" w:hAnsi="Times New Roman"/>
                <w:sz w:val="24"/>
                <w:szCs w:val="24"/>
              </w:rPr>
            </w:pPr>
            <w:r>
              <w:rPr>
                <w:rFonts w:ascii="Times New Roman" w:hAnsi="Times New Roman"/>
                <w:sz w:val="24"/>
                <w:szCs w:val="24"/>
              </w:rPr>
              <w:t>Самойлова В.Г</w:t>
            </w:r>
          </w:p>
        </w:tc>
      </w:tr>
      <w:tr w:rsidR="00DE4FD8" w:rsidTr="00DE4FD8">
        <w:tc>
          <w:tcPr>
            <w:tcW w:w="530"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6.</w:t>
            </w: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Методическое совещание в детском саду</w:t>
            </w:r>
          </w:p>
          <w:p w:rsidR="00DE4FD8" w:rsidRDefault="00DE4FD8">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Вопросы для обсуждения:</w:t>
            </w:r>
          </w:p>
          <w:p w:rsidR="00DE4FD8" w:rsidRDefault="00DE4FD8">
            <w:pPr>
              <w:shd w:val="clear" w:color="auto" w:fill="FFFFFF"/>
              <w:ind w:hanging="36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состояние работы по обучению рассказыванию в подготовительной группе</w:t>
            </w:r>
          </w:p>
          <w:p w:rsidR="00DE4FD8" w:rsidRDefault="00DE4FD8">
            <w:pPr>
              <w:shd w:val="clear" w:color="auto" w:fill="FFFFFF"/>
              <w:ind w:hanging="36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творческое развитие детей</w:t>
            </w:r>
          </w:p>
          <w:p w:rsidR="00DE4FD8" w:rsidRDefault="00DE4FD8">
            <w:pPr>
              <w:shd w:val="clear" w:color="auto" w:fill="FFFFFF"/>
              <w:ind w:hanging="36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итоги </w:t>
            </w:r>
            <w:proofErr w:type="spellStart"/>
            <w:r>
              <w:rPr>
                <w:rFonts w:ascii="Times New Roman" w:eastAsia="Times New Roman" w:hAnsi="Times New Roman"/>
                <w:color w:val="000000"/>
                <w:sz w:val="24"/>
                <w:szCs w:val="24"/>
                <w:lang w:eastAsia="ru-RU"/>
              </w:rPr>
              <w:t>воспитательно</w:t>
            </w:r>
            <w:proofErr w:type="spellEnd"/>
            <w:r>
              <w:rPr>
                <w:rFonts w:ascii="Times New Roman" w:eastAsia="Times New Roman" w:hAnsi="Times New Roman"/>
                <w:color w:val="000000"/>
                <w:sz w:val="24"/>
                <w:szCs w:val="24"/>
                <w:lang w:eastAsia="ru-RU"/>
              </w:rPr>
              <w:t>-образовательной работы в подготовительной группе школы</w:t>
            </w:r>
          </w:p>
        </w:tc>
        <w:tc>
          <w:tcPr>
            <w:tcW w:w="1524" w:type="dxa"/>
            <w:tcBorders>
              <w:top w:val="single" w:sz="4" w:space="0" w:color="auto"/>
              <w:left w:val="single" w:sz="4" w:space="0" w:color="auto"/>
              <w:bottom w:val="single" w:sz="4" w:space="0" w:color="auto"/>
              <w:right w:val="single" w:sz="4" w:space="0" w:color="auto"/>
            </w:tcBorders>
          </w:tcPr>
          <w:p w:rsidR="00DE4FD8" w:rsidRDefault="00DE4FD8">
            <w:pPr>
              <w:jc w:val="center"/>
              <w:rPr>
                <w:rFonts w:ascii="Times New Roman" w:hAnsi="Times New Roman"/>
                <w:color w:val="000000"/>
                <w:sz w:val="24"/>
                <w:szCs w:val="24"/>
                <w:shd w:val="clear" w:color="auto" w:fill="FFFFFF"/>
              </w:rPr>
            </w:pPr>
          </w:p>
          <w:p w:rsidR="00DE4FD8" w:rsidRDefault="00DE4FD8">
            <w:pPr>
              <w:jc w:val="center"/>
              <w:rPr>
                <w:rFonts w:ascii="Times New Roman" w:hAnsi="Times New Roman"/>
                <w:color w:val="000000"/>
                <w:sz w:val="24"/>
                <w:szCs w:val="24"/>
                <w:shd w:val="clear" w:color="auto" w:fill="FFFFFF"/>
              </w:rPr>
            </w:pPr>
          </w:p>
          <w:p w:rsidR="00DE4FD8" w:rsidRDefault="00DE4FD8">
            <w:pPr>
              <w:jc w:val="center"/>
              <w:rPr>
                <w:rFonts w:ascii="Times New Roman" w:hAnsi="Times New Roman"/>
                <w:sz w:val="24"/>
                <w:szCs w:val="24"/>
              </w:rPr>
            </w:pPr>
            <w:r>
              <w:rPr>
                <w:rFonts w:ascii="Times New Roman" w:hAnsi="Times New Roman"/>
                <w:color w:val="000000"/>
                <w:sz w:val="24"/>
                <w:szCs w:val="24"/>
                <w:shd w:val="clear" w:color="auto" w:fill="FFFFFF"/>
              </w:rPr>
              <w:t>февраль</w:t>
            </w:r>
          </w:p>
        </w:tc>
        <w:tc>
          <w:tcPr>
            <w:tcW w:w="2122"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sz w:val="24"/>
                <w:szCs w:val="24"/>
              </w:rPr>
              <w:t>Старшие воспитатели</w:t>
            </w:r>
          </w:p>
        </w:tc>
      </w:tr>
      <w:tr w:rsidR="00DE4FD8" w:rsidTr="00DE4FD8">
        <w:tc>
          <w:tcPr>
            <w:tcW w:w="530"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7.</w:t>
            </w: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color w:val="000000"/>
                <w:sz w:val="24"/>
                <w:szCs w:val="24"/>
                <w:shd w:val="clear" w:color="auto" w:fill="FFFFFF"/>
              </w:rPr>
              <w:t>Вопросы преемственности физического воспитания в детском саду и школе. Совместное заседание инструкторов по физической культуре</w:t>
            </w:r>
          </w:p>
        </w:tc>
        <w:tc>
          <w:tcPr>
            <w:tcW w:w="1524"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color w:val="000000"/>
                <w:sz w:val="24"/>
                <w:szCs w:val="24"/>
                <w:shd w:val="clear" w:color="auto" w:fill="FFFFFF"/>
              </w:rPr>
              <w:t>май</w:t>
            </w:r>
          </w:p>
        </w:tc>
        <w:tc>
          <w:tcPr>
            <w:tcW w:w="2122"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sz w:val="24"/>
                <w:szCs w:val="24"/>
              </w:rPr>
              <w:t>Инструктор по ФК, Самойлова В.Г.</w:t>
            </w:r>
          </w:p>
        </w:tc>
      </w:tr>
      <w:tr w:rsidR="00DE4FD8" w:rsidTr="00DE4FD8">
        <w:trPr>
          <w:trHeight w:val="928"/>
        </w:trPr>
        <w:tc>
          <w:tcPr>
            <w:tcW w:w="530"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8.</w:t>
            </w: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rPr>
                <w:rFonts w:ascii="Times New Roman" w:hAnsi="Times New Roman"/>
                <w:sz w:val="24"/>
                <w:szCs w:val="24"/>
              </w:rPr>
            </w:pPr>
            <w:r>
              <w:rPr>
                <w:rFonts w:ascii="Times New Roman" w:hAnsi="Times New Roman"/>
                <w:sz w:val="24"/>
                <w:szCs w:val="24"/>
              </w:rPr>
              <w:t xml:space="preserve">Консультация: </w:t>
            </w:r>
            <w:proofErr w:type="gramStart"/>
            <w:r>
              <w:rPr>
                <w:rFonts w:ascii="Times New Roman" w:hAnsi="Times New Roman"/>
                <w:sz w:val="24"/>
                <w:szCs w:val="24"/>
              </w:rPr>
              <w:t>«Преемственность воспитательных систем дошкольного (ДО) и начального образования (НОО) в рамках ФГОС»</w:t>
            </w:r>
            <w:proofErr w:type="gramEnd"/>
          </w:p>
        </w:tc>
        <w:tc>
          <w:tcPr>
            <w:tcW w:w="1524" w:type="dxa"/>
            <w:tcBorders>
              <w:top w:val="single" w:sz="4" w:space="0" w:color="auto"/>
              <w:left w:val="single" w:sz="4" w:space="0" w:color="auto"/>
              <w:bottom w:val="single" w:sz="4" w:space="0" w:color="auto"/>
              <w:right w:val="single" w:sz="4" w:space="0" w:color="auto"/>
            </w:tcBorders>
          </w:tcPr>
          <w:p w:rsidR="00DE4FD8" w:rsidRDefault="00DE4FD8">
            <w:pPr>
              <w:jc w:val="center"/>
              <w:rPr>
                <w:rFonts w:ascii="Times New Roman" w:hAnsi="Times New Roman"/>
                <w:sz w:val="24"/>
                <w:szCs w:val="24"/>
              </w:rPr>
            </w:pPr>
          </w:p>
          <w:p w:rsidR="00DE4FD8" w:rsidRDefault="00DE4FD8">
            <w:pPr>
              <w:jc w:val="center"/>
              <w:rPr>
                <w:rFonts w:ascii="Times New Roman" w:hAnsi="Times New Roman"/>
                <w:sz w:val="24"/>
                <w:szCs w:val="24"/>
              </w:rPr>
            </w:pPr>
            <w:r>
              <w:rPr>
                <w:rFonts w:ascii="Times New Roman" w:hAnsi="Times New Roman"/>
                <w:sz w:val="24"/>
                <w:szCs w:val="24"/>
              </w:rPr>
              <w:t>январь</w:t>
            </w:r>
          </w:p>
        </w:tc>
        <w:tc>
          <w:tcPr>
            <w:tcW w:w="2122" w:type="dxa"/>
            <w:tcBorders>
              <w:top w:val="single" w:sz="4" w:space="0" w:color="auto"/>
              <w:left w:val="single" w:sz="4" w:space="0" w:color="auto"/>
              <w:bottom w:val="single" w:sz="4" w:space="0" w:color="auto"/>
              <w:right w:val="single" w:sz="4" w:space="0" w:color="auto"/>
            </w:tcBorders>
          </w:tcPr>
          <w:p w:rsidR="00DE4FD8" w:rsidRDefault="00DE4FD8">
            <w:pPr>
              <w:jc w:val="both"/>
              <w:rPr>
                <w:rFonts w:ascii="Times New Roman" w:hAnsi="Times New Roman"/>
                <w:sz w:val="24"/>
                <w:szCs w:val="24"/>
              </w:rPr>
            </w:pPr>
          </w:p>
          <w:p w:rsidR="00DE4FD8" w:rsidRDefault="00DE4FD8">
            <w:pPr>
              <w:jc w:val="both"/>
              <w:rPr>
                <w:rFonts w:ascii="Times New Roman" w:hAnsi="Times New Roman"/>
                <w:sz w:val="24"/>
                <w:szCs w:val="24"/>
              </w:rPr>
            </w:pPr>
            <w:r>
              <w:rPr>
                <w:rFonts w:ascii="Times New Roman" w:hAnsi="Times New Roman"/>
                <w:sz w:val="24"/>
                <w:szCs w:val="24"/>
              </w:rPr>
              <w:t>Старший воспитатель</w:t>
            </w:r>
          </w:p>
        </w:tc>
      </w:tr>
      <w:tr w:rsidR="00DE4FD8" w:rsidTr="00DE4FD8">
        <w:tc>
          <w:tcPr>
            <w:tcW w:w="530" w:type="dxa"/>
            <w:tcBorders>
              <w:top w:val="single" w:sz="4" w:space="0" w:color="auto"/>
              <w:left w:val="single" w:sz="4" w:space="0" w:color="auto"/>
              <w:bottom w:val="single" w:sz="4" w:space="0" w:color="auto"/>
              <w:right w:val="single" w:sz="4" w:space="0" w:color="auto"/>
            </w:tcBorders>
          </w:tcPr>
          <w:p w:rsidR="00DE4FD8" w:rsidRDefault="00DE4FD8">
            <w:pPr>
              <w:jc w:val="center"/>
              <w:rPr>
                <w:rFonts w:ascii="Times New Roman" w:hAnsi="Times New Roman"/>
                <w:sz w:val="24"/>
                <w:szCs w:val="24"/>
              </w:rPr>
            </w:pPr>
          </w:p>
        </w:tc>
        <w:tc>
          <w:tcPr>
            <w:tcW w:w="9041" w:type="dxa"/>
            <w:gridSpan w:val="3"/>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color w:val="000000"/>
                <w:sz w:val="24"/>
                <w:szCs w:val="24"/>
                <w:shd w:val="clear" w:color="auto" w:fill="FFFFFF"/>
              </w:rPr>
              <w:t>РАБОТА С РОДИТЕЛЯМИ</w:t>
            </w:r>
          </w:p>
        </w:tc>
      </w:tr>
      <w:tr w:rsidR="00DE4FD8" w:rsidTr="00DE4FD8">
        <w:tc>
          <w:tcPr>
            <w:tcW w:w="530"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9.</w:t>
            </w: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color w:val="000000"/>
                <w:sz w:val="24"/>
                <w:szCs w:val="24"/>
                <w:shd w:val="clear" w:color="auto" w:fill="FFFFFF"/>
              </w:rPr>
              <w:t>Родительские собрания (групповые)</w:t>
            </w:r>
          </w:p>
        </w:tc>
        <w:tc>
          <w:tcPr>
            <w:tcW w:w="1524" w:type="dxa"/>
            <w:tcBorders>
              <w:top w:val="single" w:sz="4" w:space="0" w:color="auto"/>
              <w:left w:val="single" w:sz="4" w:space="0" w:color="auto"/>
              <w:bottom w:val="single" w:sz="4" w:space="0" w:color="auto"/>
              <w:right w:val="single" w:sz="4" w:space="0" w:color="auto"/>
            </w:tcBorders>
          </w:tcPr>
          <w:p w:rsidR="00DE4FD8" w:rsidRDefault="00DE4FD8">
            <w:pPr>
              <w:jc w:val="center"/>
              <w:rPr>
                <w:rFonts w:ascii="Times New Roman" w:hAnsi="Times New Roman"/>
                <w:sz w:val="24"/>
                <w:szCs w:val="24"/>
              </w:rPr>
            </w:pPr>
          </w:p>
        </w:tc>
        <w:tc>
          <w:tcPr>
            <w:tcW w:w="2122" w:type="dxa"/>
            <w:tcBorders>
              <w:top w:val="single" w:sz="4" w:space="0" w:color="auto"/>
              <w:left w:val="single" w:sz="4" w:space="0" w:color="auto"/>
              <w:bottom w:val="single" w:sz="4" w:space="0" w:color="auto"/>
              <w:right w:val="single" w:sz="4" w:space="0" w:color="auto"/>
            </w:tcBorders>
          </w:tcPr>
          <w:p w:rsidR="00DE4FD8" w:rsidRDefault="00DE4FD8">
            <w:pPr>
              <w:jc w:val="both"/>
              <w:rPr>
                <w:rFonts w:ascii="Times New Roman" w:hAnsi="Times New Roman"/>
                <w:sz w:val="24"/>
                <w:szCs w:val="24"/>
              </w:rPr>
            </w:pPr>
          </w:p>
        </w:tc>
      </w:tr>
      <w:tr w:rsidR="00DE4FD8" w:rsidTr="00DE4FD8">
        <w:tc>
          <w:tcPr>
            <w:tcW w:w="530" w:type="dxa"/>
            <w:tcBorders>
              <w:top w:val="single" w:sz="4" w:space="0" w:color="auto"/>
              <w:left w:val="single" w:sz="4" w:space="0" w:color="auto"/>
              <w:bottom w:val="single" w:sz="4" w:space="0" w:color="auto"/>
              <w:right w:val="single" w:sz="4" w:space="0" w:color="auto"/>
            </w:tcBorders>
          </w:tcPr>
          <w:p w:rsidR="00DE4FD8" w:rsidRDefault="00DE4FD8">
            <w:pPr>
              <w:jc w:val="center"/>
              <w:rPr>
                <w:rFonts w:ascii="Times New Roman" w:hAnsi="Times New Roman"/>
                <w:sz w:val="24"/>
                <w:szCs w:val="24"/>
              </w:rPr>
            </w:pP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color w:val="000000"/>
                <w:sz w:val="24"/>
                <w:szCs w:val="24"/>
                <w:shd w:val="clear" w:color="auto" w:fill="FFFFFF"/>
              </w:rPr>
              <w:t>·         </w:t>
            </w:r>
            <w:r>
              <w:rPr>
                <w:rStyle w:val="apple-converted-space"/>
                <w:rFonts w:ascii="Times New Roman" w:hAnsi="Times New Roman"/>
                <w:color w:val="000000"/>
                <w:sz w:val="24"/>
                <w:szCs w:val="24"/>
                <w:shd w:val="clear" w:color="auto" w:fill="FFFFFF"/>
              </w:rPr>
              <w:t> </w:t>
            </w:r>
            <w:r>
              <w:rPr>
                <w:rFonts w:ascii="Times New Roman" w:hAnsi="Times New Roman"/>
                <w:color w:val="000000"/>
                <w:sz w:val="24"/>
                <w:szCs w:val="24"/>
                <w:shd w:val="clear" w:color="auto" w:fill="FFFFFF"/>
              </w:rPr>
              <w:t xml:space="preserve">«Задачи детского сада и семьи в </w:t>
            </w:r>
            <w:r>
              <w:rPr>
                <w:rFonts w:ascii="Times New Roman" w:hAnsi="Times New Roman"/>
                <w:color w:val="000000"/>
                <w:sz w:val="24"/>
                <w:szCs w:val="24"/>
                <w:shd w:val="clear" w:color="auto" w:fill="FFFFFF"/>
              </w:rPr>
              <w:lastRenderedPageBreak/>
              <w:t>подготовке детей к школе»</w:t>
            </w:r>
          </w:p>
        </w:tc>
        <w:tc>
          <w:tcPr>
            <w:tcW w:w="1524"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lastRenderedPageBreak/>
              <w:t>сентябрь</w:t>
            </w:r>
          </w:p>
        </w:tc>
        <w:tc>
          <w:tcPr>
            <w:tcW w:w="2122"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sz w:val="24"/>
                <w:szCs w:val="24"/>
              </w:rPr>
              <w:t xml:space="preserve">Воспитатели </w:t>
            </w:r>
            <w:r>
              <w:rPr>
                <w:rFonts w:ascii="Times New Roman" w:hAnsi="Times New Roman"/>
                <w:sz w:val="24"/>
                <w:szCs w:val="24"/>
              </w:rPr>
              <w:lastRenderedPageBreak/>
              <w:t>подготовительных групп</w:t>
            </w:r>
          </w:p>
        </w:tc>
      </w:tr>
      <w:tr w:rsidR="00DE4FD8" w:rsidTr="00DE4FD8">
        <w:tc>
          <w:tcPr>
            <w:tcW w:w="530" w:type="dxa"/>
            <w:tcBorders>
              <w:top w:val="single" w:sz="4" w:space="0" w:color="auto"/>
              <w:left w:val="single" w:sz="4" w:space="0" w:color="auto"/>
              <w:bottom w:val="single" w:sz="4" w:space="0" w:color="auto"/>
              <w:right w:val="single" w:sz="4" w:space="0" w:color="auto"/>
            </w:tcBorders>
          </w:tcPr>
          <w:p w:rsidR="00DE4FD8" w:rsidRDefault="00DE4FD8">
            <w:pPr>
              <w:jc w:val="center"/>
              <w:rPr>
                <w:rFonts w:ascii="Times New Roman" w:hAnsi="Times New Roman"/>
                <w:sz w:val="24"/>
                <w:szCs w:val="24"/>
              </w:rPr>
            </w:pP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color w:val="000000"/>
                <w:sz w:val="24"/>
                <w:szCs w:val="24"/>
                <w:shd w:val="clear" w:color="auto" w:fill="FFFFFF"/>
              </w:rPr>
              <w:t>·         </w:t>
            </w:r>
            <w:r>
              <w:rPr>
                <w:rStyle w:val="apple-converted-space"/>
                <w:rFonts w:ascii="Times New Roman" w:hAnsi="Times New Roman"/>
                <w:color w:val="000000"/>
                <w:sz w:val="24"/>
                <w:szCs w:val="24"/>
                <w:shd w:val="clear" w:color="auto" w:fill="FFFFFF"/>
              </w:rPr>
              <w:t> </w:t>
            </w:r>
            <w:r>
              <w:rPr>
                <w:rFonts w:ascii="Times New Roman" w:hAnsi="Times New Roman"/>
                <w:color w:val="000000"/>
                <w:sz w:val="24"/>
                <w:szCs w:val="24"/>
                <w:shd w:val="clear" w:color="auto" w:fill="FFFFFF"/>
              </w:rPr>
              <w:t>«Итоги усвоения детьми программы подготовительной группы»</w:t>
            </w:r>
          </w:p>
        </w:tc>
        <w:tc>
          <w:tcPr>
            <w:tcW w:w="1524"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май</w:t>
            </w:r>
          </w:p>
        </w:tc>
        <w:tc>
          <w:tcPr>
            <w:tcW w:w="2122" w:type="dxa"/>
            <w:tcBorders>
              <w:top w:val="single" w:sz="4" w:space="0" w:color="auto"/>
              <w:left w:val="single" w:sz="4" w:space="0" w:color="auto"/>
              <w:bottom w:val="single" w:sz="4" w:space="0" w:color="auto"/>
              <w:right w:val="single" w:sz="4" w:space="0" w:color="auto"/>
            </w:tcBorders>
          </w:tcPr>
          <w:p w:rsidR="00DE4FD8" w:rsidRDefault="00DE4FD8">
            <w:pPr>
              <w:jc w:val="both"/>
              <w:rPr>
                <w:rFonts w:ascii="Times New Roman" w:hAnsi="Times New Roman"/>
                <w:sz w:val="24"/>
                <w:szCs w:val="24"/>
              </w:rPr>
            </w:pPr>
          </w:p>
        </w:tc>
      </w:tr>
      <w:tr w:rsidR="00DE4FD8" w:rsidTr="00DE4FD8">
        <w:tc>
          <w:tcPr>
            <w:tcW w:w="530"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10.</w:t>
            </w: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color w:val="000000"/>
                <w:sz w:val="24"/>
                <w:szCs w:val="24"/>
                <w:shd w:val="clear" w:color="auto" w:fill="FFFFFF"/>
              </w:rPr>
            </w:pPr>
            <w:r>
              <w:rPr>
                <w:rFonts w:ascii="Times New Roman" w:hAnsi="Times New Roman"/>
                <w:sz w:val="24"/>
                <w:szCs w:val="24"/>
              </w:rPr>
              <w:t>Родительское собрание старшей и подготовительной групп с участием учителей начальной школы на тему "Подготовка к школе"</w:t>
            </w:r>
          </w:p>
        </w:tc>
        <w:tc>
          <w:tcPr>
            <w:tcW w:w="1524"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декабрь</w:t>
            </w:r>
          </w:p>
        </w:tc>
        <w:tc>
          <w:tcPr>
            <w:tcW w:w="2122"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sz w:val="24"/>
                <w:szCs w:val="24"/>
              </w:rPr>
              <w:t>Воспитатели подготовительных групп</w:t>
            </w:r>
          </w:p>
        </w:tc>
      </w:tr>
      <w:tr w:rsidR="00DE4FD8" w:rsidTr="00DE4FD8">
        <w:trPr>
          <w:trHeight w:val="290"/>
        </w:trPr>
        <w:tc>
          <w:tcPr>
            <w:tcW w:w="530"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11.</w:t>
            </w: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color w:val="000000"/>
                <w:sz w:val="24"/>
                <w:szCs w:val="24"/>
                <w:shd w:val="clear" w:color="auto" w:fill="FFFFFF"/>
              </w:rPr>
              <w:t>Тематические выставки</w:t>
            </w:r>
          </w:p>
        </w:tc>
        <w:tc>
          <w:tcPr>
            <w:tcW w:w="1524" w:type="dxa"/>
            <w:tcBorders>
              <w:top w:val="single" w:sz="4" w:space="0" w:color="auto"/>
              <w:left w:val="single" w:sz="4" w:space="0" w:color="auto"/>
              <w:bottom w:val="single" w:sz="4" w:space="0" w:color="auto"/>
              <w:right w:val="single" w:sz="4" w:space="0" w:color="auto"/>
            </w:tcBorders>
          </w:tcPr>
          <w:p w:rsidR="00DE4FD8" w:rsidRDefault="00DE4FD8">
            <w:pPr>
              <w:jc w:val="center"/>
              <w:rPr>
                <w:rFonts w:ascii="Times New Roman" w:hAnsi="Times New Roman"/>
                <w:sz w:val="24"/>
                <w:szCs w:val="24"/>
              </w:rPr>
            </w:pPr>
          </w:p>
        </w:tc>
        <w:tc>
          <w:tcPr>
            <w:tcW w:w="2122"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sz w:val="24"/>
                <w:szCs w:val="24"/>
              </w:rPr>
              <w:t xml:space="preserve">Воспитатели, </w:t>
            </w:r>
          </w:p>
        </w:tc>
      </w:tr>
      <w:tr w:rsidR="00DE4FD8" w:rsidTr="00DE4FD8">
        <w:tc>
          <w:tcPr>
            <w:tcW w:w="530" w:type="dxa"/>
            <w:tcBorders>
              <w:top w:val="single" w:sz="4" w:space="0" w:color="auto"/>
              <w:left w:val="single" w:sz="4" w:space="0" w:color="auto"/>
              <w:bottom w:val="single" w:sz="4" w:space="0" w:color="auto"/>
              <w:right w:val="single" w:sz="4" w:space="0" w:color="auto"/>
            </w:tcBorders>
          </w:tcPr>
          <w:p w:rsidR="00DE4FD8" w:rsidRDefault="00DE4FD8">
            <w:pPr>
              <w:jc w:val="center"/>
              <w:rPr>
                <w:rFonts w:ascii="Times New Roman" w:hAnsi="Times New Roman"/>
                <w:sz w:val="24"/>
                <w:szCs w:val="24"/>
              </w:rPr>
            </w:pP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color w:val="000000"/>
                <w:sz w:val="24"/>
                <w:szCs w:val="24"/>
                <w:shd w:val="clear" w:color="auto" w:fill="FFFFFF"/>
              </w:rPr>
              <w:t>·         </w:t>
            </w:r>
            <w:r>
              <w:rPr>
                <w:rStyle w:val="apple-converted-space"/>
                <w:rFonts w:ascii="Times New Roman" w:hAnsi="Times New Roman"/>
                <w:color w:val="000000"/>
                <w:sz w:val="24"/>
                <w:szCs w:val="24"/>
                <w:shd w:val="clear" w:color="auto" w:fill="FFFFFF"/>
              </w:rPr>
              <w:t> </w:t>
            </w:r>
            <w:r>
              <w:rPr>
                <w:rFonts w:ascii="Times New Roman" w:hAnsi="Times New Roman"/>
                <w:color w:val="000000"/>
                <w:sz w:val="24"/>
                <w:szCs w:val="24"/>
                <w:shd w:val="clear" w:color="auto" w:fill="FFFFFF"/>
              </w:rPr>
              <w:t>«Что должен уметь первоклассник»</w:t>
            </w:r>
          </w:p>
        </w:tc>
        <w:tc>
          <w:tcPr>
            <w:tcW w:w="1524"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октябрь</w:t>
            </w:r>
          </w:p>
        </w:tc>
        <w:tc>
          <w:tcPr>
            <w:tcW w:w="2122"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sz w:val="24"/>
                <w:szCs w:val="24"/>
              </w:rPr>
              <w:t>Воспитатели</w:t>
            </w:r>
          </w:p>
        </w:tc>
      </w:tr>
      <w:tr w:rsidR="00DE4FD8" w:rsidTr="00DE4FD8">
        <w:tc>
          <w:tcPr>
            <w:tcW w:w="530" w:type="dxa"/>
            <w:tcBorders>
              <w:top w:val="single" w:sz="4" w:space="0" w:color="auto"/>
              <w:left w:val="single" w:sz="4" w:space="0" w:color="auto"/>
              <w:bottom w:val="single" w:sz="4" w:space="0" w:color="auto"/>
              <w:right w:val="single" w:sz="4" w:space="0" w:color="auto"/>
            </w:tcBorders>
          </w:tcPr>
          <w:p w:rsidR="00DE4FD8" w:rsidRDefault="00DE4FD8">
            <w:pPr>
              <w:jc w:val="center"/>
              <w:rPr>
                <w:rFonts w:ascii="Times New Roman" w:hAnsi="Times New Roman"/>
                <w:sz w:val="24"/>
                <w:szCs w:val="24"/>
              </w:rPr>
            </w:pP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color w:val="000000"/>
                <w:sz w:val="24"/>
                <w:szCs w:val="24"/>
                <w:shd w:val="clear" w:color="auto" w:fill="FFFFFF"/>
              </w:rPr>
              <w:t>·         </w:t>
            </w:r>
            <w:r>
              <w:rPr>
                <w:rStyle w:val="apple-converted-space"/>
                <w:rFonts w:ascii="Times New Roman" w:hAnsi="Times New Roman"/>
                <w:color w:val="000000"/>
                <w:sz w:val="24"/>
                <w:szCs w:val="24"/>
                <w:shd w:val="clear" w:color="auto" w:fill="FFFFFF"/>
              </w:rPr>
              <w:t> </w:t>
            </w:r>
            <w:r>
              <w:rPr>
                <w:rFonts w:ascii="Times New Roman" w:hAnsi="Times New Roman"/>
                <w:color w:val="000000"/>
                <w:sz w:val="24"/>
                <w:szCs w:val="24"/>
                <w:shd w:val="clear" w:color="auto" w:fill="FFFFFF"/>
              </w:rPr>
              <w:t>«Поступление в школу – важное событие в жизни детей»</w:t>
            </w:r>
          </w:p>
        </w:tc>
        <w:tc>
          <w:tcPr>
            <w:tcW w:w="1524"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март</w:t>
            </w:r>
          </w:p>
        </w:tc>
        <w:tc>
          <w:tcPr>
            <w:tcW w:w="2122"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sz w:val="24"/>
                <w:szCs w:val="24"/>
              </w:rPr>
              <w:t>Воспитатели</w:t>
            </w:r>
          </w:p>
        </w:tc>
      </w:tr>
      <w:tr w:rsidR="00DE4FD8" w:rsidTr="00DE4FD8">
        <w:tc>
          <w:tcPr>
            <w:tcW w:w="530"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12.</w:t>
            </w: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color w:val="000000"/>
                <w:sz w:val="24"/>
                <w:szCs w:val="24"/>
                <w:shd w:val="clear" w:color="auto" w:fill="FFFFFF"/>
              </w:rPr>
            </w:pPr>
            <w:r>
              <w:rPr>
                <w:rFonts w:ascii="Times New Roman" w:hAnsi="Times New Roman"/>
                <w:sz w:val="24"/>
                <w:szCs w:val="24"/>
              </w:rPr>
              <w:t>Анкетирование родителей и детей "Чтение в вашей семье". Памятки для родителей и детей "Как развить у ребенка любовь к чтению?"</w:t>
            </w:r>
          </w:p>
        </w:tc>
        <w:tc>
          <w:tcPr>
            <w:tcW w:w="1524"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январь</w:t>
            </w:r>
          </w:p>
        </w:tc>
        <w:tc>
          <w:tcPr>
            <w:tcW w:w="2122" w:type="dxa"/>
            <w:tcBorders>
              <w:top w:val="single" w:sz="4" w:space="0" w:color="auto"/>
              <w:left w:val="single" w:sz="4" w:space="0" w:color="auto"/>
              <w:bottom w:val="single" w:sz="4" w:space="0" w:color="auto"/>
              <w:right w:val="single" w:sz="4" w:space="0" w:color="auto"/>
            </w:tcBorders>
          </w:tcPr>
          <w:p w:rsidR="00DE4FD8" w:rsidRDefault="00DE4FD8">
            <w:pPr>
              <w:jc w:val="both"/>
              <w:rPr>
                <w:rFonts w:ascii="Times New Roman" w:hAnsi="Times New Roman"/>
                <w:sz w:val="24"/>
                <w:szCs w:val="24"/>
              </w:rPr>
            </w:pPr>
            <w:r>
              <w:rPr>
                <w:rFonts w:ascii="Times New Roman" w:hAnsi="Times New Roman"/>
                <w:sz w:val="24"/>
                <w:szCs w:val="24"/>
              </w:rPr>
              <w:t xml:space="preserve">Воспитатели, </w:t>
            </w:r>
          </w:p>
          <w:p w:rsidR="00DE4FD8" w:rsidRDefault="00DE4FD8">
            <w:pPr>
              <w:jc w:val="both"/>
              <w:rPr>
                <w:rFonts w:ascii="Times New Roman" w:hAnsi="Times New Roman"/>
                <w:sz w:val="24"/>
                <w:szCs w:val="24"/>
              </w:rPr>
            </w:pPr>
          </w:p>
        </w:tc>
      </w:tr>
      <w:tr w:rsidR="00DE4FD8" w:rsidTr="00DE4FD8">
        <w:tc>
          <w:tcPr>
            <w:tcW w:w="530" w:type="dxa"/>
            <w:tcBorders>
              <w:top w:val="single" w:sz="4" w:space="0" w:color="auto"/>
              <w:left w:val="single" w:sz="4" w:space="0" w:color="auto"/>
              <w:bottom w:val="single" w:sz="4" w:space="0" w:color="auto"/>
              <w:right w:val="single" w:sz="4" w:space="0" w:color="auto"/>
            </w:tcBorders>
            <w:hideMark/>
          </w:tcPr>
          <w:p w:rsidR="00DE4FD8" w:rsidRDefault="00DE4FD8">
            <w:pPr>
              <w:rPr>
                <w:rFonts w:ascii="Times New Roman" w:hAnsi="Times New Roman"/>
                <w:sz w:val="24"/>
                <w:szCs w:val="24"/>
              </w:rPr>
            </w:pPr>
            <w:r>
              <w:rPr>
                <w:rFonts w:ascii="Times New Roman" w:hAnsi="Times New Roman"/>
                <w:sz w:val="24"/>
                <w:szCs w:val="24"/>
              </w:rPr>
              <w:t>13.</w:t>
            </w: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color w:val="000000"/>
                <w:sz w:val="24"/>
                <w:szCs w:val="24"/>
                <w:shd w:val="clear" w:color="auto" w:fill="FFFFFF"/>
              </w:rPr>
              <w:t>Выставки детских работ</w:t>
            </w:r>
          </w:p>
        </w:tc>
        <w:tc>
          <w:tcPr>
            <w:tcW w:w="1524"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 xml:space="preserve">в </w:t>
            </w:r>
            <w:proofErr w:type="spellStart"/>
            <w:r>
              <w:rPr>
                <w:rFonts w:ascii="Times New Roman" w:hAnsi="Times New Roman"/>
                <w:sz w:val="24"/>
                <w:szCs w:val="24"/>
              </w:rPr>
              <w:t>теч</w:t>
            </w:r>
            <w:proofErr w:type="spellEnd"/>
            <w:r>
              <w:rPr>
                <w:rFonts w:ascii="Times New Roman" w:hAnsi="Times New Roman"/>
                <w:sz w:val="24"/>
                <w:szCs w:val="24"/>
              </w:rPr>
              <w:t>. года</w:t>
            </w:r>
          </w:p>
        </w:tc>
        <w:tc>
          <w:tcPr>
            <w:tcW w:w="2122"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sz w:val="24"/>
                <w:szCs w:val="24"/>
              </w:rPr>
              <w:t>воспитатели</w:t>
            </w:r>
          </w:p>
        </w:tc>
      </w:tr>
      <w:tr w:rsidR="00DE4FD8" w:rsidTr="00DE4FD8">
        <w:tc>
          <w:tcPr>
            <w:tcW w:w="530" w:type="dxa"/>
            <w:tcBorders>
              <w:top w:val="single" w:sz="4" w:space="0" w:color="auto"/>
              <w:left w:val="single" w:sz="4" w:space="0" w:color="auto"/>
              <w:bottom w:val="single" w:sz="4" w:space="0" w:color="auto"/>
              <w:right w:val="single" w:sz="4" w:space="0" w:color="auto"/>
            </w:tcBorders>
            <w:hideMark/>
          </w:tcPr>
          <w:p w:rsidR="00DE4FD8" w:rsidRDefault="00DE4FD8">
            <w:pPr>
              <w:rPr>
                <w:rFonts w:ascii="Times New Roman" w:hAnsi="Times New Roman"/>
                <w:sz w:val="24"/>
                <w:szCs w:val="24"/>
              </w:rPr>
            </w:pPr>
            <w:r>
              <w:rPr>
                <w:rFonts w:ascii="Times New Roman" w:hAnsi="Times New Roman"/>
                <w:sz w:val="24"/>
                <w:szCs w:val="24"/>
              </w:rPr>
              <w:t>14.</w:t>
            </w:r>
          </w:p>
        </w:tc>
        <w:tc>
          <w:tcPr>
            <w:tcW w:w="5395" w:type="dxa"/>
            <w:tcBorders>
              <w:top w:val="single" w:sz="4" w:space="0" w:color="auto"/>
              <w:left w:val="single" w:sz="4" w:space="0" w:color="auto"/>
              <w:bottom w:val="single" w:sz="4" w:space="0" w:color="auto"/>
              <w:right w:val="single" w:sz="4" w:space="0" w:color="auto"/>
            </w:tcBorders>
          </w:tcPr>
          <w:p w:rsidR="00DE4FD8" w:rsidRDefault="00DE4FD8">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День открытых дверей для родителей и учителей</w:t>
            </w:r>
          </w:p>
          <w:p w:rsidR="00DE4FD8" w:rsidRDefault="00DE4FD8">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Цель: знакомство с работой воспитателей по подготовке детей к школе</w:t>
            </w:r>
          </w:p>
          <w:p w:rsidR="00DE4FD8" w:rsidRDefault="00DE4FD8">
            <w:pPr>
              <w:jc w:val="both"/>
              <w:rPr>
                <w:rFonts w:ascii="Times New Roman" w:hAnsi="Times New Roman"/>
                <w:color w:val="000000"/>
                <w:sz w:val="24"/>
                <w:szCs w:val="24"/>
                <w:shd w:val="clear" w:color="auto" w:fill="FFFFFF"/>
              </w:rPr>
            </w:pPr>
          </w:p>
        </w:tc>
        <w:tc>
          <w:tcPr>
            <w:tcW w:w="1524" w:type="dxa"/>
            <w:tcBorders>
              <w:top w:val="single" w:sz="4" w:space="0" w:color="auto"/>
              <w:left w:val="single" w:sz="4" w:space="0" w:color="auto"/>
              <w:bottom w:val="single" w:sz="4" w:space="0" w:color="auto"/>
              <w:right w:val="single" w:sz="4" w:space="0" w:color="auto"/>
            </w:tcBorders>
          </w:tcPr>
          <w:p w:rsidR="00DE4FD8" w:rsidRDefault="00DE4FD8">
            <w:pPr>
              <w:jc w:val="center"/>
              <w:rPr>
                <w:rFonts w:ascii="Times New Roman" w:hAnsi="Times New Roman"/>
                <w:sz w:val="24"/>
                <w:szCs w:val="24"/>
              </w:rPr>
            </w:pPr>
          </w:p>
          <w:p w:rsidR="00DE4FD8" w:rsidRDefault="00DE4FD8">
            <w:pPr>
              <w:jc w:val="center"/>
              <w:rPr>
                <w:rFonts w:ascii="Times New Roman" w:hAnsi="Times New Roman"/>
                <w:sz w:val="24"/>
                <w:szCs w:val="24"/>
              </w:rPr>
            </w:pPr>
            <w:r>
              <w:rPr>
                <w:rFonts w:ascii="Times New Roman" w:hAnsi="Times New Roman"/>
                <w:sz w:val="24"/>
                <w:szCs w:val="24"/>
              </w:rPr>
              <w:t>март</w:t>
            </w:r>
          </w:p>
        </w:tc>
        <w:tc>
          <w:tcPr>
            <w:tcW w:w="2122"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sz w:val="24"/>
                <w:szCs w:val="24"/>
              </w:rPr>
              <w:t>Воспитатели подготовительных групп, специалисты</w:t>
            </w:r>
          </w:p>
        </w:tc>
      </w:tr>
      <w:tr w:rsidR="00DE4FD8" w:rsidTr="00DE4FD8">
        <w:tc>
          <w:tcPr>
            <w:tcW w:w="530" w:type="dxa"/>
            <w:tcBorders>
              <w:top w:val="single" w:sz="4" w:space="0" w:color="auto"/>
              <w:left w:val="single" w:sz="4" w:space="0" w:color="auto"/>
              <w:bottom w:val="single" w:sz="4" w:space="0" w:color="auto"/>
              <w:right w:val="single" w:sz="4" w:space="0" w:color="auto"/>
            </w:tcBorders>
            <w:hideMark/>
          </w:tcPr>
          <w:p w:rsidR="00DE4FD8" w:rsidRDefault="00DE4FD8">
            <w:pPr>
              <w:rPr>
                <w:rFonts w:ascii="Times New Roman" w:hAnsi="Times New Roman"/>
                <w:sz w:val="24"/>
                <w:szCs w:val="24"/>
              </w:rPr>
            </w:pPr>
            <w:r>
              <w:rPr>
                <w:rFonts w:ascii="Times New Roman" w:hAnsi="Times New Roman"/>
                <w:sz w:val="24"/>
                <w:szCs w:val="24"/>
              </w:rPr>
              <w:t>15.</w:t>
            </w: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color w:val="000000"/>
                <w:sz w:val="24"/>
                <w:szCs w:val="24"/>
                <w:shd w:val="clear" w:color="auto" w:fill="FFFFFF"/>
              </w:rPr>
            </w:pPr>
            <w:r>
              <w:rPr>
                <w:rFonts w:ascii="Times New Roman" w:hAnsi="Times New Roman"/>
                <w:sz w:val="24"/>
                <w:szCs w:val="24"/>
              </w:rPr>
              <w:t>Индивидуальная работа с родителями проблемных детей. Тематическая консультация "Непослушные дети"</w:t>
            </w:r>
          </w:p>
        </w:tc>
        <w:tc>
          <w:tcPr>
            <w:tcW w:w="1524"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февраль</w:t>
            </w:r>
          </w:p>
        </w:tc>
        <w:tc>
          <w:tcPr>
            <w:tcW w:w="2122"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sz w:val="24"/>
                <w:szCs w:val="24"/>
              </w:rPr>
              <w:t>Педагог-психолог</w:t>
            </w:r>
          </w:p>
        </w:tc>
      </w:tr>
      <w:tr w:rsidR="00DE4FD8" w:rsidTr="00DE4FD8">
        <w:tc>
          <w:tcPr>
            <w:tcW w:w="530" w:type="dxa"/>
            <w:tcBorders>
              <w:top w:val="single" w:sz="4" w:space="0" w:color="auto"/>
              <w:left w:val="single" w:sz="4" w:space="0" w:color="auto"/>
              <w:bottom w:val="single" w:sz="4" w:space="0" w:color="auto"/>
              <w:right w:val="single" w:sz="4" w:space="0" w:color="auto"/>
            </w:tcBorders>
            <w:hideMark/>
          </w:tcPr>
          <w:p w:rsidR="00DE4FD8" w:rsidRDefault="00DE4FD8">
            <w:pPr>
              <w:rPr>
                <w:rFonts w:ascii="Times New Roman" w:hAnsi="Times New Roman"/>
                <w:sz w:val="24"/>
                <w:szCs w:val="24"/>
              </w:rPr>
            </w:pPr>
            <w:r>
              <w:rPr>
                <w:rFonts w:ascii="Times New Roman" w:hAnsi="Times New Roman"/>
                <w:sz w:val="24"/>
                <w:szCs w:val="24"/>
              </w:rPr>
              <w:t>16.</w:t>
            </w:r>
          </w:p>
        </w:tc>
        <w:tc>
          <w:tcPr>
            <w:tcW w:w="5395" w:type="dxa"/>
            <w:tcBorders>
              <w:top w:val="single" w:sz="4" w:space="0" w:color="auto"/>
              <w:left w:val="single" w:sz="4" w:space="0" w:color="auto"/>
              <w:bottom w:val="single" w:sz="4" w:space="0" w:color="auto"/>
              <w:right w:val="single" w:sz="4" w:space="0" w:color="auto"/>
            </w:tcBorders>
          </w:tcPr>
          <w:p w:rsidR="00DE4FD8" w:rsidRDefault="00DE4FD8">
            <w:pPr>
              <w:jc w:val="both"/>
              <w:rPr>
                <w:rFonts w:ascii="Times New Roman" w:hAnsi="Times New Roman"/>
                <w:sz w:val="24"/>
                <w:szCs w:val="24"/>
              </w:rPr>
            </w:pPr>
            <w:r>
              <w:rPr>
                <w:rFonts w:ascii="Times New Roman" w:hAnsi="Times New Roman"/>
                <w:sz w:val="24"/>
                <w:szCs w:val="24"/>
              </w:rPr>
              <w:t xml:space="preserve">Оформление информационных материалов для родителей по подготовке детей к школе: </w:t>
            </w:r>
          </w:p>
          <w:p w:rsidR="00DE4FD8" w:rsidRDefault="00DE4FD8">
            <w:pPr>
              <w:jc w:val="both"/>
              <w:rPr>
                <w:rFonts w:ascii="Times New Roman" w:hAnsi="Times New Roman"/>
                <w:sz w:val="24"/>
                <w:szCs w:val="24"/>
              </w:rPr>
            </w:pPr>
            <w:r>
              <w:rPr>
                <w:rFonts w:ascii="Times New Roman" w:hAnsi="Times New Roman"/>
                <w:sz w:val="24"/>
                <w:szCs w:val="24"/>
              </w:rPr>
              <w:t xml:space="preserve">- «Советы родителям будущих первоклассников», </w:t>
            </w:r>
          </w:p>
          <w:p w:rsidR="00DE4FD8" w:rsidRDefault="00DE4FD8">
            <w:pPr>
              <w:jc w:val="both"/>
              <w:rPr>
                <w:rFonts w:ascii="Times New Roman" w:hAnsi="Times New Roman"/>
                <w:sz w:val="24"/>
                <w:szCs w:val="24"/>
              </w:rPr>
            </w:pPr>
            <w:r>
              <w:rPr>
                <w:rFonts w:ascii="Times New Roman" w:hAnsi="Times New Roman"/>
                <w:sz w:val="24"/>
                <w:szCs w:val="24"/>
              </w:rPr>
              <w:t>- «Как подготовить ребенка к школе»,</w:t>
            </w:r>
          </w:p>
          <w:p w:rsidR="00DE4FD8" w:rsidRDefault="00DE4FD8">
            <w:pPr>
              <w:jc w:val="both"/>
              <w:rPr>
                <w:rFonts w:ascii="Times New Roman" w:hAnsi="Times New Roman"/>
                <w:sz w:val="24"/>
                <w:szCs w:val="24"/>
              </w:rPr>
            </w:pPr>
            <w:r>
              <w:rPr>
                <w:rFonts w:ascii="Times New Roman" w:hAnsi="Times New Roman"/>
                <w:sz w:val="24"/>
                <w:szCs w:val="24"/>
              </w:rPr>
              <w:t>-  «Учим детей считать, писать, читать»,</w:t>
            </w:r>
          </w:p>
          <w:p w:rsidR="00DE4FD8" w:rsidRDefault="00DE4FD8">
            <w:pPr>
              <w:jc w:val="both"/>
              <w:rPr>
                <w:rFonts w:ascii="Times New Roman" w:hAnsi="Times New Roman"/>
                <w:color w:val="000000"/>
                <w:sz w:val="24"/>
                <w:szCs w:val="24"/>
                <w:shd w:val="clear" w:color="auto" w:fill="FFFFFF"/>
              </w:rPr>
            </w:pPr>
            <w:r>
              <w:rPr>
                <w:rFonts w:ascii="Times New Roman" w:hAnsi="Times New Roman"/>
                <w:sz w:val="24"/>
                <w:szCs w:val="24"/>
              </w:rPr>
              <w:t>- «Семья и ребенок: взаимоотношения и готовность к обучению в школе»</w:t>
            </w:r>
          </w:p>
          <w:p w:rsidR="00DE4FD8" w:rsidRDefault="00DE4FD8">
            <w:pPr>
              <w:jc w:val="both"/>
              <w:rPr>
                <w:rFonts w:ascii="Times New Roman" w:hAnsi="Times New Roman"/>
                <w:color w:val="000000"/>
                <w:sz w:val="24"/>
                <w:szCs w:val="24"/>
                <w:shd w:val="clear" w:color="auto" w:fill="FFFFFF"/>
              </w:rPr>
            </w:pPr>
          </w:p>
        </w:tc>
        <w:tc>
          <w:tcPr>
            <w:tcW w:w="1524"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 xml:space="preserve">в </w:t>
            </w:r>
            <w:proofErr w:type="spellStart"/>
            <w:r>
              <w:rPr>
                <w:rFonts w:ascii="Times New Roman" w:hAnsi="Times New Roman"/>
                <w:sz w:val="24"/>
                <w:szCs w:val="24"/>
              </w:rPr>
              <w:t>теч</w:t>
            </w:r>
            <w:proofErr w:type="spellEnd"/>
            <w:r>
              <w:rPr>
                <w:rFonts w:ascii="Times New Roman" w:hAnsi="Times New Roman"/>
                <w:sz w:val="24"/>
                <w:szCs w:val="24"/>
              </w:rPr>
              <w:t>. года</w:t>
            </w:r>
          </w:p>
        </w:tc>
        <w:tc>
          <w:tcPr>
            <w:tcW w:w="2122"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sz w:val="24"/>
                <w:szCs w:val="24"/>
              </w:rPr>
              <w:t xml:space="preserve">Воспитатели </w:t>
            </w:r>
            <w:proofErr w:type="gramStart"/>
            <w:r>
              <w:rPr>
                <w:rFonts w:ascii="Times New Roman" w:hAnsi="Times New Roman"/>
                <w:sz w:val="24"/>
                <w:szCs w:val="24"/>
              </w:rPr>
              <w:t>подготовительных</w:t>
            </w:r>
            <w:proofErr w:type="gramEnd"/>
            <w:r>
              <w:rPr>
                <w:rFonts w:ascii="Times New Roman" w:hAnsi="Times New Roman"/>
                <w:sz w:val="24"/>
                <w:szCs w:val="24"/>
              </w:rPr>
              <w:t xml:space="preserve"> к школе </w:t>
            </w:r>
            <w:proofErr w:type="spellStart"/>
            <w:r>
              <w:rPr>
                <w:rFonts w:ascii="Times New Roman" w:hAnsi="Times New Roman"/>
                <w:sz w:val="24"/>
                <w:szCs w:val="24"/>
              </w:rPr>
              <w:t>группр</w:t>
            </w:r>
            <w:proofErr w:type="spellEnd"/>
          </w:p>
        </w:tc>
      </w:tr>
      <w:tr w:rsidR="00DE4FD8" w:rsidTr="00DE4FD8">
        <w:tc>
          <w:tcPr>
            <w:tcW w:w="530" w:type="dxa"/>
            <w:tcBorders>
              <w:top w:val="single" w:sz="4" w:space="0" w:color="auto"/>
              <w:left w:val="single" w:sz="4" w:space="0" w:color="auto"/>
              <w:bottom w:val="single" w:sz="4" w:space="0" w:color="auto"/>
              <w:right w:val="single" w:sz="4" w:space="0" w:color="auto"/>
            </w:tcBorders>
            <w:hideMark/>
          </w:tcPr>
          <w:p w:rsidR="00DE4FD8" w:rsidRDefault="00DE4FD8">
            <w:pPr>
              <w:rPr>
                <w:rFonts w:ascii="Times New Roman" w:hAnsi="Times New Roman"/>
                <w:sz w:val="24"/>
                <w:szCs w:val="24"/>
              </w:rPr>
            </w:pPr>
            <w:r>
              <w:rPr>
                <w:rFonts w:ascii="Times New Roman" w:hAnsi="Times New Roman"/>
                <w:sz w:val="24"/>
                <w:szCs w:val="24"/>
              </w:rPr>
              <w:t>17</w:t>
            </w: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color w:val="000000"/>
                <w:sz w:val="24"/>
                <w:szCs w:val="24"/>
                <w:shd w:val="clear" w:color="auto" w:fill="FFFFFF"/>
              </w:rPr>
            </w:pPr>
            <w:r>
              <w:rPr>
                <w:rFonts w:ascii="Times New Roman" w:hAnsi="Times New Roman"/>
                <w:sz w:val="24"/>
                <w:szCs w:val="24"/>
              </w:rPr>
              <w:t xml:space="preserve">День открытых дверей для родителей (посещение занятий, беседы с медиками, </w:t>
            </w:r>
            <w:proofErr w:type="spellStart"/>
            <w:r>
              <w:rPr>
                <w:rFonts w:ascii="Times New Roman" w:hAnsi="Times New Roman"/>
                <w:sz w:val="24"/>
                <w:szCs w:val="24"/>
              </w:rPr>
              <w:t>учителеи</w:t>
            </w:r>
            <w:proofErr w:type="spellEnd"/>
            <w:r>
              <w:rPr>
                <w:rFonts w:ascii="Times New Roman" w:hAnsi="Times New Roman"/>
                <w:sz w:val="24"/>
                <w:szCs w:val="24"/>
              </w:rPr>
              <w:t>-логопедом, педагогом-психологом, специалистами, администрацией)</w:t>
            </w:r>
          </w:p>
        </w:tc>
        <w:tc>
          <w:tcPr>
            <w:tcW w:w="1524"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proofErr w:type="spellStart"/>
            <w:r>
              <w:rPr>
                <w:rFonts w:ascii="Times New Roman" w:hAnsi="Times New Roman"/>
                <w:sz w:val="24"/>
                <w:szCs w:val="24"/>
              </w:rPr>
              <w:t>Деккабрь</w:t>
            </w:r>
            <w:proofErr w:type="spellEnd"/>
            <w:r>
              <w:rPr>
                <w:rFonts w:ascii="Times New Roman" w:hAnsi="Times New Roman"/>
                <w:sz w:val="24"/>
                <w:szCs w:val="24"/>
              </w:rPr>
              <w:t>; апрель</w:t>
            </w:r>
          </w:p>
        </w:tc>
        <w:tc>
          <w:tcPr>
            <w:tcW w:w="2122"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sz w:val="24"/>
                <w:szCs w:val="24"/>
              </w:rPr>
              <w:t>Старший воспитатель</w:t>
            </w:r>
          </w:p>
        </w:tc>
      </w:tr>
      <w:tr w:rsidR="00DE4FD8" w:rsidTr="00DE4FD8">
        <w:tc>
          <w:tcPr>
            <w:tcW w:w="530" w:type="dxa"/>
            <w:tcBorders>
              <w:top w:val="single" w:sz="4" w:space="0" w:color="auto"/>
              <w:left w:val="single" w:sz="4" w:space="0" w:color="auto"/>
              <w:bottom w:val="single" w:sz="4" w:space="0" w:color="auto"/>
              <w:right w:val="single" w:sz="4" w:space="0" w:color="auto"/>
            </w:tcBorders>
          </w:tcPr>
          <w:p w:rsidR="00DE4FD8" w:rsidRDefault="00DE4FD8">
            <w:pPr>
              <w:rPr>
                <w:rFonts w:ascii="Times New Roman" w:hAnsi="Times New Roman"/>
                <w:sz w:val="24"/>
                <w:szCs w:val="24"/>
              </w:rPr>
            </w:pPr>
          </w:p>
        </w:tc>
        <w:tc>
          <w:tcPr>
            <w:tcW w:w="9041" w:type="dxa"/>
            <w:gridSpan w:val="3"/>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color w:val="000000"/>
                <w:sz w:val="24"/>
                <w:szCs w:val="24"/>
                <w:shd w:val="clear" w:color="auto" w:fill="FFFFFF"/>
              </w:rPr>
              <w:t>РАБОТА С ДЕТЬМИ</w:t>
            </w:r>
          </w:p>
        </w:tc>
      </w:tr>
      <w:tr w:rsidR="00DE4FD8" w:rsidTr="00DE4FD8">
        <w:tc>
          <w:tcPr>
            <w:tcW w:w="530" w:type="dxa"/>
            <w:tcBorders>
              <w:top w:val="single" w:sz="4" w:space="0" w:color="auto"/>
              <w:left w:val="single" w:sz="4" w:space="0" w:color="auto"/>
              <w:bottom w:val="single" w:sz="4" w:space="0" w:color="auto"/>
              <w:right w:val="single" w:sz="4" w:space="0" w:color="auto"/>
            </w:tcBorders>
            <w:hideMark/>
          </w:tcPr>
          <w:p w:rsidR="00DE4FD8" w:rsidRDefault="00DE4FD8">
            <w:pPr>
              <w:rPr>
                <w:rFonts w:ascii="Times New Roman" w:hAnsi="Times New Roman"/>
                <w:sz w:val="24"/>
                <w:szCs w:val="24"/>
              </w:rPr>
            </w:pPr>
            <w:r>
              <w:rPr>
                <w:rFonts w:ascii="Times New Roman" w:hAnsi="Times New Roman"/>
                <w:sz w:val="24"/>
                <w:szCs w:val="24"/>
              </w:rPr>
              <w:t>18.</w:t>
            </w: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Организация дополнительных платных образовательных услуг</w:t>
            </w:r>
          </w:p>
          <w:p w:rsidR="00DE4FD8" w:rsidRDefault="00DE4FD8">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«Грамотейка»</w:t>
            </w:r>
          </w:p>
          <w:p w:rsidR="00DE4FD8" w:rsidRDefault="00DE4FD8">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«Кубики на кубики»</w:t>
            </w:r>
          </w:p>
        </w:tc>
        <w:tc>
          <w:tcPr>
            <w:tcW w:w="1524" w:type="dxa"/>
            <w:tcBorders>
              <w:top w:val="single" w:sz="4" w:space="0" w:color="auto"/>
              <w:left w:val="single" w:sz="4" w:space="0" w:color="auto"/>
              <w:bottom w:val="single" w:sz="4" w:space="0" w:color="auto"/>
              <w:right w:val="single" w:sz="4" w:space="0" w:color="auto"/>
            </w:tcBorders>
          </w:tcPr>
          <w:p w:rsidR="00DE4FD8" w:rsidRDefault="00DE4FD8">
            <w:pPr>
              <w:jc w:val="center"/>
              <w:rPr>
                <w:rFonts w:ascii="Times New Roman" w:hAnsi="Times New Roman"/>
                <w:sz w:val="24"/>
                <w:szCs w:val="24"/>
              </w:rPr>
            </w:pPr>
          </w:p>
          <w:p w:rsidR="00DE4FD8" w:rsidRDefault="00DE4FD8">
            <w:pPr>
              <w:jc w:val="center"/>
              <w:rPr>
                <w:rFonts w:ascii="Times New Roman" w:hAnsi="Times New Roman"/>
                <w:sz w:val="24"/>
                <w:szCs w:val="24"/>
              </w:rPr>
            </w:pPr>
            <w:r>
              <w:rPr>
                <w:rFonts w:ascii="Times New Roman" w:hAnsi="Times New Roman"/>
                <w:sz w:val="24"/>
                <w:szCs w:val="24"/>
              </w:rPr>
              <w:t>Сентябрь-май</w:t>
            </w:r>
          </w:p>
        </w:tc>
        <w:tc>
          <w:tcPr>
            <w:tcW w:w="2122" w:type="dxa"/>
            <w:tcBorders>
              <w:top w:val="single" w:sz="4" w:space="0" w:color="auto"/>
              <w:left w:val="single" w:sz="4" w:space="0" w:color="auto"/>
              <w:bottom w:val="single" w:sz="4" w:space="0" w:color="auto"/>
              <w:right w:val="single" w:sz="4" w:space="0" w:color="auto"/>
            </w:tcBorders>
          </w:tcPr>
          <w:p w:rsidR="00DE4FD8" w:rsidRDefault="00DE4FD8">
            <w:pPr>
              <w:jc w:val="both"/>
              <w:rPr>
                <w:rFonts w:ascii="Times New Roman" w:hAnsi="Times New Roman"/>
                <w:sz w:val="24"/>
                <w:szCs w:val="24"/>
              </w:rPr>
            </w:pPr>
          </w:p>
          <w:p w:rsidR="00DE4FD8" w:rsidRDefault="00DE4FD8">
            <w:pPr>
              <w:jc w:val="both"/>
              <w:rPr>
                <w:rFonts w:ascii="Times New Roman" w:hAnsi="Times New Roman"/>
                <w:sz w:val="24"/>
                <w:szCs w:val="24"/>
              </w:rPr>
            </w:pPr>
          </w:p>
          <w:p w:rsidR="00DE4FD8" w:rsidRDefault="00DE4FD8">
            <w:pPr>
              <w:jc w:val="both"/>
              <w:rPr>
                <w:rFonts w:ascii="Times New Roman" w:hAnsi="Times New Roman"/>
                <w:sz w:val="24"/>
                <w:szCs w:val="24"/>
              </w:rPr>
            </w:pPr>
            <w:r>
              <w:rPr>
                <w:rFonts w:ascii="Times New Roman" w:hAnsi="Times New Roman"/>
                <w:sz w:val="24"/>
                <w:szCs w:val="24"/>
              </w:rPr>
              <w:t>Самойлова Р.Ш.</w:t>
            </w:r>
          </w:p>
          <w:p w:rsidR="00DE4FD8" w:rsidRDefault="00DE4FD8">
            <w:pPr>
              <w:jc w:val="both"/>
              <w:rPr>
                <w:rFonts w:ascii="Times New Roman" w:hAnsi="Times New Roman"/>
                <w:sz w:val="24"/>
                <w:szCs w:val="24"/>
              </w:rPr>
            </w:pPr>
            <w:r>
              <w:rPr>
                <w:rFonts w:ascii="Times New Roman" w:hAnsi="Times New Roman"/>
                <w:sz w:val="24"/>
                <w:szCs w:val="24"/>
              </w:rPr>
              <w:t>Фролова А.Н.</w:t>
            </w:r>
          </w:p>
        </w:tc>
      </w:tr>
      <w:tr w:rsidR="00DE4FD8" w:rsidTr="00DE4FD8">
        <w:tc>
          <w:tcPr>
            <w:tcW w:w="530" w:type="dxa"/>
            <w:tcBorders>
              <w:top w:val="single" w:sz="4" w:space="0" w:color="auto"/>
              <w:left w:val="single" w:sz="4" w:space="0" w:color="auto"/>
              <w:bottom w:val="single" w:sz="4" w:space="0" w:color="auto"/>
              <w:right w:val="single" w:sz="4" w:space="0" w:color="auto"/>
            </w:tcBorders>
            <w:hideMark/>
          </w:tcPr>
          <w:p w:rsidR="00DE4FD8" w:rsidRDefault="00DE4FD8">
            <w:pPr>
              <w:rPr>
                <w:rFonts w:ascii="Times New Roman" w:hAnsi="Times New Roman"/>
                <w:sz w:val="24"/>
                <w:szCs w:val="24"/>
              </w:rPr>
            </w:pPr>
            <w:r>
              <w:rPr>
                <w:rFonts w:ascii="Times New Roman" w:hAnsi="Times New Roman"/>
                <w:sz w:val="24"/>
                <w:szCs w:val="24"/>
              </w:rPr>
              <w:t>19</w:t>
            </w: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Экскурсии детей в школу</w:t>
            </w:r>
          </w:p>
        </w:tc>
        <w:tc>
          <w:tcPr>
            <w:tcW w:w="1524" w:type="dxa"/>
            <w:tcBorders>
              <w:top w:val="single" w:sz="4" w:space="0" w:color="auto"/>
              <w:left w:val="single" w:sz="4" w:space="0" w:color="auto"/>
              <w:bottom w:val="single" w:sz="4" w:space="0" w:color="auto"/>
              <w:right w:val="single" w:sz="4" w:space="0" w:color="auto"/>
            </w:tcBorders>
          </w:tcPr>
          <w:p w:rsidR="00DE4FD8" w:rsidRDefault="00DE4FD8">
            <w:pPr>
              <w:jc w:val="center"/>
              <w:rPr>
                <w:rFonts w:ascii="Times New Roman" w:hAnsi="Times New Roman"/>
                <w:sz w:val="24"/>
                <w:szCs w:val="24"/>
              </w:rPr>
            </w:pPr>
          </w:p>
        </w:tc>
        <w:tc>
          <w:tcPr>
            <w:tcW w:w="2122"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sz w:val="24"/>
                <w:szCs w:val="24"/>
              </w:rPr>
              <w:t>Воспитатели</w:t>
            </w:r>
          </w:p>
        </w:tc>
      </w:tr>
      <w:tr w:rsidR="00DE4FD8" w:rsidTr="00DE4FD8">
        <w:tc>
          <w:tcPr>
            <w:tcW w:w="530" w:type="dxa"/>
            <w:tcBorders>
              <w:top w:val="single" w:sz="4" w:space="0" w:color="auto"/>
              <w:left w:val="single" w:sz="4" w:space="0" w:color="auto"/>
              <w:bottom w:val="single" w:sz="4" w:space="0" w:color="auto"/>
              <w:right w:val="single" w:sz="4" w:space="0" w:color="auto"/>
            </w:tcBorders>
          </w:tcPr>
          <w:p w:rsidR="00DE4FD8" w:rsidRDefault="00DE4FD8">
            <w:pPr>
              <w:rPr>
                <w:rFonts w:ascii="Times New Roman" w:hAnsi="Times New Roman"/>
                <w:sz w:val="24"/>
                <w:szCs w:val="24"/>
              </w:rPr>
            </w:pP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w:t>
            </w:r>
            <w:r>
              <w:rPr>
                <w:rStyle w:val="apple-converted-space"/>
                <w:rFonts w:ascii="Times New Roman" w:hAnsi="Times New Roman"/>
                <w:color w:val="000000"/>
                <w:sz w:val="24"/>
                <w:szCs w:val="24"/>
                <w:shd w:val="clear" w:color="auto" w:fill="FFFFFF"/>
              </w:rPr>
              <w:t> </w:t>
            </w:r>
            <w:r>
              <w:rPr>
                <w:rFonts w:ascii="Times New Roman" w:hAnsi="Times New Roman"/>
                <w:color w:val="000000"/>
                <w:sz w:val="24"/>
                <w:szCs w:val="24"/>
                <w:shd w:val="clear" w:color="auto" w:fill="FFFFFF"/>
              </w:rPr>
              <w:t>знакомство со школой</w:t>
            </w:r>
          </w:p>
        </w:tc>
        <w:tc>
          <w:tcPr>
            <w:tcW w:w="1524"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сентябрь</w:t>
            </w:r>
          </w:p>
        </w:tc>
        <w:tc>
          <w:tcPr>
            <w:tcW w:w="2122" w:type="dxa"/>
            <w:tcBorders>
              <w:top w:val="single" w:sz="4" w:space="0" w:color="auto"/>
              <w:left w:val="single" w:sz="4" w:space="0" w:color="auto"/>
              <w:bottom w:val="single" w:sz="4" w:space="0" w:color="auto"/>
              <w:right w:val="single" w:sz="4" w:space="0" w:color="auto"/>
            </w:tcBorders>
          </w:tcPr>
          <w:p w:rsidR="00DE4FD8" w:rsidRDefault="00DE4FD8">
            <w:pPr>
              <w:jc w:val="both"/>
              <w:rPr>
                <w:rFonts w:ascii="Times New Roman" w:hAnsi="Times New Roman"/>
                <w:sz w:val="24"/>
                <w:szCs w:val="24"/>
              </w:rPr>
            </w:pPr>
          </w:p>
        </w:tc>
      </w:tr>
      <w:tr w:rsidR="00DE4FD8" w:rsidTr="00DE4FD8">
        <w:tc>
          <w:tcPr>
            <w:tcW w:w="530" w:type="dxa"/>
            <w:tcBorders>
              <w:top w:val="single" w:sz="4" w:space="0" w:color="auto"/>
              <w:left w:val="single" w:sz="4" w:space="0" w:color="auto"/>
              <w:bottom w:val="single" w:sz="4" w:space="0" w:color="auto"/>
              <w:right w:val="single" w:sz="4" w:space="0" w:color="auto"/>
            </w:tcBorders>
          </w:tcPr>
          <w:p w:rsidR="00DE4FD8" w:rsidRDefault="00DE4FD8">
            <w:pPr>
              <w:rPr>
                <w:rFonts w:ascii="Times New Roman" w:hAnsi="Times New Roman"/>
                <w:sz w:val="24"/>
                <w:szCs w:val="24"/>
              </w:rPr>
            </w:pP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w:t>
            </w:r>
            <w:r>
              <w:rPr>
                <w:rStyle w:val="apple-converted-space"/>
                <w:rFonts w:ascii="Times New Roman" w:hAnsi="Times New Roman"/>
                <w:color w:val="000000"/>
                <w:sz w:val="24"/>
                <w:szCs w:val="24"/>
                <w:shd w:val="clear" w:color="auto" w:fill="FFFFFF"/>
              </w:rPr>
              <w:t> </w:t>
            </w:r>
            <w:r>
              <w:rPr>
                <w:rFonts w:ascii="Times New Roman" w:hAnsi="Times New Roman"/>
                <w:color w:val="000000"/>
                <w:sz w:val="24"/>
                <w:szCs w:val="24"/>
                <w:shd w:val="clear" w:color="auto" w:fill="FFFFFF"/>
              </w:rPr>
              <w:t>посещение класса, библиотеки, спортивного зала</w:t>
            </w:r>
          </w:p>
        </w:tc>
        <w:tc>
          <w:tcPr>
            <w:tcW w:w="1524"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октябрь</w:t>
            </w:r>
          </w:p>
        </w:tc>
        <w:tc>
          <w:tcPr>
            <w:tcW w:w="2122" w:type="dxa"/>
            <w:tcBorders>
              <w:top w:val="single" w:sz="4" w:space="0" w:color="auto"/>
              <w:left w:val="single" w:sz="4" w:space="0" w:color="auto"/>
              <w:bottom w:val="single" w:sz="4" w:space="0" w:color="auto"/>
              <w:right w:val="single" w:sz="4" w:space="0" w:color="auto"/>
            </w:tcBorders>
          </w:tcPr>
          <w:p w:rsidR="00DE4FD8" w:rsidRDefault="00DE4FD8">
            <w:pPr>
              <w:jc w:val="both"/>
              <w:rPr>
                <w:rFonts w:ascii="Times New Roman" w:hAnsi="Times New Roman"/>
                <w:sz w:val="24"/>
                <w:szCs w:val="24"/>
              </w:rPr>
            </w:pPr>
          </w:p>
        </w:tc>
      </w:tr>
      <w:tr w:rsidR="00DE4FD8" w:rsidTr="00DE4FD8">
        <w:tc>
          <w:tcPr>
            <w:tcW w:w="530" w:type="dxa"/>
            <w:tcBorders>
              <w:top w:val="single" w:sz="4" w:space="0" w:color="auto"/>
              <w:left w:val="single" w:sz="4" w:space="0" w:color="auto"/>
              <w:bottom w:val="single" w:sz="4" w:space="0" w:color="auto"/>
              <w:right w:val="single" w:sz="4" w:space="0" w:color="auto"/>
            </w:tcBorders>
            <w:hideMark/>
          </w:tcPr>
          <w:p w:rsidR="00DE4FD8" w:rsidRDefault="00DE4FD8">
            <w:pPr>
              <w:rPr>
                <w:rFonts w:ascii="Times New Roman" w:hAnsi="Times New Roman"/>
                <w:sz w:val="24"/>
                <w:szCs w:val="24"/>
              </w:rPr>
            </w:pPr>
            <w:r>
              <w:rPr>
                <w:rFonts w:ascii="Times New Roman" w:hAnsi="Times New Roman"/>
                <w:sz w:val="24"/>
                <w:szCs w:val="24"/>
              </w:rPr>
              <w:t>20.</w:t>
            </w: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color w:val="000000"/>
                <w:sz w:val="24"/>
                <w:szCs w:val="24"/>
                <w:shd w:val="clear" w:color="auto" w:fill="FFFFFF"/>
              </w:rPr>
            </w:pPr>
            <w:r>
              <w:rPr>
                <w:rFonts w:ascii="Times New Roman" w:hAnsi="Times New Roman"/>
                <w:sz w:val="24"/>
                <w:szCs w:val="24"/>
              </w:rPr>
              <w:t xml:space="preserve">Выставка детских работ «Я рисую школу». </w:t>
            </w:r>
          </w:p>
        </w:tc>
        <w:tc>
          <w:tcPr>
            <w:tcW w:w="1524"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сентябрь</w:t>
            </w:r>
          </w:p>
        </w:tc>
        <w:tc>
          <w:tcPr>
            <w:tcW w:w="2122"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sz w:val="24"/>
                <w:szCs w:val="24"/>
              </w:rPr>
              <w:t>Воспитатели</w:t>
            </w:r>
          </w:p>
        </w:tc>
      </w:tr>
      <w:tr w:rsidR="00DE4FD8" w:rsidTr="00DE4FD8">
        <w:tc>
          <w:tcPr>
            <w:tcW w:w="530" w:type="dxa"/>
            <w:tcBorders>
              <w:top w:val="single" w:sz="4" w:space="0" w:color="auto"/>
              <w:left w:val="single" w:sz="4" w:space="0" w:color="auto"/>
              <w:bottom w:val="single" w:sz="4" w:space="0" w:color="auto"/>
              <w:right w:val="single" w:sz="4" w:space="0" w:color="auto"/>
            </w:tcBorders>
            <w:hideMark/>
          </w:tcPr>
          <w:p w:rsidR="00DE4FD8" w:rsidRDefault="00DE4FD8">
            <w:pPr>
              <w:rPr>
                <w:rFonts w:ascii="Times New Roman" w:hAnsi="Times New Roman"/>
                <w:sz w:val="24"/>
                <w:szCs w:val="24"/>
              </w:rPr>
            </w:pPr>
            <w:r>
              <w:rPr>
                <w:rFonts w:ascii="Times New Roman" w:hAnsi="Times New Roman"/>
                <w:sz w:val="24"/>
                <w:szCs w:val="24"/>
              </w:rPr>
              <w:t>21.</w:t>
            </w: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Совместные праздники</w:t>
            </w:r>
          </w:p>
        </w:tc>
        <w:tc>
          <w:tcPr>
            <w:tcW w:w="1524" w:type="dxa"/>
            <w:tcBorders>
              <w:top w:val="single" w:sz="4" w:space="0" w:color="auto"/>
              <w:left w:val="single" w:sz="4" w:space="0" w:color="auto"/>
              <w:bottom w:val="single" w:sz="4" w:space="0" w:color="auto"/>
              <w:right w:val="single" w:sz="4" w:space="0" w:color="auto"/>
            </w:tcBorders>
          </w:tcPr>
          <w:p w:rsidR="00DE4FD8" w:rsidRDefault="00DE4FD8">
            <w:pPr>
              <w:jc w:val="center"/>
              <w:rPr>
                <w:rFonts w:ascii="Times New Roman" w:hAnsi="Times New Roman"/>
                <w:sz w:val="24"/>
                <w:szCs w:val="24"/>
              </w:rPr>
            </w:pPr>
          </w:p>
        </w:tc>
        <w:tc>
          <w:tcPr>
            <w:tcW w:w="2122"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sz w:val="24"/>
                <w:szCs w:val="24"/>
              </w:rPr>
            </w:pPr>
            <w:r>
              <w:rPr>
                <w:rFonts w:ascii="Times New Roman" w:hAnsi="Times New Roman"/>
                <w:sz w:val="24"/>
                <w:szCs w:val="24"/>
              </w:rPr>
              <w:t>Воспитатели</w:t>
            </w:r>
          </w:p>
        </w:tc>
      </w:tr>
      <w:tr w:rsidR="00DE4FD8" w:rsidTr="00DE4FD8">
        <w:tc>
          <w:tcPr>
            <w:tcW w:w="530" w:type="dxa"/>
            <w:tcBorders>
              <w:top w:val="single" w:sz="4" w:space="0" w:color="auto"/>
              <w:left w:val="single" w:sz="4" w:space="0" w:color="auto"/>
              <w:bottom w:val="single" w:sz="4" w:space="0" w:color="auto"/>
              <w:right w:val="single" w:sz="4" w:space="0" w:color="auto"/>
            </w:tcBorders>
          </w:tcPr>
          <w:p w:rsidR="00DE4FD8" w:rsidRDefault="00DE4FD8">
            <w:pPr>
              <w:rPr>
                <w:rFonts w:ascii="Times New Roman" w:hAnsi="Times New Roman"/>
                <w:sz w:val="24"/>
                <w:szCs w:val="24"/>
              </w:rPr>
            </w:pP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w:t>
            </w:r>
            <w:r>
              <w:rPr>
                <w:rStyle w:val="apple-converted-space"/>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1сентября</w:t>
            </w:r>
          </w:p>
        </w:tc>
        <w:tc>
          <w:tcPr>
            <w:tcW w:w="1524"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сентябрь</w:t>
            </w:r>
          </w:p>
        </w:tc>
        <w:tc>
          <w:tcPr>
            <w:tcW w:w="2122" w:type="dxa"/>
            <w:tcBorders>
              <w:top w:val="single" w:sz="4" w:space="0" w:color="auto"/>
              <w:left w:val="single" w:sz="4" w:space="0" w:color="auto"/>
              <w:bottom w:val="single" w:sz="4" w:space="0" w:color="auto"/>
              <w:right w:val="single" w:sz="4" w:space="0" w:color="auto"/>
            </w:tcBorders>
          </w:tcPr>
          <w:p w:rsidR="00DE4FD8" w:rsidRDefault="00DE4FD8">
            <w:pPr>
              <w:jc w:val="both"/>
              <w:rPr>
                <w:rFonts w:ascii="Times New Roman" w:hAnsi="Times New Roman"/>
                <w:sz w:val="24"/>
                <w:szCs w:val="24"/>
              </w:rPr>
            </w:pPr>
          </w:p>
        </w:tc>
      </w:tr>
      <w:tr w:rsidR="00DE4FD8" w:rsidTr="00DE4FD8">
        <w:tc>
          <w:tcPr>
            <w:tcW w:w="530" w:type="dxa"/>
            <w:tcBorders>
              <w:top w:val="single" w:sz="4" w:space="0" w:color="auto"/>
              <w:left w:val="single" w:sz="4" w:space="0" w:color="auto"/>
              <w:bottom w:val="single" w:sz="4" w:space="0" w:color="auto"/>
              <w:right w:val="single" w:sz="4" w:space="0" w:color="auto"/>
            </w:tcBorders>
          </w:tcPr>
          <w:p w:rsidR="00DE4FD8" w:rsidRDefault="00DE4FD8">
            <w:pPr>
              <w:rPr>
                <w:rFonts w:ascii="Times New Roman" w:hAnsi="Times New Roman"/>
                <w:sz w:val="24"/>
                <w:szCs w:val="24"/>
              </w:rPr>
            </w:pP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w:t>
            </w:r>
            <w:r>
              <w:rPr>
                <w:rStyle w:val="apple-converted-space"/>
                <w:rFonts w:ascii="Times New Roman" w:hAnsi="Times New Roman"/>
                <w:color w:val="000000"/>
                <w:sz w:val="24"/>
                <w:szCs w:val="24"/>
                <w:shd w:val="clear" w:color="auto" w:fill="FFFFFF"/>
              </w:rPr>
              <w:t> </w:t>
            </w:r>
            <w:r>
              <w:rPr>
                <w:rFonts w:ascii="Times New Roman" w:hAnsi="Times New Roman"/>
                <w:sz w:val="24"/>
                <w:szCs w:val="24"/>
              </w:rPr>
              <w:t>Проведение праздника «Золотая осень»</w:t>
            </w:r>
          </w:p>
        </w:tc>
        <w:tc>
          <w:tcPr>
            <w:tcW w:w="1524"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октябрь</w:t>
            </w:r>
          </w:p>
        </w:tc>
        <w:tc>
          <w:tcPr>
            <w:tcW w:w="2122" w:type="dxa"/>
            <w:tcBorders>
              <w:top w:val="single" w:sz="4" w:space="0" w:color="auto"/>
              <w:left w:val="single" w:sz="4" w:space="0" w:color="auto"/>
              <w:bottom w:val="single" w:sz="4" w:space="0" w:color="auto"/>
              <w:right w:val="single" w:sz="4" w:space="0" w:color="auto"/>
            </w:tcBorders>
          </w:tcPr>
          <w:p w:rsidR="00DE4FD8" w:rsidRDefault="00DE4FD8">
            <w:pPr>
              <w:jc w:val="both"/>
              <w:rPr>
                <w:rFonts w:ascii="Times New Roman" w:hAnsi="Times New Roman"/>
                <w:sz w:val="24"/>
                <w:szCs w:val="24"/>
              </w:rPr>
            </w:pPr>
          </w:p>
        </w:tc>
      </w:tr>
      <w:tr w:rsidR="00DE4FD8" w:rsidTr="00DE4FD8">
        <w:tc>
          <w:tcPr>
            <w:tcW w:w="530" w:type="dxa"/>
            <w:tcBorders>
              <w:top w:val="single" w:sz="4" w:space="0" w:color="auto"/>
              <w:left w:val="single" w:sz="4" w:space="0" w:color="auto"/>
              <w:bottom w:val="single" w:sz="4" w:space="0" w:color="auto"/>
              <w:right w:val="single" w:sz="4" w:space="0" w:color="auto"/>
            </w:tcBorders>
          </w:tcPr>
          <w:p w:rsidR="00DE4FD8" w:rsidRDefault="00DE4FD8">
            <w:pPr>
              <w:rPr>
                <w:rFonts w:ascii="Times New Roman" w:hAnsi="Times New Roman"/>
                <w:sz w:val="24"/>
                <w:szCs w:val="24"/>
              </w:rPr>
            </w:pPr>
          </w:p>
        </w:tc>
        <w:tc>
          <w:tcPr>
            <w:tcW w:w="5395" w:type="dxa"/>
            <w:tcBorders>
              <w:top w:val="single" w:sz="4" w:space="0" w:color="auto"/>
              <w:left w:val="single" w:sz="4" w:space="0" w:color="auto"/>
              <w:bottom w:val="single" w:sz="4" w:space="0" w:color="auto"/>
              <w:right w:val="single" w:sz="4" w:space="0" w:color="auto"/>
            </w:tcBorders>
            <w:hideMark/>
          </w:tcPr>
          <w:p w:rsidR="00DE4FD8" w:rsidRDefault="00DE4FD8">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«Прощание с детским садом»</w:t>
            </w:r>
          </w:p>
        </w:tc>
        <w:tc>
          <w:tcPr>
            <w:tcW w:w="1524" w:type="dxa"/>
            <w:tcBorders>
              <w:top w:val="single" w:sz="4" w:space="0" w:color="auto"/>
              <w:left w:val="single" w:sz="4" w:space="0" w:color="auto"/>
              <w:bottom w:val="single" w:sz="4" w:space="0" w:color="auto"/>
              <w:right w:val="single" w:sz="4" w:space="0" w:color="auto"/>
            </w:tcBorders>
            <w:hideMark/>
          </w:tcPr>
          <w:p w:rsidR="00DE4FD8" w:rsidRDefault="00DE4FD8">
            <w:pPr>
              <w:jc w:val="center"/>
              <w:rPr>
                <w:rFonts w:ascii="Times New Roman" w:hAnsi="Times New Roman"/>
                <w:sz w:val="24"/>
                <w:szCs w:val="24"/>
              </w:rPr>
            </w:pPr>
            <w:r>
              <w:rPr>
                <w:rFonts w:ascii="Times New Roman" w:hAnsi="Times New Roman"/>
                <w:sz w:val="24"/>
                <w:szCs w:val="24"/>
              </w:rPr>
              <w:t>май</w:t>
            </w:r>
          </w:p>
        </w:tc>
        <w:tc>
          <w:tcPr>
            <w:tcW w:w="2122" w:type="dxa"/>
            <w:tcBorders>
              <w:top w:val="single" w:sz="4" w:space="0" w:color="auto"/>
              <w:left w:val="single" w:sz="4" w:space="0" w:color="auto"/>
              <w:bottom w:val="single" w:sz="4" w:space="0" w:color="auto"/>
              <w:right w:val="single" w:sz="4" w:space="0" w:color="auto"/>
            </w:tcBorders>
          </w:tcPr>
          <w:p w:rsidR="00DE4FD8" w:rsidRDefault="00DE4FD8">
            <w:pPr>
              <w:jc w:val="both"/>
              <w:rPr>
                <w:rFonts w:ascii="Times New Roman" w:hAnsi="Times New Roman"/>
                <w:sz w:val="24"/>
                <w:szCs w:val="24"/>
              </w:rPr>
            </w:pPr>
          </w:p>
        </w:tc>
      </w:tr>
    </w:tbl>
    <w:p w:rsidR="00DE4FD8" w:rsidRDefault="00DE4FD8" w:rsidP="00DE4FD8">
      <w:pPr>
        <w:pStyle w:val="af"/>
        <w:spacing w:line="276" w:lineRule="auto"/>
        <w:rPr>
          <w:b/>
          <w:bCs/>
        </w:rPr>
      </w:pPr>
    </w:p>
    <w:p w:rsidR="00DE4FD8" w:rsidRDefault="00DE4FD8" w:rsidP="00DE4FD8">
      <w:pPr>
        <w:pStyle w:val="af"/>
        <w:spacing w:line="276" w:lineRule="auto"/>
        <w:rPr>
          <w:b/>
          <w:bCs/>
        </w:rPr>
      </w:pPr>
    </w:p>
    <w:p w:rsidR="00DE4FD8" w:rsidRDefault="00DE4FD8" w:rsidP="00DE4FD8">
      <w:pPr>
        <w:pStyle w:val="af"/>
        <w:spacing w:line="276" w:lineRule="auto"/>
        <w:rPr>
          <w:b/>
          <w:bCs/>
        </w:rPr>
      </w:pPr>
    </w:p>
    <w:p w:rsidR="00DE4FD8" w:rsidRDefault="00DE4FD8" w:rsidP="00DE4FD8">
      <w:pPr>
        <w:pStyle w:val="af"/>
        <w:spacing w:line="276" w:lineRule="auto"/>
      </w:pPr>
    </w:p>
    <w:p w:rsidR="00DE4FD8" w:rsidRDefault="00DE4FD8" w:rsidP="00DE4FD8">
      <w:pPr>
        <w:spacing w:after="0" w:line="240" w:lineRule="auto"/>
        <w:ind w:firstLine="567"/>
        <w:rPr>
          <w:rFonts w:ascii="Times New Roman" w:hAnsi="Times New Roman"/>
          <w:sz w:val="24"/>
          <w:szCs w:val="24"/>
        </w:rPr>
      </w:pPr>
    </w:p>
    <w:p w:rsidR="005C6846" w:rsidRDefault="00DE4FD8">
      <w:r>
        <w:rPr>
          <w:noProof/>
          <w:lang w:eastAsia="ru-RU"/>
        </w:rPr>
        <w:drawing>
          <wp:inline distT="0" distB="0" distL="0" distR="0">
            <wp:extent cx="5940425" cy="8231417"/>
            <wp:effectExtent l="0" t="0" r="3175" b="0"/>
            <wp:docPr id="2" name="Рисунок 2" descr="C:\Users\Аксана\Desktop\конец программ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ксана\Desktop\конец программы.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bookmarkStart w:id="28" w:name="_GoBack"/>
      <w:bookmarkEnd w:id="28"/>
    </w:p>
    <w:sectPr w:rsidR="005C68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AD1" w:rsidRDefault="00BA3AD1" w:rsidP="00DE4FD8">
      <w:pPr>
        <w:spacing w:after="0" w:line="240" w:lineRule="auto"/>
      </w:pPr>
      <w:r>
        <w:separator/>
      </w:r>
    </w:p>
  </w:endnote>
  <w:endnote w:type="continuationSeparator" w:id="0">
    <w:p w:rsidR="00BA3AD1" w:rsidRDefault="00BA3AD1" w:rsidP="00DE4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decorative"/>
    <w:notTrueType/>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HiddenHorzOCR">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AD1" w:rsidRDefault="00BA3AD1" w:rsidP="00DE4FD8">
      <w:pPr>
        <w:spacing w:after="0" w:line="240" w:lineRule="auto"/>
      </w:pPr>
      <w:r>
        <w:separator/>
      </w:r>
    </w:p>
  </w:footnote>
  <w:footnote w:type="continuationSeparator" w:id="0">
    <w:p w:rsidR="00BA3AD1" w:rsidRDefault="00BA3AD1" w:rsidP="00DE4FD8">
      <w:pPr>
        <w:spacing w:after="0" w:line="240" w:lineRule="auto"/>
      </w:pPr>
      <w:r>
        <w:continuationSeparator/>
      </w:r>
    </w:p>
  </w:footnote>
  <w:footnote w:id="1">
    <w:p w:rsidR="00DE4FD8" w:rsidRDefault="00DE4FD8" w:rsidP="00DE4FD8">
      <w:pPr>
        <w:pStyle w:val="a6"/>
      </w:pPr>
      <w:r>
        <w:rPr>
          <w:rStyle w:val="aff1"/>
          <w:sz w:val="22"/>
          <w:szCs w:val="22"/>
        </w:rPr>
        <w:footnoteRef/>
      </w:r>
      <w:r>
        <w:rPr>
          <w:rFonts w:ascii="Times New Roman" w:hAnsi="Times New Roman"/>
          <w:sz w:val="22"/>
          <w:szCs w:val="22"/>
        </w:rPr>
        <w:t>Федеральный закон от 29.12.2012 г.№ 273-ФЗ</w:t>
      </w:r>
      <w:proofErr w:type="gramStart"/>
      <w:r>
        <w:rPr>
          <w:rFonts w:ascii="Times New Roman" w:hAnsi="Times New Roman"/>
          <w:sz w:val="22"/>
          <w:szCs w:val="22"/>
        </w:rPr>
        <w:t>"О</w:t>
      </w:r>
      <w:proofErr w:type="gramEnd"/>
      <w:r>
        <w:rPr>
          <w:rFonts w:ascii="Times New Roman" w:hAnsi="Times New Roman"/>
          <w:sz w:val="22"/>
          <w:szCs w:val="22"/>
        </w:rPr>
        <w:t>б образовании в Российской Федерации", ст.34. п.1.9.</w:t>
      </w:r>
    </w:p>
  </w:footnote>
  <w:footnote w:id="2">
    <w:p w:rsidR="00DE4FD8" w:rsidRDefault="00DE4FD8" w:rsidP="00DE4FD8">
      <w:pPr>
        <w:pStyle w:val="a6"/>
      </w:pPr>
      <w:r>
        <w:rPr>
          <w:rStyle w:val="aff1"/>
          <w:sz w:val="22"/>
          <w:szCs w:val="22"/>
        </w:rPr>
        <w:footnoteRef/>
      </w:r>
      <w:r>
        <w:rPr>
          <w:rFonts w:ascii="Times New Roman" w:hAnsi="Times New Roman"/>
          <w:sz w:val="22"/>
          <w:szCs w:val="22"/>
        </w:rPr>
        <w:t xml:space="preserve">Подпункт 9 пункта 1 статьи 34 Федерального закона от 29 декабря </w:t>
      </w:r>
      <w:smartTag w:uri="urn:schemas-microsoft-com:office:smarttags" w:element="metricconverter">
        <w:smartTagPr>
          <w:attr w:name="ProductID" w:val="2012 г"/>
        </w:smartTagPr>
        <w:r>
          <w:rPr>
            <w:rFonts w:ascii="Times New Roman" w:hAnsi="Times New Roman"/>
            <w:sz w:val="22"/>
            <w:szCs w:val="22"/>
          </w:rPr>
          <w:t>2012 г</w:t>
        </w:r>
      </w:smartTag>
      <w:r>
        <w:rPr>
          <w:rFonts w:ascii="Times New Roman" w:hAnsi="Times New Roman"/>
          <w:sz w:val="22"/>
          <w:szCs w:val="22"/>
        </w:rPr>
        <w:t>.№ 273-ФЗ «Об образовании в Российской Федерации» (Собрание законодательства Российской Федерации, 2012, № 53, ст. 7598; 2013, № 19, ст. 2326).</w:t>
      </w:r>
    </w:p>
  </w:footnote>
  <w:footnote w:id="3">
    <w:p w:rsidR="00DE4FD8" w:rsidRDefault="00DE4FD8" w:rsidP="00DE4FD8">
      <w:pPr>
        <w:pStyle w:val="a6"/>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FEE318E"/>
    <w:lvl w:ilvl="0">
      <w:numFmt w:val="bullet"/>
      <w:lvlText w:val="*"/>
      <w:lvlJc w:val="left"/>
      <w:pPr>
        <w:ind w:left="0" w:firstLine="0"/>
      </w:pPr>
    </w:lvl>
  </w:abstractNum>
  <w:abstractNum w:abstractNumId="1">
    <w:nsid w:val="00000003"/>
    <w:multiLevelType w:val="singleLevel"/>
    <w:tmpl w:val="00000003"/>
    <w:name w:val="WW8Num3"/>
    <w:lvl w:ilvl="0">
      <w:start w:val="1"/>
      <w:numFmt w:val="decimal"/>
      <w:lvlText w:val="%1."/>
      <w:lvlJc w:val="left"/>
      <w:pPr>
        <w:tabs>
          <w:tab w:val="num" w:pos="0"/>
        </w:tabs>
        <w:ind w:left="1113" w:hanging="405"/>
      </w:pPr>
    </w:lvl>
  </w:abstractNum>
  <w:abstractNum w:abstractNumId="2">
    <w:nsid w:val="00000006"/>
    <w:multiLevelType w:val="singleLevel"/>
    <w:tmpl w:val="00000006"/>
    <w:name w:val="WW8Num13"/>
    <w:lvl w:ilvl="0">
      <w:start w:val="1"/>
      <w:numFmt w:val="decimal"/>
      <w:lvlText w:val="%1."/>
      <w:lvlJc w:val="left"/>
      <w:pPr>
        <w:tabs>
          <w:tab w:val="num" w:pos="0"/>
        </w:tabs>
        <w:ind w:left="927" w:hanging="360"/>
      </w:pPr>
      <w:rPr>
        <w:b w:val="0"/>
      </w:rPr>
    </w:lvl>
  </w:abstractNum>
  <w:abstractNum w:abstractNumId="3">
    <w:nsid w:val="0000000C"/>
    <w:multiLevelType w:val="multilevel"/>
    <w:tmpl w:val="CEE49A8E"/>
    <w:lvl w:ilvl="0">
      <w:start w:val="1"/>
      <w:numFmt w:val="decimal"/>
      <w:lvlText w:val="%1)"/>
      <w:lvlJc w:val="left"/>
      <w:pPr>
        <w:tabs>
          <w:tab w:val="num" w:pos="0"/>
        </w:tabs>
        <w:ind w:left="720" w:hanging="360"/>
      </w:pPr>
      <w:rPr>
        <w:rFonts w:ascii="Times New Roman" w:eastAsia="Times New Roman" w:hAnsi="Times New Roman" w:cs="Times New Roman"/>
        <w:b w:val="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nsid w:val="01BC25CE"/>
    <w:multiLevelType w:val="hybridMultilevel"/>
    <w:tmpl w:val="0B3095B8"/>
    <w:lvl w:ilvl="0" w:tplc="1AC435A2">
      <w:start w:val="1"/>
      <w:numFmt w:val="bullet"/>
      <w:lvlText w:val=""/>
      <w:lvlJc w:val="left"/>
      <w:pPr>
        <w:tabs>
          <w:tab w:val="num" w:pos="720"/>
        </w:tabs>
        <w:ind w:left="720" w:hanging="360"/>
      </w:pPr>
      <w:rPr>
        <w:rFonts w:ascii="Wingdings 2" w:hAnsi="Wingdings 2" w:hint="default"/>
      </w:rPr>
    </w:lvl>
    <w:lvl w:ilvl="1" w:tplc="D6F4D33C">
      <w:start w:val="1"/>
      <w:numFmt w:val="bullet"/>
      <w:lvlText w:val=""/>
      <w:lvlJc w:val="left"/>
      <w:pPr>
        <w:tabs>
          <w:tab w:val="num" w:pos="1440"/>
        </w:tabs>
        <w:ind w:left="1440" w:hanging="360"/>
      </w:pPr>
      <w:rPr>
        <w:rFonts w:ascii="Wingdings 2" w:hAnsi="Wingdings 2" w:hint="default"/>
      </w:rPr>
    </w:lvl>
    <w:lvl w:ilvl="2" w:tplc="20DE5B1A">
      <w:start w:val="1"/>
      <w:numFmt w:val="bullet"/>
      <w:lvlText w:val=""/>
      <w:lvlJc w:val="left"/>
      <w:pPr>
        <w:tabs>
          <w:tab w:val="num" w:pos="2160"/>
        </w:tabs>
        <w:ind w:left="2160" w:hanging="360"/>
      </w:pPr>
      <w:rPr>
        <w:rFonts w:ascii="Wingdings 2" w:hAnsi="Wingdings 2" w:hint="default"/>
      </w:rPr>
    </w:lvl>
    <w:lvl w:ilvl="3" w:tplc="82DA797E">
      <w:start w:val="1"/>
      <w:numFmt w:val="bullet"/>
      <w:lvlText w:val=""/>
      <w:lvlJc w:val="left"/>
      <w:pPr>
        <w:tabs>
          <w:tab w:val="num" w:pos="2880"/>
        </w:tabs>
        <w:ind w:left="2880" w:hanging="360"/>
      </w:pPr>
      <w:rPr>
        <w:rFonts w:ascii="Wingdings 2" w:hAnsi="Wingdings 2" w:hint="default"/>
      </w:rPr>
    </w:lvl>
    <w:lvl w:ilvl="4" w:tplc="720A8A1A">
      <w:start w:val="1"/>
      <w:numFmt w:val="bullet"/>
      <w:lvlText w:val=""/>
      <w:lvlJc w:val="left"/>
      <w:pPr>
        <w:tabs>
          <w:tab w:val="num" w:pos="3600"/>
        </w:tabs>
        <w:ind w:left="3600" w:hanging="360"/>
      </w:pPr>
      <w:rPr>
        <w:rFonts w:ascii="Wingdings 2" w:hAnsi="Wingdings 2" w:hint="default"/>
      </w:rPr>
    </w:lvl>
    <w:lvl w:ilvl="5" w:tplc="7B6EA79A">
      <w:start w:val="1"/>
      <w:numFmt w:val="bullet"/>
      <w:lvlText w:val=""/>
      <w:lvlJc w:val="left"/>
      <w:pPr>
        <w:tabs>
          <w:tab w:val="num" w:pos="4320"/>
        </w:tabs>
        <w:ind w:left="4320" w:hanging="360"/>
      </w:pPr>
      <w:rPr>
        <w:rFonts w:ascii="Wingdings 2" w:hAnsi="Wingdings 2" w:hint="default"/>
      </w:rPr>
    </w:lvl>
    <w:lvl w:ilvl="6" w:tplc="283A8816">
      <w:start w:val="1"/>
      <w:numFmt w:val="bullet"/>
      <w:lvlText w:val=""/>
      <w:lvlJc w:val="left"/>
      <w:pPr>
        <w:tabs>
          <w:tab w:val="num" w:pos="5040"/>
        </w:tabs>
        <w:ind w:left="5040" w:hanging="360"/>
      </w:pPr>
      <w:rPr>
        <w:rFonts w:ascii="Wingdings 2" w:hAnsi="Wingdings 2" w:hint="default"/>
      </w:rPr>
    </w:lvl>
    <w:lvl w:ilvl="7" w:tplc="3B2EE6FE">
      <w:start w:val="1"/>
      <w:numFmt w:val="bullet"/>
      <w:lvlText w:val=""/>
      <w:lvlJc w:val="left"/>
      <w:pPr>
        <w:tabs>
          <w:tab w:val="num" w:pos="5760"/>
        </w:tabs>
        <w:ind w:left="5760" w:hanging="360"/>
      </w:pPr>
      <w:rPr>
        <w:rFonts w:ascii="Wingdings 2" w:hAnsi="Wingdings 2" w:hint="default"/>
      </w:rPr>
    </w:lvl>
    <w:lvl w:ilvl="8" w:tplc="2D768D92">
      <w:start w:val="1"/>
      <w:numFmt w:val="bullet"/>
      <w:lvlText w:val=""/>
      <w:lvlJc w:val="left"/>
      <w:pPr>
        <w:tabs>
          <w:tab w:val="num" w:pos="6480"/>
        </w:tabs>
        <w:ind w:left="6480" w:hanging="360"/>
      </w:pPr>
      <w:rPr>
        <w:rFonts w:ascii="Wingdings 2" w:hAnsi="Wingdings 2" w:hint="default"/>
      </w:rPr>
    </w:lvl>
  </w:abstractNum>
  <w:abstractNum w:abstractNumId="5">
    <w:nsid w:val="04C05ECF"/>
    <w:multiLevelType w:val="hybridMultilevel"/>
    <w:tmpl w:val="74F4565C"/>
    <w:lvl w:ilvl="0" w:tplc="7DA0F7B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0DB45607"/>
    <w:multiLevelType w:val="hybridMultilevel"/>
    <w:tmpl w:val="11D0B7CE"/>
    <w:lvl w:ilvl="0" w:tplc="07F82A34">
      <w:start w:val="1"/>
      <w:numFmt w:val="bullet"/>
      <w:lvlText w:val=""/>
      <w:lvlJc w:val="left"/>
      <w:pPr>
        <w:tabs>
          <w:tab w:val="num" w:pos="720"/>
        </w:tabs>
        <w:ind w:left="720" w:hanging="360"/>
      </w:pPr>
      <w:rPr>
        <w:rFonts w:ascii="Wingdings 2" w:hAnsi="Wingdings 2" w:hint="default"/>
      </w:rPr>
    </w:lvl>
    <w:lvl w:ilvl="1" w:tplc="7332D1A8">
      <w:start w:val="1"/>
      <w:numFmt w:val="bullet"/>
      <w:lvlText w:val=""/>
      <w:lvlJc w:val="left"/>
      <w:pPr>
        <w:tabs>
          <w:tab w:val="num" w:pos="1440"/>
        </w:tabs>
        <w:ind w:left="1440" w:hanging="360"/>
      </w:pPr>
      <w:rPr>
        <w:rFonts w:ascii="Wingdings 2" w:hAnsi="Wingdings 2" w:hint="default"/>
      </w:rPr>
    </w:lvl>
    <w:lvl w:ilvl="2" w:tplc="CEF645CC">
      <w:start w:val="1"/>
      <w:numFmt w:val="bullet"/>
      <w:lvlText w:val=""/>
      <w:lvlJc w:val="left"/>
      <w:pPr>
        <w:tabs>
          <w:tab w:val="num" w:pos="2160"/>
        </w:tabs>
        <w:ind w:left="2160" w:hanging="360"/>
      </w:pPr>
      <w:rPr>
        <w:rFonts w:ascii="Wingdings 2" w:hAnsi="Wingdings 2" w:hint="default"/>
      </w:rPr>
    </w:lvl>
    <w:lvl w:ilvl="3" w:tplc="1AA4680A">
      <w:start w:val="1"/>
      <w:numFmt w:val="bullet"/>
      <w:lvlText w:val=""/>
      <w:lvlJc w:val="left"/>
      <w:pPr>
        <w:tabs>
          <w:tab w:val="num" w:pos="2880"/>
        </w:tabs>
        <w:ind w:left="2880" w:hanging="360"/>
      </w:pPr>
      <w:rPr>
        <w:rFonts w:ascii="Wingdings 2" w:hAnsi="Wingdings 2" w:hint="default"/>
      </w:rPr>
    </w:lvl>
    <w:lvl w:ilvl="4" w:tplc="DFDC8D64">
      <w:start w:val="1"/>
      <w:numFmt w:val="bullet"/>
      <w:lvlText w:val=""/>
      <w:lvlJc w:val="left"/>
      <w:pPr>
        <w:tabs>
          <w:tab w:val="num" w:pos="3600"/>
        </w:tabs>
        <w:ind w:left="3600" w:hanging="360"/>
      </w:pPr>
      <w:rPr>
        <w:rFonts w:ascii="Wingdings 2" w:hAnsi="Wingdings 2" w:hint="default"/>
      </w:rPr>
    </w:lvl>
    <w:lvl w:ilvl="5" w:tplc="9DF8A54E">
      <w:start w:val="1"/>
      <w:numFmt w:val="bullet"/>
      <w:lvlText w:val=""/>
      <w:lvlJc w:val="left"/>
      <w:pPr>
        <w:tabs>
          <w:tab w:val="num" w:pos="4320"/>
        </w:tabs>
        <w:ind w:left="4320" w:hanging="360"/>
      </w:pPr>
      <w:rPr>
        <w:rFonts w:ascii="Wingdings 2" w:hAnsi="Wingdings 2" w:hint="default"/>
      </w:rPr>
    </w:lvl>
    <w:lvl w:ilvl="6" w:tplc="27C069D6">
      <w:start w:val="1"/>
      <w:numFmt w:val="bullet"/>
      <w:lvlText w:val=""/>
      <w:lvlJc w:val="left"/>
      <w:pPr>
        <w:tabs>
          <w:tab w:val="num" w:pos="5040"/>
        </w:tabs>
        <w:ind w:left="5040" w:hanging="360"/>
      </w:pPr>
      <w:rPr>
        <w:rFonts w:ascii="Wingdings 2" w:hAnsi="Wingdings 2" w:hint="default"/>
      </w:rPr>
    </w:lvl>
    <w:lvl w:ilvl="7" w:tplc="AFE690DC">
      <w:start w:val="1"/>
      <w:numFmt w:val="bullet"/>
      <w:lvlText w:val=""/>
      <w:lvlJc w:val="left"/>
      <w:pPr>
        <w:tabs>
          <w:tab w:val="num" w:pos="5760"/>
        </w:tabs>
        <w:ind w:left="5760" w:hanging="360"/>
      </w:pPr>
      <w:rPr>
        <w:rFonts w:ascii="Wingdings 2" w:hAnsi="Wingdings 2" w:hint="default"/>
      </w:rPr>
    </w:lvl>
    <w:lvl w:ilvl="8" w:tplc="E4E016B2">
      <w:start w:val="1"/>
      <w:numFmt w:val="bullet"/>
      <w:lvlText w:val=""/>
      <w:lvlJc w:val="left"/>
      <w:pPr>
        <w:tabs>
          <w:tab w:val="num" w:pos="6480"/>
        </w:tabs>
        <w:ind w:left="6480" w:hanging="360"/>
      </w:pPr>
      <w:rPr>
        <w:rFonts w:ascii="Wingdings 2" w:hAnsi="Wingdings 2" w:hint="default"/>
      </w:rPr>
    </w:lvl>
  </w:abstractNum>
  <w:abstractNum w:abstractNumId="7">
    <w:nsid w:val="0F4F6CED"/>
    <w:multiLevelType w:val="hybridMultilevel"/>
    <w:tmpl w:val="4A1A1B1A"/>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8">
    <w:nsid w:val="13F66D84"/>
    <w:multiLevelType w:val="singleLevel"/>
    <w:tmpl w:val="678011C8"/>
    <w:lvl w:ilvl="0">
      <w:start w:val="1"/>
      <w:numFmt w:val="decimal"/>
      <w:lvlText w:val="%1."/>
      <w:legacy w:legacy="1" w:legacySpace="0" w:legacyIndent="269"/>
      <w:lvlJc w:val="left"/>
      <w:pPr>
        <w:ind w:left="0" w:firstLine="0"/>
      </w:pPr>
      <w:rPr>
        <w:rFonts w:ascii="Times New Roman" w:hAnsi="Times New Roman" w:cs="Times New Roman" w:hint="default"/>
      </w:rPr>
    </w:lvl>
  </w:abstractNum>
  <w:abstractNum w:abstractNumId="9">
    <w:nsid w:val="148E3309"/>
    <w:multiLevelType w:val="hybridMultilevel"/>
    <w:tmpl w:val="55ECBAAA"/>
    <w:lvl w:ilvl="0" w:tplc="9C3C36DE">
      <w:start w:val="1"/>
      <w:numFmt w:val="bullet"/>
      <w:lvlText w:val=""/>
      <w:lvlJc w:val="left"/>
      <w:pPr>
        <w:tabs>
          <w:tab w:val="num" w:pos="720"/>
        </w:tabs>
        <w:ind w:left="720" w:hanging="360"/>
      </w:pPr>
      <w:rPr>
        <w:rFonts w:ascii="Wingdings" w:hAnsi="Wingdings" w:hint="default"/>
      </w:rPr>
    </w:lvl>
    <w:lvl w:ilvl="1" w:tplc="3CA01166">
      <w:start w:val="1"/>
      <w:numFmt w:val="bullet"/>
      <w:lvlText w:val=""/>
      <w:lvlJc w:val="left"/>
      <w:pPr>
        <w:tabs>
          <w:tab w:val="num" w:pos="1440"/>
        </w:tabs>
        <w:ind w:left="1440" w:hanging="360"/>
      </w:pPr>
      <w:rPr>
        <w:rFonts w:ascii="Wingdings" w:hAnsi="Wingdings" w:hint="default"/>
      </w:rPr>
    </w:lvl>
    <w:lvl w:ilvl="2" w:tplc="BEA655E8">
      <w:start w:val="1"/>
      <w:numFmt w:val="bullet"/>
      <w:lvlText w:val=""/>
      <w:lvlJc w:val="left"/>
      <w:pPr>
        <w:tabs>
          <w:tab w:val="num" w:pos="2160"/>
        </w:tabs>
        <w:ind w:left="2160" w:hanging="360"/>
      </w:pPr>
      <w:rPr>
        <w:rFonts w:ascii="Wingdings" w:hAnsi="Wingdings" w:hint="default"/>
      </w:rPr>
    </w:lvl>
    <w:lvl w:ilvl="3" w:tplc="02C6A7A0">
      <w:start w:val="1"/>
      <w:numFmt w:val="bullet"/>
      <w:lvlText w:val=""/>
      <w:lvlJc w:val="left"/>
      <w:pPr>
        <w:tabs>
          <w:tab w:val="num" w:pos="2880"/>
        </w:tabs>
        <w:ind w:left="2880" w:hanging="360"/>
      </w:pPr>
      <w:rPr>
        <w:rFonts w:ascii="Wingdings" w:hAnsi="Wingdings" w:hint="default"/>
      </w:rPr>
    </w:lvl>
    <w:lvl w:ilvl="4" w:tplc="3BC8C900">
      <w:start w:val="1"/>
      <w:numFmt w:val="bullet"/>
      <w:lvlText w:val=""/>
      <w:lvlJc w:val="left"/>
      <w:pPr>
        <w:tabs>
          <w:tab w:val="num" w:pos="3600"/>
        </w:tabs>
        <w:ind w:left="3600" w:hanging="360"/>
      </w:pPr>
      <w:rPr>
        <w:rFonts w:ascii="Wingdings" w:hAnsi="Wingdings" w:hint="default"/>
      </w:rPr>
    </w:lvl>
    <w:lvl w:ilvl="5" w:tplc="99BEA214">
      <w:start w:val="1"/>
      <w:numFmt w:val="bullet"/>
      <w:lvlText w:val=""/>
      <w:lvlJc w:val="left"/>
      <w:pPr>
        <w:tabs>
          <w:tab w:val="num" w:pos="4320"/>
        </w:tabs>
        <w:ind w:left="4320" w:hanging="360"/>
      </w:pPr>
      <w:rPr>
        <w:rFonts w:ascii="Wingdings" w:hAnsi="Wingdings" w:hint="default"/>
      </w:rPr>
    </w:lvl>
    <w:lvl w:ilvl="6" w:tplc="5F4EAC2C">
      <w:start w:val="1"/>
      <w:numFmt w:val="bullet"/>
      <w:lvlText w:val=""/>
      <w:lvlJc w:val="left"/>
      <w:pPr>
        <w:tabs>
          <w:tab w:val="num" w:pos="5040"/>
        </w:tabs>
        <w:ind w:left="5040" w:hanging="360"/>
      </w:pPr>
      <w:rPr>
        <w:rFonts w:ascii="Wingdings" w:hAnsi="Wingdings" w:hint="default"/>
      </w:rPr>
    </w:lvl>
    <w:lvl w:ilvl="7" w:tplc="81E6B356">
      <w:start w:val="1"/>
      <w:numFmt w:val="bullet"/>
      <w:lvlText w:val=""/>
      <w:lvlJc w:val="left"/>
      <w:pPr>
        <w:tabs>
          <w:tab w:val="num" w:pos="5760"/>
        </w:tabs>
        <w:ind w:left="5760" w:hanging="360"/>
      </w:pPr>
      <w:rPr>
        <w:rFonts w:ascii="Wingdings" w:hAnsi="Wingdings" w:hint="default"/>
      </w:rPr>
    </w:lvl>
    <w:lvl w:ilvl="8" w:tplc="683C5148">
      <w:start w:val="1"/>
      <w:numFmt w:val="bullet"/>
      <w:lvlText w:val=""/>
      <w:lvlJc w:val="left"/>
      <w:pPr>
        <w:tabs>
          <w:tab w:val="num" w:pos="6480"/>
        </w:tabs>
        <w:ind w:left="6480" w:hanging="360"/>
      </w:pPr>
      <w:rPr>
        <w:rFonts w:ascii="Wingdings" w:hAnsi="Wingdings" w:hint="default"/>
      </w:rPr>
    </w:lvl>
  </w:abstractNum>
  <w:abstractNum w:abstractNumId="10">
    <w:nsid w:val="14CD22C3"/>
    <w:multiLevelType w:val="hybridMultilevel"/>
    <w:tmpl w:val="71125AE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14EC50A7"/>
    <w:multiLevelType w:val="hybridMultilevel"/>
    <w:tmpl w:val="BB9A8CD8"/>
    <w:lvl w:ilvl="0" w:tplc="B35C3CF6">
      <w:start w:val="1"/>
      <w:numFmt w:val="bullet"/>
      <w:lvlText w:val=""/>
      <w:lvlJc w:val="left"/>
      <w:pPr>
        <w:tabs>
          <w:tab w:val="num" w:pos="720"/>
        </w:tabs>
        <w:ind w:left="720" w:hanging="360"/>
      </w:pPr>
      <w:rPr>
        <w:rFonts w:ascii="Wingdings 2" w:hAnsi="Wingdings 2" w:hint="default"/>
      </w:rPr>
    </w:lvl>
    <w:lvl w:ilvl="1" w:tplc="0DD4C430">
      <w:start w:val="1"/>
      <w:numFmt w:val="bullet"/>
      <w:lvlText w:val=""/>
      <w:lvlJc w:val="left"/>
      <w:pPr>
        <w:tabs>
          <w:tab w:val="num" w:pos="1440"/>
        </w:tabs>
        <w:ind w:left="1440" w:hanging="360"/>
      </w:pPr>
      <w:rPr>
        <w:rFonts w:ascii="Wingdings 2" w:hAnsi="Wingdings 2" w:hint="default"/>
      </w:rPr>
    </w:lvl>
    <w:lvl w:ilvl="2" w:tplc="1D940EA2">
      <w:start w:val="1"/>
      <w:numFmt w:val="bullet"/>
      <w:lvlText w:val=""/>
      <w:lvlJc w:val="left"/>
      <w:pPr>
        <w:tabs>
          <w:tab w:val="num" w:pos="2160"/>
        </w:tabs>
        <w:ind w:left="2160" w:hanging="360"/>
      </w:pPr>
      <w:rPr>
        <w:rFonts w:ascii="Wingdings 2" w:hAnsi="Wingdings 2" w:hint="default"/>
      </w:rPr>
    </w:lvl>
    <w:lvl w:ilvl="3" w:tplc="D8DAB290">
      <w:start w:val="1"/>
      <w:numFmt w:val="bullet"/>
      <w:lvlText w:val=""/>
      <w:lvlJc w:val="left"/>
      <w:pPr>
        <w:tabs>
          <w:tab w:val="num" w:pos="2880"/>
        </w:tabs>
        <w:ind w:left="2880" w:hanging="360"/>
      </w:pPr>
      <w:rPr>
        <w:rFonts w:ascii="Wingdings 2" w:hAnsi="Wingdings 2" w:hint="default"/>
      </w:rPr>
    </w:lvl>
    <w:lvl w:ilvl="4" w:tplc="CAB04A7A">
      <w:start w:val="1"/>
      <w:numFmt w:val="bullet"/>
      <w:lvlText w:val=""/>
      <w:lvlJc w:val="left"/>
      <w:pPr>
        <w:tabs>
          <w:tab w:val="num" w:pos="3600"/>
        </w:tabs>
        <w:ind w:left="3600" w:hanging="360"/>
      </w:pPr>
      <w:rPr>
        <w:rFonts w:ascii="Wingdings 2" w:hAnsi="Wingdings 2" w:hint="default"/>
      </w:rPr>
    </w:lvl>
    <w:lvl w:ilvl="5" w:tplc="7AAA372C">
      <w:start w:val="1"/>
      <w:numFmt w:val="bullet"/>
      <w:lvlText w:val=""/>
      <w:lvlJc w:val="left"/>
      <w:pPr>
        <w:tabs>
          <w:tab w:val="num" w:pos="4320"/>
        </w:tabs>
        <w:ind w:left="4320" w:hanging="360"/>
      </w:pPr>
      <w:rPr>
        <w:rFonts w:ascii="Wingdings 2" w:hAnsi="Wingdings 2" w:hint="default"/>
      </w:rPr>
    </w:lvl>
    <w:lvl w:ilvl="6" w:tplc="DFBCB4E4">
      <w:start w:val="1"/>
      <w:numFmt w:val="bullet"/>
      <w:lvlText w:val=""/>
      <w:lvlJc w:val="left"/>
      <w:pPr>
        <w:tabs>
          <w:tab w:val="num" w:pos="5040"/>
        </w:tabs>
        <w:ind w:left="5040" w:hanging="360"/>
      </w:pPr>
      <w:rPr>
        <w:rFonts w:ascii="Wingdings 2" w:hAnsi="Wingdings 2" w:hint="default"/>
      </w:rPr>
    </w:lvl>
    <w:lvl w:ilvl="7" w:tplc="316A35C8">
      <w:start w:val="1"/>
      <w:numFmt w:val="bullet"/>
      <w:lvlText w:val=""/>
      <w:lvlJc w:val="left"/>
      <w:pPr>
        <w:tabs>
          <w:tab w:val="num" w:pos="5760"/>
        </w:tabs>
        <w:ind w:left="5760" w:hanging="360"/>
      </w:pPr>
      <w:rPr>
        <w:rFonts w:ascii="Wingdings 2" w:hAnsi="Wingdings 2" w:hint="default"/>
      </w:rPr>
    </w:lvl>
    <w:lvl w:ilvl="8" w:tplc="A0BA8042">
      <w:start w:val="1"/>
      <w:numFmt w:val="bullet"/>
      <w:lvlText w:val=""/>
      <w:lvlJc w:val="left"/>
      <w:pPr>
        <w:tabs>
          <w:tab w:val="num" w:pos="6480"/>
        </w:tabs>
        <w:ind w:left="6480" w:hanging="360"/>
      </w:pPr>
      <w:rPr>
        <w:rFonts w:ascii="Wingdings 2" w:hAnsi="Wingdings 2" w:hint="default"/>
      </w:rPr>
    </w:lvl>
  </w:abstractNum>
  <w:abstractNum w:abstractNumId="12">
    <w:nsid w:val="187039B7"/>
    <w:multiLevelType w:val="hybridMultilevel"/>
    <w:tmpl w:val="C8285CC8"/>
    <w:lvl w:ilvl="0" w:tplc="E7BCADAC">
      <w:start w:val="1"/>
      <w:numFmt w:val="bullet"/>
      <w:lvlText w:val=""/>
      <w:lvlJc w:val="left"/>
      <w:pPr>
        <w:tabs>
          <w:tab w:val="num" w:pos="720"/>
        </w:tabs>
        <w:ind w:left="720" w:hanging="360"/>
      </w:pPr>
      <w:rPr>
        <w:rFonts w:ascii="Wingdings 2" w:hAnsi="Wingdings 2" w:hint="default"/>
      </w:rPr>
    </w:lvl>
    <w:lvl w:ilvl="1" w:tplc="32D0C164">
      <w:start w:val="1"/>
      <w:numFmt w:val="bullet"/>
      <w:lvlText w:val=""/>
      <w:lvlJc w:val="left"/>
      <w:pPr>
        <w:tabs>
          <w:tab w:val="num" w:pos="1440"/>
        </w:tabs>
        <w:ind w:left="1440" w:hanging="360"/>
      </w:pPr>
      <w:rPr>
        <w:rFonts w:ascii="Wingdings 2" w:hAnsi="Wingdings 2" w:hint="default"/>
      </w:rPr>
    </w:lvl>
    <w:lvl w:ilvl="2" w:tplc="90CC593A">
      <w:start w:val="1"/>
      <w:numFmt w:val="bullet"/>
      <w:lvlText w:val=""/>
      <w:lvlJc w:val="left"/>
      <w:pPr>
        <w:tabs>
          <w:tab w:val="num" w:pos="2160"/>
        </w:tabs>
        <w:ind w:left="2160" w:hanging="360"/>
      </w:pPr>
      <w:rPr>
        <w:rFonts w:ascii="Wingdings 2" w:hAnsi="Wingdings 2" w:hint="default"/>
      </w:rPr>
    </w:lvl>
    <w:lvl w:ilvl="3" w:tplc="9BDE0B1E">
      <w:start w:val="1"/>
      <w:numFmt w:val="bullet"/>
      <w:lvlText w:val=""/>
      <w:lvlJc w:val="left"/>
      <w:pPr>
        <w:tabs>
          <w:tab w:val="num" w:pos="2880"/>
        </w:tabs>
        <w:ind w:left="2880" w:hanging="360"/>
      </w:pPr>
      <w:rPr>
        <w:rFonts w:ascii="Wingdings 2" w:hAnsi="Wingdings 2" w:hint="default"/>
      </w:rPr>
    </w:lvl>
    <w:lvl w:ilvl="4" w:tplc="E7D67956">
      <w:start w:val="1"/>
      <w:numFmt w:val="bullet"/>
      <w:lvlText w:val=""/>
      <w:lvlJc w:val="left"/>
      <w:pPr>
        <w:tabs>
          <w:tab w:val="num" w:pos="3600"/>
        </w:tabs>
        <w:ind w:left="3600" w:hanging="360"/>
      </w:pPr>
      <w:rPr>
        <w:rFonts w:ascii="Wingdings 2" w:hAnsi="Wingdings 2" w:hint="default"/>
      </w:rPr>
    </w:lvl>
    <w:lvl w:ilvl="5" w:tplc="5EC05D2C">
      <w:start w:val="1"/>
      <w:numFmt w:val="bullet"/>
      <w:lvlText w:val=""/>
      <w:lvlJc w:val="left"/>
      <w:pPr>
        <w:tabs>
          <w:tab w:val="num" w:pos="4320"/>
        </w:tabs>
        <w:ind w:left="4320" w:hanging="360"/>
      </w:pPr>
      <w:rPr>
        <w:rFonts w:ascii="Wingdings 2" w:hAnsi="Wingdings 2" w:hint="default"/>
      </w:rPr>
    </w:lvl>
    <w:lvl w:ilvl="6" w:tplc="EA487F98">
      <w:start w:val="1"/>
      <w:numFmt w:val="bullet"/>
      <w:lvlText w:val=""/>
      <w:lvlJc w:val="left"/>
      <w:pPr>
        <w:tabs>
          <w:tab w:val="num" w:pos="5040"/>
        </w:tabs>
        <w:ind w:left="5040" w:hanging="360"/>
      </w:pPr>
      <w:rPr>
        <w:rFonts w:ascii="Wingdings 2" w:hAnsi="Wingdings 2" w:hint="default"/>
      </w:rPr>
    </w:lvl>
    <w:lvl w:ilvl="7" w:tplc="7A044DD6">
      <w:start w:val="1"/>
      <w:numFmt w:val="bullet"/>
      <w:lvlText w:val=""/>
      <w:lvlJc w:val="left"/>
      <w:pPr>
        <w:tabs>
          <w:tab w:val="num" w:pos="5760"/>
        </w:tabs>
        <w:ind w:left="5760" w:hanging="360"/>
      </w:pPr>
      <w:rPr>
        <w:rFonts w:ascii="Wingdings 2" w:hAnsi="Wingdings 2" w:hint="default"/>
      </w:rPr>
    </w:lvl>
    <w:lvl w:ilvl="8" w:tplc="77A6B62A">
      <w:start w:val="1"/>
      <w:numFmt w:val="bullet"/>
      <w:lvlText w:val=""/>
      <w:lvlJc w:val="left"/>
      <w:pPr>
        <w:tabs>
          <w:tab w:val="num" w:pos="6480"/>
        </w:tabs>
        <w:ind w:left="6480" w:hanging="360"/>
      </w:pPr>
      <w:rPr>
        <w:rFonts w:ascii="Wingdings 2" w:hAnsi="Wingdings 2" w:hint="default"/>
      </w:rPr>
    </w:lvl>
  </w:abstractNum>
  <w:abstractNum w:abstractNumId="13">
    <w:nsid w:val="195C025F"/>
    <w:multiLevelType w:val="hybridMultilevel"/>
    <w:tmpl w:val="6D245AF4"/>
    <w:lvl w:ilvl="0" w:tplc="D1CC385C">
      <w:start w:val="1"/>
      <w:numFmt w:val="bullet"/>
      <w:lvlText w:val=""/>
      <w:lvlJc w:val="left"/>
      <w:pPr>
        <w:tabs>
          <w:tab w:val="num" w:pos="720"/>
        </w:tabs>
        <w:ind w:left="720" w:hanging="360"/>
      </w:pPr>
      <w:rPr>
        <w:rFonts w:ascii="Wingdings 2" w:hAnsi="Wingdings 2" w:hint="default"/>
      </w:rPr>
    </w:lvl>
    <w:lvl w:ilvl="1" w:tplc="9DDEBD0E">
      <w:start w:val="1"/>
      <w:numFmt w:val="bullet"/>
      <w:lvlText w:val=""/>
      <w:lvlJc w:val="left"/>
      <w:pPr>
        <w:tabs>
          <w:tab w:val="num" w:pos="1440"/>
        </w:tabs>
        <w:ind w:left="1440" w:hanging="360"/>
      </w:pPr>
      <w:rPr>
        <w:rFonts w:ascii="Wingdings 2" w:hAnsi="Wingdings 2" w:hint="default"/>
      </w:rPr>
    </w:lvl>
    <w:lvl w:ilvl="2" w:tplc="4B926E08">
      <w:start w:val="1"/>
      <w:numFmt w:val="bullet"/>
      <w:lvlText w:val=""/>
      <w:lvlJc w:val="left"/>
      <w:pPr>
        <w:tabs>
          <w:tab w:val="num" w:pos="2160"/>
        </w:tabs>
        <w:ind w:left="2160" w:hanging="360"/>
      </w:pPr>
      <w:rPr>
        <w:rFonts w:ascii="Wingdings 2" w:hAnsi="Wingdings 2" w:hint="default"/>
      </w:rPr>
    </w:lvl>
    <w:lvl w:ilvl="3" w:tplc="A43AEB52">
      <w:start w:val="1"/>
      <w:numFmt w:val="bullet"/>
      <w:lvlText w:val=""/>
      <w:lvlJc w:val="left"/>
      <w:pPr>
        <w:tabs>
          <w:tab w:val="num" w:pos="2880"/>
        </w:tabs>
        <w:ind w:left="2880" w:hanging="360"/>
      </w:pPr>
      <w:rPr>
        <w:rFonts w:ascii="Wingdings 2" w:hAnsi="Wingdings 2" w:hint="default"/>
      </w:rPr>
    </w:lvl>
    <w:lvl w:ilvl="4" w:tplc="7060901C">
      <w:start w:val="1"/>
      <w:numFmt w:val="bullet"/>
      <w:lvlText w:val=""/>
      <w:lvlJc w:val="left"/>
      <w:pPr>
        <w:tabs>
          <w:tab w:val="num" w:pos="3600"/>
        </w:tabs>
        <w:ind w:left="3600" w:hanging="360"/>
      </w:pPr>
      <w:rPr>
        <w:rFonts w:ascii="Wingdings 2" w:hAnsi="Wingdings 2" w:hint="default"/>
      </w:rPr>
    </w:lvl>
    <w:lvl w:ilvl="5" w:tplc="23E464FE">
      <w:start w:val="1"/>
      <w:numFmt w:val="bullet"/>
      <w:lvlText w:val=""/>
      <w:lvlJc w:val="left"/>
      <w:pPr>
        <w:tabs>
          <w:tab w:val="num" w:pos="4320"/>
        </w:tabs>
        <w:ind w:left="4320" w:hanging="360"/>
      </w:pPr>
      <w:rPr>
        <w:rFonts w:ascii="Wingdings 2" w:hAnsi="Wingdings 2" w:hint="default"/>
      </w:rPr>
    </w:lvl>
    <w:lvl w:ilvl="6" w:tplc="E0DAB8F0">
      <w:start w:val="1"/>
      <w:numFmt w:val="bullet"/>
      <w:lvlText w:val=""/>
      <w:lvlJc w:val="left"/>
      <w:pPr>
        <w:tabs>
          <w:tab w:val="num" w:pos="5040"/>
        </w:tabs>
        <w:ind w:left="5040" w:hanging="360"/>
      </w:pPr>
      <w:rPr>
        <w:rFonts w:ascii="Wingdings 2" w:hAnsi="Wingdings 2" w:hint="default"/>
      </w:rPr>
    </w:lvl>
    <w:lvl w:ilvl="7" w:tplc="591C23B4">
      <w:start w:val="1"/>
      <w:numFmt w:val="bullet"/>
      <w:lvlText w:val=""/>
      <w:lvlJc w:val="left"/>
      <w:pPr>
        <w:tabs>
          <w:tab w:val="num" w:pos="5760"/>
        </w:tabs>
        <w:ind w:left="5760" w:hanging="360"/>
      </w:pPr>
      <w:rPr>
        <w:rFonts w:ascii="Wingdings 2" w:hAnsi="Wingdings 2" w:hint="default"/>
      </w:rPr>
    </w:lvl>
    <w:lvl w:ilvl="8" w:tplc="3B407A3A">
      <w:start w:val="1"/>
      <w:numFmt w:val="bullet"/>
      <w:lvlText w:val=""/>
      <w:lvlJc w:val="left"/>
      <w:pPr>
        <w:tabs>
          <w:tab w:val="num" w:pos="6480"/>
        </w:tabs>
        <w:ind w:left="6480" w:hanging="360"/>
      </w:pPr>
      <w:rPr>
        <w:rFonts w:ascii="Wingdings 2" w:hAnsi="Wingdings 2" w:hint="default"/>
      </w:rPr>
    </w:lvl>
  </w:abstractNum>
  <w:abstractNum w:abstractNumId="14">
    <w:nsid w:val="19B0280A"/>
    <w:multiLevelType w:val="multilevel"/>
    <w:tmpl w:val="8B36F9DC"/>
    <w:lvl w:ilvl="0">
      <w:start w:val="1"/>
      <w:numFmt w:val="decimal"/>
      <w:lvlText w:val="%1."/>
      <w:lvlJc w:val="left"/>
      <w:pPr>
        <w:ind w:left="675" w:hanging="67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nsid w:val="1AF14281"/>
    <w:multiLevelType w:val="singleLevel"/>
    <w:tmpl w:val="014E54A8"/>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16">
    <w:nsid w:val="1EA131ED"/>
    <w:multiLevelType w:val="hybridMultilevel"/>
    <w:tmpl w:val="2FECE75E"/>
    <w:lvl w:ilvl="0" w:tplc="A552DF02">
      <w:start w:val="1"/>
      <w:numFmt w:val="decimal"/>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1F0825A8"/>
    <w:multiLevelType w:val="hybridMultilevel"/>
    <w:tmpl w:val="C968529A"/>
    <w:lvl w:ilvl="0" w:tplc="4DF89364">
      <w:start w:val="1"/>
      <w:numFmt w:val="bullet"/>
      <w:lvlText w:val=""/>
      <w:lvlJc w:val="left"/>
      <w:pPr>
        <w:tabs>
          <w:tab w:val="num" w:pos="720"/>
        </w:tabs>
        <w:ind w:left="720" w:hanging="360"/>
      </w:pPr>
      <w:rPr>
        <w:rFonts w:ascii="Wingdings 2" w:hAnsi="Wingdings 2" w:hint="default"/>
      </w:rPr>
    </w:lvl>
    <w:lvl w:ilvl="1" w:tplc="D4D695AA">
      <w:start w:val="1"/>
      <w:numFmt w:val="bullet"/>
      <w:lvlText w:val=""/>
      <w:lvlJc w:val="left"/>
      <w:pPr>
        <w:tabs>
          <w:tab w:val="num" w:pos="1440"/>
        </w:tabs>
        <w:ind w:left="1440" w:hanging="360"/>
      </w:pPr>
      <w:rPr>
        <w:rFonts w:ascii="Wingdings 2" w:hAnsi="Wingdings 2" w:hint="default"/>
      </w:rPr>
    </w:lvl>
    <w:lvl w:ilvl="2" w:tplc="2F820B98">
      <w:start w:val="1"/>
      <w:numFmt w:val="bullet"/>
      <w:lvlText w:val=""/>
      <w:lvlJc w:val="left"/>
      <w:pPr>
        <w:tabs>
          <w:tab w:val="num" w:pos="2160"/>
        </w:tabs>
        <w:ind w:left="2160" w:hanging="360"/>
      </w:pPr>
      <w:rPr>
        <w:rFonts w:ascii="Wingdings 2" w:hAnsi="Wingdings 2" w:hint="default"/>
      </w:rPr>
    </w:lvl>
    <w:lvl w:ilvl="3" w:tplc="0230276A">
      <w:start w:val="1"/>
      <w:numFmt w:val="bullet"/>
      <w:lvlText w:val=""/>
      <w:lvlJc w:val="left"/>
      <w:pPr>
        <w:tabs>
          <w:tab w:val="num" w:pos="2880"/>
        </w:tabs>
        <w:ind w:left="2880" w:hanging="360"/>
      </w:pPr>
      <w:rPr>
        <w:rFonts w:ascii="Wingdings 2" w:hAnsi="Wingdings 2" w:hint="default"/>
      </w:rPr>
    </w:lvl>
    <w:lvl w:ilvl="4" w:tplc="6A98B222">
      <w:start w:val="1"/>
      <w:numFmt w:val="bullet"/>
      <w:lvlText w:val=""/>
      <w:lvlJc w:val="left"/>
      <w:pPr>
        <w:tabs>
          <w:tab w:val="num" w:pos="3600"/>
        </w:tabs>
        <w:ind w:left="3600" w:hanging="360"/>
      </w:pPr>
      <w:rPr>
        <w:rFonts w:ascii="Wingdings 2" w:hAnsi="Wingdings 2" w:hint="default"/>
      </w:rPr>
    </w:lvl>
    <w:lvl w:ilvl="5" w:tplc="35AEA148">
      <w:start w:val="1"/>
      <w:numFmt w:val="bullet"/>
      <w:lvlText w:val=""/>
      <w:lvlJc w:val="left"/>
      <w:pPr>
        <w:tabs>
          <w:tab w:val="num" w:pos="4320"/>
        </w:tabs>
        <w:ind w:left="4320" w:hanging="360"/>
      </w:pPr>
      <w:rPr>
        <w:rFonts w:ascii="Wingdings 2" w:hAnsi="Wingdings 2" w:hint="default"/>
      </w:rPr>
    </w:lvl>
    <w:lvl w:ilvl="6" w:tplc="DFB6F9B6">
      <w:start w:val="1"/>
      <w:numFmt w:val="bullet"/>
      <w:lvlText w:val=""/>
      <w:lvlJc w:val="left"/>
      <w:pPr>
        <w:tabs>
          <w:tab w:val="num" w:pos="5040"/>
        </w:tabs>
        <w:ind w:left="5040" w:hanging="360"/>
      </w:pPr>
      <w:rPr>
        <w:rFonts w:ascii="Wingdings 2" w:hAnsi="Wingdings 2" w:hint="default"/>
      </w:rPr>
    </w:lvl>
    <w:lvl w:ilvl="7" w:tplc="6D0E4D90">
      <w:start w:val="1"/>
      <w:numFmt w:val="bullet"/>
      <w:lvlText w:val=""/>
      <w:lvlJc w:val="left"/>
      <w:pPr>
        <w:tabs>
          <w:tab w:val="num" w:pos="5760"/>
        </w:tabs>
        <w:ind w:left="5760" w:hanging="360"/>
      </w:pPr>
      <w:rPr>
        <w:rFonts w:ascii="Wingdings 2" w:hAnsi="Wingdings 2" w:hint="default"/>
      </w:rPr>
    </w:lvl>
    <w:lvl w:ilvl="8" w:tplc="16562928">
      <w:start w:val="1"/>
      <w:numFmt w:val="bullet"/>
      <w:lvlText w:val=""/>
      <w:lvlJc w:val="left"/>
      <w:pPr>
        <w:tabs>
          <w:tab w:val="num" w:pos="6480"/>
        </w:tabs>
        <w:ind w:left="6480" w:hanging="360"/>
      </w:pPr>
      <w:rPr>
        <w:rFonts w:ascii="Wingdings 2" w:hAnsi="Wingdings 2" w:hint="default"/>
      </w:rPr>
    </w:lvl>
  </w:abstractNum>
  <w:abstractNum w:abstractNumId="18">
    <w:nsid w:val="23AF39BD"/>
    <w:multiLevelType w:val="hybridMultilevel"/>
    <w:tmpl w:val="A7A64040"/>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
    <w:nsid w:val="25277EE5"/>
    <w:multiLevelType w:val="hybridMultilevel"/>
    <w:tmpl w:val="D04C8A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7AB7FAB"/>
    <w:multiLevelType w:val="hybridMultilevel"/>
    <w:tmpl w:val="209E8FD4"/>
    <w:lvl w:ilvl="0" w:tplc="22BCFA6C">
      <w:start w:val="1"/>
      <w:numFmt w:val="bullet"/>
      <w:lvlText w:val=""/>
      <w:lvlJc w:val="left"/>
      <w:pPr>
        <w:tabs>
          <w:tab w:val="num" w:pos="720"/>
        </w:tabs>
        <w:ind w:left="720" w:hanging="360"/>
      </w:pPr>
      <w:rPr>
        <w:rFonts w:ascii="Wingdings 2" w:hAnsi="Wingdings 2" w:hint="default"/>
      </w:rPr>
    </w:lvl>
    <w:lvl w:ilvl="1" w:tplc="984E91DC">
      <w:start w:val="1"/>
      <w:numFmt w:val="bullet"/>
      <w:lvlText w:val=""/>
      <w:lvlJc w:val="left"/>
      <w:pPr>
        <w:tabs>
          <w:tab w:val="num" w:pos="1440"/>
        </w:tabs>
        <w:ind w:left="1440" w:hanging="360"/>
      </w:pPr>
      <w:rPr>
        <w:rFonts w:ascii="Wingdings 2" w:hAnsi="Wingdings 2" w:hint="default"/>
      </w:rPr>
    </w:lvl>
    <w:lvl w:ilvl="2" w:tplc="41A0161A">
      <w:start w:val="1"/>
      <w:numFmt w:val="bullet"/>
      <w:lvlText w:val=""/>
      <w:lvlJc w:val="left"/>
      <w:pPr>
        <w:tabs>
          <w:tab w:val="num" w:pos="2160"/>
        </w:tabs>
        <w:ind w:left="2160" w:hanging="360"/>
      </w:pPr>
      <w:rPr>
        <w:rFonts w:ascii="Wingdings 2" w:hAnsi="Wingdings 2" w:hint="default"/>
      </w:rPr>
    </w:lvl>
    <w:lvl w:ilvl="3" w:tplc="47BA196A">
      <w:start w:val="1"/>
      <w:numFmt w:val="bullet"/>
      <w:lvlText w:val=""/>
      <w:lvlJc w:val="left"/>
      <w:pPr>
        <w:tabs>
          <w:tab w:val="num" w:pos="2880"/>
        </w:tabs>
        <w:ind w:left="2880" w:hanging="360"/>
      </w:pPr>
      <w:rPr>
        <w:rFonts w:ascii="Wingdings 2" w:hAnsi="Wingdings 2" w:hint="default"/>
      </w:rPr>
    </w:lvl>
    <w:lvl w:ilvl="4" w:tplc="6F0CB456">
      <w:start w:val="1"/>
      <w:numFmt w:val="bullet"/>
      <w:lvlText w:val=""/>
      <w:lvlJc w:val="left"/>
      <w:pPr>
        <w:tabs>
          <w:tab w:val="num" w:pos="3600"/>
        </w:tabs>
        <w:ind w:left="3600" w:hanging="360"/>
      </w:pPr>
      <w:rPr>
        <w:rFonts w:ascii="Wingdings 2" w:hAnsi="Wingdings 2" w:hint="default"/>
      </w:rPr>
    </w:lvl>
    <w:lvl w:ilvl="5" w:tplc="D6DAE16E">
      <w:start w:val="1"/>
      <w:numFmt w:val="bullet"/>
      <w:lvlText w:val=""/>
      <w:lvlJc w:val="left"/>
      <w:pPr>
        <w:tabs>
          <w:tab w:val="num" w:pos="4320"/>
        </w:tabs>
        <w:ind w:left="4320" w:hanging="360"/>
      </w:pPr>
      <w:rPr>
        <w:rFonts w:ascii="Wingdings 2" w:hAnsi="Wingdings 2" w:hint="default"/>
      </w:rPr>
    </w:lvl>
    <w:lvl w:ilvl="6" w:tplc="F6FA7E66">
      <w:start w:val="1"/>
      <w:numFmt w:val="bullet"/>
      <w:lvlText w:val=""/>
      <w:lvlJc w:val="left"/>
      <w:pPr>
        <w:tabs>
          <w:tab w:val="num" w:pos="5040"/>
        </w:tabs>
        <w:ind w:left="5040" w:hanging="360"/>
      </w:pPr>
      <w:rPr>
        <w:rFonts w:ascii="Wingdings 2" w:hAnsi="Wingdings 2" w:hint="default"/>
      </w:rPr>
    </w:lvl>
    <w:lvl w:ilvl="7" w:tplc="88464EAA">
      <w:start w:val="1"/>
      <w:numFmt w:val="bullet"/>
      <w:lvlText w:val=""/>
      <w:lvlJc w:val="left"/>
      <w:pPr>
        <w:tabs>
          <w:tab w:val="num" w:pos="5760"/>
        </w:tabs>
        <w:ind w:left="5760" w:hanging="360"/>
      </w:pPr>
      <w:rPr>
        <w:rFonts w:ascii="Wingdings 2" w:hAnsi="Wingdings 2" w:hint="default"/>
      </w:rPr>
    </w:lvl>
    <w:lvl w:ilvl="8" w:tplc="275EB80C">
      <w:start w:val="1"/>
      <w:numFmt w:val="bullet"/>
      <w:lvlText w:val=""/>
      <w:lvlJc w:val="left"/>
      <w:pPr>
        <w:tabs>
          <w:tab w:val="num" w:pos="6480"/>
        </w:tabs>
        <w:ind w:left="6480" w:hanging="360"/>
      </w:pPr>
      <w:rPr>
        <w:rFonts w:ascii="Wingdings 2" w:hAnsi="Wingdings 2" w:hint="default"/>
      </w:rPr>
    </w:lvl>
  </w:abstractNum>
  <w:abstractNum w:abstractNumId="21">
    <w:nsid w:val="287E11D1"/>
    <w:multiLevelType w:val="hybridMultilevel"/>
    <w:tmpl w:val="477CBD80"/>
    <w:lvl w:ilvl="0" w:tplc="0419000D">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2">
    <w:nsid w:val="28C65E56"/>
    <w:multiLevelType w:val="singleLevel"/>
    <w:tmpl w:val="FD58D502"/>
    <w:lvl w:ilvl="0">
      <w:start w:val="1"/>
      <w:numFmt w:val="decimal"/>
      <w:lvlText w:val="%1."/>
      <w:legacy w:legacy="1" w:legacySpace="0" w:legacyIndent="293"/>
      <w:lvlJc w:val="left"/>
      <w:pPr>
        <w:ind w:left="0" w:firstLine="0"/>
      </w:pPr>
      <w:rPr>
        <w:rFonts w:ascii="Times New Roman" w:hAnsi="Times New Roman" w:cs="Times New Roman" w:hint="default"/>
      </w:rPr>
    </w:lvl>
  </w:abstractNum>
  <w:abstractNum w:abstractNumId="23">
    <w:nsid w:val="293B6843"/>
    <w:multiLevelType w:val="hybridMultilevel"/>
    <w:tmpl w:val="5F74664C"/>
    <w:lvl w:ilvl="0" w:tplc="A156000A">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2D9F75C7"/>
    <w:multiLevelType w:val="hybridMultilevel"/>
    <w:tmpl w:val="4302EEDC"/>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30F60611"/>
    <w:multiLevelType w:val="hybridMultilevel"/>
    <w:tmpl w:val="B4268C5E"/>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6">
    <w:nsid w:val="33B4435B"/>
    <w:multiLevelType w:val="hybridMultilevel"/>
    <w:tmpl w:val="AD784A62"/>
    <w:lvl w:ilvl="0" w:tplc="04190001">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880"/>
        </w:tabs>
        <w:ind w:left="2880" w:hanging="360"/>
      </w:pPr>
      <w:rPr>
        <w:rFonts w:ascii="Courier New" w:hAnsi="Courier New" w:cs="Courier New" w:hint="default"/>
      </w:rPr>
    </w:lvl>
    <w:lvl w:ilvl="2" w:tplc="04190005">
      <w:start w:val="1"/>
      <w:numFmt w:val="bullet"/>
      <w:lvlText w:val=""/>
      <w:lvlJc w:val="left"/>
      <w:pPr>
        <w:tabs>
          <w:tab w:val="num" w:pos="3600"/>
        </w:tabs>
        <w:ind w:left="3600" w:hanging="360"/>
      </w:pPr>
      <w:rPr>
        <w:rFonts w:ascii="Wingdings" w:hAnsi="Wingdings" w:hint="default"/>
      </w:rPr>
    </w:lvl>
    <w:lvl w:ilvl="3" w:tplc="04190001">
      <w:start w:val="1"/>
      <w:numFmt w:val="bullet"/>
      <w:lvlText w:val=""/>
      <w:lvlJc w:val="left"/>
      <w:pPr>
        <w:tabs>
          <w:tab w:val="num" w:pos="4320"/>
        </w:tabs>
        <w:ind w:left="4320" w:hanging="360"/>
      </w:pPr>
      <w:rPr>
        <w:rFonts w:ascii="Symbol" w:hAnsi="Symbol" w:hint="default"/>
      </w:rPr>
    </w:lvl>
    <w:lvl w:ilvl="4" w:tplc="04190003">
      <w:start w:val="1"/>
      <w:numFmt w:val="bullet"/>
      <w:lvlText w:val="o"/>
      <w:lvlJc w:val="left"/>
      <w:pPr>
        <w:tabs>
          <w:tab w:val="num" w:pos="5040"/>
        </w:tabs>
        <w:ind w:left="5040" w:hanging="360"/>
      </w:pPr>
      <w:rPr>
        <w:rFonts w:ascii="Courier New" w:hAnsi="Courier New" w:cs="Courier New" w:hint="default"/>
      </w:rPr>
    </w:lvl>
    <w:lvl w:ilvl="5" w:tplc="04190005">
      <w:start w:val="1"/>
      <w:numFmt w:val="bullet"/>
      <w:lvlText w:val=""/>
      <w:lvlJc w:val="left"/>
      <w:pPr>
        <w:tabs>
          <w:tab w:val="num" w:pos="5760"/>
        </w:tabs>
        <w:ind w:left="5760" w:hanging="360"/>
      </w:pPr>
      <w:rPr>
        <w:rFonts w:ascii="Wingdings" w:hAnsi="Wingdings" w:hint="default"/>
      </w:rPr>
    </w:lvl>
    <w:lvl w:ilvl="6" w:tplc="04190001">
      <w:start w:val="1"/>
      <w:numFmt w:val="bullet"/>
      <w:lvlText w:val=""/>
      <w:lvlJc w:val="left"/>
      <w:pPr>
        <w:tabs>
          <w:tab w:val="num" w:pos="6480"/>
        </w:tabs>
        <w:ind w:left="6480" w:hanging="360"/>
      </w:pPr>
      <w:rPr>
        <w:rFonts w:ascii="Symbol" w:hAnsi="Symbol" w:hint="default"/>
      </w:rPr>
    </w:lvl>
    <w:lvl w:ilvl="7" w:tplc="04190003">
      <w:start w:val="1"/>
      <w:numFmt w:val="bullet"/>
      <w:lvlText w:val="o"/>
      <w:lvlJc w:val="left"/>
      <w:pPr>
        <w:tabs>
          <w:tab w:val="num" w:pos="7200"/>
        </w:tabs>
        <w:ind w:left="7200" w:hanging="360"/>
      </w:pPr>
      <w:rPr>
        <w:rFonts w:ascii="Courier New" w:hAnsi="Courier New" w:cs="Courier New" w:hint="default"/>
      </w:rPr>
    </w:lvl>
    <w:lvl w:ilvl="8" w:tplc="04190005">
      <w:start w:val="1"/>
      <w:numFmt w:val="bullet"/>
      <w:lvlText w:val=""/>
      <w:lvlJc w:val="left"/>
      <w:pPr>
        <w:tabs>
          <w:tab w:val="num" w:pos="7920"/>
        </w:tabs>
        <w:ind w:left="7920" w:hanging="360"/>
      </w:pPr>
      <w:rPr>
        <w:rFonts w:ascii="Wingdings" w:hAnsi="Wingdings" w:hint="default"/>
      </w:rPr>
    </w:lvl>
  </w:abstractNum>
  <w:abstractNum w:abstractNumId="27">
    <w:nsid w:val="34B001FD"/>
    <w:multiLevelType w:val="hybridMultilevel"/>
    <w:tmpl w:val="FB989AF8"/>
    <w:lvl w:ilvl="0" w:tplc="B664978C">
      <w:start w:val="1"/>
      <w:numFmt w:val="bullet"/>
      <w:lvlText w:val=""/>
      <w:lvlJc w:val="left"/>
      <w:pPr>
        <w:tabs>
          <w:tab w:val="num" w:pos="720"/>
        </w:tabs>
        <w:ind w:left="720" w:hanging="360"/>
      </w:pPr>
      <w:rPr>
        <w:rFonts w:ascii="Wingdings 2" w:hAnsi="Wingdings 2" w:hint="default"/>
      </w:rPr>
    </w:lvl>
    <w:lvl w:ilvl="1" w:tplc="621E7A4A">
      <w:start w:val="1"/>
      <w:numFmt w:val="bullet"/>
      <w:lvlText w:val=""/>
      <w:lvlJc w:val="left"/>
      <w:pPr>
        <w:tabs>
          <w:tab w:val="num" w:pos="1440"/>
        </w:tabs>
        <w:ind w:left="1440" w:hanging="360"/>
      </w:pPr>
      <w:rPr>
        <w:rFonts w:ascii="Wingdings 2" w:hAnsi="Wingdings 2" w:hint="default"/>
      </w:rPr>
    </w:lvl>
    <w:lvl w:ilvl="2" w:tplc="F4562334">
      <w:start w:val="1"/>
      <w:numFmt w:val="bullet"/>
      <w:lvlText w:val=""/>
      <w:lvlJc w:val="left"/>
      <w:pPr>
        <w:tabs>
          <w:tab w:val="num" w:pos="2160"/>
        </w:tabs>
        <w:ind w:left="2160" w:hanging="360"/>
      </w:pPr>
      <w:rPr>
        <w:rFonts w:ascii="Wingdings 2" w:hAnsi="Wingdings 2" w:hint="default"/>
      </w:rPr>
    </w:lvl>
    <w:lvl w:ilvl="3" w:tplc="D0BC714E">
      <w:start w:val="1"/>
      <w:numFmt w:val="bullet"/>
      <w:lvlText w:val=""/>
      <w:lvlJc w:val="left"/>
      <w:pPr>
        <w:tabs>
          <w:tab w:val="num" w:pos="2880"/>
        </w:tabs>
        <w:ind w:left="2880" w:hanging="360"/>
      </w:pPr>
      <w:rPr>
        <w:rFonts w:ascii="Wingdings 2" w:hAnsi="Wingdings 2" w:hint="default"/>
      </w:rPr>
    </w:lvl>
    <w:lvl w:ilvl="4" w:tplc="2F567E9E">
      <w:start w:val="1"/>
      <w:numFmt w:val="bullet"/>
      <w:lvlText w:val=""/>
      <w:lvlJc w:val="left"/>
      <w:pPr>
        <w:tabs>
          <w:tab w:val="num" w:pos="3600"/>
        </w:tabs>
        <w:ind w:left="3600" w:hanging="360"/>
      </w:pPr>
      <w:rPr>
        <w:rFonts w:ascii="Wingdings 2" w:hAnsi="Wingdings 2" w:hint="default"/>
      </w:rPr>
    </w:lvl>
    <w:lvl w:ilvl="5" w:tplc="D4242AF2">
      <w:start w:val="1"/>
      <w:numFmt w:val="bullet"/>
      <w:lvlText w:val=""/>
      <w:lvlJc w:val="left"/>
      <w:pPr>
        <w:tabs>
          <w:tab w:val="num" w:pos="4320"/>
        </w:tabs>
        <w:ind w:left="4320" w:hanging="360"/>
      </w:pPr>
      <w:rPr>
        <w:rFonts w:ascii="Wingdings 2" w:hAnsi="Wingdings 2" w:hint="default"/>
      </w:rPr>
    </w:lvl>
    <w:lvl w:ilvl="6" w:tplc="F47E3B4E">
      <w:start w:val="1"/>
      <w:numFmt w:val="bullet"/>
      <w:lvlText w:val=""/>
      <w:lvlJc w:val="left"/>
      <w:pPr>
        <w:tabs>
          <w:tab w:val="num" w:pos="5040"/>
        </w:tabs>
        <w:ind w:left="5040" w:hanging="360"/>
      </w:pPr>
      <w:rPr>
        <w:rFonts w:ascii="Wingdings 2" w:hAnsi="Wingdings 2" w:hint="default"/>
      </w:rPr>
    </w:lvl>
    <w:lvl w:ilvl="7" w:tplc="A426DC60">
      <w:start w:val="1"/>
      <w:numFmt w:val="bullet"/>
      <w:lvlText w:val=""/>
      <w:lvlJc w:val="left"/>
      <w:pPr>
        <w:tabs>
          <w:tab w:val="num" w:pos="5760"/>
        </w:tabs>
        <w:ind w:left="5760" w:hanging="360"/>
      </w:pPr>
      <w:rPr>
        <w:rFonts w:ascii="Wingdings 2" w:hAnsi="Wingdings 2" w:hint="default"/>
      </w:rPr>
    </w:lvl>
    <w:lvl w:ilvl="8" w:tplc="E7ECFF16">
      <w:start w:val="1"/>
      <w:numFmt w:val="bullet"/>
      <w:lvlText w:val=""/>
      <w:lvlJc w:val="left"/>
      <w:pPr>
        <w:tabs>
          <w:tab w:val="num" w:pos="6480"/>
        </w:tabs>
        <w:ind w:left="6480" w:hanging="360"/>
      </w:pPr>
      <w:rPr>
        <w:rFonts w:ascii="Wingdings 2" w:hAnsi="Wingdings 2" w:hint="default"/>
      </w:rPr>
    </w:lvl>
  </w:abstractNum>
  <w:abstractNum w:abstractNumId="28">
    <w:nsid w:val="34EA1FED"/>
    <w:multiLevelType w:val="hybridMultilevel"/>
    <w:tmpl w:val="14043FC8"/>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nsid w:val="3658130C"/>
    <w:multiLevelType w:val="hybridMultilevel"/>
    <w:tmpl w:val="EBA6C0A8"/>
    <w:lvl w:ilvl="0" w:tplc="0419000D">
      <w:start w:val="1"/>
      <w:numFmt w:val="bullet"/>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0">
    <w:nsid w:val="3937241F"/>
    <w:multiLevelType w:val="hybridMultilevel"/>
    <w:tmpl w:val="C818CF24"/>
    <w:lvl w:ilvl="0" w:tplc="4FF851CE">
      <w:start w:val="1"/>
      <w:numFmt w:val="bullet"/>
      <w:lvlText w:val=""/>
      <w:lvlJc w:val="left"/>
      <w:pPr>
        <w:tabs>
          <w:tab w:val="num" w:pos="720"/>
        </w:tabs>
        <w:ind w:left="720" w:hanging="360"/>
      </w:pPr>
      <w:rPr>
        <w:rFonts w:ascii="Wingdings 2" w:hAnsi="Wingdings 2" w:hint="default"/>
      </w:rPr>
    </w:lvl>
    <w:lvl w:ilvl="1" w:tplc="9E42D468">
      <w:start w:val="1"/>
      <w:numFmt w:val="bullet"/>
      <w:lvlText w:val=""/>
      <w:lvlJc w:val="left"/>
      <w:pPr>
        <w:tabs>
          <w:tab w:val="num" w:pos="1440"/>
        </w:tabs>
        <w:ind w:left="1440" w:hanging="360"/>
      </w:pPr>
      <w:rPr>
        <w:rFonts w:ascii="Wingdings 2" w:hAnsi="Wingdings 2" w:hint="default"/>
      </w:rPr>
    </w:lvl>
    <w:lvl w:ilvl="2" w:tplc="11B0FBBA">
      <w:start w:val="1"/>
      <w:numFmt w:val="bullet"/>
      <w:lvlText w:val=""/>
      <w:lvlJc w:val="left"/>
      <w:pPr>
        <w:tabs>
          <w:tab w:val="num" w:pos="2160"/>
        </w:tabs>
        <w:ind w:left="2160" w:hanging="360"/>
      </w:pPr>
      <w:rPr>
        <w:rFonts w:ascii="Wingdings 2" w:hAnsi="Wingdings 2" w:hint="default"/>
      </w:rPr>
    </w:lvl>
    <w:lvl w:ilvl="3" w:tplc="D6BC80AE">
      <w:start w:val="1"/>
      <w:numFmt w:val="bullet"/>
      <w:lvlText w:val=""/>
      <w:lvlJc w:val="left"/>
      <w:pPr>
        <w:tabs>
          <w:tab w:val="num" w:pos="2880"/>
        </w:tabs>
        <w:ind w:left="2880" w:hanging="360"/>
      </w:pPr>
      <w:rPr>
        <w:rFonts w:ascii="Wingdings 2" w:hAnsi="Wingdings 2" w:hint="default"/>
      </w:rPr>
    </w:lvl>
    <w:lvl w:ilvl="4" w:tplc="F85EF51A">
      <w:start w:val="1"/>
      <w:numFmt w:val="bullet"/>
      <w:lvlText w:val=""/>
      <w:lvlJc w:val="left"/>
      <w:pPr>
        <w:tabs>
          <w:tab w:val="num" w:pos="3600"/>
        </w:tabs>
        <w:ind w:left="3600" w:hanging="360"/>
      </w:pPr>
      <w:rPr>
        <w:rFonts w:ascii="Wingdings 2" w:hAnsi="Wingdings 2" w:hint="default"/>
      </w:rPr>
    </w:lvl>
    <w:lvl w:ilvl="5" w:tplc="9DC61D06">
      <w:start w:val="1"/>
      <w:numFmt w:val="bullet"/>
      <w:lvlText w:val=""/>
      <w:lvlJc w:val="left"/>
      <w:pPr>
        <w:tabs>
          <w:tab w:val="num" w:pos="4320"/>
        </w:tabs>
        <w:ind w:left="4320" w:hanging="360"/>
      </w:pPr>
      <w:rPr>
        <w:rFonts w:ascii="Wingdings 2" w:hAnsi="Wingdings 2" w:hint="default"/>
      </w:rPr>
    </w:lvl>
    <w:lvl w:ilvl="6" w:tplc="CF78C61A">
      <w:start w:val="1"/>
      <w:numFmt w:val="bullet"/>
      <w:lvlText w:val=""/>
      <w:lvlJc w:val="left"/>
      <w:pPr>
        <w:tabs>
          <w:tab w:val="num" w:pos="5040"/>
        </w:tabs>
        <w:ind w:left="5040" w:hanging="360"/>
      </w:pPr>
      <w:rPr>
        <w:rFonts w:ascii="Wingdings 2" w:hAnsi="Wingdings 2" w:hint="default"/>
      </w:rPr>
    </w:lvl>
    <w:lvl w:ilvl="7" w:tplc="5044DB7A">
      <w:start w:val="1"/>
      <w:numFmt w:val="bullet"/>
      <w:lvlText w:val=""/>
      <w:lvlJc w:val="left"/>
      <w:pPr>
        <w:tabs>
          <w:tab w:val="num" w:pos="5760"/>
        </w:tabs>
        <w:ind w:left="5760" w:hanging="360"/>
      </w:pPr>
      <w:rPr>
        <w:rFonts w:ascii="Wingdings 2" w:hAnsi="Wingdings 2" w:hint="default"/>
      </w:rPr>
    </w:lvl>
    <w:lvl w:ilvl="8" w:tplc="6E5AF604">
      <w:start w:val="1"/>
      <w:numFmt w:val="bullet"/>
      <w:lvlText w:val=""/>
      <w:lvlJc w:val="left"/>
      <w:pPr>
        <w:tabs>
          <w:tab w:val="num" w:pos="6480"/>
        </w:tabs>
        <w:ind w:left="6480" w:hanging="360"/>
      </w:pPr>
      <w:rPr>
        <w:rFonts w:ascii="Wingdings 2" w:hAnsi="Wingdings 2" w:hint="default"/>
      </w:rPr>
    </w:lvl>
  </w:abstractNum>
  <w:abstractNum w:abstractNumId="31">
    <w:nsid w:val="3939720D"/>
    <w:multiLevelType w:val="hybridMultilevel"/>
    <w:tmpl w:val="354AB8DA"/>
    <w:lvl w:ilvl="0" w:tplc="27A8CEDE">
      <w:start w:val="1"/>
      <w:numFmt w:val="bullet"/>
      <w:lvlText w:val=""/>
      <w:lvlJc w:val="left"/>
      <w:pPr>
        <w:tabs>
          <w:tab w:val="num" w:pos="720"/>
        </w:tabs>
        <w:ind w:left="720" w:hanging="360"/>
      </w:pPr>
      <w:rPr>
        <w:rFonts w:ascii="Wingdings 2" w:hAnsi="Wingdings 2" w:hint="default"/>
      </w:rPr>
    </w:lvl>
    <w:lvl w:ilvl="1" w:tplc="CD280B00">
      <w:start w:val="1"/>
      <w:numFmt w:val="bullet"/>
      <w:lvlText w:val=""/>
      <w:lvlJc w:val="left"/>
      <w:pPr>
        <w:tabs>
          <w:tab w:val="num" w:pos="1440"/>
        </w:tabs>
        <w:ind w:left="1440" w:hanging="360"/>
      </w:pPr>
      <w:rPr>
        <w:rFonts w:ascii="Wingdings 2" w:hAnsi="Wingdings 2" w:hint="default"/>
      </w:rPr>
    </w:lvl>
    <w:lvl w:ilvl="2" w:tplc="52DEAA40">
      <w:start w:val="1"/>
      <w:numFmt w:val="bullet"/>
      <w:lvlText w:val=""/>
      <w:lvlJc w:val="left"/>
      <w:pPr>
        <w:tabs>
          <w:tab w:val="num" w:pos="2160"/>
        </w:tabs>
        <w:ind w:left="2160" w:hanging="360"/>
      </w:pPr>
      <w:rPr>
        <w:rFonts w:ascii="Wingdings 2" w:hAnsi="Wingdings 2" w:hint="default"/>
      </w:rPr>
    </w:lvl>
    <w:lvl w:ilvl="3" w:tplc="0EE232DC">
      <w:start w:val="1"/>
      <w:numFmt w:val="bullet"/>
      <w:lvlText w:val=""/>
      <w:lvlJc w:val="left"/>
      <w:pPr>
        <w:tabs>
          <w:tab w:val="num" w:pos="2880"/>
        </w:tabs>
        <w:ind w:left="2880" w:hanging="360"/>
      </w:pPr>
      <w:rPr>
        <w:rFonts w:ascii="Wingdings 2" w:hAnsi="Wingdings 2" w:hint="default"/>
      </w:rPr>
    </w:lvl>
    <w:lvl w:ilvl="4" w:tplc="765E65E2">
      <w:start w:val="1"/>
      <w:numFmt w:val="bullet"/>
      <w:lvlText w:val=""/>
      <w:lvlJc w:val="left"/>
      <w:pPr>
        <w:tabs>
          <w:tab w:val="num" w:pos="3600"/>
        </w:tabs>
        <w:ind w:left="3600" w:hanging="360"/>
      </w:pPr>
      <w:rPr>
        <w:rFonts w:ascii="Wingdings 2" w:hAnsi="Wingdings 2" w:hint="default"/>
      </w:rPr>
    </w:lvl>
    <w:lvl w:ilvl="5" w:tplc="2F1CB198">
      <w:start w:val="1"/>
      <w:numFmt w:val="bullet"/>
      <w:lvlText w:val=""/>
      <w:lvlJc w:val="left"/>
      <w:pPr>
        <w:tabs>
          <w:tab w:val="num" w:pos="4320"/>
        </w:tabs>
        <w:ind w:left="4320" w:hanging="360"/>
      </w:pPr>
      <w:rPr>
        <w:rFonts w:ascii="Wingdings 2" w:hAnsi="Wingdings 2" w:hint="default"/>
      </w:rPr>
    </w:lvl>
    <w:lvl w:ilvl="6" w:tplc="B7827DBC">
      <w:start w:val="1"/>
      <w:numFmt w:val="bullet"/>
      <w:lvlText w:val=""/>
      <w:lvlJc w:val="left"/>
      <w:pPr>
        <w:tabs>
          <w:tab w:val="num" w:pos="5040"/>
        </w:tabs>
        <w:ind w:left="5040" w:hanging="360"/>
      </w:pPr>
      <w:rPr>
        <w:rFonts w:ascii="Wingdings 2" w:hAnsi="Wingdings 2" w:hint="default"/>
      </w:rPr>
    </w:lvl>
    <w:lvl w:ilvl="7" w:tplc="FCF4A930">
      <w:start w:val="1"/>
      <w:numFmt w:val="bullet"/>
      <w:lvlText w:val=""/>
      <w:lvlJc w:val="left"/>
      <w:pPr>
        <w:tabs>
          <w:tab w:val="num" w:pos="5760"/>
        </w:tabs>
        <w:ind w:left="5760" w:hanging="360"/>
      </w:pPr>
      <w:rPr>
        <w:rFonts w:ascii="Wingdings 2" w:hAnsi="Wingdings 2" w:hint="default"/>
      </w:rPr>
    </w:lvl>
    <w:lvl w:ilvl="8" w:tplc="0A4A08C0">
      <w:start w:val="1"/>
      <w:numFmt w:val="bullet"/>
      <w:lvlText w:val=""/>
      <w:lvlJc w:val="left"/>
      <w:pPr>
        <w:tabs>
          <w:tab w:val="num" w:pos="6480"/>
        </w:tabs>
        <w:ind w:left="6480" w:hanging="360"/>
      </w:pPr>
      <w:rPr>
        <w:rFonts w:ascii="Wingdings 2" w:hAnsi="Wingdings 2" w:hint="default"/>
      </w:rPr>
    </w:lvl>
  </w:abstractNum>
  <w:abstractNum w:abstractNumId="32">
    <w:nsid w:val="3A1905F6"/>
    <w:multiLevelType w:val="multilevel"/>
    <w:tmpl w:val="8878F862"/>
    <w:lvl w:ilvl="0">
      <w:start w:val="2"/>
      <w:numFmt w:val="decimal"/>
      <w:lvlText w:val="%1."/>
      <w:lvlJc w:val="left"/>
      <w:pPr>
        <w:ind w:left="1070" w:hanging="360"/>
      </w:pPr>
      <w:rPr>
        <w:rFonts w:cs="Times New Roman"/>
      </w:rPr>
    </w:lvl>
    <w:lvl w:ilvl="1">
      <w:start w:val="1"/>
      <w:numFmt w:val="decimal"/>
      <w:isLgl/>
      <w:lvlText w:val="%1.%2"/>
      <w:lvlJc w:val="left"/>
      <w:pPr>
        <w:ind w:left="1134" w:hanging="414"/>
      </w:pPr>
      <w:rPr>
        <w:rFonts w:cs="Times New Roman"/>
      </w:rPr>
    </w:lvl>
    <w:lvl w:ilvl="2">
      <w:start w:val="1"/>
      <w:numFmt w:val="decimal"/>
      <w:isLgl/>
      <w:lvlText w:val="%1.%2.%3"/>
      <w:lvlJc w:val="left"/>
      <w:pPr>
        <w:ind w:left="1440" w:hanging="720"/>
      </w:pPr>
      <w:rPr>
        <w:rFonts w:cs="Times New Roman"/>
      </w:rPr>
    </w:lvl>
    <w:lvl w:ilvl="3">
      <w:start w:val="1"/>
      <w:numFmt w:val="decimal"/>
      <w:isLgl/>
      <w:lvlText w:val="%1.%2.%3.%4"/>
      <w:lvlJc w:val="left"/>
      <w:pPr>
        <w:ind w:left="1800" w:hanging="1080"/>
      </w:pPr>
      <w:rPr>
        <w:rFonts w:cs="Times New Roman"/>
      </w:rPr>
    </w:lvl>
    <w:lvl w:ilvl="4">
      <w:start w:val="1"/>
      <w:numFmt w:val="decimal"/>
      <w:isLgl/>
      <w:lvlText w:val="%1.%2.%3.%4.%5"/>
      <w:lvlJc w:val="left"/>
      <w:pPr>
        <w:ind w:left="1800" w:hanging="1080"/>
      </w:pPr>
      <w:rPr>
        <w:rFonts w:cs="Times New Roman"/>
      </w:rPr>
    </w:lvl>
    <w:lvl w:ilvl="5">
      <w:start w:val="1"/>
      <w:numFmt w:val="decimal"/>
      <w:isLgl/>
      <w:lvlText w:val="%1.%2.%3.%4.%5.%6"/>
      <w:lvlJc w:val="left"/>
      <w:pPr>
        <w:ind w:left="2160" w:hanging="1440"/>
      </w:pPr>
      <w:rPr>
        <w:rFonts w:cs="Times New Roman"/>
      </w:rPr>
    </w:lvl>
    <w:lvl w:ilvl="6">
      <w:start w:val="1"/>
      <w:numFmt w:val="decimal"/>
      <w:isLgl/>
      <w:lvlText w:val="%1.%2.%3.%4.%5.%6.%7"/>
      <w:lvlJc w:val="left"/>
      <w:pPr>
        <w:ind w:left="2160" w:hanging="1440"/>
      </w:pPr>
      <w:rPr>
        <w:rFonts w:cs="Times New Roman"/>
      </w:rPr>
    </w:lvl>
    <w:lvl w:ilvl="7">
      <w:start w:val="1"/>
      <w:numFmt w:val="decimal"/>
      <w:isLgl/>
      <w:lvlText w:val="%1.%2.%3.%4.%5.%6.%7.%8"/>
      <w:lvlJc w:val="left"/>
      <w:pPr>
        <w:ind w:left="2520" w:hanging="1800"/>
      </w:pPr>
      <w:rPr>
        <w:rFonts w:cs="Times New Roman"/>
      </w:rPr>
    </w:lvl>
    <w:lvl w:ilvl="8">
      <w:start w:val="1"/>
      <w:numFmt w:val="decimal"/>
      <w:isLgl/>
      <w:lvlText w:val="%1.%2.%3.%4.%5.%6.%7.%8.%9"/>
      <w:lvlJc w:val="left"/>
      <w:pPr>
        <w:ind w:left="2880" w:hanging="2160"/>
      </w:pPr>
      <w:rPr>
        <w:rFonts w:cs="Times New Roman"/>
      </w:rPr>
    </w:lvl>
  </w:abstractNum>
  <w:abstractNum w:abstractNumId="33">
    <w:nsid w:val="3AFC1B56"/>
    <w:multiLevelType w:val="hybridMultilevel"/>
    <w:tmpl w:val="FBC6A41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4">
    <w:nsid w:val="3DD016DF"/>
    <w:multiLevelType w:val="hybridMultilevel"/>
    <w:tmpl w:val="5DC6E906"/>
    <w:lvl w:ilvl="0" w:tplc="E7BCADAC">
      <w:start w:val="1"/>
      <w:numFmt w:val="bullet"/>
      <w:lvlText w:val=""/>
      <w:lvlJc w:val="left"/>
      <w:pPr>
        <w:ind w:left="1428" w:hanging="360"/>
      </w:pPr>
      <w:rPr>
        <w:rFonts w:ascii="Wingdings 2" w:hAnsi="Wingdings 2"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5">
    <w:nsid w:val="431F3766"/>
    <w:multiLevelType w:val="multilevel"/>
    <w:tmpl w:val="A05A1F4C"/>
    <w:lvl w:ilvl="0">
      <w:start w:val="1"/>
      <w:numFmt w:val="decimal"/>
      <w:lvlText w:val="%1."/>
      <w:lvlJc w:val="left"/>
      <w:pPr>
        <w:ind w:left="360" w:hanging="360"/>
      </w:pPr>
    </w:lvl>
    <w:lvl w:ilvl="1">
      <w:start w:val="1"/>
      <w:numFmt w:val="decimal"/>
      <w:isLgl/>
      <w:lvlText w:val="%1.%2."/>
      <w:lvlJc w:val="left"/>
      <w:pPr>
        <w:ind w:left="1146" w:hanging="720"/>
      </w:pPr>
    </w:lvl>
    <w:lvl w:ilvl="2">
      <w:start w:val="1"/>
      <w:numFmt w:val="decimal"/>
      <w:isLgl/>
      <w:lvlText w:val="%1.%2.%3."/>
      <w:lvlJc w:val="left"/>
      <w:pPr>
        <w:ind w:left="2550" w:hanging="720"/>
      </w:pPr>
    </w:lvl>
    <w:lvl w:ilvl="3">
      <w:start w:val="1"/>
      <w:numFmt w:val="decimal"/>
      <w:isLgl/>
      <w:lvlText w:val="%1.%2.%3.%4."/>
      <w:lvlJc w:val="left"/>
      <w:pPr>
        <w:ind w:left="3825" w:hanging="1080"/>
      </w:pPr>
    </w:lvl>
    <w:lvl w:ilvl="4">
      <w:start w:val="1"/>
      <w:numFmt w:val="decimal"/>
      <w:isLgl/>
      <w:lvlText w:val="%1.%2.%3.%4.%5."/>
      <w:lvlJc w:val="left"/>
      <w:pPr>
        <w:ind w:left="4740" w:hanging="1080"/>
      </w:pPr>
    </w:lvl>
    <w:lvl w:ilvl="5">
      <w:start w:val="1"/>
      <w:numFmt w:val="decimal"/>
      <w:isLgl/>
      <w:lvlText w:val="%1.%2.%3.%4.%5.%6."/>
      <w:lvlJc w:val="left"/>
      <w:pPr>
        <w:ind w:left="6015" w:hanging="1440"/>
      </w:pPr>
    </w:lvl>
    <w:lvl w:ilvl="6">
      <w:start w:val="1"/>
      <w:numFmt w:val="decimal"/>
      <w:isLgl/>
      <w:lvlText w:val="%1.%2.%3.%4.%5.%6.%7."/>
      <w:lvlJc w:val="left"/>
      <w:pPr>
        <w:ind w:left="7290" w:hanging="1800"/>
      </w:pPr>
    </w:lvl>
    <w:lvl w:ilvl="7">
      <w:start w:val="1"/>
      <w:numFmt w:val="decimal"/>
      <w:isLgl/>
      <w:lvlText w:val="%1.%2.%3.%4.%5.%6.%7.%8."/>
      <w:lvlJc w:val="left"/>
      <w:pPr>
        <w:ind w:left="8205" w:hanging="1800"/>
      </w:pPr>
    </w:lvl>
    <w:lvl w:ilvl="8">
      <w:start w:val="1"/>
      <w:numFmt w:val="decimal"/>
      <w:isLgl/>
      <w:lvlText w:val="%1.%2.%3.%4.%5.%6.%7.%8.%9."/>
      <w:lvlJc w:val="left"/>
      <w:pPr>
        <w:ind w:left="9480" w:hanging="2160"/>
      </w:pPr>
    </w:lvl>
  </w:abstractNum>
  <w:abstractNum w:abstractNumId="36">
    <w:nsid w:val="47F43099"/>
    <w:multiLevelType w:val="hybridMultilevel"/>
    <w:tmpl w:val="1A8A8876"/>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7">
    <w:nsid w:val="49352BCF"/>
    <w:multiLevelType w:val="hybridMultilevel"/>
    <w:tmpl w:val="CCE400F8"/>
    <w:lvl w:ilvl="0" w:tplc="7D62BAD2">
      <w:start w:val="1"/>
      <w:numFmt w:val="bullet"/>
      <w:lvlText w:val=""/>
      <w:lvlJc w:val="left"/>
      <w:pPr>
        <w:tabs>
          <w:tab w:val="num" w:pos="720"/>
        </w:tabs>
        <w:ind w:left="720" w:hanging="360"/>
      </w:pPr>
      <w:rPr>
        <w:rFonts w:ascii="Wingdings 2" w:hAnsi="Wingdings 2" w:hint="default"/>
      </w:rPr>
    </w:lvl>
    <w:lvl w:ilvl="1" w:tplc="8C1EE998">
      <w:start w:val="1"/>
      <w:numFmt w:val="bullet"/>
      <w:lvlText w:val=""/>
      <w:lvlJc w:val="left"/>
      <w:pPr>
        <w:tabs>
          <w:tab w:val="num" w:pos="1440"/>
        </w:tabs>
        <w:ind w:left="1440" w:hanging="360"/>
      </w:pPr>
      <w:rPr>
        <w:rFonts w:ascii="Wingdings 2" w:hAnsi="Wingdings 2" w:hint="default"/>
      </w:rPr>
    </w:lvl>
    <w:lvl w:ilvl="2" w:tplc="05D662AA">
      <w:start w:val="1"/>
      <w:numFmt w:val="bullet"/>
      <w:lvlText w:val=""/>
      <w:lvlJc w:val="left"/>
      <w:pPr>
        <w:tabs>
          <w:tab w:val="num" w:pos="2160"/>
        </w:tabs>
        <w:ind w:left="2160" w:hanging="360"/>
      </w:pPr>
      <w:rPr>
        <w:rFonts w:ascii="Wingdings 2" w:hAnsi="Wingdings 2" w:hint="default"/>
      </w:rPr>
    </w:lvl>
    <w:lvl w:ilvl="3" w:tplc="816816DA">
      <w:start w:val="1"/>
      <w:numFmt w:val="bullet"/>
      <w:lvlText w:val=""/>
      <w:lvlJc w:val="left"/>
      <w:pPr>
        <w:tabs>
          <w:tab w:val="num" w:pos="2880"/>
        </w:tabs>
        <w:ind w:left="2880" w:hanging="360"/>
      </w:pPr>
      <w:rPr>
        <w:rFonts w:ascii="Wingdings 2" w:hAnsi="Wingdings 2" w:hint="default"/>
      </w:rPr>
    </w:lvl>
    <w:lvl w:ilvl="4" w:tplc="2E18D998">
      <w:start w:val="1"/>
      <w:numFmt w:val="bullet"/>
      <w:lvlText w:val=""/>
      <w:lvlJc w:val="left"/>
      <w:pPr>
        <w:tabs>
          <w:tab w:val="num" w:pos="3600"/>
        </w:tabs>
        <w:ind w:left="3600" w:hanging="360"/>
      </w:pPr>
      <w:rPr>
        <w:rFonts w:ascii="Wingdings 2" w:hAnsi="Wingdings 2" w:hint="default"/>
      </w:rPr>
    </w:lvl>
    <w:lvl w:ilvl="5" w:tplc="5DB684A8">
      <w:start w:val="1"/>
      <w:numFmt w:val="bullet"/>
      <w:lvlText w:val=""/>
      <w:lvlJc w:val="left"/>
      <w:pPr>
        <w:tabs>
          <w:tab w:val="num" w:pos="4320"/>
        </w:tabs>
        <w:ind w:left="4320" w:hanging="360"/>
      </w:pPr>
      <w:rPr>
        <w:rFonts w:ascii="Wingdings 2" w:hAnsi="Wingdings 2" w:hint="default"/>
      </w:rPr>
    </w:lvl>
    <w:lvl w:ilvl="6" w:tplc="B54E009C">
      <w:start w:val="1"/>
      <w:numFmt w:val="bullet"/>
      <w:lvlText w:val=""/>
      <w:lvlJc w:val="left"/>
      <w:pPr>
        <w:tabs>
          <w:tab w:val="num" w:pos="5040"/>
        </w:tabs>
        <w:ind w:left="5040" w:hanging="360"/>
      </w:pPr>
      <w:rPr>
        <w:rFonts w:ascii="Wingdings 2" w:hAnsi="Wingdings 2" w:hint="default"/>
      </w:rPr>
    </w:lvl>
    <w:lvl w:ilvl="7" w:tplc="D6C6F936">
      <w:start w:val="1"/>
      <w:numFmt w:val="bullet"/>
      <w:lvlText w:val=""/>
      <w:lvlJc w:val="left"/>
      <w:pPr>
        <w:tabs>
          <w:tab w:val="num" w:pos="5760"/>
        </w:tabs>
        <w:ind w:left="5760" w:hanging="360"/>
      </w:pPr>
      <w:rPr>
        <w:rFonts w:ascii="Wingdings 2" w:hAnsi="Wingdings 2" w:hint="default"/>
      </w:rPr>
    </w:lvl>
    <w:lvl w:ilvl="8" w:tplc="2C70121C">
      <w:start w:val="1"/>
      <w:numFmt w:val="bullet"/>
      <w:lvlText w:val=""/>
      <w:lvlJc w:val="left"/>
      <w:pPr>
        <w:tabs>
          <w:tab w:val="num" w:pos="6480"/>
        </w:tabs>
        <w:ind w:left="6480" w:hanging="360"/>
      </w:pPr>
      <w:rPr>
        <w:rFonts w:ascii="Wingdings 2" w:hAnsi="Wingdings 2" w:hint="default"/>
      </w:rPr>
    </w:lvl>
  </w:abstractNum>
  <w:abstractNum w:abstractNumId="38">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9">
    <w:nsid w:val="4BE71637"/>
    <w:multiLevelType w:val="hybridMultilevel"/>
    <w:tmpl w:val="EA10F4B2"/>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0">
    <w:nsid w:val="4CB918A8"/>
    <w:multiLevelType w:val="multilevel"/>
    <w:tmpl w:val="39386D1A"/>
    <w:lvl w:ilvl="0">
      <w:start w:val="1"/>
      <w:numFmt w:val="decimal"/>
      <w:lvlText w:val="%1."/>
      <w:lvlJc w:val="left"/>
      <w:pPr>
        <w:tabs>
          <w:tab w:val="num" w:pos="360"/>
        </w:tabs>
        <w:ind w:left="360" w:hanging="360"/>
      </w:pPr>
    </w:lvl>
    <w:lvl w:ilvl="1">
      <w:start w:val="6"/>
      <w:numFmt w:val="decimal"/>
      <w:isLgl/>
      <w:lvlText w:val="%1.%2."/>
      <w:lvlJc w:val="left"/>
      <w:pPr>
        <w:ind w:left="360" w:hanging="360"/>
      </w:pPr>
    </w:lvl>
    <w:lvl w:ilvl="2">
      <w:start w:val="1"/>
      <w:numFmt w:val="decimal"/>
      <w:isLgl/>
      <w:lvlText w:val="%1.%2.%3."/>
      <w:lvlJc w:val="left"/>
      <w:pPr>
        <w:ind w:left="720" w:hanging="720"/>
      </w:pPr>
      <w:rPr>
        <w:i w:val="0"/>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1">
    <w:nsid w:val="4E1E0E5E"/>
    <w:multiLevelType w:val="hybridMultilevel"/>
    <w:tmpl w:val="A41419E2"/>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42">
    <w:nsid w:val="4F2D2EFC"/>
    <w:multiLevelType w:val="multilevel"/>
    <w:tmpl w:val="71DA1A9E"/>
    <w:lvl w:ilvl="0">
      <w:start w:val="1"/>
      <w:numFmt w:val="decimal"/>
      <w:lvlText w:val="%1."/>
      <w:lvlJc w:val="left"/>
      <w:pPr>
        <w:ind w:left="720" w:hanging="360"/>
      </w:pPr>
      <w:rPr>
        <w:rFonts w:eastAsia="Calibri" w:cs="Times New Roman"/>
        <w:b/>
        <w:color w:val="auto"/>
        <w:sz w:val="24"/>
      </w:r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3">
    <w:nsid w:val="6064192B"/>
    <w:multiLevelType w:val="hybridMultilevel"/>
    <w:tmpl w:val="6EFC3E06"/>
    <w:lvl w:ilvl="0" w:tplc="BA70D4A2">
      <w:start w:val="1"/>
      <w:numFmt w:val="bullet"/>
      <w:lvlText w:val=""/>
      <w:lvlJc w:val="left"/>
      <w:pPr>
        <w:tabs>
          <w:tab w:val="num" w:pos="720"/>
        </w:tabs>
        <w:ind w:left="720" w:hanging="360"/>
      </w:pPr>
      <w:rPr>
        <w:rFonts w:ascii="Wingdings 2" w:hAnsi="Wingdings 2" w:hint="default"/>
      </w:rPr>
    </w:lvl>
    <w:lvl w:ilvl="1" w:tplc="C89C9B68">
      <w:start w:val="1"/>
      <w:numFmt w:val="bullet"/>
      <w:lvlText w:val=""/>
      <w:lvlJc w:val="left"/>
      <w:pPr>
        <w:tabs>
          <w:tab w:val="num" w:pos="1440"/>
        </w:tabs>
        <w:ind w:left="1440" w:hanging="360"/>
      </w:pPr>
      <w:rPr>
        <w:rFonts w:ascii="Wingdings 2" w:hAnsi="Wingdings 2" w:hint="default"/>
      </w:rPr>
    </w:lvl>
    <w:lvl w:ilvl="2" w:tplc="6D5855DC">
      <w:start w:val="1"/>
      <w:numFmt w:val="bullet"/>
      <w:lvlText w:val=""/>
      <w:lvlJc w:val="left"/>
      <w:pPr>
        <w:tabs>
          <w:tab w:val="num" w:pos="2160"/>
        </w:tabs>
        <w:ind w:left="2160" w:hanging="360"/>
      </w:pPr>
      <w:rPr>
        <w:rFonts w:ascii="Wingdings 2" w:hAnsi="Wingdings 2" w:hint="default"/>
      </w:rPr>
    </w:lvl>
    <w:lvl w:ilvl="3" w:tplc="5470E054">
      <w:start w:val="1"/>
      <w:numFmt w:val="bullet"/>
      <w:lvlText w:val=""/>
      <w:lvlJc w:val="left"/>
      <w:pPr>
        <w:tabs>
          <w:tab w:val="num" w:pos="2880"/>
        </w:tabs>
        <w:ind w:left="2880" w:hanging="360"/>
      </w:pPr>
      <w:rPr>
        <w:rFonts w:ascii="Wingdings 2" w:hAnsi="Wingdings 2" w:hint="default"/>
      </w:rPr>
    </w:lvl>
    <w:lvl w:ilvl="4" w:tplc="72D49A28">
      <w:start w:val="1"/>
      <w:numFmt w:val="bullet"/>
      <w:lvlText w:val=""/>
      <w:lvlJc w:val="left"/>
      <w:pPr>
        <w:tabs>
          <w:tab w:val="num" w:pos="3600"/>
        </w:tabs>
        <w:ind w:left="3600" w:hanging="360"/>
      </w:pPr>
      <w:rPr>
        <w:rFonts w:ascii="Wingdings 2" w:hAnsi="Wingdings 2" w:hint="default"/>
      </w:rPr>
    </w:lvl>
    <w:lvl w:ilvl="5" w:tplc="9B9AE1DE">
      <w:start w:val="1"/>
      <w:numFmt w:val="bullet"/>
      <w:lvlText w:val=""/>
      <w:lvlJc w:val="left"/>
      <w:pPr>
        <w:tabs>
          <w:tab w:val="num" w:pos="4320"/>
        </w:tabs>
        <w:ind w:left="4320" w:hanging="360"/>
      </w:pPr>
      <w:rPr>
        <w:rFonts w:ascii="Wingdings 2" w:hAnsi="Wingdings 2" w:hint="default"/>
      </w:rPr>
    </w:lvl>
    <w:lvl w:ilvl="6" w:tplc="BDD4F810">
      <w:start w:val="1"/>
      <w:numFmt w:val="bullet"/>
      <w:lvlText w:val=""/>
      <w:lvlJc w:val="left"/>
      <w:pPr>
        <w:tabs>
          <w:tab w:val="num" w:pos="5040"/>
        </w:tabs>
        <w:ind w:left="5040" w:hanging="360"/>
      </w:pPr>
      <w:rPr>
        <w:rFonts w:ascii="Wingdings 2" w:hAnsi="Wingdings 2" w:hint="default"/>
      </w:rPr>
    </w:lvl>
    <w:lvl w:ilvl="7" w:tplc="1902D2D0">
      <w:start w:val="1"/>
      <w:numFmt w:val="bullet"/>
      <w:lvlText w:val=""/>
      <w:lvlJc w:val="left"/>
      <w:pPr>
        <w:tabs>
          <w:tab w:val="num" w:pos="5760"/>
        </w:tabs>
        <w:ind w:left="5760" w:hanging="360"/>
      </w:pPr>
      <w:rPr>
        <w:rFonts w:ascii="Wingdings 2" w:hAnsi="Wingdings 2" w:hint="default"/>
      </w:rPr>
    </w:lvl>
    <w:lvl w:ilvl="8" w:tplc="34561258">
      <w:start w:val="1"/>
      <w:numFmt w:val="bullet"/>
      <w:lvlText w:val=""/>
      <w:lvlJc w:val="left"/>
      <w:pPr>
        <w:tabs>
          <w:tab w:val="num" w:pos="6480"/>
        </w:tabs>
        <w:ind w:left="6480" w:hanging="360"/>
      </w:pPr>
      <w:rPr>
        <w:rFonts w:ascii="Wingdings 2" w:hAnsi="Wingdings 2" w:hint="default"/>
      </w:rPr>
    </w:lvl>
  </w:abstractNum>
  <w:abstractNum w:abstractNumId="44">
    <w:nsid w:val="638D55AE"/>
    <w:multiLevelType w:val="hybridMultilevel"/>
    <w:tmpl w:val="760C3CB0"/>
    <w:lvl w:ilvl="0" w:tplc="858600A6">
      <w:start w:val="1"/>
      <w:numFmt w:val="bullet"/>
      <w:lvlText w:val=""/>
      <w:lvlJc w:val="left"/>
      <w:pPr>
        <w:tabs>
          <w:tab w:val="num" w:pos="720"/>
        </w:tabs>
        <w:ind w:left="720" w:hanging="360"/>
      </w:pPr>
      <w:rPr>
        <w:rFonts w:ascii="Wingdings" w:hAnsi="Wingdings" w:hint="default"/>
      </w:rPr>
    </w:lvl>
    <w:lvl w:ilvl="1" w:tplc="596259D2">
      <w:start w:val="1"/>
      <w:numFmt w:val="bullet"/>
      <w:lvlText w:val=""/>
      <w:lvlJc w:val="left"/>
      <w:pPr>
        <w:tabs>
          <w:tab w:val="num" w:pos="1440"/>
        </w:tabs>
        <w:ind w:left="1440" w:hanging="360"/>
      </w:pPr>
      <w:rPr>
        <w:rFonts w:ascii="Wingdings" w:hAnsi="Wingdings" w:hint="default"/>
      </w:rPr>
    </w:lvl>
    <w:lvl w:ilvl="2" w:tplc="397841D8">
      <w:start w:val="1"/>
      <w:numFmt w:val="bullet"/>
      <w:lvlText w:val=""/>
      <w:lvlJc w:val="left"/>
      <w:pPr>
        <w:tabs>
          <w:tab w:val="num" w:pos="2160"/>
        </w:tabs>
        <w:ind w:left="2160" w:hanging="360"/>
      </w:pPr>
      <w:rPr>
        <w:rFonts w:ascii="Wingdings" w:hAnsi="Wingdings" w:hint="default"/>
      </w:rPr>
    </w:lvl>
    <w:lvl w:ilvl="3" w:tplc="69045886">
      <w:start w:val="1"/>
      <w:numFmt w:val="bullet"/>
      <w:lvlText w:val=""/>
      <w:lvlJc w:val="left"/>
      <w:pPr>
        <w:tabs>
          <w:tab w:val="num" w:pos="2880"/>
        </w:tabs>
        <w:ind w:left="2880" w:hanging="360"/>
      </w:pPr>
      <w:rPr>
        <w:rFonts w:ascii="Wingdings" w:hAnsi="Wingdings" w:hint="default"/>
      </w:rPr>
    </w:lvl>
    <w:lvl w:ilvl="4" w:tplc="A0C42B42">
      <w:start w:val="1"/>
      <w:numFmt w:val="bullet"/>
      <w:lvlText w:val=""/>
      <w:lvlJc w:val="left"/>
      <w:pPr>
        <w:tabs>
          <w:tab w:val="num" w:pos="3600"/>
        </w:tabs>
        <w:ind w:left="3600" w:hanging="360"/>
      </w:pPr>
      <w:rPr>
        <w:rFonts w:ascii="Wingdings" w:hAnsi="Wingdings" w:hint="default"/>
      </w:rPr>
    </w:lvl>
    <w:lvl w:ilvl="5" w:tplc="CB287A2C">
      <w:start w:val="1"/>
      <w:numFmt w:val="bullet"/>
      <w:lvlText w:val=""/>
      <w:lvlJc w:val="left"/>
      <w:pPr>
        <w:tabs>
          <w:tab w:val="num" w:pos="4320"/>
        </w:tabs>
        <w:ind w:left="4320" w:hanging="360"/>
      </w:pPr>
      <w:rPr>
        <w:rFonts w:ascii="Wingdings" w:hAnsi="Wingdings" w:hint="default"/>
      </w:rPr>
    </w:lvl>
    <w:lvl w:ilvl="6" w:tplc="8A30E854">
      <w:start w:val="1"/>
      <w:numFmt w:val="bullet"/>
      <w:lvlText w:val=""/>
      <w:lvlJc w:val="left"/>
      <w:pPr>
        <w:tabs>
          <w:tab w:val="num" w:pos="5040"/>
        </w:tabs>
        <w:ind w:left="5040" w:hanging="360"/>
      </w:pPr>
      <w:rPr>
        <w:rFonts w:ascii="Wingdings" w:hAnsi="Wingdings" w:hint="default"/>
      </w:rPr>
    </w:lvl>
    <w:lvl w:ilvl="7" w:tplc="739818B6">
      <w:start w:val="1"/>
      <w:numFmt w:val="bullet"/>
      <w:lvlText w:val=""/>
      <w:lvlJc w:val="left"/>
      <w:pPr>
        <w:tabs>
          <w:tab w:val="num" w:pos="5760"/>
        </w:tabs>
        <w:ind w:left="5760" w:hanging="360"/>
      </w:pPr>
      <w:rPr>
        <w:rFonts w:ascii="Wingdings" w:hAnsi="Wingdings" w:hint="default"/>
      </w:rPr>
    </w:lvl>
    <w:lvl w:ilvl="8" w:tplc="83F86018">
      <w:start w:val="1"/>
      <w:numFmt w:val="bullet"/>
      <w:lvlText w:val=""/>
      <w:lvlJc w:val="left"/>
      <w:pPr>
        <w:tabs>
          <w:tab w:val="num" w:pos="6480"/>
        </w:tabs>
        <w:ind w:left="6480" w:hanging="360"/>
      </w:pPr>
      <w:rPr>
        <w:rFonts w:ascii="Wingdings" w:hAnsi="Wingdings" w:hint="default"/>
      </w:rPr>
    </w:lvl>
  </w:abstractNum>
  <w:abstractNum w:abstractNumId="45">
    <w:nsid w:val="644904AC"/>
    <w:multiLevelType w:val="hybridMultilevel"/>
    <w:tmpl w:val="F8D21B90"/>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6">
    <w:nsid w:val="650E0A52"/>
    <w:multiLevelType w:val="hybridMultilevel"/>
    <w:tmpl w:val="179AC2FA"/>
    <w:lvl w:ilvl="0" w:tplc="8AB0E490">
      <w:start w:val="1"/>
      <w:numFmt w:val="bullet"/>
      <w:lvlText w:val=""/>
      <w:lvlJc w:val="left"/>
      <w:pPr>
        <w:tabs>
          <w:tab w:val="num" w:pos="720"/>
        </w:tabs>
        <w:ind w:left="720" w:hanging="360"/>
      </w:pPr>
      <w:rPr>
        <w:rFonts w:ascii="Wingdings 2" w:hAnsi="Wingdings 2" w:hint="default"/>
      </w:rPr>
    </w:lvl>
    <w:lvl w:ilvl="1" w:tplc="26AA98BE">
      <w:start w:val="1"/>
      <w:numFmt w:val="bullet"/>
      <w:lvlText w:val=""/>
      <w:lvlJc w:val="left"/>
      <w:pPr>
        <w:tabs>
          <w:tab w:val="num" w:pos="1440"/>
        </w:tabs>
        <w:ind w:left="1440" w:hanging="360"/>
      </w:pPr>
      <w:rPr>
        <w:rFonts w:ascii="Wingdings 2" w:hAnsi="Wingdings 2" w:hint="default"/>
      </w:rPr>
    </w:lvl>
    <w:lvl w:ilvl="2" w:tplc="5C187A9E">
      <w:start w:val="1"/>
      <w:numFmt w:val="bullet"/>
      <w:lvlText w:val=""/>
      <w:lvlJc w:val="left"/>
      <w:pPr>
        <w:tabs>
          <w:tab w:val="num" w:pos="2160"/>
        </w:tabs>
        <w:ind w:left="2160" w:hanging="360"/>
      </w:pPr>
      <w:rPr>
        <w:rFonts w:ascii="Wingdings 2" w:hAnsi="Wingdings 2" w:hint="default"/>
      </w:rPr>
    </w:lvl>
    <w:lvl w:ilvl="3" w:tplc="919ECEDA">
      <w:start w:val="1"/>
      <w:numFmt w:val="bullet"/>
      <w:lvlText w:val=""/>
      <w:lvlJc w:val="left"/>
      <w:pPr>
        <w:tabs>
          <w:tab w:val="num" w:pos="2880"/>
        </w:tabs>
        <w:ind w:left="2880" w:hanging="360"/>
      </w:pPr>
      <w:rPr>
        <w:rFonts w:ascii="Wingdings 2" w:hAnsi="Wingdings 2" w:hint="default"/>
      </w:rPr>
    </w:lvl>
    <w:lvl w:ilvl="4" w:tplc="20BC2E4E">
      <w:start w:val="1"/>
      <w:numFmt w:val="bullet"/>
      <w:lvlText w:val=""/>
      <w:lvlJc w:val="left"/>
      <w:pPr>
        <w:tabs>
          <w:tab w:val="num" w:pos="3600"/>
        </w:tabs>
        <w:ind w:left="3600" w:hanging="360"/>
      </w:pPr>
      <w:rPr>
        <w:rFonts w:ascii="Wingdings 2" w:hAnsi="Wingdings 2" w:hint="default"/>
      </w:rPr>
    </w:lvl>
    <w:lvl w:ilvl="5" w:tplc="D3760172">
      <w:start w:val="1"/>
      <w:numFmt w:val="bullet"/>
      <w:lvlText w:val=""/>
      <w:lvlJc w:val="left"/>
      <w:pPr>
        <w:tabs>
          <w:tab w:val="num" w:pos="4320"/>
        </w:tabs>
        <w:ind w:left="4320" w:hanging="360"/>
      </w:pPr>
      <w:rPr>
        <w:rFonts w:ascii="Wingdings 2" w:hAnsi="Wingdings 2" w:hint="default"/>
      </w:rPr>
    </w:lvl>
    <w:lvl w:ilvl="6" w:tplc="DB26F7F4">
      <w:start w:val="1"/>
      <w:numFmt w:val="bullet"/>
      <w:lvlText w:val=""/>
      <w:lvlJc w:val="left"/>
      <w:pPr>
        <w:tabs>
          <w:tab w:val="num" w:pos="5040"/>
        </w:tabs>
        <w:ind w:left="5040" w:hanging="360"/>
      </w:pPr>
      <w:rPr>
        <w:rFonts w:ascii="Wingdings 2" w:hAnsi="Wingdings 2" w:hint="default"/>
      </w:rPr>
    </w:lvl>
    <w:lvl w:ilvl="7" w:tplc="DAAA4E88">
      <w:start w:val="1"/>
      <w:numFmt w:val="bullet"/>
      <w:lvlText w:val=""/>
      <w:lvlJc w:val="left"/>
      <w:pPr>
        <w:tabs>
          <w:tab w:val="num" w:pos="5760"/>
        </w:tabs>
        <w:ind w:left="5760" w:hanging="360"/>
      </w:pPr>
      <w:rPr>
        <w:rFonts w:ascii="Wingdings 2" w:hAnsi="Wingdings 2" w:hint="default"/>
      </w:rPr>
    </w:lvl>
    <w:lvl w:ilvl="8" w:tplc="44F26B7C">
      <w:start w:val="1"/>
      <w:numFmt w:val="bullet"/>
      <w:lvlText w:val=""/>
      <w:lvlJc w:val="left"/>
      <w:pPr>
        <w:tabs>
          <w:tab w:val="num" w:pos="6480"/>
        </w:tabs>
        <w:ind w:left="6480" w:hanging="360"/>
      </w:pPr>
      <w:rPr>
        <w:rFonts w:ascii="Wingdings 2" w:hAnsi="Wingdings 2" w:hint="default"/>
      </w:rPr>
    </w:lvl>
  </w:abstractNum>
  <w:abstractNum w:abstractNumId="47">
    <w:nsid w:val="66343072"/>
    <w:multiLevelType w:val="hybridMultilevel"/>
    <w:tmpl w:val="9FBC61E6"/>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nsid w:val="696D5697"/>
    <w:multiLevelType w:val="hybridMultilevel"/>
    <w:tmpl w:val="4B06B98C"/>
    <w:lvl w:ilvl="0" w:tplc="B8EEFC98">
      <w:start w:val="1"/>
      <w:numFmt w:val="bullet"/>
      <w:lvlText w:val=""/>
      <w:lvlJc w:val="left"/>
      <w:pPr>
        <w:tabs>
          <w:tab w:val="num" w:pos="720"/>
        </w:tabs>
        <w:ind w:left="720" w:hanging="360"/>
      </w:pPr>
      <w:rPr>
        <w:rFonts w:ascii="Wingdings 2" w:hAnsi="Wingdings 2" w:hint="default"/>
      </w:rPr>
    </w:lvl>
    <w:lvl w:ilvl="1" w:tplc="06EAA0DC">
      <w:start w:val="1"/>
      <w:numFmt w:val="bullet"/>
      <w:lvlText w:val=""/>
      <w:lvlJc w:val="left"/>
      <w:pPr>
        <w:tabs>
          <w:tab w:val="num" w:pos="1440"/>
        </w:tabs>
        <w:ind w:left="1440" w:hanging="360"/>
      </w:pPr>
      <w:rPr>
        <w:rFonts w:ascii="Wingdings 2" w:hAnsi="Wingdings 2" w:hint="default"/>
      </w:rPr>
    </w:lvl>
    <w:lvl w:ilvl="2" w:tplc="934AFF3A">
      <w:start w:val="1"/>
      <w:numFmt w:val="bullet"/>
      <w:lvlText w:val=""/>
      <w:lvlJc w:val="left"/>
      <w:pPr>
        <w:tabs>
          <w:tab w:val="num" w:pos="2160"/>
        </w:tabs>
        <w:ind w:left="2160" w:hanging="360"/>
      </w:pPr>
      <w:rPr>
        <w:rFonts w:ascii="Wingdings 2" w:hAnsi="Wingdings 2" w:hint="default"/>
      </w:rPr>
    </w:lvl>
    <w:lvl w:ilvl="3" w:tplc="F3523518">
      <w:start w:val="1"/>
      <w:numFmt w:val="bullet"/>
      <w:lvlText w:val=""/>
      <w:lvlJc w:val="left"/>
      <w:pPr>
        <w:tabs>
          <w:tab w:val="num" w:pos="2880"/>
        </w:tabs>
        <w:ind w:left="2880" w:hanging="360"/>
      </w:pPr>
      <w:rPr>
        <w:rFonts w:ascii="Wingdings 2" w:hAnsi="Wingdings 2" w:hint="default"/>
      </w:rPr>
    </w:lvl>
    <w:lvl w:ilvl="4" w:tplc="5016F416">
      <w:start w:val="1"/>
      <w:numFmt w:val="bullet"/>
      <w:lvlText w:val=""/>
      <w:lvlJc w:val="left"/>
      <w:pPr>
        <w:tabs>
          <w:tab w:val="num" w:pos="3600"/>
        </w:tabs>
        <w:ind w:left="3600" w:hanging="360"/>
      </w:pPr>
      <w:rPr>
        <w:rFonts w:ascii="Wingdings 2" w:hAnsi="Wingdings 2" w:hint="default"/>
      </w:rPr>
    </w:lvl>
    <w:lvl w:ilvl="5" w:tplc="B59E0C10">
      <w:start w:val="1"/>
      <w:numFmt w:val="bullet"/>
      <w:lvlText w:val=""/>
      <w:lvlJc w:val="left"/>
      <w:pPr>
        <w:tabs>
          <w:tab w:val="num" w:pos="4320"/>
        </w:tabs>
        <w:ind w:left="4320" w:hanging="360"/>
      </w:pPr>
      <w:rPr>
        <w:rFonts w:ascii="Wingdings 2" w:hAnsi="Wingdings 2" w:hint="default"/>
      </w:rPr>
    </w:lvl>
    <w:lvl w:ilvl="6" w:tplc="0CE61116">
      <w:start w:val="1"/>
      <w:numFmt w:val="bullet"/>
      <w:lvlText w:val=""/>
      <w:lvlJc w:val="left"/>
      <w:pPr>
        <w:tabs>
          <w:tab w:val="num" w:pos="5040"/>
        </w:tabs>
        <w:ind w:left="5040" w:hanging="360"/>
      </w:pPr>
      <w:rPr>
        <w:rFonts w:ascii="Wingdings 2" w:hAnsi="Wingdings 2" w:hint="default"/>
      </w:rPr>
    </w:lvl>
    <w:lvl w:ilvl="7" w:tplc="EC40EE44">
      <w:start w:val="1"/>
      <w:numFmt w:val="bullet"/>
      <w:lvlText w:val=""/>
      <w:lvlJc w:val="left"/>
      <w:pPr>
        <w:tabs>
          <w:tab w:val="num" w:pos="5760"/>
        </w:tabs>
        <w:ind w:left="5760" w:hanging="360"/>
      </w:pPr>
      <w:rPr>
        <w:rFonts w:ascii="Wingdings 2" w:hAnsi="Wingdings 2" w:hint="default"/>
      </w:rPr>
    </w:lvl>
    <w:lvl w:ilvl="8" w:tplc="4664DE4A">
      <w:start w:val="1"/>
      <w:numFmt w:val="bullet"/>
      <w:lvlText w:val=""/>
      <w:lvlJc w:val="left"/>
      <w:pPr>
        <w:tabs>
          <w:tab w:val="num" w:pos="6480"/>
        </w:tabs>
        <w:ind w:left="6480" w:hanging="360"/>
      </w:pPr>
      <w:rPr>
        <w:rFonts w:ascii="Wingdings 2" w:hAnsi="Wingdings 2" w:hint="default"/>
      </w:rPr>
    </w:lvl>
  </w:abstractNum>
  <w:abstractNum w:abstractNumId="49">
    <w:nsid w:val="69EF3F51"/>
    <w:multiLevelType w:val="hybridMultilevel"/>
    <w:tmpl w:val="74D44FA4"/>
    <w:lvl w:ilvl="0" w:tplc="24CC195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6A3955AA"/>
    <w:multiLevelType w:val="multilevel"/>
    <w:tmpl w:val="66C052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nsid w:val="6BA737EF"/>
    <w:multiLevelType w:val="hybridMultilevel"/>
    <w:tmpl w:val="F54286E2"/>
    <w:lvl w:ilvl="0" w:tplc="EEA6D77A">
      <w:start w:val="1"/>
      <w:numFmt w:val="bullet"/>
      <w:lvlText w:val=""/>
      <w:lvlJc w:val="left"/>
      <w:pPr>
        <w:tabs>
          <w:tab w:val="num" w:pos="720"/>
        </w:tabs>
        <w:ind w:left="720" w:hanging="360"/>
      </w:pPr>
      <w:rPr>
        <w:rFonts w:ascii="Wingdings 2" w:hAnsi="Wingdings 2" w:hint="default"/>
      </w:rPr>
    </w:lvl>
    <w:lvl w:ilvl="1" w:tplc="F84AD92E">
      <w:start w:val="1"/>
      <w:numFmt w:val="bullet"/>
      <w:lvlText w:val=""/>
      <w:lvlJc w:val="left"/>
      <w:pPr>
        <w:tabs>
          <w:tab w:val="num" w:pos="1440"/>
        </w:tabs>
        <w:ind w:left="1440" w:hanging="360"/>
      </w:pPr>
      <w:rPr>
        <w:rFonts w:ascii="Wingdings 2" w:hAnsi="Wingdings 2" w:hint="default"/>
      </w:rPr>
    </w:lvl>
    <w:lvl w:ilvl="2" w:tplc="61F8EF06">
      <w:start w:val="1"/>
      <w:numFmt w:val="bullet"/>
      <w:lvlText w:val=""/>
      <w:lvlJc w:val="left"/>
      <w:pPr>
        <w:tabs>
          <w:tab w:val="num" w:pos="2160"/>
        </w:tabs>
        <w:ind w:left="2160" w:hanging="360"/>
      </w:pPr>
      <w:rPr>
        <w:rFonts w:ascii="Wingdings 2" w:hAnsi="Wingdings 2" w:hint="default"/>
      </w:rPr>
    </w:lvl>
    <w:lvl w:ilvl="3" w:tplc="77BCFADA">
      <w:start w:val="1"/>
      <w:numFmt w:val="bullet"/>
      <w:lvlText w:val=""/>
      <w:lvlJc w:val="left"/>
      <w:pPr>
        <w:tabs>
          <w:tab w:val="num" w:pos="2880"/>
        </w:tabs>
        <w:ind w:left="2880" w:hanging="360"/>
      </w:pPr>
      <w:rPr>
        <w:rFonts w:ascii="Wingdings 2" w:hAnsi="Wingdings 2" w:hint="default"/>
      </w:rPr>
    </w:lvl>
    <w:lvl w:ilvl="4" w:tplc="31FABF82">
      <w:start w:val="1"/>
      <w:numFmt w:val="bullet"/>
      <w:lvlText w:val=""/>
      <w:lvlJc w:val="left"/>
      <w:pPr>
        <w:tabs>
          <w:tab w:val="num" w:pos="3600"/>
        </w:tabs>
        <w:ind w:left="3600" w:hanging="360"/>
      </w:pPr>
      <w:rPr>
        <w:rFonts w:ascii="Wingdings 2" w:hAnsi="Wingdings 2" w:hint="default"/>
      </w:rPr>
    </w:lvl>
    <w:lvl w:ilvl="5" w:tplc="6D306DC0">
      <w:start w:val="1"/>
      <w:numFmt w:val="bullet"/>
      <w:lvlText w:val=""/>
      <w:lvlJc w:val="left"/>
      <w:pPr>
        <w:tabs>
          <w:tab w:val="num" w:pos="4320"/>
        </w:tabs>
        <w:ind w:left="4320" w:hanging="360"/>
      </w:pPr>
      <w:rPr>
        <w:rFonts w:ascii="Wingdings 2" w:hAnsi="Wingdings 2" w:hint="default"/>
      </w:rPr>
    </w:lvl>
    <w:lvl w:ilvl="6" w:tplc="BFD6F448">
      <w:start w:val="1"/>
      <w:numFmt w:val="bullet"/>
      <w:lvlText w:val=""/>
      <w:lvlJc w:val="left"/>
      <w:pPr>
        <w:tabs>
          <w:tab w:val="num" w:pos="5040"/>
        </w:tabs>
        <w:ind w:left="5040" w:hanging="360"/>
      </w:pPr>
      <w:rPr>
        <w:rFonts w:ascii="Wingdings 2" w:hAnsi="Wingdings 2" w:hint="default"/>
      </w:rPr>
    </w:lvl>
    <w:lvl w:ilvl="7" w:tplc="FD3683E0">
      <w:start w:val="1"/>
      <w:numFmt w:val="bullet"/>
      <w:lvlText w:val=""/>
      <w:lvlJc w:val="left"/>
      <w:pPr>
        <w:tabs>
          <w:tab w:val="num" w:pos="5760"/>
        </w:tabs>
        <w:ind w:left="5760" w:hanging="360"/>
      </w:pPr>
      <w:rPr>
        <w:rFonts w:ascii="Wingdings 2" w:hAnsi="Wingdings 2" w:hint="default"/>
      </w:rPr>
    </w:lvl>
    <w:lvl w:ilvl="8" w:tplc="B08454B0">
      <w:start w:val="1"/>
      <w:numFmt w:val="bullet"/>
      <w:lvlText w:val=""/>
      <w:lvlJc w:val="left"/>
      <w:pPr>
        <w:tabs>
          <w:tab w:val="num" w:pos="6480"/>
        </w:tabs>
        <w:ind w:left="6480" w:hanging="360"/>
      </w:pPr>
      <w:rPr>
        <w:rFonts w:ascii="Wingdings 2" w:hAnsi="Wingdings 2" w:hint="default"/>
      </w:rPr>
    </w:lvl>
  </w:abstractNum>
  <w:abstractNum w:abstractNumId="52">
    <w:nsid w:val="6F531712"/>
    <w:multiLevelType w:val="hybridMultilevel"/>
    <w:tmpl w:val="1A32353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3">
    <w:nsid w:val="73DA4145"/>
    <w:multiLevelType w:val="hybridMultilevel"/>
    <w:tmpl w:val="ABD46F7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abstractNum w:abstractNumId="54">
    <w:nsid w:val="74A07BA0"/>
    <w:multiLevelType w:val="hybridMultilevel"/>
    <w:tmpl w:val="6DE0B5D2"/>
    <w:lvl w:ilvl="0" w:tplc="E008538E">
      <w:start w:val="10"/>
      <w:numFmt w:val="decimal"/>
      <w:lvlText w:val="%1."/>
      <w:lvlJc w:val="left"/>
      <w:pPr>
        <w:tabs>
          <w:tab w:val="num" w:pos="960"/>
        </w:tabs>
        <w:ind w:left="960" w:hanging="360"/>
      </w:pPr>
      <w:rPr>
        <w:b/>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5">
    <w:nsid w:val="7A31034E"/>
    <w:multiLevelType w:val="hybridMultilevel"/>
    <w:tmpl w:val="F4EC98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3"/>
    <w:lvlOverride w:ilvl="0"/>
    <w:lvlOverride w:ilvl="1"/>
    <w:lvlOverride w:ilvl="2"/>
    <w:lvlOverride w:ilvl="3"/>
    <w:lvlOverride w:ilvl="4"/>
    <w:lvlOverride w:ilvl="5"/>
    <w:lvlOverride w:ilvl="6"/>
    <w:lvlOverride w:ilvl="7"/>
    <w:lvlOverride w:ilvl="8"/>
  </w:num>
  <w:num w:numId="3">
    <w:abstractNumId w:val="34"/>
    <w:lvlOverride w:ilvl="0"/>
    <w:lvlOverride w:ilvl="1"/>
    <w:lvlOverride w:ilvl="2"/>
    <w:lvlOverride w:ilvl="3"/>
    <w:lvlOverride w:ilvl="4"/>
    <w:lvlOverride w:ilvl="5"/>
    <w:lvlOverride w:ilvl="6"/>
    <w:lvlOverride w:ilvl="7"/>
    <w:lvlOverride w:ilvl="8"/>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lvlOverride w:ilvl="0"/>
    <w:lvlOverride w:ilvl="1"/>
    <w:lvlOverride w:ilvl="2"/>
    <w:lvlOverride w:ilvl="3"/>
    <w:lvlOverride w:ilvl="4"/>
    <w:lvlOverride w:ilvl="5"/>
    <w:lvlOverride w:ilvl="6"/>
    <w:lvlOverride w:ilvl="7"/>
    <w:lvlOverride w:ilvl="8"/>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lvlOverride w:ilvl="1"/>
    <w:lvlOverride w:ilvl="2"/>
    <w:lvlOverride w:ilvl="3"/>
    <w:lvlOverride w:ilvl="4"/>
    <w:lvlOverride w:ilvl="5"/>
    <w:lvlOverride w:ilvl="6"/>
    <w:lvlOverride w:ilvl="7"/>
    <w:lvlOverride w:ilvl="8"/>
  </w:num>
  <w:num w:numId="8">
    <w:abstractNumId w:val="47"/>
    <w:lvlOverride w:ilvl="0"/>
    <w:lvlOverride w:ilvl="1"/>
    <w:lvlOverride w:ilvl="2"/>
    <w:lvlOverride w:ilvl="3"/>
    <w:lvlOverride w:ilvl="4"/>
    <w:lvlOverride w:ilvl="5"/>
    <w:lvlOverride w:ilvl="6"/>
    <w:lvlOverride w:ilvl="7"/>
    <w:lvlOverride w:ilvl="8"/>
  </w:num>
  <w:num w:numId="9">
    <w:abstractNumId w:val="28"/>
    <w:lvlOverride w:ilvl="0"/>
    <w:lvlOverride w:ilvl="1"/>
    <w:lvlOverride w:ilvl="2"/>
    <w:lvlOverride w:ilvl="3"/>
    <w:lvlOverride w:ilvl="4"/>
    <w:lvlOverride w:ilvl="5"/>
    <w:lvlOverride w:ilvl="6"/>
    <w:lvlOverride w:ilvl="7"/>
    <w:lvlOverride w:ilvl="8"/>
  </w:num>
  <w:num w:numId="10">
    <w:abstractNumId w:val="10"/>
    <w:lvlOverride w:ilvl="0"/>
    <w:lvlOverride w:ilvl="1"/>
    <w:lvlOverride w:ilvl="2"/>
    <w:lvlOverride w:ilvl="3"/>
    <w:lvlOverride w:ilvl="4"/>
    <w:lvlOverride w:ilvl="5"/>
    <w:lvlOverride w:ilvl="6"/>
    <w:lvlOverride w:ilvl="7"/>
    <w:lvlOverride w:ilvl="8"/>
  </w:num>
  <w:num w:numId="11">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0"/>
    <w:lvlOverride w:ilvl="0"/>
    <w:lvlOverride w:ilvl="1"/>
    <w:lvlOverride w:ilvl="2"/>
    <w:lvlOverride w:ilvl="3"/>
    <w:lvlOverride w:ilvl="4"/>
    <w:lvlOverride w:ilvl="5"/>
    <w:lvlOverride w:ilvl="6"/>
    <w:lvlOverride w:ilvl="7"/>
    <w:lvlOverride w:ilvl="8"/>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lvlOverride w:ilvl="2"/>
    <w:lvlOverride w:ilvl="3"/>
    <w:lvlOverride w:ilvl="4"/>
    <w:lvlOverride w:ilvl="5"/>
    <w:lvlOverride w:ilvl="6"/>
    <w:lvlOverride w:ilvl="7"/>
    <w:lvlOverride w:ilvl="8"/>
  </w:num>
  <w:num w:numId="17">
    <w:abstractNumId w:val="44"/>
    <w:lvlOverride w:ilvl="0"/>
    <w:lvlOverride w:ilvl="1"/>
    <w:lvlOverride w:ilvl="2"/>
    <w:lvlOverride w:ilvl="3"/>
    <w:lvlOverride w:ilvl="4"/>
    <w:lvlOverride w:ilvl="5"/>
    <w:lvlOverride w:ilvl="6"/>
    <w:lvlOverride w:ilvl="7"/>
    <w:lvlOverride w:ilvl="8"/>
  </w:num>
  <w:num w:numId="18">
    <w:abstractNumId w:val="12"/>
    <w:lvlOverride w:ilvl="0"/>
    <w:lvlOverride w:ilvl="1"/>
    <w:lvlOverride w:ilvl="2"/>
    <w:lvlOverride w:ilvl="3"/>
    <w:lvlOverride w:ilvl="4"/>
    <w:lvlOverride w:ilvl="5"/>
    <w:lvlOverride w:ilvl="6"/>
    <w:lvlOverride w:ilvl="7"/>
    <w:lvlOverride w:ilvl="8"/>
  </w:num>
  <w:num w:numId="19">
    <w:abstractNumId w:val="20"/>
    <w:lvlOverride w:ilvl="0"/>
    <w:lvlOverride w:ilvl="1"/>
    <w:lvlOverride w:ilvl="2"/>
    <w:lvlOverride w:ilvl="3"/>
    <w:lvlOverride w:ilvl="4"/>
    <w:lvlOverride w:ilvl="5"/>
    <w:lvlOverride w:ilvl="6"/>
    <w:lvlOverride w:ilvl="7"/>
    <w:lvlOverride w:ilvl="8"/>
  </w:num>
  <w:num w:numId="20">
    <w:abstractNumId w:val="17"/>
    <w:lvlOverride w:ilvl="0"/>
    <w:lvlOverride w:ilvl="1"/>
    <w:lvlOverride w:ilvl="2"/>
    <w:lvlOverride w:ilvl="3"/>
    <w:lvlOverride w:ilvl="4"/>
    <w:lvlOverride w:ilvl="5"/>
    <w:lvlOverride w:ilvl="6"/>
    <w:lvlOverride w:ilvl="7"/>
    <w:lvlOverride w:ilvl="8"/>
  </w:num>
  <w:num w:numId="21">
    <w:abstractNumId w:val="27"/>
    <w:lvlOverride w:ilvl="0"/>
    <w:lvlOverride w:ilvl="1"/>
    <w:lvlOverride w:ilvl="2"/>
    <w:lvlOverride w:ilvl="3"/>
    <w:lvlOverride w:ilvl="4"/>
    <w:lvlOverride w:ilvl="5"/>
    <w:lvlOverride w:ilvl="6"/>
    <w:lvlOverride w:ilvl="7"/>
    <w:lvlOverride w:ilvl="8"/>
  </w:num>
  <w:num w:numId="22">
    <w:abstractNumId w:val="11"/>
    <w:lvlOverride w:ilvl="0"/>
    <w:lvlOverride w:ilvl="1"/>
    <w:lvlOverride w:ilvl="2"/>
    <w:lvlOverride w:ilvl="3"/>
    <w:lvlOverride w:ilvl="4"/>
    <w:lvlOverride w:ilvl="5"/>
    <w:lvlOverride w:ilvl="6"/>
    <w:lvlOverride w:ilvl="7"/>
    <w:lvlOverride w:ilvl="8"/>
  </w:num>
  <w:num w:numId="23">
    <w:abstractNumId w:val="31"/>
    <w:lvlOverride w:ilvl="0"/>
    <w:lvlOverride w:ilvl="1"/>
    <w:lvlOverride w:ilvl="2"/>
    <w:lvlOverride w:ilvl="3"/>
    <w:lvlOverride w:ilvl="4"/>
    <w:lvlOverride w:ilvl="5"/>
    <w:lvlOverride w:ilvl="6"/>
    <w:lvlOverride w:ilvl="7"/>
    <w:lvlOverride w:ilvl="8"/>
  </w:num>
  <w:num w:numId="24">
    <w:abstractNumId w:val="51"/>
    <w:lvlOverride w:ilvl="0"/>
    <w:lvlOverride w:ilvl="1"/>
    <w:lvlOverride w:ilvl="2"/>
    <w:lvlOverride w:ilvl="3"/>
    <w:lvlOverride w:ilvl="4"/>
    <w:lvlOverride w:ilvl="5"/>
    <w:lvlOverride w:ilvl="6"/>
    <w:lvlOverride w:ilvl="7"/>
    <w:lvlOverride w:ilvl="8"/>
  </w:num>
  <w:num w:numId="25">
    <w:abstractNumId w:val="13"/>
    <w:lvlOverride w:ilvl="0"/>
    <w:lvlOverride w:ilvl="1"/>
    <w:lvlOverride w:ilvl="2"/>
    <w:lvlOverride w:ilvl="3"/>
    <w:lvlOverride w:ilvl="4"/>
    <w:lvlOverride w:ilvl="5"/>
    <w:lvlOverride w:ilvl="6"/>
    <w:lvlOverride w:ilvl="7"/>
    <w:lvlOverride w:ilvl="8"/>
  </w:num>
  <w:num w:numId="26">
    <w:abstractNumId w:val="46"/>
    <w:lvlOverride w:ilvl="0"/>
    <w:lvlOverride w:ilvl="1"/>
    <w:lvlOverride w:ilvl="2"/>
    <w:lvlOverride w:ilvl="3"/>
    <w:lvlOverride w:ilvl="4"/>
    <w:lvlOverride w:ilvl="5"/>
    <w:lvlOverride w:ilvl="6"/>
    <w:lvlOverride w:ilvl="7"/>
    <w:lvlOverride w:ilvl="8"/>
  </w:num>
  <w:num w:numId="27">
    <w:abstractNumId w:val="43"/>
    <w:lvlOverride w:ilvl="0"/>
    <w:lvlOverride w:ilvl="1"/>
    <w:lvlOverride w:ilvl="2"/>
    <w:lvlOverride w:ilvl="3"/>
    <w:lvlOverride w:ilvl="4"/>
    <w:lvlOverride w:ilvl="5"/>
    <w:lvlOverride w:ilvl="6"/>
    <w:lvlOverride w:ilvl="7"/>
    <w:lvlOverride w:ilvl="8"/>
  </w:num>
  <w:num w:numId="28">
    <w:abstractNumId w:val="48"/>
    <w:lvlOverride w:ilvl="0"/>
    <w:lvlOverride w:ilvl="1"/>
    <w:lvlOverride w:ilvl="2"/>
    <w:lvlOverride w:ilvl="3"/>
    <w:lvlOverride w:ilvl="4"/>
    <w:lvlOverride w:ilvl="5"/>
    <w:lvlOverride w:ilvl="6"/>
    <w:lvlOverride w:ilvl="7"/>
    <w:lvlOverride w:ilvl="8"/>
  </w:num>
  <w:num w:numId="29">
    <w:abstractNumId w:val="4"/>
    <w:lvlOverride w:ilvl="0"/>
    <w:lvlOverride w:ilvl="1"/>
    <w:lvlOverride w:ilvl="2"/>
    <w:lvlOverride w:ilvl="3"/>
    <w:lvlOverride w:ilvl="4"/>
    <w:lvlOverride w:ilvl="5"/>
    <w:lvlOverride w:ilvl="6"/>
    <w:lvlOverride w:ilvl="7"/>
    <w:lvlOverride w:ilvl="8"/>
  </w:num>
  <w:num w:numId="30">
    <w:abstractNumId w:val="4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lvlOverride w:ilvl="1"/>
    <w:lvlOverride w:ilvl="2"/>
    <w:lvlOverride w:ilvl="3"/>
    <w:lvlOverride w:ilvl="4"/>
    <w:lvlOverride w:ilvl="5"/>
    <w:lvlOverride w:ilvl="6"/>
    <w:lvlOverride w:ilvl="7"/>
    <w:lvlOverride w:ilvl="8"/>
  </w:num>
  <w:num w:numId="32">
    <w:abstractNumId w:val="37"/>
    <w:lvlOverride w:ilvl="0"/>
    <w:lvlOverride w:ilvl="1"/>
    <w:lvlOverride w:ilvl="2"/>
    <w:lvlOverride w:ilvl="3"/>
    <w:lvlOverride w:ilvl="4"/>
    <w:lvlOverride w:ilvl="5"/>
    <w:lvlOverride w:ilvl="6"/>
    <w:lvlOverride w:ilvl="7"/>
    <w:lvlOverride w:ilvl="8"/>
  </w:num>
  <w:num w:numId="33">
    <w:abstractNumId w:val="30"/>
    <w:lvlOverride w:ilvl="0"/>
    <w:lvlOverride w:ilvl="1"/>
    <w:lvlOverride w:ilvl="2"/>
    <w:lvlOverride w:ilvl="3"/>
    <w:lvlOverride w:ilvl="4"/>
    <w:lvlOverride w:ilvl="5"/>
    <w:lvlOverride w:ilvl="6"/>
    <w:lvlOverride w:ilvl="7"/>
    <w:lvlOverride w:ilvl="8"/>
  </w:num>
  <w:num w:numId="34">
    <w:abstractNumId w:val="2"/>
    <w:lvlOverride w:ilvl="0">
      <w:startOverride w:val="1"/>
    </w:lvlOverride>
  </w:num>
  <w:num w:numId="35">
    <w:abstractNumId w:val="1"/>
    <w:lvlOverride w:ilvl="0">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lvlOverride w:ilvl="0"/>
    <w:lvlOverride w:ilvl="1"/>
    <w:lvlOverride w:ilvl="2"/>
    <w:lvlOverride w:ilvl="3"/>
    <w:lvlOverride w:ilvl="4"/>
    <w:lvlOverride w:ilvl="5"/>
    <w:lvlOverride w:ilvl="6"/>
    <w:lvlOverride w:ilvl="7"/>
    <w:lvlOverride w:ilvl="8"/>
  </w:num>
  <w:num w:numId="38">
    <w:abstractNumId w:val="49"/>
    <w:lvlOverride w:ilvl="0"/>
    <w:lvlOverride w:ilvl="1"/>
    <w:lvlOverride w:ilvl="2"/>
    <w:lvlOverride w:ilvl="3"/>
    <w:lvlOverride w:ilvl="4"/>
    <w:lvlOverride w:ilvl="5"/>
    <w:lvlOverride w:ilvl="6"/>
    <w:lvlOverride w:ilvl="7"/>
    <w:lvlOverride w:ilvl="8"/>
  </w:num>
  <w:num w:numId="39">
    <w:abstractNumId w:val="41"/>
    <w:lvlOverride w:ilvl="0"/>
    <w:lvlOverride w:ilvl="1"/>
    <w:lvlOverride w:ilvl="2"/>
    <w:lvlOverride w:ilvl="3"/>
    <w:lvlOverride w:ilvl="4"/>
    <w:lvlOverride w:ilvl="5"/>
    <w:lvlOverride w:ilvl="6"/>
    <w:lvlOverride w:ilvl="7"/>
    <w:lvlOverride w:ilvl="8"/>
  </w:num>
  <w:num w:numId="40">
    <w:abstractNumId w:val="36"/>
    <w:lvlOverride w:ilvl="0"/>
    <w:lvlOverride w:ilvl="1"/>
    <w:lvlOverride w:ilvl="2"/>
    <w:lvlOverride w:ilvl="3"/>
    <w:lvlOverride w:ilvl="4"/>
    <w:lvlOverride w:ilvl="5"/>
    <w:lvlOverride w:ilvl="6"/>
    <w:lvlOverride w:ilvl="7"/>
    <w:lvlOverride w:ilvl="8"/>
  </w:num>
  <w:num w:numId="41">
    <w:abstractNumId w:val="7"/>
    <w:lvlOverride w:ilvl="0"/>
    <w:lvlOverride w:ilvl="1"/>
    <w:lvlOverride w:ilvl="2"/>
    <w:lvlOverride w:ilvl="3"/>
    <w:lvlOverride w:ilvl="4"/>
    <w:lvlOverride w:ilvl="5"/>
    <w:lvlOverride w:ilvl="6"/>
    <w:lvlOverride w:ilvl="7"/>
    <w:lvlOverride w:ilvl="8"/>
  </w:num>
  <w:num w:numId="4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lvlOverride w:ilvl="1"/>
    <w:lvlOverride w:ilvl="2"/>
    <w:lvlOverride w:ilvl="3"/>
    <w:lvlOverride w:ilvl="4"/>
    <w:lvlOverride w:ilvl="5"/>
    <w:lvlOverride w:ilvl="6"/>
    <w:lvlOverride w:ilvl="7"/>
    <w:lvlOverride w:ilvl="8"/>
  </w:num>
  <w:num w:numId="45">
    <w:abstractNumId w:val="18"/>
    <w:lvlOverride w:ilvl="0"/>
    <w:lvlOverride w:ilvl="1"/>
    <w:lvlOverride w:ilvl="2"/>
    <w:lvlOverride w:ilvl="3"/>
    <w:lvlOverride w:ilvl="4"/>
    <w:lvlOverride w:ilvl="5"/>
    <w:lvlOverride w:ilvl="6"/>
    <w:lvlOverride w:ilvl="7"/>
    <w:lvlOverride w:ilvl="8"/>
  </w:num>
  <w:num w:numId="46">
    <w:abstractNumId w:val="45"/>
    <w:lvlOverride w:ilvl="0"/>
    <w:lvlOverride w:ilvl="1"/>
    <w:lvlOverride w:ilvl="2"/>
    <w:lvlOverride w:ilvl="3"/>
    <w:lvlOverride w:ilvl="4"/>
    <w:lvlOverride w:ilvl="5"/>
    <w:lvlOverride w:ilvl="6"/>
    <w:lvlOverride w:ilvl="7"/>
    <w:lvlOverride w:ilvl="8"/>
  </w:num>
  <w:num w:numId="47">
    <w:abstractNumId w:val="39"/>
    <w:lvlOverride w:ilvl="0"/>
    <w:lvlOverride w:ilvl="1"/>
    <w:lvlOverride w:ilvl="2"/>
    <w:lvlOverride w:ilvl="3"/>
    <w:lvlOverride w:ilvl="4"/>
    <w:lvlOverride w:ilvl="5"/>
    <w:lvlOverride w:ilvl="6"/>
    <w:lvlOverride w:ilvl="7"/>
    <w:lvlOverride w:ilvl="8"/>
  </w:num>
  <w:num w:numId="48">
    <w:abstractNumId w:val="54"/>
    <w:lvlOverride w:ilvl="0">
      <w:startOverride w:val="10"/>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lvlOverride w:ilvl="0"/>
    <w:lvlOverride w:ilvl="1"/>
    <w:lvlOverride w:ilvl="2"/>
    <w:lvlOverride w:ilvl="3"/>
    <w:lvlOverride w:ilvl="4"/>
    <w:lvlOverride w:ilvl="5"/>
    <w:lvlOverride w:ilvl="6"/>
    <w:lvlOverride w:ilvl="7"/>
    <w:lvlOverride w:ilvl="8"/>
  </w:num>
  <w:num w:numId="50">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51">
    <w:abstractNumId w:val="21"/>
    <w:lvlOverride w:ilvl="0"/>
    <w:lvlOverride w:ilvl="1"/>
    <w:lvlOverride w:ilvl="2"/>
    <w:lvlOverride w:ilvl="3"/>
    <w:lvlOverride w:ilvl="4"/>
    <w:lvlOverride w:ilvl="5"/>
    <w:lvlOverride w:ilvl="6"/>
    <w:lvlOverride w:ilvl="7"/>
    <w:lvlOverride w:ilvl="8"/>
  </w:num>
  <w:num w:numId="52">
    <w:abstractNumId w:val="29"/>
    <w:lvlOverride w:ilvl="0"/>
    <w:lvlOverride w:ilvl="1"/>
    <w:lvlOverride w:ilvl="2"/>
    <w:lvlOverride w:ilvl="3"/>
    <w:lvlOverride w:ilvl="4"/>
    <w:lvlOverride w:ilvl="5"/>
    <w:lvlOverride w:ilvl="6"/>
    <w:lvlOverride w:ilvl="7"/>
    <w:lvlOverride w:ilvl="8"/>
  </w:num>
  <w:num w:numId="53">
    <w:abstractNumId w:val="15"/>
    <w:lvlOverride w:ilvl="0">
      <w:startOverride w:val="1"/>
    </w:lvlOverride>
  </w:num>
  <w:num w:numId="54">
    <w:abstractNumId w:val="22"/>
    <w:lvlOverride w:ilvl="0">
      <w:startOverride w:val="1"/>
    </w:lvlOverride>
  </w:num>
  <w:num w:numId="55">
    <w:abstractNumId w:val="8"/>
    <w:lvlOverride w:ilvl="0">
      <w:startOverride w:val="1"/>
    </w:lvlOverride>
  </w:num>
  <w:num w:numId="56">
    <w:abstractNumId w:val="0"/>
    <w:lvlOverride w:ilvl="0">
      <w:lvl w:ilvl="0">
        <w:numFmt w:val="bullet"/>
        <w:lvlText w:val="•"/>
        <w:legacy w:legacy="1" w:legacySpace="0" w:legacyIndent="345"/>
        <w:lvlJc w:val="left"/>
        <w:pPr>
          <w:ind w:left="0" w:firstLine="0"/>
        </w:pPr>
        <w:rPr>
          <w:rFonts w:ascii="Times New Roman" w:hAnsi="Times New Roman" w:cs="Times New Roman" w:hint="default"/>
        </w:rPr>
      </w:lvl>
    </w:lvlOverride>
  </w:num>
  <w:num w:numId="57">
    <w:abstractNumId w:val="23"/>
    <w:lvlOverride w:ilvl="0"/>
    <w:lvlOverride w:ilvl="1"/>
    <w:lvlOverride w:ilvl="2"/>
    <w:lvlOverride w:ilvl="3"/>
    <w:lvlOverride w:ilvl="4"/>
    <w:lvlOverride w:ilvl="5"/>
    <w:lvlOverride w:ilvl="6"/>
    <w:lvlOverride w:ilvl="7"/>
    <w:lvlOverride w:ilvl="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E65"/>
    <w:rsid w:val="005C6846"/>
    <w:rsid w:val="00BA3AD1"/>
    <w:rsid w:val="00C54E65"/>
    <w:rsid w:val="00DE4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1" w:uiPriority="0"/>
    <w:lsdException w:name="Table Web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FD8"/>
    <w:rPr>
      <w:rFonts w:ascii="Calibri" w:eastAsia="Calibri" w:hAnsi="Calibri" w:cs="Times New Roman"/>
    </w:rPr>
  </w:style>
  <w:style w:type="paragraph" w:styleId="1">
    <w:name w:val="heading 1"/>
    <w:basedOn w:val="a"/>
    <w:next w:val="a"/>
    <w:link w:val="10"/>
    <w:qFormat/>
    <w:rsid w:val="00DE4FD8"/>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DE4FD8"/>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DE4FD8"/>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DE4FD8"/>
    <w:pPr>
      <w:keepNext/>
      <w:spacing w:before="240" w:after="60"/>
      <w:outlineLvl w:val="3"/>
    </w:pPr>
    <w:rPr>
      <w:rFonts w:eastAsia="Times New Roman"/>
      <w:b/>
      <w:bCs/>
      <w:sz w:val="28"/>
      <w:szCs w:val="28"/>
    </w:rPr>
  </w:style>
  <w:style w:type="paragraph" w:styleId="5">
    <w:name w:val="heading 5"/>
    <w:basedOn w:val="a"/>
    <w:next w:val="a"/>
    <w:link w:val="50"/>
    <w:uiPriority w:val="9"/>
    <w:semiHidden/>
    <w:unhideWhenUsed/>
    <w:qFormat/>
    <w:rsid w:val="00DE4FD8"/>
    <w:pPr>
      <w:keepNext/>
      <w:keepLines/>
      <w:suppressAutoHyphens/>
      <w:spacing w:before="200" w:after="0" w:line="240" w:lineRule="auto"/>
      <w:outlineLvl w:val="4"/>
    </w:pPr>
    <w:rPr>
      <w:rFonts w:ascii="Cambria" w:eastAsia="Times New Roman" w:hAnsi="Cambria"/>
      <w:color w:val="000000"/>
      <w:sz w:val="24"/>
      <w:szCs w:val="24"/>
      <w:lang w:eastAsia="ar-SA"/>
    </w:rPr>
  </w:style>
  <w:style w:type="paragraph" w:styleId="6">
    <w:name w:val="heading 6"/>
    <w:basedOn w:val="a"/>
    <w:next w:val="a"/>
    <w:link w:val="60"/>
    <w:uiPriority w:val="9"/>
    <w:semiHidden/>
    <w:unhideWhenUsed/>
    <w:qFormat/>
    <w:rsid w:val="00DE4FD8"/>
    <w:pPr>
      <w:keepNext/>
      <w:keepLines/>
      <w:suppressAutoHyphens/>
      <w:spacing w:before="200" w:after="0" w:line="240" w:lineRule="auto"/>
      <w:outlineLvl w:val="5"/>
    </w:pPr>
    <w:rPr>
      <w:rFonts w:ascii="Cambria" w:eastAsia="Times New Roman" w:hAnsi="Cambria"/>
      <w:i/>
      <w:iCs/>
      <w:color w:val="000000"/>
      <w:sz w:val="24"/>
      <w:szCs w:val="24"/>
      <w:lang w:eastAsia="ar-SA"/>
    </w:rPr>
  </w:style>
  <w:style w:type="paragraph" w:styleId="7">
    <w:name w:val="heading 7"/>
    <w:basedOn w:val="a"/>
    <w:next w:val="a"/>
    <w:link w:val="70"/>
    <w:uiPriority w:val="9"/>
    <w:semiHidden/>
    <w:unhideWhenUsed/>
    <w:qFormat/>
    <w:rsid w:val="00DE4FD8"/>
    <w:pPr>
      <w:keepNext/>
      <w:keepLines/>
      <w:suppressAutoHyphens/>
      <w:spacing w:before="200" w:after="0" w:line="240" w:lineRule="auto"/>
      <w:outlineLvl w:val="6"/>
    </w:pPr>
    <w:rPr>
      <w:rFonts w:ascii="Cambria" w:eastAsia="Times New Roman" w:hAnsi="Cambria"/>
      <w:i/>
      <w:iCs/>
      <w:color w:val="1F497D"/>
      <w:sz w:val="24"/>
      <w:szCs w:val="24"/>
      <w:lang w:eastAsia="ar-SA"/>
    </w:rPr>
  </w:style>
  <w:style w:type="paragraph" w:styleId="8">
    <w:name w:val="heading 8"/>
    <w:basedOn w:val="a"/>
    <w:next w:val="a"/>
    <w:link w:val="80"/>
    <w:uiPriority w:val="9"/>
    <w:semiHidden/>
    <w:unhideWhenUsed/>
    <w:qFormat/>
    <w:rsid w:val="00DE4FD8"/>
    <w:pPr>
      <w:keepNext/>
      <w:keepLines/>
      <w:suppressAutoHyphens/>
      <w:spacing w:before="200" w:after="0" w:line="240" w:lineRule="auto"/>
      <w:outlineLvl w:val="7"/>
    </w:pPr>
    <w:rPr>
      <w:rFonts w:ascii="Cambria" w:eastAsia="Times New Roman" w:hAnsi="Cambria"/>
      <w:color w:val="000000"/>
      <w:sz w:val="20"/>
      <w:szCs w:val="20"/>
      <w:lang w:eastAsia="ar-SA"/>
    </w:rPr>
  </w:style>
  <w:style w:type="paragraph" w:styleId="9">
    <w:name w:val="heading 9"/>
    <w:basedOn w:val="a"/>
    <w:next w:val="a"/>
    <w:link w:val="90"/>
    <w:uiPriority w:val="9"/>
    <w:semiHidden/>
    <w:unhideWhenUsed/>
    <w:qFormat/>
    <w:rsid w:val="00DE4FD8"/>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E4FD8"/>
    <w:rPr>
      <w:rFonts w:ascii="Cambria" w:eastAsia="Times New Roman" w:hAnsi="Cambria" w:cs="Times New Roman"/>
      <w:b/>
      <w:bCs/>
      <w:kern w:val="32"/>
      <w:sz w:val="32"/>
      <w:szCs w:val="32"/>
    </w:rPr>
  </w:style>
  <w:style w:type="character" w:customStyle="1" w:styleId="20">
    <w:name w:val="Заголовок 2 Знак"/>
    <w:basedOn w:val="a0"/>
    <w:link w:val="2"/>
    <w:rsid w:val="00DE4FD8"/>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DE4FD8"/>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DE4FD8"/>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DE4FD8"/>
    <w:rPr>
      <w:rFonts w:ascii="Cambria" w:eastAsia="Times New Roman" w:hAnsi="Cambria" w:cs="Times New Roman"/>
      <w:color w:val="000000"/>
      <w:sz w:val="24"/>
      <w:szCs w:val="24"/>
      <w:lang w:eastAsia="ar-SA"/>
    </w:rPr>
  </w:style>
  <w:style w:type="character" w:customStyle="1" w:styleId="60">
    <w:name w:val="Заголовок 6 Знак"/>
    <w:basedOn w:val="a0"/>
    <w:link w:val="6"/>
    <w:uiPriority w:val="9"/>
    <w:semiHidden/>
    <w:rsid w:val="00DE4FD8"/>
    <w:rPr>
      <w:rFonts w:ascii="Cambria" w:eastAsia="Times New Roman" w:hAnsi="Cambria" w:cs="Times New Roman"/>
      <w:i/>
      <w:iCs/>
      <w:color w:val="000000"/>
      <w:sz w:val="24"/>
      <w:szCs w:val="24"/>
      <w:lang w:eastAsia="ar-SA"/>
    </w:rPr>
  </w:style>
  <w:style w:type="character" w:customStyle="1" w:styleId="70">
    <w:name w:val="Заголовок 7 Знак"/>
    <w:basedOn w:val="a0"/>
    <w:link w:val="7"/>
    <w:uiPriority w:val="9"/>
    <w:semiHidden/>
    <w:rsid w:val="00DE4FD8"/>
    <w:rPr>
      <w:rFonts w:ascii="Cambria" w:eastAsia="Times New Roman" w:hAnsi="Cambria" w:cs="Times New Roman"/>
      <w:i/>
      <w:iCs/>
      <w:color w:val="1F497D"/>
      <w:sz w:val="24"/>
      <w:szCs w:val="24"/>
      <w:lang w:eastAsia="ar-SA"/>
    </w:rPr>
  </w:style>
  <w:style w:type="character" w:customStyle="1" w:styleId="80">
    <w:name w:val="Заголовок 8 Знак"/>
    <w:basedOn w:val="a0"/>
    <w:link w:val="8"/>
    <w:uiPriority w:val="9"/>
    <w:semiHidden/>
    <w:rsid w:val="00DE4FD8"/>
    <w:rPr>
      <w:rFonts w:ascii="Cambria" w:eastAsia="Times New Roman" w:hAnsi="Cambria" w:cs="Times New Roman"/>
      <w:color w:val="000000"/>
      <w:sz w:val="20"/>
      <w:szCs w:val="20"/>
      <w:lang w:eastAsia="ar-SA"/>
    </w:rPr>
  </w:style>
  <w:style w:type="character" w:customStyle="1" w:styleId="90">
    <w:name w:val="Заголовок 9 Знак"/>
    <w:basedOn w:val="a0"/>
    <w:link w:val="9"/>
    <w:uiPriority w:val="9"/>
    <w:semiHidden/>
    <w:rsid w:val="00DE4FD8"/>
    <w:rPr>
      <w:rFonts w:ascii="Cambria" w:eastAsia="Times New Roman" w:hAnsi="Cambria" w:cs="Times New Roman"/>
    </w:rPr>
  </w:style>
  <w:style w:type="character" w:styleId="a3">
    <w:name w:val="Hyperlink"/>
    <w:uiPriority w:val="99"/>
    <w:semiHidden/>
    <w:unhideWhenUsed/>
    <w:rsid w:val="00DE4FD8"/>
    <w:rPr>
      <w:color w:val="0000FF"/>
      <w:u w:val="single"/>
    </w:rPr>
  </w:style>
  <w:style w:type="character" w:styleId="a4">
    <w:name w:val="FollowedHyperlink"/>
    <w:basedOn w:val="a0"/>
    <w:uiPriority w:val="99"/>
    <w:semiHidden/>
    <w:unhideWhenUsed/>
    <w:rsid w:val="00DE4FD8"/>
    <w:rPr>
      <w:color w:val="800080" w:themeColor="followedHyperlink"/>
      <w:u w:val="single"/>
    </w:rPr>
  </w:style>
  <w:style w:type="paragraph" w:styleId="a5">
    <w:name w:val="Normal (Web)"/>
    <w:basedOn w:val="a"/>
    <w:uiPriority w:val="99"/>
    <w:unhideWhenUsed/>
    <w:rsid w:val="00DE4FD8"/>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footnote text"/>
    <w:basedOn w:val="a"/>
    <w:link w:val="a7"/>
    <w:uiPriority w:val="99"/>
    <w:semiHidden/>
    <w:unhideWhenUsed/>
    <w:rsid w:val="00DE4FD8"/>
    <w:rPr>
      <w:sz w:val="20"/>
      <w:szCs w:val="20"/>
    </w:rPr>
  </w:style>
  <w:style w:type="character" w:customStyle="1" w:styleId="a7">
    <w:name w:val="Текст сноски Знак"/>
    <w:basedOn w:val="a0"/>
    <w:link w:val="a6"/>
    <w:uiPriority w:val="99"/>
    <w:semiHidden/>
    <w:rsid w:val="00DE4FD8"/>
    <w:rPr>
      <w:rFonts w:ascii="Calibri" w:eastAsia="Calibri" w:hAnsi="Calibri" w:cs="Times New Roman"/>
      <w:sz w:val="20"/>
      <w:szCs w:val="20"/>
    </w:rPr>
  </w:style>
  <w:style w:type="paragraph" w:styleId="a8">
    <w:name w:val="header"/>
    <w:basedOn w:val="a"/>
    <w:link w:val="a9"/>
    <w:uiPriority w:val="99"/>
    <w:semiHidden/>
    <w:unhideWhenUsed/>
    <w:rsid w:val="00DE4FD8"/>
    <w:pPr>
      <w:tabs>
        <w:tab w:val="center" w:pos="4677"/>
        <w:tab w:val="right" w:pos="9355"/>
      </w:tabs>
    </w:pPr>
    <w:rPr>
      <w:sz w:val="20"/>
      <w:szCs w:val="20"/>
      <w:lang w:eastAsia="ru-RU"/>
    </w:rPr>
  </w:style>
  <w:style w:type="character" w:customStyle="1" w:styleId="a9">
    <w:name w:val="Верхний колонтитул Знак"/>
    <w:basedOn w:val="a0"/>
    <w:link w:val="a8"/>
    <w:uiPriority w:val="99"/>
    <w:semiHidden/>
    <w:rsid w:val="00DE4FD8"/>
    <w:rPr>
      <w:rFonts w:ascii="Calibri" w:eastAsia="Calibri" w:hAnsi="Calibri" w:cs="Times New Roman"/>
      <w:sz w:val="20"/>
      <w:szCs w:val="20"/>
      <w:lang w:eastAsia="ru-RU"/>
    </w:rPr>
  </w:style>
  <w:style w:type="paragraph" w:styleId="aa">
    <w:name w:val="footer"/>
    <w:basedOn w:val="a"/>
    <w:link w:val="ab"/>
    <w:uiPriority w:val="99"/>
    <w:semiHidden/>
    <w:unhideWhenUsed/>
    <w:rsid w:val="00DE4FD8"/>
    <w:pPr>
      <w:tabs>
        <w:tab w:val="center" w:pos="4677"/>
        <w:tab w:val="right" w:pos="9355"/>
      </w:tabs>
    </w:pPr>
  </w:style>
  <w:style w:type="character" w:customStyle="1" w:styleId="ab">
    <w:name w:val="Нижний колонтитул Знак"/>
    <w:basedOn w:val="a0"/>
    <w:link w:val="aa"/>
    <w:uiPriority w:val="99"/>
    <w:semiHidden/>
    <w:rsid w:val="00DE4FD8"/>
    <w:rPr>
      <w:rFonts w:ascii="Calibri" w:eastAsia="Calibri" w:hAnsi="Calibri" w:cs="Times New Roman"/>
    </w:rPr>
  </w:style>
  <w:style w:type="paragraph" w:styleId="ac">
    <w:name w:val="caption"/>
    <w:basedOn w:val="a"/>
    <w:next w:val="a"/>
    <w:uiPriority w:val="35"/>
    <w:semiHidden/>
    <w:unhideWhenUsed/>
    <w:qFormat/>
    <w:rsid w:val="00DE4FD8"/>
    <w:pPr>
      <w:suppressAutoHyphens/>
      <w:spacing w:after="0" w:line="240" w:lineRule="auto"/>
    </w:pPr>
    <w:rPr>
      <w:rFonts w:ascii="Times New Roman" w:eastAsia="Times New Roman" w:hAnsi="Times New Roman"/>
      <w:b/>
      <w:bCs/>
      <w:smallCaps/>
      <w:color w:val="1F497D"/>
      <w:spacing w:val="6"/>
      <w:sz w:val="24"/>
      <w:szCs w:val="18"/>
      <w:lang w:eastAsia="ar-SA" w:bidi="hi-IN"/>
    </w:rPr>
  </w:style>
  <w:style w:type="paragraph" w:styleId="21">
    <w:name w:val="List 2"/>
    <w:basedOn w:val="a"/>
    <w:uiPriority w:val="99"/>
    <w:semiHidden/>
    <w:unhideWhenUsed/>
    <w:rsid w:val="00DE4FD8"/>
    <w:pPr>
      <w:tabs>
        <w:tab w:val="num" w:pos="360"/>
      </w:tabs>
      <w:spacing w:after="120" w:line="240" w:lineRule="auto"/>
      <w:ind w:left="360" w:hanging="360"/>
    </w:pPr>
    <w:rPr>
      <w:rFonts w:ascii="Times New Roman" w:eastAsia="Times New Roman" w:hAnsi="Times New Roman"/>
      <w:sz w:val="24"/>
      <w:szCs w:val="24"/>
      <w:lang w:eastAsia="ru-RU"/>
    </w:rPr>
  </w:style>
  <w:style w:type="paragraph" w:styleId="ad">
    <w:name w:val="Title"/>
    <w:basedOn w:val="a"/>
    <w:next w:val="a"/>
    <w:link w:val="ae"/>
    <w:uiPriority w:val="99"/>
    <w:qFormat/>
    <w:rsid w:val="00DE4FD8"/>
    <w:pPr>
      <w:suppressAutoHyphens/>
      <w:spacing w:after="120" w:line="240" w:lineRule="auto"/>
      <w:contextualSpacing/>
    </w:pPr>
    <w:rPr>
      <w:rFonts w:ascii="Cambria" w:eastAsia="Times New Roman" w:hAnsi="Cambria"/>
      <w:color w:val="1F497D"/>
      <w:spacing w:val="30"/>
      <w:kern w:val="28"/>
      <w:sz w:val="72"/>
      <w:szCs w:val="52"/>
      <w:lang w:eastAsia="ar-SA"/>
    </w:rPr>
  </w:style>
  <w:style w:type="character" w:customStyle="1" w:styleId="ae">
    <w:name w:val="Название Знак"/>
    <w:basedOn w:val="a0"/>
    <w:link w:val="ad"/>
    <w:uiPriority w:val="99"/>
    <w:rsid w:val="00DE4FD8"/>
    <w:rPr>
      <w:rFonts w:ascii="Cambria" w:eastAsia="Times New Roman" w:hAnsi="Cambria" w:cs="Times New Roman"/>
      <w:color w:val="1F497D"/>
      <w:spacing w:val="30"/>
      <w:kern w:val="28"/>
      <w:sz w:val="72"/>
      <w:szCs w:val="52"/>
      <w:lang w:eastAsia="ar-SA"/>
    </w:rPr>
  </w:style>
  <w:style w:type="paragraph" w:styleId="af">
    <w:name w:val="Body Text"/>
    <w:basedOn w:val="a"/>
    <w:link w:val="af0"/>
    <w:uiPriority w:val="99"/>
    <w:semiHidden/>
    <w:unhideWhenUsed/>
    <w:rsid w:val="00DE4FD8"/>
    <w:pPr>
      <w:spacing w:after="0" w:line="240" w:lineRule="auto"/>
      <w:jc w:val="center"/>
    </w:pPr>
    <w:rPr>
      <w:rFonts w:ascii="Times New Roman" w:eastAsia="Times New Roman" w:hAnsi="Times New Roman"/>
      <w:sz w:val="24"/>
      <w:szCs w:val="24"/>
    </w:rPr>
  </w:style>
  <w:style w:type="character" w:customStyle="1" w:styleId="af0">
    <w:name w:val="Основной текст Знак"/>
    <w:basedOn w:val="a0"/>
    <w:link w:val="af"/>
    <w:uiPriority w:val="99"/>
    <w:semiHidden/>
    <w:rsid w:val="00DE4FD8"/>
    <w:rPr>
      <w:rFonts w:ascii="Times New Roman" w:eastAsia="Times New Roman" w:hAnsi="Times New Roman" w:cs="Times New Roman"/>
      <w:sz w:val="24"/>
      <w:szCs w:val="24"/>
    </w:rPr>
  </w:style>
  <w:style w:type="paragraph" w:styleId="af1">
    <w:name w:val="Body Text Indent"/>
    <w:basedOn w:val="a"/>
    <w:link w:val="af2"/>
    <w:uiPriority w:val="99"/>
    <w:semiHidden/>
    <w:unhideWhenUsed/>
    <w:rsid w:val="00DE4FD8"/>
    <w:pPr>
      <w:spacing w:after="120"/>
      <w:ind w:left="283"/>
    </w:pPr>
    <w:rPr>
      <w:rFonts w:eastAsia="Times New Roman"/>
      <w:sz w:val="20"/>
      <w:szCs w:val="20"/>
    </w:rPr>
  </w:style>
  <w:style w:type="character" w:customStyle="1" w:styleId="af2">
    <w:name w:val="Основной текст с отступом Знак"/>
    <w:basedOn w:val="a0"/>
    <w:link w:val="af1"/>
    <w:uiPriority w:val="99"/>
    <w:semiHidden/>
    <w:rsid w:val="00DE4FD8"/>
    <w:rPr>
      <w:rFonts w:ascii="Calibri" w:eastAsia="Times New Roman" w:hAnsi="Calibri" w:cs="Times New Roman"/>
      <w:sz w:val="20"/>
      <w:szCs w:val="20"/>
    </w:rPr>
  </w:style>
  <w:style w:type="paragraph" w:styleId="af3">
    <w:name w:val="Subtitle"/>
    <w:basedOn w:val="a"/>
    <w:next w:val="a"/>
    <w:link w:val="af4"/>
    <w:uiPriority w:val="11"/>
    <w:qFormat/>
    <w:rsid w:val="00DE4FD8"/>
    <w:pPr>
      <w:suppressAutoHyphens/>
      <w:spacing w:after="0" w:line="240" w:lineRule="auto"/>
    </w:pPr>
    <w:rPr>
      <w:rFonts w:ascii="Times New Roman" w:eastAsia="Times New Roman" w:hAnsi="Times New Roman"/>
      <w:iCs/>
      <w:color w:val="265898"/>
      <w:sz w:val="32"/>
      <w:szCs w:val="24"/>
      <w:lang w:eastAsia="ar-SA" w:bidi="hi-IN"/>
    </w:rPr>
  </w:style>
  <w:style w:type="character" w:customStyle="1" w:styleId="af4">
    <w:name w:val="Подзаголовок Знак"/>
    <w:basedOn w:val="a0"/>
    <w:link w:val="af3"/>
    <w:uiPriority w:val="11"/>
    <w:rsid w:val="00DE4FD8"/>
    <w:rPr>
      <w:rFonts w:ascii="Times New Roman" w:eastAsia="Times New Roman" w:hAnsi="Times New Roman" w:cs="Times New Roman"/>
      <w:iCs/>
      <w:color w:val="265898"/>
      <w:sz w:val="32"/>
      <w:szCs w:val="24"/>
      <w:lang w:eastAsia="ar-SA" w:bidi="hi-IN"/>
    </w:rPr>
  </w:style>
  <w:style w:type="paragraph" w:styleId="22">
    <w:name w:val="Body Text 2"/>
    <w:basedOn w:val="a"/>
    <w:link w:val="23"/>
    <w:uiPriority w:val="99"/>
    <w:semiHidden/>
    <w:unhideWhenUsed/>
    <w:rsid w:val="00DE4FD8"/>
    <w:pPr>
      <w:spacing w:after="120" w:line="480" w:lineRule="auto"/>
    </w:pPr>
    <w:rPr>
      <w:rFonts w:ascii="Times New Roman" w:eastAsia="Times New Roman" w:hAnsi="Times New Roman"/>
      <w:sz w:val="24"/>
      <w:szCs w:val="24"/>
    </w:rPr>
  </w:style>
  <w:style w:type="character" w:customStyle="1" w:styleId="23">
    <w:name w:val="Основной текст 2 Знак"/>
    <w:basedOn w:val="a0"/>
    <w:link w:val="22"/>
    <w:uiPriority w:val="99"/>
    <w:semiHidden/>
    <w:rsid w:val="00DE4FD8"/>
    <w:rPr>
      <w:rFonts w:ascii="Times New Roman" w:eastAsia="Times New Roman" w:hAnsi="Times New Roman" w:cs="Times New Roman"/>
      <w:sz w:val="24"/>
      <w:szCs w:val="24"/>
    </w:rPr>
  </w:style>
  <w:style w:type="paragraph" w:styleId="31">
    <w:name w:val="Body Text 3"/>
    <w:basedOn w:val="a"/>
    <w:link w:val="32"/>
    <w:uiPriority w:val="99"/>
    <w:semiHidden/>
    <w:unhideWhenUsed/>
    <w:rsid w:val="00DE4FD8"/>
    <w:pPr>
      <w:spacing w:after="120"/>
    </w:pPr>
    <w:rPr>
      <w:rFonts w:eastAsia="Times New Roman"/>
      <w:sz w:val="16"/>
      <w:szCs w:val="16"/>
    </w:rPr>
  </w:style>
  <w:style w:type="character" w:customStyle="1" w:styleId="32">
    <w:name w:val="Основной текст 3 Знак"/>
    <w:basedOn w:val="a0"/>
    <w:link w:val="31"/>
    <w:uiPriority w:val="99"/>
    <w:semiHidden/>
    <w:rsid w:val="00DE4FD8"/>
    <w:rPr>
      <w:rFonts w:ascii="Calibri" w:eastAsia="Times New Roman" w:hAnsi="Calibri" w:cs="Times New Roman"/>
      <w:sz w:val="16"/>
      <w:szCs w:val="16"/>
    </w:rPr>
  </w:style>
  <w:style w:type="paragraph" w:styleId="24">
    <w:name w:val="Body Text Indent 2"/>
    <w:basedOn w:val="a"/>
    <w:link w:val="25"/>
    <w:uiPriority w:val="99"/>
    <w:semiHidden/>
    <w:unhideWhenUsed/>
    <w:rsid w:val="00DE4FD8"/>
    <w:pPr>
      <w:suppressAutoHyphens/>
      <w:spacing w:after="120" w:line="480" w:lineRule="auto"/>
      <w:ind w:left="283"/>
    </w:pPr>
    <w:rPr>
      <w:rFonts w:ascii="Times New Roman" w:hAnsi="Times New Roman"/>
      <w:sz w:val="24"/>
      <w:szCs w:val="24"/>
      <w:lang w:eastAsia="ar-SA"/>
    </w:rPr>
  </w:style>
  <w:style w:type="character" w:customStyle="1" w:styleId="25">
    <w:name w:val="Основной текст с отступом 2 Знак"/>
    <w:basedOn w:val="a0"/>
    <w:link w:val="24"/>
    <w:uiPriority w:val="99"/>
    <w:semiHidden/>
    <w:rsid w:val="00DE4FD8"/>
    <w:rPr>
      <w:rFonts w:ascii="Times New Roman" w:eastAsia="Calibri" w:hAnsi="Times New Roman" w:cs="Times New Roman"/>
      <w:sz w:val="24"/>
      <w:szCs w:val="24"/>
      <w:lang w:eastAsia="ar-SA"/>
    </w:rPr>
  </w:style>
  <w:style w:type="paragraph" w:styleId="af5">
    <w:name w:val="Balloon Text"/>
    <w:basedOn w:val="a"/>
    <w:link w:val="af6"/>
    <w:uiPriority w:val="99"/>
    <w:semiHidden/>
    <w:unhideWhenUsed/>
    <w:rsid w:val="00DE4FD8"/>
    <w:pPr>
      <w:spacing w:after="0" w:line="240" w:lineRule="auto"/>
    </w:pPr>
    <w:rPr>
      <w:rFonts w:ascii="Tahoma" w:hAnsi="Tahoma"/>
      <w:sz w:val="16"/>
      <w:szCs w:val="16"/>
    </w:rPr>
  </w:style>
  <w:style w:type="character" w:customStyle="1" w:styleId="af6">
    <w:name w:val="Текст выноски Знак"/>
    <w:basedOn w:val="a0"/>
    <w:link w:val="af5"/>
    <w:uiPriority w:val="99"/>
    <w:semiHidden/>
    <w:rsid w:val="00DE4FD8"/>
    <w:rPr>
      <w:rFonts w:ascii="Tahoma" w:eastAsia="Calibri" w:hAnsi="Tahoma" w:cs="Times New Roman"/>
      <w:sz w:val="16"/>
      <w:szCs w:val="16"/>
    </w:rPr>
  </w:style>
  <w:style w:type="character" w:customStyle="1" w:styleId="af7">
    <w:name w:val="Без интервала Знак"/>
    <w:link w:val="af8"/>
    <w:uiPriority w:val="1"/>
    <w:locked/>
    <w:rsid w:val="00DE4FD8"/>
  </w:style>
  <w:style w:type="paragraph" w:styleId="af8">
    <w:name w:val="No Spacing"/>
    <w:link w:val="af7"/>
    <w:uiPriority w:val="1"/>
    <w:qFormat/>
    <w:rsid w:val="00DE4FD8"/>
    <w:pPr>
      <w:spacing w:after="0" w:line="240" w:lineRule="auto"/>
    </w:pPr>
  </w:style>
  <w:style w:type="paragraph" w:styleId="af9">
    <w:name w:val="List Paragraph"/>
    <w:basedOn w:val="a"/>
    <w:uiPriority w:val="34"/>
    <w:qFormat/>
    <w:rsid w:val="00DE4FD8"/>
    <w:pPr>
      <w:ind w:left="720"/>
      <w:contextualSpacing/>
    </w:pPr>
  </w:style>
  <w:style w:type="paragraph" w:styleId="26">
    <w:name w:val="Quote"/>
    <w:basedOn w:val="a"/>
    <w:next w:val="a"/>
    <w:link w:val="27"/>
    <w:uiPriority w:val="29"/>
    <w:qFormat/>
    <w:rsid w:val="00DE4FD8"/>
    <w:pPr>
      <w:pBdr>
        <w:left w:val="single" w:sz="48" w:space="13" w:color="4F81BD"/>
      </w:pBdr>
      <w:suppressAutoHyphens/>
      <w:spacing w:after="0" w:line="360" w:lineRule="auto"/>
    </w:pPr>
    <w:rPr>
      <w:rFonts w:ascii="Cambria" w:eastAsia="Times New Roman" w:hAnsi="Cambria"/>
      <w:b/>
      <w:i/>
      <w:iCs/>
      <w:color w:val="4F81BD"/>
      <w:sz w:val="24"/>
      <w:szCs w:val="24"/>
      <w:lang w:eastAsia="ar-SA" w:bidi="hi-IN"/>
    </w:rPr>
  </w:style>
  <w:style w:type="character" w:customStyle="1" w:styleId="27">
    <w:name w:val="Цитата 2 Знак"/>
    <w:basedOn w:val="a0"/>
    <w:link w:val="26"/>
    <w:uiPriority w:val="29"/>
    <w:rsid w:val="00DE4FD8"/>
    <w:rPr>
      <w:rFonts w:ascii="Cambria" w:eastAsia="Times New Roman" w:hAnsi="Cambria" w:cs="Times New Roman"/>
      <w:b/>
      <w:i/>
      <w:iCs/>
      <w:color w:val="4F81BD"/>
      <w:sz w:val="24"/>
      <w:szCs w:val="24"/>
      <w:lang w:eastAsia="ar-SA" w:bidi="hi-IN"/>
    </w:rPr>
  </w:style>
  <w:style w:type="paragraph" w:styleId="afa">
    <w:name w:val="Intense Quote"/>
    <w:basedOn w:val="a"/>
    <w:next w:val="a"/>
    <w:link w:val="afb"/>
    <w:uiPriority w:val="30"/>
    <w:qFormat/>
    <w:rsid w:val="00DE4FD8"/>
    <w:pPr>
      <w:pBdr>
        <w:left w:val="single" w:sz="48" w:space="13" w:color="C0504D"/>
      </w:pBdr>
      <w:suppressAutoHyphens/>
      <w:spacing w:before="240" w:after="120" w:line="300" w:lineRule="auto"/>
    </w:pPr>
    <w:rPr>
      <w:rFonts w:ascii="Times New Roman" w:eastAsia="Times New Roman" w:hAnsi="Times New Roman"/>
      <w:b/>
      <w:bCs/>
      <w:i/>
      <w:iCs/>
      <w:color w:val="C0504D"/>
      <w:sz w:val="26"/>
      <w:szCs w:val="24"/>
      <w:lang w:eastAsia="ar-SA" w:bidi="hi-IN"/>
    </w:rPr>
  </w:style>
  <w:style w:type="character" w:customStyle="1" w:styleId="afb">
    <w:name w:val="Выделенная цитата Знак"/>
    <w:basedOn w:val="a0"/>
    <w:link w:val="afa"/>
    <w:uiPriority w:val="30"/>
    <w:rsid w:val="00DE4FD8"/>
    <w:rPr>
      <w:rFonts w:ascii="Times New Roman" w:eastAsia="Times New Roman" w:hAnsi="Times New Roman" w:cs="Times New Roman"/>
      <w:b/>
      <w:bCs/>
      <w:i/>
      <w:iCs/>
      <w:color w:val="C0504D"/>
      <w:sz w:val="26"/>
      <w:szCs w:val="24"/>
      <w:lang w:eastAsia="ar-SA" w:bidi="hi-IN"/>
    </w:rPr>
  </w:style>
  <w:style w:type="paragraph" w:styleId="afc">
    <w:name w:val="TOC Heading"/>
    <w:basedOn w:val="1"/>
    <w:next w:val="a"/>
    <w:uiPriority w:val="39"/>
    <w:semiHidden/>
    <w:unhideWhenUsed/>
    <w:qFormat/>
    <w:rsid w:val="00DE4FD8"/>
    <w:pPr>
      <w:keepLines/>
      <w:suppressAutoHyphens/>
      <w:spacing w:before="480" w:after="0" w:line="264" w:lineRule="auto"/>
      <w:outlineLvl w:val="9"/>
    </w:pPr>
    <w:rPr>
      <w:color w:val="1F497D"/>
      <w:kern w:val="0"/>
      <w:szCs w:val="28"/>
      <w:lang w:eastAsia="ar-SA"/>
    </w:rPr>
  </w:style>
  <w:style w:type="paragraph" w:customStyle="1" w:styleId="afd">
    <w:name w:val="Основной"/>
    <w:basedOn w:val="a"/>
    <w:uiPriority w:val="99"/>
    <w:rsid w:val="00DE4FD8"/>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11">
    <w:name w:val="Заг 1"/>
    <w:basedOn w:val="afd"/>
    <w:uiPriority w:val="99"/>
    <w:rsid w:val="00DE4FD8"/>
    <w:pPr>
      <w:keepNext/>
      <w:pageBreakBefore/>
      <w:spacing w:after="170" w:line="296" w:lineRule="atLeast"/>
      <w:ind w:firstLine="0"/>
      <w:jc w:val="center"/>
    </w:pPr>
    <w:rPr>
      <w:rFonts w:ascii="PragmaticaC" w:hAnsi="PragmaticaC" w:cs="PragmaticaC"/>
      <w:b/>
      <w:bCs/>
      <w:caps/>
      <w:sz w:val="26"/>
      <w:szCs w:val="26"/>
    </w:rPr>
  </w:style>
  <w:style w:type="paragraph" w:customStyle="1" w:styleId="afe">
    <w:name w:val="Буллит"/>
    <w:basedOn w:val="afd"/>
    <w:uiPriority w:val="99"/>
    <w:rsid w:val="00DE4FD8"/>
    <w:pPr>
      <w:ind w:firstLine="244"/>
    </w:pPr>
  </w:style>
  <w:style w:type="paragraph" w:customStyle="1" w:styleId="28">
    <w:name w:val="Заг 2"/>
    <w:basedOn w:val="11"/>
    <w:uiPriority w:val="99"/>
    <w:rsid w:val="00DE4FD8"/>
    <w:pPr>
      <w:pageBreakBefore w:val="0"/>
      <w:spacing w:before="283"/>
    </w:pPr>
    <w:rPr>
      <w:caps w:val="0"/>
    </w:rPr>
  </w:style>
  <w:style w:type="paragraph" w:customStyle="1" w:styleId="33">
    <w:name w:val="Заг 3"/>
    <w:basedOn w:val="28"/>
    <w:uiPriority w:val="99"/>
    <w:rsid w:val="00DE4FD8"/>
    <w:pPr>
      <w:spacing w:before="255" w:after="113" w:line="240" w:lineRule="atLeast"/>
    </w:pPr>
    <w:rPr>
      <w:i/>
      <w:iCs/>
      <w:sz w:val="23"/>
      <w:szCs w:val="23"/>
    </w:rPr>
  </w:style>
  <w:style w:type="paragraph" w:customStyle="1" w:styleId="41">
    <w:name w:val="Заг 4"/>
    <w:basedOn w:val="33"/>
    <w:uiPriority w:val="99"/>
    <w:rsid w:val="00DE4FD8"/>
    <w:rPr>
      <w:b w:val="0"/>
      <w:bCs w:val="0"/>
    </w:rPr>
  </w:style>
  <w:style w:type="paragraph" w:customStyle="1" w:styleId="aff">
    <w:name w:val="Курсив"/>
    <w:basedOn w:val="afd"/>
    <w:uiPriority w:val="99"/>
    <w:rsid w:val="00DE4FD8"/>
    <w:rPr>
      <w:i/>
      <w:iCs/>
    </w:rPr>
  </w:style>
  <w:style w:type="paragraph" w:customStyle="1" w:styleId="12">
    <w:name w:val="Текст1"/>
    <w:uiPriority w:val="99"/>
    <w:rsid w:val="00DE4FD8"/>
    <w:pPr>
      <w:widowControl w:val="0"/>
      <w:suppressAutoHyphens/>
      <w:spacing w:after="0" w:line="100" w:lineRule="atLeast"/>
    </w:pPr>
    <w:rPr>
      <w:rFonts w:ascii="Courier New" w:eastAsia="Times New Roman" w:hAnsi="Courier New" w:cs="Courier New"/>
      <w:kern w:val="2"/>
      <w:sz w:val="20"/>
      <w:szCs w:val="20"/>
      <w:lang w:eastAsia="ar-SA"/>
    </w:rPr>
  </w:style>
  <w:style w:type="paragraph" w:customStyle="1" w:styleId="p3">
    <w:name w:val="p3"/>
    <w:basedOn w:val="a"/>
    <w:uiPriority w:val="99"/>
    <w:rsid w:val="00DE4FD8"/>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DE4FD8"/>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DE4FD8"/>
    <w:pPr>
      <w:suppressLineNumbers/>
    </w:pPr>
  </w:style>
  <w:style w:type="paragraph" w:customStyle="1" w:styleId="Style25">
    <w:name w:val="Style25"/>
    <w:basedOn w:val="a"/>
    <w:uiPriority w:val="99"/>
    <w:rsid w:val="00DE4FD8"/>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DE4FD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DE4FD8"/>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uiPriority w:val="99"/>
    <w:rsid w:val="00DE4FD8"/>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DE4FD8"/>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DE4FD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p8">
    <w:name w:val="p8"/>
    <w:basedOn w:val="a"/>
    <w:uiPriority w:val="99"/>
    <w:rsid w:val="00DE4FD8"/>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DE4FD8"/>
    <w:pPr>
      <w:spacing w:before="100" w:beforeAutospacing="1" w:after="100" w:afterAutospacing="1" w:line="240" w:lineRule="auto"/>
    </w:pPr>
    <w:rPr>
      <w:rFonts w:ascii="Times New Roman" w:eastAsia="Batang" w:hAnsi="Times New Roman"/>
      <w:sz w:val="24"/>
      <w:szCs w:val="24"/>
      <w:lang w:eastAsia="ko-KR"/>
    </w:rPr>
  </w:style>
  <w:style w:type="paragraph" w:customStyle="1" w:styleId="Style5">
    <w:name w:val="Style5"/>
    <w:basedOn w:val="a"/>
    <w:uiPriority w:val="99"/>
    <w:rsid w:val="00DE4FD8"/>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DE4FD8"/>
    <w:pPr>
      <w:spacing w:after="0" w:line="240" w:lineRule="auto"/>
    </w:pPr>
    <w:rPr>
      <w:rFonts w:ascii="Times New Roman" w:eastAsia="Times New Roman" w:hAnsi="Times New Roman"/>
      <w:sz w:val="24"/>
      <w:szCs w:val="24"/>
      <w:lang w:eastAsia="ru-RU"/>
    </w:rPr>
  </w:style>
  <w:style w:type="paragraph" w:customStyle="1" w:styleId="Default">
    <w:name w:val="Default"/>
    <w:uiPriority w:val="99"/>
    <w:rsid w:val="00DE4FD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1">
    <w:name w:val="p11"/>
    <w:basedOn w:val="a"/>
    <w:uiPriority w:val="99"/>
    <w:rsid w:val="00DE4FD8"/>
    <w:pPr>
      <w:spacing w:before="100" w:beforeAutospacing="1" w:after="100" w:afterAutospacing="1" w:line="240" w:lineRule="auto"/>
    </w:pPr>
    <w:rPr>
      <w:rFonts w:ascii="Times New Roman" w:eastAsia="Batang" w:hAnsi="Times New Roman"/>
      <w:sz w:val="24"/>
      <w:szCs w:val="24"/>
      <w:lang w:eastAsia="ko-KR"/>
    </w:rPr>
  </w:style>
  <w:style w:type="paragraph" w:customStyle="1" w:styleId="default0">
    <w:name w:val="default"/>
    <w:basedOn w:val="a"/>
    <w:uiPriority w:val="99"/>
    <w:rsid w:val="00DE4FD8"/>
    <w:pPr>
      <w:spacing w:after="0" w:line="240" w:lineRule="auto"/>
    </w:pPr>
    <w:rPr>
      <w:rFonts w:ascii="Times New Roman" w:eastAsia="Times New Roman" w:hAnsi="Times New Roman"/>
      <w:sz w:val="24"/>
      <w:szCs w:val="24"/>
      <w:lang w:eastAsia="ru-RU"/>
    </w:rPr>
  </w:style>
  <w:style w:type="paragraph" w:customStyle="1" w:styleId="PersonalName">
    <w:name w:val="Personal Name"/>
    <w:basedOn w:val="ad"/>
    <w:uiPriority w:val="99"/>
    <w:qFormat/>
    <w:rsid w:val="00DE4FD8"/>
    <w:rPr>
      <w:b/>
      <w:caps/>
      <w:color w:val="000000"/>
      <w:sz w:val="28"/>
      <w:szCs w:val="28"/>
    </w:rPr>
  </w:style>
  <w:style w:type="paragraph" w:customStyle="1" w:styleId="13">
    <w:name w:val="Абзац списка1"/>
    <w:basedOn w:val="a"/>
    <w:uiPriority w:val="99"/>
    <w:rsid w:val="00DE4FD8"/>
    <w:pPr>
      <w:spacing w:after="0" w:line="240" w:lineRule="auto"/>
      <w:ind w:left="720"/>
      <w:contextualSpacing/>
    </w:pPr>
    <w:rPr>
      <w:rFonts w:ascii="Times New Roman" w:eastAsia="Times New Roman" w:hAnsi="Times New Roman"/>
      <w:sz w:val="24"/>
      <w:szCs w:val="24"/>
      <w:lang w:eastAsia="ru-RU"/>
    </w:rPr>
  </w:style>
  <w:style w:type="paragraph" w:customStyle="1" w:styleId="29">
    <w:name w:val="Абзац списка2"/>
    <w:basedOn w:val="a"/>
    <w:uiPriority w:val="99"/>
    <w:rsid w:val="00DE4FD8"/>
    <w:pPr>
      <w:spacing w:after="0" w:line="240" w:lineRule="auto"/>
      <w:ind w:left="720"/>
      <w:contextualSpacing/>
    </w:pPr>
    <w:rPr>
      <w:rFonts w:ascii="Times New Roman" w:eastAsia="Times New Roman" w:hAnsi="Times New Roman"/>
      <w:sz w:val="24"/>
      <w:szCs w:val="24"/>
      <w:lang w:eastAsia="ru-RU"/>
    </w:rPr>
  </w:style>
  <w:style w:type="character" w:customStyle="1" w:styleId="14">
    <w:name w:val="Заголовок №1_"/>
    <w:link w:val="15"/>
    <w:locked/>
    <w:rsid w:val="00DE4FD8"/>
    <w:rPr>
      <w:rFonts w:ascii="Times New Roman" w:eastAsia="Times New Roman" w:hAnsi="Times New Roman" w:cs="Times New Roman"/>
      <w:spacing w:val="20"/>
      <w:sz w:val="25"/>
      <w:szCs w:val="25"/>
      <w:shd w:val="clear" w:color="auto" w:fill="FFFFFF"/>
    </w:rPr>
  </w:style>
  <w:style w:type="paragraph" w:customStyle="1" w:styleId="15">
    <w:name w:val="Заголовок №1"/>
    <w:basedOn w:val="a"/>
    <w:link w:val="14"/>
    <w:rsid w:val="00DE4FD8"/>
    <w:pPr>
      <w:shd w:val="clear" w:color="auto" w:fill="FFFFFF"/>
      <w:spacing w:after="360" w:line="0" w:lineRule="atLeast"/>
      <w:outlineLvl w:val="0"/>
    </w:pPr>
    <w:rPr>
      <w:rFonts w:ascii="Times New Roman" w:eastAsia="Times New Roman" w:hAnsi="Times New Roman"/>
      <w:spacing w:val="20"/>
      <w:sz w:val="25"/>
      <w:szCs w:val="25"/>
    </w:rPr>
  </w:style>
  <w:style w:type="character" w:customStyle="1" w:styleId="aff0">
    <w:name w:val="Основной текст_"/>
    <w:link w:val="16"/>
    <w:locked/>
    <w:rsid w:val="00DE4FD8"/>
    <w:rPr>
      <w:rFonts w:ascii="Times New Roman" w:eastAsia="Times New Roman" w:hAnsi="Times New Roman" w:cs="Times New Roman"/>
      <w:sz w:val="25"/>
      <w:szCs w:val="25"/>
      <w:shd w:val="clear" w:color="auto" w:fill="FFFFFF"/>
    </w:rPr>
  </w:style>
  <w:style w:type="paragraph" w:customStyle="1" w:styleId="16">
    <w:name w:val="Основной текст1"/>
    <w:basedOn w:val="a"/>
    <w:link w:val="aff0"/>
    <w:rsid w:val="00DE4FD8"/>
    <w:pPr>
      <w:shd w:val="clear" w:color="auto" w:fill="FFFFFF"/>
      <w:spacing w:before="360" w:after="0" w:line="322" w:lineRule="exact"/>
      <w:jc w:val="both"/>
    </w:pPr>
    <w:rPr>
      <w:rFonts w:ascii="Times New Roman" w:eastAsia="Times New Roman" w:hAnsi="Times New Roman"/>
      <w:sz w:val="25"/>
      <w:szCs w:val="25"/>
    </w:rPr>
  </w:style>
  <w:style w:type="character" w:customStyle="1" w:styleId="2a">
    <w:name w:val="Основной текст (2)_"/>
    <w:link w:val="2b"/>
    <w:locked/>
    <w:rsid w:val="00DE4FD8"/>
    <w:rPr>
      <w:rFonts w:ascii="Times New Roman" w:eastAsia="Times New Roman" w:hAnsi="Times New Roman" w:cs="Times New Roman"/>
      <w:sz w:val="23"/>
      <w:szCs w:val="23"/>
      <w:shd w:val="clear" w:color="auto" w:fill="FFFFFF"/>
    </w:rPr>
  </w:style>
  <w:style w:type="paragraph" w:customStyle="1" w:styleId="2b">
    <w:name w:val="Основной текст (2)"/>
    <w:basedOn w:val="a"/>
    <w:link w:val="2a"/>
    <w:rsid w:val="00DE4FD8"/>
    <w:pPr>
      <w:shd w:val="clear" w:color="auto" w:fill="FFFFFF"/>
      <w:spacing w:after="360" w:line="0" w:lineRule="atLeast"/>
    </w:pPr>
    <w:rPr>
      <w:rFonts w:ascii="Times New Roman" w:eastAsia="Times New Roman" w:hAnsi="Times New Roman"/>
      <w:sz w:val="23"/>
      <w:szCs w:val="23"/>
    </w:rPr>
  </w:style>
  <w:style w:type="paragraph" w:customStyle="1" w:styleId="Style24">
    <w:name w:val="Style24"/>
    <w:basedOn w:val="a"/>
    <w:uiPriority w:val="99"/>
    <w:rsid w:val="00DE4FD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34">
    <w:name w:val="Абзац списка3"/>
    <w:basedOn w:val="a"/>
    <w:uiPriority w:val="99"/>
    <w:rsid w:val="00DE4FD8"/>
    <w:pPr>
      <w:ind w:left="720"/>
      <w:contextualSpacing/>
    </w:pPr>
    <w:rPr>
      <w:rFonts w:eastAsia="Times New Roman"/>
    </w:rPr>
  </w:style>
  <w:style w:type="character" w:customStyle="1" w:styleId="2c">
    <w:name w:val="Заголовок №2_"/>
    <w:link w:val="2d"/>
    <w:locked/>
    <w:rsid w:val="00DE4FD8"/>
    <w:rPr>
      <w:rFonts w:ascii="Times New Roman" w:eastAsia="Times New Roman" w:hAnsi="Times New Roman" w:cs="Times New Roman"/>
      <w:shd w:val="clear" w:color="auto" w:fill="FFFFFF"/>
    </w:rPr>
  </w:style>
  <w:style w:type="paragraph" w:customStyle="1" w:styleId="2d">
    <w:name w:val="Заголовок №2"/>
    <w:basedOn w:val="a"/>
    <w:link w:val="2c"/>
    <w:rsid w:val="00DE4FD8"/>
    <w:pPr>
      <w:shd w:val="clear" w:color="auto" w:fill="FFFFFF"/>
      <w:spacing w:before="360" w:after="0" w:line="274" w:lineRule="exact"/>
      <w:ind w:firstLine="560"/>
      <w:jc w:val="both"/>
      <w:outlineLvl w:val="1"/>
    </w:pPr>
    <w:rPr>
      <w:rFonts w:ascii="Times New Roman" w:eastAsia="Times New Roman" w:hAnsi="Times New Roman"/>
    </w:rPr>
  </w:style>
  <w:style w:type="paragraph" w:customStyle="1" w:styleId="2e">
    <w:name w:val="Основной текст2"/>
    <w:basedOn w:val="a"/>
    <w:uiPriority w:val="99"/>
    <w:rsid w:val="00DE4FD8"/>
    <w:pPr>
      <w:shd w:val="clear" w:color="auto" w:fill="FFFFFF"/>
      <w:spacing w:after="0" w:line="274" w:lineRule="exact"/>
    </w:pPr>
    <w:rPr>
      <w:rFonts w:ascii="Times New Roman" w:eastAsia="Times New Roman" w:hAnsi="Times New Roman"/>
      <w:lang w:eastAsia="ru-RU"/>
    </w:rPr>
  </w:style>
  <w:style w:type="character" w:customStyle="1" w:styleId="35">
    <w:name w:val="Основной текст (3)_"/>
    <w:link w:val="36"/>
    <w:locked/>
    <w:rsid w:val="00DE4FD8"/>
    <w:rPr>
      <w:rFonts w:ascii="Times New Roman" w:eastAsia="Times New Roman" w:hAnsi="Times New Roman" w:cs="Times New Roman"/>
      <w:sz w:val="15"/>
      <w:szCs w:val="15"/>
      <w:shd w:val="clear" w:color="auto" w:fill="FFFFFF"/>
    </w:rPr>
  </w:style>
  <w:style w:type="paragraph" w:customStyle="1" w:styleId="36">
    <w:name w:val="Основной текст (3)"/>
    <w:basedOn w:val="a"/>
    <w:link w:val="35"/>
    <w:rsid w:val="00DE4FD8"/>
    <w:pPr>
      <w:shd w:val="clear" w:color="auto" w:fill="FFFFFF"/>
      <w:spacing w:after="0" w:line="0" w:lineRule="atLeast"/>
    </w:pPr>
    <w:rPr>
      <w:rFonts w:ascii="Times New Roman" w:eastAsia="Times New Roman" w:hAnsi="Times New Roman"/>
      <w:sz w:val="15"/>
      <w:szCs w:val="15"/>
    </w:rPr>
  </w:style>
  <w:style w:type="character" w:customStyle="1" w:styleId="42">
    <w:name w:val="Основной текст (4)_"/>
    <w:link w:val="43"/>
    <w:locked/>
    <w:rsid w:val="00DE4FD8"/>
    <w:rPr>
      <w:rFonts w:ascii="Times New Roman" w:eastAsia="Times New Roman" w:hAnsi="Times New Roman" w:cs="Times New Roman"/>
      <w:sz w:val="26"/>
      <w:szCs w:val="26"/>
      <w:shd w:val="clear" w:color="auto" w:fill="FFFFFF"/>
    </w:rPr>
  </w:style>
  <w:style w:type="paragraph" w:customStyle="1" w:styleId="43">
    <w:name w:val="Основной текст (4)"/>
    <w:basedOn w:val="a"/>
    <w:link w:val="42"/>
    <w:rsid w:val="00DE4FD8"/>
    <w:pPr>
      <w:shd w:val="clear" w:color="auto" w:fill="FFFFFF"/>
      <w:spacing w:after="0" w:line="0" w:lineRule="atLeast"/>
    </w:pPr>
    <w:rPr>
      <w:rFonts w:ascii="Times New Roman" w:eastAsia="Times New Roman" w:hAnsi="Times New Roman"/>
      <w:sz w:val="26"/>
      <w:szCs w:val="26"/>
    </w:rPr>
  </w:style>
  <w:style w:type="character" w:customStyle="1" w:styleId="51">
    <w:name w:val="Основной текст (5)_"/>
    <w:link w:val="52"/>
    <w:locked/>
    <w:rsid w:val="00DE4FD8"/>
    <w:rPr>
      <w:rFonts w:ascii="Consolas" w:eastAsia="Consolas" w:hAnsi="Consolas" w:cs="Consolas"/>
      <w:sz w:val="16"/>
      <w:szCs w:val="16"/>
      <w:shd w:val="clear" w:color="auto" w:fill="FFFFFF"/>
    </w:rPr>
  </w:style>
  <w:style w:type="paragraph" w:customStyle="1" w:styleId="52">
    <w:name w:val="Основной текст (5)"/>
    <w:basedOn w:val="a"/>
    <w:link w:val="51"/>
    <w:rsid w:val="00DE4FD8"/>
    <w:pPr>
      <w:shd w:val="clear" w:color="auto" w:fill="FFFFFF"/>
      <w:spacing w:before="120" w:after="0" w:line="0" w:lineRule="atLeast"/>
    </w:pPr>
    <w:rPr>
      <w:rFonts w:ascii="Consolas" w:eastAsia="Consolas" w:hAnsi="Consolas" w:cs="Consolas"/>
      <w:sz w:val="16"/>
      <w:szCs w:val="16"/>
    </w:rPr>
  </w:style>
  <w:style w:type="character" w:customStyle="1" w:styleId="61">
    <w:name w:val="Основной текст (6)_"/>
    <w:link w:val="62"/>
    <w:locked/>
    <w:rsid w:val="00DE4FD8"/>
    <w:rPr>
      <w:rFonts w:ascii="Times New Roman" w:eastAsia="Times New Roman" w:hAnsi="Times New Roman" w:cs="Times New Roman"/>
      <w:sz w:val="8"/>
      <w:szCs w:val="8"/>
      <w:shd w:val="clear" w:color="auto" w:fill="FFFFFF"/>
    </w:rPr>
  </w:style>
  <w:style w:type="paragraph" w:customStyle="1" w:styleId="62">
    <w:name w:val="Основной текст (6)"/>
    <w:basedOn w:val="a"/>
    <w:link w:val="61"/>
    <w:rsid w:val="00DE4FD8"/>
    <w:pPr>
      <w:shd w:val="clear" w:color="auto" w:fill="FFFFFF"/>
      <w:spacing w:after="0" w:line="0" w:lineRule="atLeast"/>
    </w:pPr>
    <w:rPr>
      <w:rFonts w:ascii="Times New Roman" w:eastAsia="Times New Roman" w:hAnsi="Times New Roman"/>
      <w:sz w:val="8"/>
      <w:szCs w:val="8"/>
    </w:rPr>
  </w:style>
  <w:style w:type="paragraph" w:customStyle="1" w:styleId="17">
    <w:name w:val="Без интервала1"/>
    <w:uiPriority w:val="99"/>
    <w:rsid w:val="00DE4FD8"/>
    <w:pPr>
      <w:spacing w:after="0" w:line="240" w:lineRule="auto"/>
    </w:pPr>
    <w:rPr>
      <w:rFonts w:ascii="Calibri" w:eastAsia="Calibri" w:hAnsi="Calibri" w:cs="Times New Roman"/>
    </w:rPr>
  </w:style>
  <w:style w:type="paragraph" w:customStyle="1" w:styleId="2f">
    <w:name w:val="Без интервала2"/>
    <w:uiPriority w:val="99"/>
    <w:rsid w:val="00DE4FD8"/>
    <w:pPr>
      <w:spacing w:after="0" w:line="240" w:lineRule="auto"/>
    </w:pPr>
    <w:rPr>
      <w:rFonts w:ascii="Calibri" w:eastAsia="Times New Roman" w:hAnsi="Calibri" w:cs="Times New Roman"/>
    </w:rPr>
  </w:style>
  <w:style w:type="paragraph" w:customStyle="1" w:styleId="NoSpacing1">
    <w:name w:val="No Spacing1"/>
    <w:uiPriority w:val="99"/>
    <w:rsid w:val="00DE4FD8"/>
    <w:pPr>
      <w:spacing w:after="0" w:line="240" w:lineRule="auto"/>
    </w:pPr>
    <w:rPr>
      <w:rFonts w:ascii="Calibri" w:eastAsia="Times New Roman" w:hAnsi="Calibri" w:cs="Times New Roman"/>
    </w:rPr>
  </w:style>
  <w:style w:type="paragraph" w:customStyle="1" w:styleId="Style4">
    <w:name w:val="Style4"/>
    <w:basedOn w:val="a"/>
    <w:uiPriority w:val="99"/>
    <w:rsid w:val="00DE4FD8"/>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ConsPlusNormal">
    <w:name w:val="ConsPlusNormal"/>
    <w:uiPriority w:val="99"/>
    <w:rsid w:val="00DE4F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DE4FD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8">
    <w:name w:val="Цитата1"/>
    <w:basedOn w:val="a"/>
    <w:uiPriority w:val="99"/>
    <w:rsid w:val="00DE4FD8"/>
    <w:pPr>
      <w:spacing w:after="0" w:line="240" w:lineRule="auto"/>
      <w:ind w:left="-851" w:right="-1192" w:firstLine="851"/>
      <w:jc w:val="center"/>
    </w:pPr>
    <w:rPr>
      <w:rFonts w:ascii="Times New Roman" w:eastAsia="Times New Roman" w:hAnsi="Times New Roman"/>
      <w:b/>
      <w:sz w:val="28"/>
      <w:szCs w:val="20"/>
      <w:lang w:eastAsia="ru-RU"/>
    </w:rPr>
  </w:style>
  <w:style w:type="character" w:styleId="aff1">
    <w:name w:val="footnote reference"/>
    <w:semiHidden/>
    <w:unhideWhenUsed/>
    <w:rsid w:val="00DE4FD8"/>
    <w:rPr>
      <w:rFonts w:ascii="Times New Roman" w:hAnsi="Times New Roman" w:cs="Times New Roman" w:hint="default"/>
      <w:vertAlign w:val="superscript"/>
    </w:rPr>
  </w:style>
  <w:style w:type="character" w:styleId="aff2">
    <w:name w:val="Subtle Emphasis"/>
    <w:uiPriority w:val="19"/>
    <w:qFormat/>
    <w:rsid w:val="00DE4FD8"/>
    <w:rPr>
      <w:i/>
      <w:iCs/>
      <w:color w:val="000000"/>
    </w:rPr>
  </w:style>
  <w:style w:type="character" w:styleId="aff3">
    <w:name w:val="Intense Emphasis"/>
    <w:uiPriority w:val="21"/>
    <w:qFormat/>
    <w:rsid w:val="00DE4FD8"/>
    <w:rPr>
      <w:b/>
      <w:bCs/>
      <w:i/>
      <w:iCs/>
      <w:color w:val="1F497D"/>
    </w:rPr>
  </w:style>
  <w:style w:type="character" w:styleId="aff4">
    <w:name w:val="Subtle Reference"/>
    <w:uiPriority w:val="31"/>
    <w:qFormat/>
    <w:rsid w:val="00DE4FD8"/>
    <w:rPr>
      <w:smallCaps/>
      <w:color w:val="000000"/>
      <w:u w:val="single"/>
    </w:rPr>
  </w:style>
  <w:style w:type="character" w:styleId="aff5">
    <w:name w:val="Intense Reference"/>
    <w:uiPriority w:val="32"/>
    <w:qFormat/>
    <w:rsid w:val="00DE4FD8"/>
    <w:rPr>
      <w:rFonts w:ascii="Calibri" w:hAnsi="Calibri" w:hint="default"/>
      <w:b/>
      <w:bCs/>
      <w:smallCaps/>
      <w:color w:val="1F497D"/>
      <w:spacing w:val="5"/>
      <w:sz w:val="22"/>
      <w:u w:val="single"/>
    </w:rPr>
  </w:style>
  <w:style w:type="character" w:styleId="aff6">
    <w:name w:val="Book Title"/>
    <w:uiPriority w:val="33"/>
    <w:qFormat/>
    <w:rsid w:val="00DE4FD8"/>
    <w:rPr>
      <w:rFonts w:ascii="Cambria" w:hAnsi="Cambria" w:hint="default"/>
      <w:b/>
      <w:bCs/>
      <w:caps w:val="0"/>
      <w:smallCaps/>
      <w:color w:val="1F497D"/>
      <w:spacing w:val="10"/>
      <w:sz w:val="22"/>
    </w:rPr>
  </w:style>
  <w:style w:type="character" w:customStyle="1" w:styleId="s4">
    <w:name w:val="s4"/>
    <w:uiPriority w:val="99"/>
    <w:rsid w:val="00DE4FD8"/>
  </w:style>
  <w:style w:type="character" w:customStyle="1" w:styleId="FontStyle202">
    <w:name w:val="Font Style202"/>
    <w:uiPriority w:val="99"/>
    <w:rsid w:val="00DE4FD8"/>
    <w:rPr>
      <w:rFonts w:ascii="Century Schoolbook" w:hAnsi="Century Schoolbook" w:cs="Century Schoolbook" w:hint="default"/>
      <w:b/>
      <w:bCs/>
      <w:sz w:val="20"/>
      <w:szCs w:val="20"/>
    </w:rPr>
  </w:style>
  <w:style w:type="character" w:customStyle="1" w:styleId="FontStyle207">
    <w:name w:val="Font Style207"/>
    <w:rsid w:val="00DE4FD8"/>
    <w:rPr>
      <w:rFonts w:ascii="Century Schoolbook" w:hAnsi="Century Schoolbook" w:cs="Century Schoolbook" w:hint="default"/>
      <w:sz w:val="18"/>
      <w:szCs w:val="18"/>
    </w:rPr>
  </w:style>
  <w:style w:type="character" w:customStyle="1" w:styleId="FontStyle217">
    <w:name w:val="Font Style217"/>
    <w:rsid w:val="00DE4FD8"/>
    <w:rPr>
      <w:rFonts w:ascii="Microsoft Sans Serif" w:hAnsi="Microsoft Sans Serif" w:cs="Microsoft Sans Serif" w:hint="default"/>
      <w:sz w:val="14"/>
      <w:szCs w:val="14"/>
    </w:rPr>
  </w:style>
  <w:style w:type="character" w:customStyle="1" w:styleId="FontStyle250">
    <w:name w:val="Font Style250"/>
    <w:uiPriority w:val="99"/>
    <w:rsid w:val="00DE4FD8"/>
    <w:rPr>
      <w:rFonts w:ascii="Franklin Gothic Medium" w:hAnsi="Franklin Gothic Medium" w:cs="Franklin Gothic Medium" w:hint="default"/>
      <w:i/>
      <w:iCs/>
      <w:sz w:val="14"/>
      <w:szCs w:val="14"/>
    </w:rPr>
  </w:style>
  <w:style w:type="character" w:customStyle="1" w:styleId="FontStyle251">
    <w:name w:val="Font Style251"/>
    <w:rsid w:val="00DE4FD8"/>
    <w:rPr>
      <w:rFonts w:ascii="Microsoft Sans Serif" w:hAnsi="Microsoft Sans Serif" w:cs="Microsoft Sans Serif" w:hint="default"/>
      <w:b/>
      <w:bCs/>
      <w:sz w:val="10"/>
      <w:szCs w:val="10"/>
    </w:rPr>
  </w:style>
  <w:style w:type="character" w:customStyle="1" w:styleId="FontStyle261">
    <w:name w:val="Font Style261"/>
    <w:uiPriority w:val="99"/>
    <w:rsid w:val="00DE4FD8"/>
    <w:rPr>
      <w:rFonts w:ascii="Microsoft Sans Serif" w:hAnsi="Microsoft Sans Serif" w:cs="Microsoft Sans Serif" w:hint="default"/>
      <w:b/>
      <w:bCs/>
      <w:i/>
      <w:iCs/>
      <w:sz w:val="14"/>
      <w:szCs w:val="14"/>
    </w:rPr>
  </w:style>
  <w:style w:type="character" w:customStyle="1" w:styleId="FontStyle227">
    <w:name w:val="Font Style227"/>
    <w:uiPriority w:val="99"/>
    <w:rsid w:val="00DE4FD8"/>
    <w:rPr>
      <w:rFonts w:ascii="Microsoft Sans Serif" w:hAnsi="Microsoft Sans Serif" w:cs="Microsoft Sans Serif" w:hint="default"/>
      <w:b/>
      <w:bCs/>
      <w:sz w:val="20"/>
      <w:szCs w:val="20"/>
    </w:rPr>
  </w:style>
  <w:style w:type="character" w:customStyle="1" w:styleId="FontStyle13">
    <w:name w:val="Font Style13"/>
    <w:uiPriority w:val="99"/>
    <w:rsid w:val="00DE4FD8"/>
    <w:rPr>
      <w:rFonts w:ascii="Times New Roman" w:hAnsi="Times New Roman" w:cs="Times New Roman" w:hint="default"/>
      <w:sz w:val="22"/>
      <w:szCs w:val="22"/>
    </w:rPr>
  </w:style>
  <w:style w:type="character" w:customStyle="1" w:styleId="dash041e005f0431005f044b005f0447005f043d005f044b005f0439005f005fchar1char1">
    <w:name w:val="dash041e_005f0431_005f044b_005f0447_005f043d_005f044b_005f0439_005f_005fchar1__char1"/>
    <w:rsid w:val="00DE4FD8"/>
    <w:rPr>
      <w:rFonts w:ascii="Times New Roman" w:hAnsi="Times New Roman" w:cs="Times New Roman" w:hint="default"/>
      <w:strike w:val="0"/>
      <w:dstrike w:val="0"/>
      <w:sz w:val="24"/>
      <w:u w:val="none"/>
      <w:effect w:val="none"/>
    </w:rPr>
  </w:style>
  <w:style w:type="character" w:customStyle="1" w:styleId="default005f005fchar1char1">
    <w:name w:val="default_005f_005fchar1__char1"/>
    <w:uiPriority w:val="99"/>
    <w:rsid w:val="00DE4FD8"/>
    <w:rPr>
      <w:rFonts w:ascii="Times New Roman" w:hAnsi="Times New Roman" w:cs="Times New Roman" w:hint="default"/>
      <w:strike w:val="0"/>
      <w:dstrike w:val="0"/>
      <w:sz w:val="24"/>
      <w:u w:val="none"/>
      <w:effect w:val="none"/>
    </w:rPr>
  </w:style>
  <w:style w:type="character" w:customStyle="1" w:styleId="FontStyle65">
    <w:name w:val="Font Style65"/>
    <w:rsid w:val="00DE4FD8"/>
    <w:rPr>
      <w:rFonts w:ascii="Times New Roman" w:hAnsi="Times New Roman" w:cs="Times New Roman" w:hint="default"/>
      <w:b/>
      <w:bCs w:val="0"/>
      <w:sz w:val="22"/>
    </w:rPr>
  </w:style>
  <w:style w:type="character" w:customStyle="1" w:styleId="19">
    <w:name w:val="Основной текст + Полужирный1"/>
    <w:aliases w:val="Курсив1"/>
    <w:rsid w:val="00DE4FD8"/>
    <w:rPr>
      <w:rFonts w:ascii="Times New Roman" w:eastAsia="Times New Roman" w:hAnsi="Times New Roman" w:cs="Times New Roman" w:hint="default"/>
      <w:b/>
      <w:bCs/>
      <w:i/>
      <w:iCs/>
      <w:smallCaps w:val="0"/>
      <w:strike w:val="0"/>
      <w:dstrike w:val="0"/>
      <w:spacing w:val="0"/>
      <w:sz w:val="23"/>
      <w:szCs w:val="23"/>
      <w:u w:val="none"/>
      <w:effect w:val="none"/>
    </w:rPr>
  </w:style>
  <w:style w:type="character" w:customStyle="1" w:styleId="aff7">
    <w:name w:val="Основной текст + Курсив"/>
    <w:rsid w:val="00DE4FD8"/>
    <w:rPr>
      <w:rFonts w:ascii="Times New Roman" w:eastAsia="Times New Roman" w:hAnsi="Times New Roman" w:cs="Times New Roman" w:hint="default"/>
      <w:b w:val="0"/>
      <w:bCs w:val="0"/>
      <w:i/>
      <w:iCs/>
      <w:smallCaps w:val="0"/>
      <w:strike w:val="0"/>
      <w:dstrike w:val="0"/>
      <w:spacing w:val="0"/>
      <w:sz w:val="22"/>
      <w:szCs w:val="22"/>
      <w:u w:val="none"/>
      <w:effect w:val="none"/>
    </w:rPr>
  </w:style>
  <w:style w:type="character" w:customStyle="1" w:styleId="aff8">
    <w:name w:val="Основной текст + Полужирный"/>
    <w:rsid w:val="00DE4FD8"/>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1a">
    <w:name w:val="Верхний колонтитул Знак1"/>
    <w:basedOn w:val="a0"/>
    <w:uiPriority w:val="99"/>
    <w:semiHidden/>
    <w:rsid w:val="00DE4FD8"/>
    <w:rPr>
      <w:sz w:val="22"/>
      <w:szCs w:val="22"/>
      <w:lang w:eastAsia="en-US"/>
    </w:rPr>
  </w:style>
  <w:style w:type="character" w:customStyle="1" w:styleId="apple-converted-space">
    <w:name w:val="apple-converted-space"/>
    <w:rsid w:val="00DE4FD8"/>
  </w:style>
  <w:style w:type="character" w:customStyle="1" w:styleId="FontStyle27">
    <w:name w:val="Font Style27"/>
    <w:uiPriority w:val="99"/>
    <w:rsid w:val="00DE4FD8"/>
    <w:rPr>
      <w:rFonts w:ascii="Tahoma" w:hAnsi="Tahoma" w:cs="Tahoma" w:hint="default"/>
      <w:b/>
      <w:bCs/>
      <w:color w:val="000000"/>
      <w:sz w:val="22"/>
      <w:szCs w:val="22"/>
    </w:rPr>
  </w:style>
  <w:style w:type="table" w:styleId="-1">
    <w:name w:val="Table Web 1"/>
    <w:basedOn w:val="a1"/>
    <w:semiHidden/>
    <w:unhideWhenUsed/>
    <w:rsid w:val="00DE4FD8"/>
    <w:pPr>
      <w:suppressAutoHyphens/>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
    <w:name w:val="Table Web 2"/>
    <w:basedOn w:val="a1"/>
    <w:semiHidden/>
    <w:unhideWhenUsed/>
    <w:rsid w:val="00DE4FD8"/>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9">
    <w:name w:val="Table Grid"/>
    <w:basedOn w:val="a1"/>
    <w:uiPriority w:val="59"/>
    <w:rsid w:val="00DE4FD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ветлый список1"/>
    <w:basedOn w:val="a1"/>
    <w:uiPriority w:val="61"/>
    <w:rsid w:val="00DE4FD8"/>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ffa">
    <w:name w:val="Strong"/>
    <w:basedOn w:val="a0"/>
    <w:uiPriority w:val="22"/>
    <w:qFormat/>
    <w:rsid w:val="00DE4FD8"/>
    <w:rPr>
      <w:b/>
      <w:bCs/>
    </w:rPr>
  </w:style>
  <w:style w:type="character" w:styleId="affb">
    <w:name w:val="Emphasis"/>
    <w:basedOn w:val="a0"/>
    <w:uiPriority w:val="20"/>
    <w:qFormat/>
    <w:rsid w:val="00DE4FD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1" w:uiPriority="0"/>
    <w:lsdException w:name="Table Web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FD8"/>
    <w:rPr>
      <w:rFonts w:ascii="Calibri" w:eastAsia="Calibri" w:hAnsi="Calibri" w:cs="Times New Roman"/>
    </w:rPr>
  </w:style>
  <w:style w:type="paragraph" w:styleId="1">
    <w:name w:val="heading 1"/>
    <w:basedOn w:val="a"/>
    <w:next w:val="a"/>
    <w:link w:val="10"/>
    <w:qFormat/>
    <w:rsid w:val="00DE4FD8"/>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DE4FD8"/>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DE4FD8"/>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DE4FD8"/>
    <w:pPr>
      <w:keepNext/>
      <w:spacing w:before="240" w:after="60"/>
      <w:outlineLvl w:val="3"/>
    </w:pPr>
    <w:rPr>
      <w:rFonts w:eastAsia="Times New Roman"/>
      <w:b/>
      <w:bCs/>
      <w:sz w:val="28"/>
      <w:szCs w:val="28"/>
    </w:rPr>
  </w:style>
  <w:style w:type="paragraph" w:styleId="5">
    <w:name w:val="heading 5"/>
    <w:basedOn w:val="a"/>
    <w:next w:val="a"/>
    <w:link w:val="50"/>
    <w:uiPriority w:val="9"/>
    <w:semiHidden/>
    <w:unhideWhenUsed/>
    <w:qFormat/>
    <w:rsid w:val="00DE4FD8"/>
    <w:pPr>
      <w:keepNext/>
      <w:keepLines/>
      <w:suppressAutoHyphens/>
      <w:spacing w:before="200" w:after="0" w:line="240" w:lineRule="auto"/>
      <w:outlineLvl w:val="4"/>
    </w:pPr>
    <w:rPr>
      <w:rFonts w:ascii="Cambria" w:eastAsia="Times New Roman" w:hAnsi="Cambria"/>
      <w:color w:val="000000"/>
      <w:sz w:val="24"/>
      <w:szCs w:val="24"/>
      <w:lang w:eastAsia="ar-SA"/>
    </w:rPr>
  </w:style>
  <w:style w:type="paragraph" w:styleId="6">
    <w:name w:val="heading 6"/>
    <w:basedOn w:val="a"/>
    <w:next w:val="a"/>
    <w:link w:val="60"/>
    <w:uiPriority w:val="9"/>
    <w:semiHidden/>
    <w:unhideWhenUsed/>
    <w:qFormat/>
    <w:rsid w:val="00DE4FD8"/>
    <w:pPr>
      <w:keepNext/>
      <w:keepLines/>
      <w:suppressAutoHyphens/>
      <w:spacing w:before="200" w:after="0" w:line="240" w:lineRule="auto"/>
      <w:outlineLvl w:val="5"/>
    </w:pPr>
    <w:rPr>
      <w:rFonts w:ascii="Cambria" w:eastAsia="Times New Roman" w:hAnsi="Cambria"/>
      <w:i/>
      <w:iCs/>
      <w:color w:val="000000"/>
      <w:sz w:val="24"/>
      <w:szCs w:val="24"/>
      <w:lang w:eastAsia="ar-SA"/>
    </w:rPr>
  </w:style>
  <w:style w:type="paragraph" w:styleId="7">
    <w:name w:val="heading 7"/>
    <w:basedOn w:val="a"/>
    <w:next w:val="a"/>
    <w:link w:val="70"/>
    <w:uiPriority w:val="9"/>
    <w:semiHidden/>
    <w:unhideWhenUsed/>
    <w:qFormat/>
    <w:rsid w:val="00DE4FD8"/>
    <w:pPr>
      <w:keepNext/>
      <w:keepLines/>
      <w:suppressAutoHyphens/>
      <w:spacing w:before="200" w:after="0" w:line="240" w:lineRule="auto"/>
      <w:outlineLvl w:val="6"/>
    </w:pPr>
    <w:rPr>
      <w:rFonts w:ascii="Cambria" w:eastAsia="Times New Roman" w:hAnsi="Cambria"/>
      <w:i/>
      <w:iCs/>
      <w:color w:val="1F497D"/>
      <w:sz w:val="24"/>
      <w:szCs w:val="24"/>
      <w:lang w:eastAsia="ar-SA"/>
    </w:rPr>
  </w:style>
  <w:style w:type="paragraph" w:styleId="8">
    <w:name w:val="heading 8"/>
    <w:basedOn w:val="a"/>
    <w:next w:val="a"/>
    <w:link w:val="80"/>
    <w:uiPriority w:val="9"/>
    <w:semiHidden/>
    <w:unhideWhenUsed/>
    <w:qFormat/>
    <w:rsid w:val="00DE4FD8"/>
    <w:pPr>
      <w:keepNext/>
      <w:keepLines/>
      <w:suppressAutoHyphens/>
      <w:spacing w:before="200" w:after="0" w:line="240" w:lineRule="auto"/>
      <w:outlineLvl w:val="7"/>
    </w:pPr>
    <w:rPr>
      <w:rFonts w:ascii="Cambria" w:eastAsia="Times New Roman" w:hAnsi="Cambria"/>
      <w:color w:val="000000"/>
      <w:sz w:val="20"/>
      <w:szCs w:val="20"/>
      <w:lang w:eastAsia="ar-SA"/>
    </w:rPr>
  </w:style>
  <w:style w:type="paragraph" w:styleId="9">
    <w:name w:val="heading 9"/>
    <w:basedOn w:val="a"/>
    <w:next w:val="a"/>
    <w:link w:val="90"/>
    <w:uiPriority w:val="9"/>
    <w:semiHidden/>
    <w:unhideWhenUsed/>
    <w:qFormat/>
    <w:rsid w:val="00DE4FD8"/>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E4FD8"/>
    <w:rPr>
      <w:rFonts w:ascii="Cambria" w:eastAsia="Times New Roman" w:hAnsi="Cambria" w:cs="Times New Roman"/>
      <w:b/>
      <w:bCs/>
      <w:kern w:val="32"/>
      <w:sz w:val="32"/>
      <w:szCs w:val="32"/>
    </w:rPr>
  </w:style>
  <w:style w:type="character" w:customStyle="1" w:styleId="20">
    <w:name w:val="Заголовок 2 Знак"/>
    <w:basedOn w:val="a0"/>
    <w:link w:val="2"/>
    <w:rsid w:val="00DE4FD8"/>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DE4FD8"/>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DE4FD8"/>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DE4FD8"/>
    <w:rPr>
      <w:rFonts w:ascii="Cambria" w:eastAsia="Times New Roman" w:hAnsi="Cambria" w:cs="Times New Roman"/>
      <w:color w:val="000000"/>
      <w:sz w:val="24"/>
      <w:szCs w:val="24"/>
      <w:lang w:eastAsia="ar-SA"/>
    </w:rPr>
  </w:style>
  <w:style w:type="character" w:customStyle="1" w:styleId="60">
    <w:name w:val="Заголовок 6 Знак"/>
    <w:basedOn w:val="a0"/>
    <w:link w:val="6"/>
    <w:uiPriority w:val="9"/>
    <w:semiHidden/>
    <w:rsid w:val="00DE4FD8"/>
    <w:rPr>
      <w:rFonts w:ascii="Cambria" w:eastAsia="Times New Roman" w:hAnsi="Cambria" w:cs="Times New Roman"/>
      <w:i/>
      <w:iCs/>
      <w:color w:val="000000"/>
      <w:sz w:val="24"/>
      <w:szCs w:val="24"/>
      <w:lang w:eastAsia="ar-SA"/>
    </w:rPr>
  </w:style>
  <w:style w:type="character" w:customStyle="1" w:styleId="70">
    <w:name w:val="Заголовок 7 Знак"/>
    <w:basedOn w:val="a0"/>
    <w:link w:val="7"/>
    <w:uiPriority w:val="9"/>
    <w:semiHidden/>
    <w:rsid w:val="00DE4FD8"/>
    <w:rPr>
      <w:rFonts w:ascii="Cambria" w:eastAsia="Times New Roman" w:hAnsi="Cambria" w:cs="Times New Roman"/>
      <w:i/>
      <w:iCs/>
      <w:color w:val="1F497D"/>
      <w:sz w:val="24"/>
      <w:szCs w:val="24"/>
      <w:lang w:eastAsia="ar-SA"/>
    </w:rPr>
  </w:style>
  <w:style w:type="character" w:customStyle="1" w:styleId="80">
    <w:name w:val="Заголовок 8 Знак"/>
    <w:basedOn w:val="a0"/>
    <w:link w:val="8"/>
    <w:uiPriority w:val="9"/>
    <w:semiHidden/>
    <w:rsid w:val="00DE4FD8"/>
    <w:rPr>
      <w:rFonts w:ascii="Cambria" w:eastAsia="Times New Roman" w:hAnsi="Cambria" w:cs="Times New Roman"/>
      <w:color w:val="000000"/>
      <w:sz w:val="20"/>
      <w:szCs w:val="20"/>
      <w:lang w:eastAsia="ar-SA"/>
    </w:rPr>
  </w:style>
  <w:style w:type="character" w:customStyle="1" w:styleId="90">
    <w:name w:val="Заголовок 9 Знак"/>
    <w:basedOn w:val="a0"/>
    <w:link w:val="9"/>
    <w:uiPriority w:val="9"/>
    <w:semiHidden/>
    <w:rsid w:val="00DE4FD8"/>
    <w:rPr>
      <w:rFonts w:ascii="Cambria" w:eastAsia="Times New Roman" w:hAnsi="Cambria" w:cs="Times New Roman"/>
    </w:rPr>
  </w:style>
  <w:style w:type="character" w:styleId="a3">
    <w:name w:val="Hyperlink"/>
    <w:uiPriority w:val="99"/>
    <w:semiHidden/>
    <w:unhideWhenUsed/>
    <w:rsid w:val="00DE4FD8"/>
    <w:rPr>
      <w:color w:val="0000FF"/>
      <w:u w:val="single"/>
    </w:rPr>
  </w:style>
  <w:style w:type="character" w:styleId="a4">
    <w:name w:val="FollowedHyperlink"/>
    <w:basedOn w:val="a0"/>
    <w:uiPriority w:val="99"/>
    <w:semiHidden/>
    <w:unhideWhenUsed/>
    <w:rsid w:val="00DE4FD8"/>
    <w:rPr>
      <w:color w:val="800080" w:themeColor="followedHyperlink"/>
      <w:u w:val="single"/>
    </w:rPr>
  </w:style>
  <w:style w:type="paragraph" w:styleId="a5">
    <w:name w:val="Normal (Web)"/>
    <w:basedOn w:val="a"/>
    <w:uiPriority w:val="99"/>
    <w:unhideWhenUsed/>
    <w:rsid w:val="00DE4FD8"/>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footnote text"/>
    <w:basedOn w:val="a"/>
    <w:link w:val="a7"/>
    <w:uiPriority w:val="99"/>
    <w:semiHidden/>
    <w:unhideWhenUsed/>
    <w:rsid w:val="00DE4FD8"/>
    <w:rPr>
      <w:sz w:val="20"/>
      <w:szCs w:val="20"/>
    </w:rPr>
  </w:style>
  <w:style w:type="character" w:customStyle="1" w:styleId="a7">
    <w:name w:val="Текст сноски Знак"/>
    <w:basedOn w:val="a0"/>
    <w:link w:val="a6"/>
    <w:uiPriority w:val="99"/>
    <w:semiHidden/>
    <w:rsid w:val="00DE4FD8"/>
    <w:rPr>
      <w:rFonts w:ascii="Calibri" w:eastAsia="Calibri" w:hAnsi="Calibri" w:cs="Times New Roman"/>
      <w:sz w:val="20"/>
      <w:szCs w:val="20"/>
    </w:rPr>
  </w:style>
  <w:style w:type="paragraph" w:styleId="a8">
    <w:name w:val="header"/>
    <w:basedOn w:val="a"/>
    <w:link w:val="a9"/>
    <w:uiPriority w:val="99"/>
    <w:semiHidden/>
    <w:unhideWhenUsed/>
    <w:rsid w:val="00DE4FD8"/>
    <w:pPr>
      <w:tabs>
        <w:tab w:val="center" w:pos="4677"/>
        <w:tab w:val="right" w:pos="9355"/>
      </w:tabs>
    </w:pPr>
    <w:rPr>
      <w:sz w:val="20"/>
      <w:szCs w:val="20"/>
      <w:lang w:eastAsia="ru-RU"/>
    </w:rPr>
  </w:style>
  <w:style w:type="character" w:customStyle="1" w:styleId="a9">
    <w:name w:val="Верхний колонтитул Знак"/>
    <w:basedOn w:val="a0"/>
    <w:link w:val="a8"/>
    <w:uiPriority w:val="99"/>
    <w:semiHidden/>
    <w:rsid w:val="00DE4FD8"/>
    <w:rPr>
      <w:rFonts w:ascii="Calibri" w:eastAsia="Calibri" w:hAnsi="Calibri" w:cs="Times New Roman"/>
      <w:sz w:val="20"/>
      <w:szCs w:val="20"/>
      <w:lang w:eastAsia="ru-RU"/>
    </w:rPr>
  </w:style>
  <w:style w:type="paragraph" w:styleId="aa">
    <w:name w:val="footer"/>
    <w:basedOn w:val="a"/>
    <w:link w:val="ab"/>
    <w:uiPriority w:val="99"/>
    <w:semiHidden/>
    <w:unhideWhenUsed/>
    <w:rsid w:val="00DE4FD8"/>
    <w:pPr>
      <w:tabs>
        <w:tab w:val="center" w:pos="4677"/>
        <w:tab w:val="right" w:pos="9355"/>
      </w:tabs>
    </w:pPr>
  </w:style>
  <w:style w:type="character" w:customStyle="1" w:styleId="ab">
    <w:name w:val="Нижний колонтитул Знак"/>
    <w:basedOn w:val="a0"/>
    <w:link w:val="aa"/>
    <w:uiPriority w:val="99"/>
    <w:semiHidden/>
    <w:rsid w:val="00DE4FD8"/>
    <w:rPr>
      <w:rFonts w:ascii="Calibri" w:eastAsia="Calibri" w:hAnsi="Calibri" w:cs="Times New Roman"/>
    </w:rPr>
  </w:style>
  <w:style w:type="paragraph" w:styleId="ac">
    <w:name w:val="caption"/>
    <w:basedOn w:val="a"/>
    <w:next w:val="a"/>
    <w:uiPriority w:val="35"/>
    <w:semiHidden/>
    <w:unhideWhenUsed/>
    <w:qFormat/>
    <w:rsid w:val="00DE4FD8"/>
    <w:pPr>
      <w:suppressAutoHyphens/>
      <w:spacing w:after="0" w:line="240" w:lineRule="auto"/>
    </w:pPr>
    <w:rPr>
      <w:rFonts w:ascii="Times New Roman" w:eastAsia="Times New Roman" w:hAnsi="Times New Roman"/>
      <w:b/>
      <w:bCs/>
      <w:smallCaps/>
      <w:color w:val="1F497D"/>
      <w:spacing w:val="6"/>
      <w:sz w:val="24"/>
      <w:szCs w:val="18"/>
      <w:lang w:eastAsia="ar-SA" w:bidi="hi-IN"/>
    </w:rPr>
  </w:style>
  <w:style w:type="paragraph" w:styleId="21">
    <w:name w:val="List 2"/>
    <w:basedOn w:val="a"/>
    <w:uiPriority w:val="99"/>
    <w:semiHidden/>
    <w:unhideWhenUsed/>
    <w:rsid w:val="00DE4FD8"/>
    <w:pPr>
      <w:tabs>
        <w:tab w:val="num" w:pos="360"/>
      </w:tabs>
      <w:spacing w:after="120" w:line="240" w:lineRule="auto"/>
      <w:ind w:left="360" w:hanging="360"/>
    </w:pPr>
    <w:rPr>
      <w:rFonts w:ascii="Times New Roman" w:eastAsia="Times New Roman" w:hAnsi="Times New Roman"/>
      <w:sz w:val="24"/>
      <w:szCs w:val="24"/>
      <w:lang w:eastAsia="ru-RU"/>
    </w:rPr>
  </w:style>
  <w:style w:type="paragraph" w:styleId="ad">
    <w:name w:val="Title"/>
    <w:basedOn w:val="a"/>
    <w:next w:val="a"/>
    <w:link w:val="ae"/>
    <w:uiPriority w:val="99"/>
    <w:qFormat/>
    <w:rsid w:val="00DE4FD8"/>
    <w:pPr>
      <w:suppressAutoHyphens/>
      <w:spacing w:after="120" w:line="240" w:lineRule="auto"/>
      <w:contextualSpacing/>
    </w:pPr>
    <w:rPr>
      <w:rFonts w:ascii="Cambria" w:eastAsia="Times New Roman" w:hAnsi="Cambria"/>
      <w:color w:val="1F497D"/>
      <w:spacing w:val="30"/>
      <w:kern w:val="28"/>
      <w:sz w:val="72"/>
      <w:szCs w:val="52"/>
      <w:lang w:eastAsia="ar-SA"/>
    </w:rPr>
  </w:style>
  <w:style w:type="character" w:customStyle="1" w:styleId="ae">
    <w:name w:val="Название Знак"/>
    <w:basedOn w:val="a0"/>
    <w:link w:val="ad"/>
    <w:uiPriority w:val="99"/>
    <w:rsid w:val="00DE4FD8"/>
    <w:rPr>
      <w:rFonts w:ascii="Cambria" w:eastAsia="Times New Roman" w:hAnsi="Cambria" w:cs="Times New Roman"/>
      <w:color w:val="1F497D"/>
      <w:spacing w:val="30"/>
      <w:kern w:val="28"/>
      <w:sz w:val="72"/>
      <w:szCs w:val="52"/>
      <w:lang w:eastAsia="ar-SA"/>
    </w:rPr>
  </w:style>
  <w:style w:type="paragraph" w:styleId="af">
    <w:name w:val="Body Text"/>
    <w:basedOn w:val="a"/>
    <w:link w:val="af0"/>
    <w:uiPriority w:val="99"/>
    <w:semiHidden/>
    <w:unhideWhenUsed/>
    <w:rsid w:val="00DE4FD8"/>
    <w:pPr>
      <w:spacing w:after="0" w:line="240" w:lineRule="auto"/>
      <w:jc w:val="center"/>
    </w:pPr>
    <w:rPr>
      <w:rFonts w:ascii="Times New Roman" w:eastAsia="Times New Roman" w:hAnsi="Times New Roman"/>
      <w:sz w:val="24"/>
      <w:szCs w:val="24"/>
    </w:rPr>
  </w:style>
  <w:style w:type="character" w:customStyle="1" w:styleId="af0">
    <w:name w:val="Основной текст Знак"/>
    <w:basedOn w:val="a0"/>
    <w:link w:val="af"/>
    <w:uiPriority w:val="99"/>
    <w:semiHidden/>
    <w:rsid w:val="00DE4FD8"/>
    <w:rPr>
      <w:rFonts w:ascii="Times New Roman" w:eastAsia="Times New Roman" w:hAnsi="Times New Roman" w:cs="Times New Roman"/>
      <w:sz w:val="24"/>
      <w:szCs w:val="24"/>
    </w:rPr>
  </w:style>
  <w:style w:type="paragraph" w:styleId="af1">
    <w:name w:val="Body Text Indent"/>
    <w:basedOn w:val="a"/>
    <w:link w:val="af2"/>
    <w:uiPriority w:val="99"/>
    <w:semiHidden/>
    <w:unhideWhenUsed/>
    <w:rsid w:val="00DE4FD8"/>
    <w:pPr>
      <w:spacing w:after="120"/>
      <w:ind w:left="283"/>
    </w:pPr>
    <w:rPr>
      <w:rFonts w:eastAsia="Times New Roman"/>
      <w:sz w:val="20"/>
      <w:szCs w:val="20"/>
    </w:rPr>
  </w:style>
  <w:style w:type="character" w:customStyle="1" w:styleId="af2">
    <w:name w:val="Основной текст с отступом Знак"/>
    <w:basedOn w:val="a0"/>
    <w:link w:val="af1"/>
    <w:uiPriority w:val="99"/>
    <w:semiHidden/>
    <w:rsid w:val="00DE4FD8"/>
    <w:rPr>
      <w:rFonts w:ascii="Calibri" w:eastAsia="Times New Roman" w:hAnsi="Calibri" w:cs="Times New Roman"/>
      <w:sz w:val="20"/>
      <w:szCs w:val="20"/>
    </w:rPr>
  </w:style>
  <w:style w:type="paragraph" w:styleId="af3">
    <w:name w:val="Subtitle"/>
    <w:basedOn w:val="a"/>
    <w:next w:val="a"/>
    <w:link w:val="af4"/>
    <w:uiPriority w:val="11"/>
    <w:qFormat/>
    <w:rsid w:val="00DE4FD8"/>
    <w:pPr>
      <w:suppressAutoHyphens/>
      <w:spacing w:after="0" w:line="240" w:lineRule="auto"/>
    </w:pPr>
    <w:rPr>
      <w:rFonts w:ascii="Times New Roman" w:eastAsia="Times New Roman" w:hAnsi="Times New Roman"/>
      <w:iCs/>
      <w:color w:val="265898"/>
      <w:sz w:val="32"/>
      <w:szCs w:val="24"/>
      <w:lang w:eastAsia="ar-SA" w:bidi="hi-IN"/>
    </w:rPr>
  </w:style>
  <w:style w:type="character" w:customStyle="1" w:styleId="af4">
    <w:name w:val="Подзаголовок Знак"/>
    <w:basedOn w:val="a0"/>
    <w:link w:val="af3"/>
    <w:uiPriority w:val="11"/>
    <w:rsid w:val="00DE4FD8"/>
    <w:rPr>
      <w:rFonts w:ascii="Times New Roman" w:eastAsia="Times New Roman" w:hAnsi="Times New Roman" w:cs="Times New Roman"/>
      <w:iCs/>
      <w:color w:val="265898"/>
      <w:sz w:val="32"/>
      <w:szCs w:val="24"/>
      <w:lang w:eastAsia="ar-SA" w:bidi="hi-IN"/>
    </w:rPr>
  </w:style>
  <w:style w:type="paragraph" w:styleId="22">
    <w:name w:val="Body Text 2"/>
    <w:basedOn w:val="a"/>
    <w:link w:val="23"/>
    <w:uiPriority w:val="99"/>
    <w:semiHidden/>
    <w:unhideWhenUsed/>
    <w:rsid w:val="00DE4FD8"/>
    <w:pPr>
      <w:spacing w:after="120" w:line="480" w:lineRule="auto"/>
    </w:pPr>
    <w:rPr>
      <w:rFonts w:ascii="Times New Roman" w:eastAsia="Times New Roman" w:hAnsi="Times New Roman"/>
      <w:sz w:val="24"/>
      <w:szCs w:val="24"/>
    </w:rPr>
  </w:style>
  <w:style w:type="character" w:customStyle="1" w:styleId="23">
    <w:name w:val="Основной текст 2 Знак"/>
    <w:basedOn w:val="a0"/>
    <w:link w:val="22"/>
    <w:uiPriority w:val="99"/>
    <w:semiHidden/>
    <w:rsid w:val="00DE4FD8"/>
    <w:rPr>
      <w:rFonts w:ascii="Times New Roman" w:eastAsia="Times New Roman" w:hAnsi="Times New Roman" w:cs="Times New Roman"/>
      <w:sz w:val="24"/>
      <w:szCs w:val="24"/>
    </w:rPr>
  </w:style>
  <w:style w:type="paragraph" w:styleId="31">
    <w:name w:val="Body Text 3"/>
    <w:basedOn w:val="a"/>
    <w:link w:val="32"/>
    <w:uiPriority w:val="99"/>
    <w:semiHidden/>
    <w:unhideWhenUsed/>
    <w:rsid w:val="00DE4FD8"/>
    <w:pPr>
      <w:spacing w:after="120"/>
    </w:pPr>
    <w:rPr>
      <w:rFonts w:eastAsia="Times New Roman"/>
      <w:sz w:val="16"/>
      <w:szCs w:val="16"/>
    </w:rPr>
  </w:style>
  <w:style w:type="character" w:customStyle="1" w:styleId="32">
    <w:name w:val="Основной текст 3 Знак"/>
    <w:basedOn w:val="a0"/>
    <w:link w:val="31"/>
    <w:uiPriority w:val="99"/>
    <w:semiHidden/>
    <w:rsid w:val="00DE4FD8"/>
    <w:rPr>
      <w:rFonts w:ascii="Calibri" w:eastAsia="Times New Roman" w:hAnsi="Calibri" w:cs="Times New Roman"/>
      <w:sz w:val="16"/>
      <w:szCs w:val="16"/>
    </w:rPr>
  </w:style>
  <w:style w:type="paragraph" w:styleId="24">
    <w:name w:val="Body Text Indent 2"/>
    <w:basedOn w:val="a"/>
    <w:link w:val="25"/>
    <w:uiPriority w:val="99"/>
    <w:semiHidden/>
    <w:unhideWhenUsed/>
    <w:rsid w:val="00DE4FD8"/>
    <w:pPr>
      <w:suppressAutoHyphens/>
      <w:spacing w:after="120" w:line="480" w:lineRule="auto"/>
      <w:ind w:left="283"/>
    </w:pPr>
    <w:rPr>
      <w:rFonts w:ascii="Times New Roman" w:hAnsi="Times New Roman"/>
      <w:sz w:val="24"/>
      <w:szCs w:val="24"/>
      <w:lang w:eastAsia="ar-SA"/>
    </w:rPr>
  </w:style>
  <w:style w:type="character" w:customStyle="1" w:styleId="25">
    <w:name w:val="Основной текст с отступом 2 Знак"/>
    <w:basedOn w:val="a0"/>
    <w:link w:val="24"/>
    <w:uiPriority w:val="99"/>
    <w:semiHidden/>
    <w:rsid w:val="00DE4FD8"/>
    <w:rPr>
      <w:rFonts w:ascii="Times New Roman" w:eastAsia="Calibri" w:hAnsi="Times New Roman" w:cs="Times New Roman"/>
      <w:sz w:val="24"/>
      <w:szCs w:val="24"/>
      <w:lang w:eastAsia="ar-SA"/>
    </w:rPr>
  </w:style>
  <w:style w:type="paragraph" w:styleId="af5">
    <w:name w:val="Balloon Text"/>
    <w:basedOn w:val="a"/>
    <w:link w:val="af6"/>
    <w:uiPriority w:val="99"/>
    <w:semiHidden/>
    <w:unhideWhenUsed/>
    <w:rsid w:val="00DE4FD8"/>
    <w:pPr>
      <w:spacing w:after="0" w:line="240" w:lineRule="auto"/>
    </w:pPr>
    <w:rPr>
      <w:rFonts w:ascii="Tahoma" w:hAnsi="Tahoma"/>
      <w:sz w:val="16"/>
      <w:szCs w:val="16"/>
    </w:rPr>
  </w:style>
  <w:style w:type="character" w:customStyle="1" w:styleId="af6">
    <w:name w:val="Текст выноски Знак"/>
    <w:basedOn w:val="a0"/>
    <w:link w:val="af5"/>
    <w:uiPriority w:val="99"/>
    <w:semiHidden/>
    <w:rsid w:val="00DE4FD8"/>
    <w:rPr>
      <w:rFonts w:ascii="Tahoma" w:eastAsia="Calibri" w:hAnsi="Tahoma" w:cs="Times New Roman"/>
      <w:sz w:val="16"/>
      <w:szCs w:val="16"/>
    </w:rPr>
  </w:style>
  <w:style w:type="character" w:customStyle="1" w:styleId="af7">
    <w:name w:val="Без интервала Знак"/>
    <w:link w:val="af8"/>
    <w:uiPriority w:val="1"/>
    <w:locked/>
    <w:rsid w:val="00DE4FD8"/>
  </w:style>
  <w:style w:type="paragraph" w:styleId="af8">
    <w:name w:val="No Spacing"/>
    <w:link w:val="af7"/>
    <w:uiPriority w:val="1"/>
    <w:qFormat/>
    <w:rsid w:val="00DE4FD8"/>
    <w:pPr>
      <w:spacing w:after="0" w:line="240" w:lineRule="auto"/>
    </w:pPr>
  </w:style>
  <w:style w:type="paragraph" w:styleId="af9">
    <w:name w:val="List Paragraph"/>
    <w:basedOn w:val="a"/>
    <w:uiPriority w:val="34"/>
    <w:qFormat/>
    <w:rsid w:val="00DE4FD8"/>
    <w:pPr>
      <w:ind w:left="720"/>
      <w:contextualSpacing/>
    </w:pPr>
  </w:style>
  <w:style w:type="paragraph" w:styleId="26">
    <w:name w:val="Quote"/>
    <w:basedOn w:val="a"/>
    <w:next w:val="a"/>
    <w:link w:val="27"/>
    <w:uiPriority w:val="29"/>
    <w:qFormat/>
    <w:rsid w:val="00DE4FD8"/>
    <w:pPr>
      <w:pBdr>
        <w:left w:val="single" w:sz="48" w:space="13" w:color="4F81BD"/>
      </w:pBdr>
      <w:suppressAutoHyphens/>
      <w:spacing w:after="0" w:line="360" w:lineRule="auto"/>
    </w:pPr>
    <w:rPr>
      <w:rFonts w:ascii="Cambria" w:eastAsia="Times New Roman" w:hAnsi="Cambria"/>
      <w:b/>
      <w:i/>
      <w:iCs/>
      <w:color w:val="4F81BD"/>
      <w:sz w:val="24"/>
      <w:szCs w:val="24"/>
      <w:lang w:eastAsia="ar-SA" w:bidi="hi-IN"/>
    </w:rPr>
  </w:style>
  <w:style w:type="character" w:customStyle="1" w:styleId="27">
    <w:name w:val="Цитата 2 Знак"/>
    <w:basedOn w:val="a0"/>
    <w:link w:val="26"/>
    <w:uiPriority w:val="29"/>
    <w:rsid w:val="00DE4FD8"/>
    <w:rPr>
      <w:rFonts w:ascii="Cambria" w:eastAsia="Times New Roman" w:hAnsi="Cambria" w:cs="Times New Roman"/>
      <w:b/>
      <w:i/>
      <w:iCs/>
      <w:color w:val="4F81BD"/>
      <w:sz w:val="24"/>
      <w:szCs w:val="24"/>
      <w:lang w:eastAsia="ar-SA" w:bidi="hi-IN"/>
    </w:rPr>
  </w:style>
  <w:style w:type="paragraph" w:styleId="afa">
    <w:name w:val="Intense Quote"/>
    <w:basedOn w:val="a"/>
    <w:next w:val="a"/>
    <w:link w:val="afb"/>
    <w:uiPriority w:val="30"/>
    <w:qFormat/>
    <w:rsid w:val="00DE4FD8"/>
    <w:pPr>
      <w:pBdr>
        <w:left w:val="single" w:sz="48" w:space="13" w:color="C0504D"/>
      </w:pBdr>
      <w:suppressAutoHyphens/>
      <w:spacing w:before="240" w:after="120" w:line="300" w:lineRule="auto"/>
    </w:pPr>
    <w:rPr>
      <w:rFonts w:ascii="Times New Roman" w:eastAsia="Times New Roman" w:hAnsi="Times New Roman"/>
      <w:b/>
      <w:bCs/>
      <w:i/>
      <w:iCs/>
      <w:color w:val="C0504D"/>
      <w:sz w:val="26"/>
      <w:szCs w:val="24"/>
      <w:lang w:eastAsia="ar-SA" w:bidi="hi-IN"/>
    </w:rPr>
  </w:style>
  <w:style w:type="character" w:customStyle="1" w:styleId="afb">
    <w:name w:val="Выделенная цитата Знак"/>
    <w:basedOn w:val="a0"/>
    <w:link w:val="afa"/>
    <w:uiPriority w:val="30"/>
    <w:rsid w:val="00DE4FD8"/>
    <w:rPr>
      <w:rFonts w:ascii="Times New Roman" w:eastAsia="Times New Roman" w:hAnsi="Times New Roman" w:cs="Times New Roman"/>
      <w:b/>
      <w:bCs/>
      <w:i/>
      <w:iCs/>
      <w:color w:val="C0504D"/>
      <w:sz w:val="26"/>
      <w:szCs w:val="24"/>
      <w:lang w:eastAsia="ar-SA" w:bidi="hi-IN"/>
    </w:rPr>
  </w:style>
  <w:style w:type="paragraph" w:styleId="afc">
    <w:name w:val="TOC Heading"/>
    <w:basedOn w:val="1"/>
    <w:next w:val="a"/>
    <w:uiPriority w:val="39"/>
    <w:semiHidden/>
    <w:unhideWhenUsed/>
    <w:qFormat/>
    <w:rsid w:val="00DE4FD8"/>
    <w:pPr>
      <w:keepLines/>
      <w:suppressAutoHyphens/>
      <w:spacing w:before="480" w:after="0" w:line="264" w:lineRule="auto"/>
      <w:outlineLvl w:val="9"/>
    </w:pPr>
    <w:rPr>
      <w:color w:val="1F497D"/>
      <w:kern w:val="0"/>
      <w:szCs w:val="28"/>
      <w:lang w:eastAsia="ar-SA"/>
    </w:rPr>
  </w:style>
  <w:style w:type="paragraph" w:customStyle="1" w:styleId="afd">
    <w:name w:val="Основной"/>
    <w:basedOn w:val="a"/>
    <w:uiPriority w:val="99"/>
    <w:rsid w:val="00DE4FD8"/>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11">
    <w:name w:val="Заг 1"/>
    <w:basedOn w:val="afd"/>
    <w:uiPriority w:val="99"/>
    <w:rsid w:val="00DE4FD8"/>
    <w:pPr>
      <w:keepNext/>
      <w:pageBreakBefore/>
      <w:spacing w:after="170" w:line="296" w:lineRule="atLeast"/>
      <w:ind w:firstLine="0"/>
      <w:jc w:val="center"/>
    </w:pPr>
    <w:rPr>
      <w:rFonts w:ascii="PragmaticaC" w:hAnsi="PragmaticaC" w:cs="PragmaticaC"/>
      <w:b/>
      <w:bCs/>
      <w:caps/>
      <w:sz w:val="26"/>
      <w:szCs w:val="26"/>
    </w:rPr>
  </w:style>
  <w:style w:type="paragraph" w:customStyle="1" w:styleId="afe">
    <w:name w:val="Буллит"/>
    <w:basedOn w:val="afd"/>
    <w:uiPriority w:val="99"/>
    <w:rsid w:val="00DE4FD8"/>
    <w:pPr>
      <w:ind w:firstLine="244"/>
    </w:pPr>
  </w:style>
  <w:style w:type="paragraph" w:customStyle="1" w:styleId="28">
    <w:name w:val="Заг 2"/>
    <w:basedOn w:val="11"/>
    <w:uiPriority w:val="99"/>
    <w:rsid w:val="00DE4FD8"/>
    <w:pPr>
      <w:pageBreakBefore w:val="0"/>
      <w:spacing w:before="283"/>
    </w:pPr>
    <w:rPr>
      <w:caps w:val="0"/>
    </w:rPr>
  </w:style>
  <w:style w:type="paragraph" w:customStyle="1" w:styleId="33">
    <w:name w:val="Заг 3"/>
    <w:basedOn w:val="28"/>
    <w:uiPriority w:val="99"/>
    <w:rsid w:val="00DE4FD8"/>
    <w:pPr>
      <w:spacing w:before="255" w:after="113" w:line="240" w:lineRule="atLeast"/>
    </w:pPr>
    <w:rPr>
      <w:i/>
      <w:iCs/>
      <w:sz w:val="23"/>
      <w:szCs w:val="23"/>
    </w:rPr>
  </w:style>
  <w:style w:type="paragraph" w:customStyle="1" w:styleId="41">
    <w:name w:val="Заг 4"/>
    <w:basedOn w:val="33"/>
    <w:uiPriority w:val="99"/>
    <w:rsid w:val="00DE4FD8"/>
    <w:rPr>
      <w:b w:val="0"/>
      <w:bCs w:val="0"/>
    </w:rPr>
  </w:style>
  <w:style w:type="paragraph" w:customStyle="1" w:styleId="aff">
    <w:name w:val="Курсив"/>
    <w:basedOn w:val="afd"/>
    <w:uiPriority w:val="99"/>
    <w:rsid w:val="00DE4FD8"/>
    <w:rPr>
      <w:i/>
      <w:iCs/>
    </w:rPr>
  </w:style>
  <w:style w:type="paragraph" w:customStyle="1" w:styleId="12">
    <w:name w:val="Текст1"/>
    <w:uiPriority w:val="99"/>
    <w:rsid w:val="00DE4FD8"/>
    <w:pPr>
      <w:widowControl w:val="0"/>
      <w:suppressAutoHyphens/>
      <w:spacing w:after="0" w:line="100" w:lineRule="atLeast"/>
    </w:pPr>
    <w:rPr>
      <w:rFonts w:ascii="Courier New" w:eastAsia="Times New Roman" w:hAnsi="Courier New" w:cs="Courier New"/>
      <w:kern w:val="2"/>
      <w:sz w:val="20"/>
      <w:szCs w:val="20"/>
      <w:lang w:eastAsia="ar-SA"/>
    </w:rPr>
  </w:style>
  <w:style w:type="paragraph" w:customStyle="1" w:styleId="p3">
    <w:name w:val="p3"/>
    <w:basedOn w:val="a"/>
    <w:uiPriority w:val="99"/>
    <w:rsid w:val="00DE4FD8"/>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DE4FD8"/>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DE4FD8"/>
    <w:pPr>
      <w:suppressLineNumbers/>
    </w:pPr>
  </w:style>
  <w:style w:type="paragraph" w:customStyle="1" w:styleId="Style25">
    <w:name w:val="Style25"/>
    <w:basedOn w:val="a"/>
    <w:uiPriority w:val="99"/>
    <w:rsid w:val="00DE4FD8"/>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DE4FD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DE4FD8"/>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uiPriority w:val="99"/>
    <w:rsid w:val="00DE4FD8"/>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DE4FD8"/>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DE4FD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p8">
    <w:name w:val="p8"/>
    <w:basedOn w:val="a"/>
    <w:uiPriority w:val="99"/>
    <w:rsid w:val="00DE4FD8"/>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DE4FD8"/>
    <w:pPr>
      <w:spacing w:before="100" w:beforeAutospacing="1" w:after="100" w:afterAutospacing="1" w:line="240" w:lineRule="auto"/>
    </w:pPr>
    <w:rPr>
      <w:rFonts w:ascii="Times New Roman" w:eastAsia="Batang" w:hAnsi="Times New Roman"/>
      <w:sz w:val="24"/>
      <w:szCs w:val="24"/>
      <w:lang w:eastAsia="ko-KR"/>
    </w:rPr>
  </w:style>
  <w:style w:type="paragraph" w:customStyle="1" w:styleId="Style5">
    <w:name w:val="Style5"/>
    <w:basedOn w:val="a"/>
    <w:uiPriority w:val="99"/>
    <w:rsid w:val="00DE4FD8"/>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DE4FD8"/>
    <w:pPr>
      <w:spacing w:after="0" w:line="240" w:lineRule="auto"/>
    </w:pPr>
    <w:rPr>
      <w:rFonts w:ascii="Times New Roman" w:eastAsia="Times New Roman" w:hAnsi="Times New Roman"/>
      <w:sz w:val="24"/>
      <w:szCs w:val="24"/>
      <w:lang w:eastAsia="ru-RU"/>
    </w:rPr>
  </w:style>
  <w:style w:type="paragraph" w:customStyle="1" w:styleId="Default">
    <w:name w:val="Default"/>
    <w:uiPriority w:val="99"/>
    <w:rsid w:val="00DE4FD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1">
    <w:name w:val="p11"/>
    <w:basedOn w:val="a"/>
    <w:uiPriority w:val="99"/>
    <w:rsid w:val="00DE4FD8"/>
    <w:pPr>
      <w:spacing w:before="100" w:beforeAutospacing="1" w:after="100" w:afterAutospacing="1" w:line="240" w:lineRule="auto"/>
    </w:pPr>
    <w:rPr>
      <w:rFonts w:ascii="Times New Roman" w:eastAsia="Batang" w:hAnsi="Times New Roman"/>
      <w:sz w:val="24"/>
      <w:szCs w:val="24"/>
      <w:lang w:eastAsia="ko-KR"/>
    </w:rPr>
  </w:style>
  <w:style w:type="paragraph" w:customStyle="1" w:styleId="default0">
    <w:name w:val="default"/>
    <w:basedOn w:val="a"/>
    <w:uiPriority w:val="99"/>
    <w:rsid w:val="00DE4FD8"/>
    <w:pPr>
      <w:spacing w:after="0" w:line="240" w:lineRule="auto"/>
    </w:pPr>
    <w:rPr>
      <w:rFonts w:ascii="Times New Roman" w:eastAsia="Times New Roman" w:hAnsi="Times New Roman"/>
      <w:sz w:val="24"/>
      <w:szCs w:val="24"/>
      <w:lang w:eastAsia="ru-RU"/>
    </w:rPr>
  </w:style>
  <w:style w:type="paragraph" w:customStyle="1" w:styleId="PersonalName">
    <w:name w:val="Personal Name"/>
    <w:basedOn w:val="ad"/>
    <w:uiPriority w:val="99"/>
    <w:qFormat/>
    <w:rsid w:val="00DE4FD8"/>
    <w:rPr>
      <w:b/>
      <w:caps/>
      <w:color w:val="000000"/>
      <w:sz w:val="28"/>
      <w:szCs w:val="28"/>
    </w:rPr>
  </w:style>
  <w:style w:type="paragraph" w:customStyle="1" w:styleId="13">
    <w:name w:val="Абзац списка1"/>
    <w:basedOn w:val="a"/>
    <w:uiPriority w:val="99"/>
    <w:rsid w:val="00DE4FD8"/>
    <w:pPr>
      <w:spacing w:after="0" w:line="240" w:lineRule="auto"/>
      <w:ind w:left="720"/>
      <w:contextualSpacing/>
    </w:pPr>
    <w:rPr>
      <w:rFonts w:ascii="Times New Roman" w:eastAsia="Times New Roman" w:hAnsi="Times New Roman"/>
      <w:sz w:val="24"/>
      <w:szCs w:val="24"/>
      <w:lang w:eastAsia="ru-RU"/>
    </w:rPr>
  </w:style>
  <w:style w:type="paragraph" w:customStyle="1" w:styleId="29">
    <w:name w:val="Абзац списка2"/>
    <w:basedOn w:val="a"/>
    <w:uiPriority w:val="99"/>
    <w:rsid w:val="00DE4FD8"/>
    <w:pPr>
      <w:spacing w:after="0" w:line="240" w:lineRule="auto"/>
      <w:ind w:left="720"/>
      <w:contextualSpacing/>
    </w:pPr>
    <w:rPr>
      <w:rFonts w:ascii="Times New Roman" w:eastAsia="Times New Roman" w:hAnsi="Times New Roman"/>
      <w:sz w:val="24"/>
      <w:szCs w:val="24"/>
      <w:lang w:eastAsia="ru-RU"/>
    </w:rPr>
  </w:style>
  <w:style w:type="character" w:customStyle="1" w:styleId="14">
    <w:name w:val="Заголовок №1_"/>
    <w:link w:val="15"/>
    <w:locked/>
    <w:rsid w:val="00DE4FD8"/>
    <w:rPr>
      <w:rFonts w:ascii="Times New Roman" w:eastAsia="Times New Roman" w:hAnsi="Times New Roman" w:cs="Times New Roman"/>
      <w:spacing w:val="20"/>
      <w:sz w:val="25"/>
      <w:szCs w:val="25"/>
      <w:shd w:val="clear" w:color="auto" w:fill="FFFFFF"/>
    </w:rPr>
  </w:style>
  <w:style w:type="paragraph" w:customStyle="1" w:styleId="15">
    <w:name w:val="Заголовок №1"/>
    <w:basedOn w:val="a"/>
    <w:link w:val="14"/>
    <w:rsid w:val="00DE4FD8"/>
    <w:pPr>
      <w:shd w:val="clear" w:color="auto" w:fill="FFFFFF"/>
      <w:spacing w:after="360" w:line="0" w:lineRule="atLeast"/>
      <w:outlineLvl w:val="0"/>
    </w:pPr>
    <w:rPr>
      <w:rFonts w:ascii="Times New Roman" w:eastAsia="Times New Roman" w:hAnsi="Times New Roman"/>
      <w:spacing w:val="20"/>
      <w:sz w:val="25"/>
      <w:szCs w:val="25"/>
    </w:rPr>
  </w:style>
  <w:style w:type="character" w:customStyle="1" w:styleId="aff0">
    <w:name w:val="Основной текст_"/>
    <w:link w:val="16"/>
    <w:locked/>
    <w:rsid w:val="00DE4FD8"/>
    <w:rPr>
      <w:rFonts w:ascii="Times New Roman" w:eastAsia="Times New Roman" w:hAnsi="Times New Roman" w:cs="Times New Roman"/>
      <w:sz w:val="25"/>
      <w:szCs w:val="25"/>
      <w:shd w:val="clear" w:color="auto" w:fill="FFFFFF"/>
    </w:rPr>
  </w:style>
  <w:style w:type="paragraph" w:customStyle="1" w:styleId="16">
    <w:name w:val="Основной текст1"/>
    <w:basedOn w:val="a"/>
    <w:link w:val="aff0"/>
    <w:rsid w:val="00DE4FD8"/>
    <w:pPr>
      <w:shd w:val="clear" w:color="auto" w:fill="FFFFFF"/>
      <w:spacing w:before="360" w:after="0" w:line="322" w:lineRule="exact"/>
      <w:jc w:val="both"/>
    </w:pPr>
    <w:rPr>
      <w:rFonts w:ascii="Times New Roman" w:eastAsia="Times New Roman" w:hAnsi="Times New Roman"/>
      <w:sz w:val="25"/>
      <w:szCs w:val="25"/>
    </w:rPr>
  </w:style>
  <w:style w:type="character" w:customStyle="1" w:styleId="2a">
    <w:name w:val="Основной текст (2)_"/>
    <w:link w:val="2b"/>
    <w:locked/>
    <w:rsid w:val="00DE4FD8"/>
    <w:rPr>
      <w:rFonts w:ascii="Times New Roman" w:eastAsia="Times New Roman" w:hAnsi="Times New Roman" w:cs="Times New Roman"/>
      <w:sz w:val="23"/>
      <w:szCs w:val="23"/>
      <w:shd w:val="clear" w:color="auto" w:fill="FFFFFF"/>
    </w:rPr>
  </w:style>
  <w:style w:type="paragraph" w:customStyle="1" w:styleId="2b">
    <w:name w:val="Основной текст (2)"/>
    <w:basedOn w:val="a"/>
    <w:link w:val="2a"/>
    <w:rsid w:val="00DE4FD8"/>
    <w:pPr>
      <w:shd w:val="clear" w:color="auto" w:fill="FFFFFF"/>
      <w:spacing w:after="360" w:line="0" w:lineRule="atLeast"/>
    </w:pPr>
    <w:rPr>
      <w:rFonts w:ascii="Times New Roman" w:eastAsia="Times New Roman" w:hAnsi="Times New Roman"/>
      <w:sz w:val="23"/>
      <w:szCs w:val="23"/>
    </w:rPr>
  </w:style>
  <w:style w:type="paragraph" w:customStyle="1" w:styleId="Style24">
    <w:name w:val="Style24"/>
    <w:basedOn w:val="a"/>
    <w:uiPriority w:val="99"/>
    <w:rsid w:val="00DE4FD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34">
    <w:name w:val="Абзац списка3"/>
    <w:basedOn w:val="a"/>
    <w:uiPriority w:val="99"/>
    <w:rsid w:val="00DE4FD8"/>
    <w:pPr>
      <w:ind w:left="720"/>
      <w:contextualSpacing/>
    </w:pPr>
    <w:rPr>
      <w:rFonts w:eastAsia="Times New Roman"/>
    </w:rPr>
  </w:style>
  <w:style w:type="character" w:customStyle="1" w:styleId="2c">
    <w:name w:val="Заголовок №2_"/>
    <w:link w:val="2d"/>
    <w:locked/>
    <w:rsid w:val="00DE4FD8"/>
    <w:rPr>
      <w:rFonts w:ascii="Times New Roman" w:eastAsia="Times New Roman" w:hAnsi="Times New Roman" w:cs="Times New Roman"/>
      <w:shd w:val="clear" w:color="auto" w:fill="FFFFFF"/>
    </w:rPr>
  </w:style>
  <w:style w:type="paragraph" w:customStyle="1" w:styleId="2d">
    <w:name w:val="Заголовок №2"/>
    <w:basedOn w:val="a"/>
    <w:link w:val="2c"/>
    <w:rsid w:val="00DE4FD8"/>
    <w:pPr>
      <w:shd w:val="clear" w:color="auto" w:fill="FFFFFF"/>
      <w:spacing w:before="360" w:after="0" w:line="274" w:lineRule="exact"/>
      <w:ind w:firstLine="560"/>
      <w:jc w:val="both"/>
      <w:outlineLvl w:val="1"/>
    </w:pPr>
    <w:rPr>
      <w:rFonts w:ascii="Times New Roman" w:eastAsia="Times New Roman" w:hAnsi="Times New Roman"/>
    </w:rPr>
  </w:style>
  <w:style w:type="paragraph" w:customStyle="1" w:styleId="2e">
    <w:name w:val="Основной текст2"/>
    <w:basedOn w:val="a"/>
    <w:uiPriority w:val="99"/>
    <w:rsid w:val="00DE4FD8"/>
    <w:pPr>
      <w:shd w:val="clear" w:color="auto" w:fill="FFFFFF"/>
      <w:spacing w:after="0" w:line="274" w:lineRule="exact"/>
    </w:pPr>
    <w:rPr>
      <w:rFonts w:ascii="Times New Roman" w:eastAsia="Times New Roman" w:hAnsi="Times New Roman"/>
      <w:lang w:eastAsia="ru-RU"/>
    </w:rPr>
  </w:style>
  <w:style w:type="character" w:customStyle="1" w:styleId="35">
    <w:name w:val="Основной текст (3)_"/>
    <w:link w:val="36"/>
    <w:locked/>
    <w:rsid w:val="00DE4FD8"/>
    <w:rPr>
      <w:rFonts w:ascii="Times New Roman" w:eastAsia="Times New Roman" w:hAnsi="Times New Roman" w:cs="Times New Roman"/>
      <w:sz w:val="15"/>
      <w:szCs w:val="15"/>
      <w:shd w:val="clear" w:color="auto" w:fill="FFFFFF"/>
    </w:rPr>
  </w:style>
  <w:style w:type="paragraph" w:customStyle="1" w:styleId="36">
    <w:name w:val="Основной текст (3)"/>
    <w:basedOn w:val="a"/>
    <w:link w:val="35"/>
    <w:rsid w:val="00DE4FD8"/>
    <w:pPr>
      <w:shd w:val="clear" w:color="auto" w:fill="FFFFFF"/>
      <w:spacing w:after="0" w:line="0" w:lineRule="atLeast"/>
    </w:pPr>
    <w:rPr>
      <w:rFonts w:ascii="Times New Roman" w:eastAsia="Times New Roman" w:hAnsi="Times New Roman"/>
      <w:sz w:val="15"/>
      <w:szCs w:val="15"/>
    </w:rPr>
  </w:style>
  <w:style w:type="character" w:customStyle="1" w:styleId="42">
    <w:name w:val="Основной текст (4)_"/>
    <w:link w:val="43"/>
    <w:locked/>
    <w:rsid w:val="00DE4FD8"/>
    <w:rPr>
      <w:rFonts w:ascii="Times New Roman" w:eastAsia="Times New Roman" w:hAnsi="Times New Roman" w:cs="Times New Roman"/>
      <w:sz w:val="26"/>
      <w:szCs w:val="26"/>
      <w:shd w:val="clear" w:color="auto" w:fill="FFFFFF"/>
    </w:rPr>
  </w:style>
  <w:style w:type="paragraph" w:customStyle="1" w:styleId="43">
    <w:name w:val="Основной текст (4)"/>
    <w:basedOn w:val="a"/>
    <w:link w:val="42"/>
    <w:rsid w:val="00DE4FD8"/>
    <w:pPr>
      <w:shd w:val="clear" w:color="auto" w:fill="FFFFFF"/>
      <w:spacing w:after="0" w:line="0" w:lineRule="atLeast"/>
    </w:pPr>
    <w:rPr>
      <w:rFonts w:ascii="Times New Roman" w:eastAsia="Times New Roman" w:hAnsi="Times New Roman"/>
      <w:sz w:val="26"/>
      <w:szCs w:val="26"/>
    </w:rPr>
  </w:style>
  <w:style w:type="character" w:customStyle="1" w:styleId="51">
    <w:name w:val="Основной текст (5)_"/>
    <w:link w:val="52"/>
    <w:locked/>
    <w:rsid w:val="00DE4FD8"/>
    <w:rPr>
      <w:rFonts w:ascii="Consolas" w:eastAsia="Consolas" w:hAnsi="Consolas" w:cs="Consolas"/>
      <w:sz w:val="16"/>
      <w:szCs w:val="16"/>
      <w:shd w:val="clear" w:color="auto" w:fill="FFFFFF"/>
    </w:rPr>
  </w:style>
  <w:style w:type="paragraph" w:customStyle="1" w:styleId="52">
    <w:name w:val="Основной текст (5)"/>
    <w:basedOn w:val="a"/>
    <w:link w:val="51"/>
    <w:rsid w:val="00DE4FD8"/>
    <w:pPr>
      <w:shd w:val="clear" w:color="auto" w:fill="FFFFFF"/>
      <w:spacing w:before="120" w:after="0" w:line="0" w:lineRule="atLeast"/>
    </w:pPr>
    <w:rPr>
      <w:rFonts w:ascii="Consolas" w:eastAsia="Consolas" w:hAnsi="Consolas" w:cs="Consolas"/>
      <w:sz w:val="16"/>
      <w:szCs w:val="16"/>
    </w:rPr>
  </w:style>
  <w:style w:type="character" w:customStyle="1" w:styleId="61">
    <w:name w:val="Основной текст (6)_"/>
    <w:link w:val="62"/>
    <w:locked/>
    <w:rsid w:val="00DE4FD8"/>
    <w:rPr>
      <w:rFonts w:ascii="Times New Roman" w:eastAsia="Times New Roman" w:hAnsi="Times New Roman" w:cs="Times New Roman"/>
      <w:sz w:val="8"/>
      <w:szCs w:val="8"/>
      <w:shd w:val="clear" w:color="auto" w:fill="FFFFFF"/>
    </w:rPr>
  </w:style>
  <w:style w:type="paragraph" w:customStyle="1" w:styleId="62">
    <w:name w:val="Основной текст (6)"/>
    <w:basedOn w:val="a"/>
    <w:link w:val="61"/>
    <w:rsid w:val="00DE4FD8"/>
    <w:pPr>
      <w:shd w:val="clear" w:color="auto" w:fill="FFFFFF"/>
      <w:spacing w:after="0" w:line="0" w:lineRule="atLeast"/>
    </w:pPr>
    <w:rPr>
      <w:rFonts w:ascii="Times New Roman" w:eastAsia="Times New Roman" w:hAnsi="Times New Roman"/>
      <w:sz w:val="8"/>
      <w:szCs w:val="8"/>
    </w:rPr>
  </w:style>
  <w:style w:type="paragraph" w:customStyle="1" w:styleId="17">
    <w:name w:val="Без интервала1"/>
    <w:uiPriority w:val="99"/>
    <w:rsid w:val="00DE4FD8"/>
    <w:pPr>
      <w:spacing w:after="0" w:line="240" w:lineRule="auto"/>
    </w:pPr>
    <w:rPr>
      <w:rFonts w:ascii="Calibri" w:eastAsia="Calibri" w:hAnsi="Calibri" w:cs="Times New Roman"/>
    </w:rPr>
  </w:style>
  <w:style w:type="paragraph" w:customStyle="1" w:styleId="2f">
    <w:name w:val="Без интервала2"/>
    <w:uiPriority w:val="99"/>
    <w:rsid w:val="00DE4FD8"/>
    <w:pPr>
      <w:spacing w:after="0" w:line="240" w:lineRule="auto"/>
    </w:pPr>
    <w:rPr>
      <w:rFonts w:ascii="Calibri" w:eastAsia="Times New Roman" w:hAnsi="Calibri" w:cs="Times New Roman"/>
    </w:rPr>
  </w:style>
  <w:style w:type="paragraph" w:customStyle="1" w:styleId="NoSpacing1">
    <w:name w:val="No Spacing1"/>
    <w:uiPriority w:val="99"/>
    <w:rsid w:val="00DE4FD8"/>
    <w:pPr>
      <w:spacing w:after="0" w:line="240" w:lineRule="auto"/>
    </w:pPr>
    <w:rPr>
      <w:rFonts w:ascii="Calibri" w:eastAsia="Times New Roman" w:hAnsi="Calibri" w:cs="Times New Roman"/>
    </w:rPr>
  </w:style>
  <w:style w:type="paragraph" w:customStyle="1" w:styleId="Style4">
    <w:name w:val="Style4"/>
    <w:basedOn w:val="a"/>
    <w:uiPriority w:val="99"/>
    <w:rsid w:val="00DE4FD8"/>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ConsPlusNormal">
    <w:name w:val="ConsPlusNormal"/>
    <w:uiPriority w:val="99"/>
    <w:rsid w:val="00DE4F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DE4FD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8">
    <w:name w:val="Цитата1"/>
    <w:basedOn w:val="a"/>
    <w:uiPriority w:val="99"/>
    <w:rsid w:val="00DE4FD8"/>
    <w:pPr>
      <w:spacing w:after="0" w:line="240" w:lineRule="auto"/>
      <w:ind w:left="-851" w:right="-1192" w:firstLine="851"/>
      <w:jc w:val="center"/>
    </w:pPr>
    <w:rPr>
      <w:rFonts w:ascii="Times New Roman" w:eastAsia="Times New Roman" w:hAnsi="Times New Roman"/>
      <w:b/>
      <w:sz w:val="28"/>
      <w:szCs w:val="20"/>
      <w:lang w:eastAsia="ru-RU"/>
    </w:rPr>
  </w:style>
  <w:style w:type="character" w:styleId="aff1">
    <w:name w:val="footnote reference"/>
    <w:semiHidden/>
    <w:unhideWhenUsed/>
    <w:rsid w:val="00DE4FD8"/>
    <w:rPr>
      <w:rFonts w:ascii="Times New Roman" w:hAnsi="Times New Roman" w:cs="Times New Roman" w:hint="default"/>
      <w:vertAlign w:val="superscript"/>
    </w:rPr>
  </w:style>
  <w:style w:type="character" w:styleId="aff2">
    <w:name w:val="Subtle Emphasis"/>
    <w:uiPriority w:val="19"/>
    <w:qFormat/>
    <w:rsid w:val="00DE4FD8"/>
    <w:rPr>
      <w:i/>
      <w:iCs/>
      <w:color w:val="000000"/>
    </w:rPr>
  </w:style>
  <w:style w:type="character" w:styleId="aff3">
    <w:name w:val="Intense Emphasis"/>
    <w:uiPriority w:val="21"/>
    <w:qFormat/>
    <w:rsid w:val="00DE4FD8"/>
    <w:rPr>
      <w:b/>
      <w:bCs/>
      <w:i/>
      <w:iCs/>
      <w:color w:val="1F497D"/>
    </w:rPr>
  </w:style>
  <w:style w:type="character" w:styleId="aff4">
    <w:name w:val="Subtle Reference"/>
    <w:uiPriority w:val="31"/>
    <w:qFormat/>
    <w:rsid w:val="00DE4FD8"/>
    <w:rPr>
      <w:smallCaps/>
      <w:color w:val="000000"/>
      <w:u w:val="single"/>
    </w:rPr>
  </w:style>
  <w:style w:type="character" w:styleId="aff5">
    <w:name w:val="Intense Reference"/>
    <w:uiPriority w:val="32"/>
    <w:qFormat/>
    <w:rsid w:val="00DE4FD8"/>
    <w:rPr>
      <w:rFonts w:ascii="Calibri" w:hAnsi="Calibri" w:hint="default"/>
      <w:b/>
      <w:bCs/>
      <w:smallCaps/>
      <w:color w:val="1F497D"/>
      <w:spacing w:val="5"/>
      <w:sz w:val="22"/>
      <w:u w:val="single"/>
    </w:rPr>
  </w:style>
  <w:style w:type="character" w:styleId="aff6">
    <w:name w:val="Book Title"/>
    <w:uiPriority w:val="33"/>
    <w:qFormat/>
    <w:rsid w:val="00DE4FD8"/>
    <w:rPr>
      <w:rFonts w:ascii="Cambria" w:hAnsi="Cambria" w:hint="default"/>
      <w:b/>
      <w:bCs/>
      <w:caps w:val="0"/>
      <w:smallCaps/>
      <w:color w:val="1F497D"/>
      <w:spacing w:val="10"/>
      <w:sz w:val="22"/>
    </w:rPr>
  </w:style>
  <w:style w:type="character" w:customStyle="1" w:styleId="s4">
    <w:name w:val="s4"/>
    <w:uiPriority w:val="99"/>
    <w:rsid w:val="00DE4FD8"/>
  </w:style>
  <w:style w:type="character" w:customStyle="1" w:styleId="FontStyle202">
    <w:name w:val="Font Style202"/>
    <w:uiPriority w:val="99"/>
    <w:rsid w:val="00DE4FD8"/>
    <w:rPr>
      <w:rFonts w:ascii="Century Schoolbook" w:hAnsi="Century Schoolbook" w:cs="Century Schoolbook" w:hint="default"/>
      <w:b/>
      <w:bCs/>
      <w:sz w:val="20"/>
      <w:szCs w:val="20"/>
    </w:rPr>
  </w:style>
  <w:style w:type="character" w:customStyle="1" w:styleId="FontStyle207">
    <w:name w:val="Font Style207"/>
    <w:rsid w:val="00DE4FD8"/>
    <w:rPr>
      <w:rFonts w:ascii="Century Schoolbook" w:hAnsi="Century Schoolbook" w:cs="Century Schoolbook" w:hint="default"/>
      <w:sz w:val="18"/>
      <w:szCs w:val="18"/>
    </w:rPr>
  </w:style>
  <w:style w:type="character" w:customStyle="1" w:styleId="FontStyle217">
    <w:name w:val="Font Style217"/>
    <w:rsid w:val="00DE4FD8"/>
    <w:rPr>
      <w:rFonts w:ascii="Microsoft Sans Serif" w:hAnsi="Microsoft Sans Serif" w:cs="Microsoft Sans Serif" w:hint="default"/>
      <w:sz w:val="14"/>
      <w:szCs w:val="14"/>
    </w:rPr>
  </w:style>
  <w:style w:type="character" w:customStyle="1" w:styleId="FontStyle250">
    <w:name w:val="Font Style250"/>
    <w:uiPriority w:val="99"/>
    <w:rsid w:val="00DE4FD8"/>
    <w:rPr>
      <w:rFonts w:ascii="Franklin Gothic Medium" w:hAnsi="Franklin Gothic Medium" w:cs="Franklin Gothic Medium" w:hint="default"/>
      <w:i/>
      <w:iCs/>
      <w:sz w:val="14"/>
      <w:szCs w:val="14"/>
    </w:rPr>
  </w:style>
  <w:style w:type="character" w:customStyle="1" w:styleId="FontStyle251">
    <w:name w:val="Font Style251"/>
    <w:rsid w:val="00DE4FD8"/>
    <w:rPr>
      <w:rFonts w:ascii="Microsoft Sans Serif" w:hAnsi="Microsoft Sans Serif" w:cs="Microsoft Sans Serif" w:hint="default"/>
      <w:b/>
      <w:bCs/>
      <w:sz w:val="10"/>
      <w:szCs w:val="10"/>
    </w:rPr>
  </w:style>
  <w:style w:type="character" w:customStyle="1" w:styleId="FontStyle261">
    <w:name w:val="Font Style261"/>
    <w:uiPriority w:val="99"/>
    <w:rsid w:val="00DE4FD8"/>
    <w:rPr>
      <w:rFonts w:ascii="Microsoft Sans Serif" w:hAnsi="Microsoft Sans Serif" w:cs="Microsoft Sans Serif" w:hint="default"/>
      <w:b/>
      <w:bCs/>
      <w:i/>
      <w:iCs/>
      <w:sz w:val="14"/>
      <w:szCs w:val="14"/>
    </w:rPr>
  </w:style>
  <w:style w:type="character" w:customStyle="1" w:styleId="FontStyle227">
    <w:name w:val="Font Style227"/>
    <w:uiPriority w:val="99"/>
    <w:rsid w:val="00DE4FD8"/>
    <w:rPr>
      <w:rFonts w:ascii="Microsoft Sans Serif" w:hAnsi="Microsoft Sans Serif" w:cs="Microsoft Sans Serif" w:hint="default"/>
      <w:b/>
      <w:bCs/>
      <w:sz w:val="20"/>
      <w:szCs w:val="20"/>
    </w:rPr>
  </w:style>
  <w:style w:type="character" w:customStyle="1" w:styleId="FontStyle13">
    <w:name w:val="Font Style13"/>
    <w:uiPriority w:val="99"/>
    <w:rsid w:val="00DE4FD8"/>
    <w:rPr>
      <w:rFonts w:ascii="Times New Roman" w:hAnsi="Times New Roman" w:cs="Times New Roman" w:hint="default"/>
      <w:sz w:val="22"/>
      <w:szCs w:val="22"/>
    </w:rPr>
  </w:style>
  <w:style w:type="character" w:customStyle="1" w:styleId="dash041e005f0431005f044b005f0447005f043d005f044b005f0439005f005fchar1char1">
    <w:name w:val="dash041e_005f0431_005f044b_005f0447_005f043d_005f044b_005f0439_005f_005fchar1__char1"/>
    <w:rsid w:val="00DE4FD8"/>
    <w:rPr>
      <w:rFonts w:ascii="Times New Roman" w:hAnsi="Times New Roman" w:cs="Times New Roman" w:hint="default"/>
      <w:strike w:val="0"/>
      <w:dstrike w:val="0"/>
      <w:sz w:val="24"/>
      <w:u w:val="none"/>
      <w:effect w:val="none"/>
    </w:rPr>
  </w:style>
  <w:style w:type="character" w:customStyle="1" w:styleId="default005f005fchar1char1">
    <w:name w:val="default_005f_005fchar1__char1"/>
    <w:uiPriority w:val="99"/>
    <w:rsid w:val="00DE4FD8"/>
    <w:rPr>
      <w:rFonts w:ascii="Times New Roman" w:hAnsi="Times New Roman" w:cs="Times New Roman" w:hint="default"/>
      <w:strike w:val="0"/>
      <w:dstrike w:val="0"/>
      <w:sz w:val="24"/>
      <w:u w:val="none"/>
      <w:effect w:val="none"/>
    </w:rPr>
  </w:style>
  <w:style w:type="character" w:customStyle="1" w:styleId="FontStyle65">
    <w:name w:val="Font Style65"/>
    <w:rsid w:val="00DE4FD8"/>
    <w:rPr>
      <w:rFonts w:ascii="Times New Roman" w:hAnsi="Times New Roman" w:cs="Times New Roman" w:hint="default"/>
      <w:b/>
      <w:bCs w:val="0"/>
      <w:sz w:val="22"/>
    </w:rPr>
  </w:style>
  <w:style w:type="character" w:customStyle="1" w:styleId="19">
    <w:name w:val="Основной текст + Полужирный1"/>
    <w:aliases w:val="Курсив1"/>
    <w:rsid w:val="00DE4FD8"/>
    <w:rPr>
      <w:rFonts w:ascii="Times New Roman" w:eastAsia="Times New Roman" w:hAnsi="Times New Roman" w:cs="Times New Roman" w:hint="default"/>
      <w:b/>
      <w:bCs/>
      <w:i/>
      <w:iCs/>
      <w:smallCaps w:val="0"/>
      <w:strike w:val="0"/>
      <w:dstrike w:val="0"/>
      <w:spacing w:val="0"/>
      <w:sz w:val="23"/>
      <w:szCs w:val="23"/>
      <w:u w:val="none"/>
      <w:effect w:val="none"/>
    </w:rPr>
  </w:style>
  <w:style w:type="character" w:customStyle="1" w:styleId="aff7">
    <w:name w:val="Основной текст + Курсив"/>
    <w:rsid w:val="00DE4FD8"/>
    <w:rPr>
      <w:rFonts w:ascii="Times New Roman" w:eastAsia="Times New Roman" w:hAnsi="Times New Roman" w:cs="Times New Roman" w:hint="default"/>
      <w:b w:val="0"/>
      <w:bCs w:val="0"/>
      <w:i/>
      <w:iCs/>
      <w:smallCaps w:val="0"/>
      <w:strike w:val="0"/>
      <w:dstrike w:val="0"/>
      <w:spacing w:val="0"/>
      <w:sz w:val="22"/>
      <w:szCs w:val="22"/>
      <w:u w:val="none"/>
      <w:effect w:val="none"/>
    </w:rPr>
  </w:style>
  <w:style w:type="character" w:customStyle="1" w:styleId="aff8">
    <w:name w:val="Основной текст + Полужирный"/>
    <w:rsid w:val="00DE4FD8"/>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1a">
    <w:name w:val="Верхний колонтитул Знак1"/>
    <w:basedOn w:val="a0"/>
    <w:uiPriority w:val="99"/>
    <w:semiHidden/>
    <w:rsid w:val="00DE4FD8"/>
    <w:rPr>
      <w:sz w:val="22"/>
      <w:szCs w:val="22"/>
      <w:lang w:eastAsia="en-US"/>
    </w:rPr>
  </w:style>
  <w:style w:type="character" w:customStyle="1" w:styleId="apple-converted-space">
    <w:name w:val="apple-converted-space"/>
    <w:rsid w:val="00DE4FD8"/>
  </w:style>
  <w:style w:type="character" w:customStyle="1" w:styleId="FontStyle27">
    <w:name w:val="Font Style27"/>
    <w:uiPriority w:val="99"/>
    <w:rsid w:val="00DE4FD8"/>
    <w:rPr>
      <w:rFonts w:ascii="Tahoma" w:hAnsi="Tahoma" w:cs="Tahoma" w:hint="default"/>
      <w:b/>
      <w:bCs/>
      <w:color w:val="000000"/>
      <w:sz w:val="22"/>
      <w:szCs w:val="22"/>
    </w:rPr>
  </w:style>
  <w:style w:type="table" w:styleId="-1">
    <w:name w:val="Table Web 1"/>
    <w:basedOn w:val="a1"/>
    <w:semiHidden/>
    <w:unhideWhenUsed/>
    <w:rsid w:val="00DE4FD8"/>
    <w:pPr>
      <w:suppressAutoHyphens/>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
    <w:name w:val="Table Web 2"/>
    <w:basedOn w:val="a1"/>
    <w:semiHidden/>
    <w:unhideWhenUsed/>
    <w:rsid w:val="00DE4FD8"/>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9">
    <w:name w:val="Table Grid"/>
    <w:basedOn w:val="a1"/>
    <w:uiPriority w:val="59"/>
    <w:rsid w:val="00DE4FD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ветлый список1"/>
    <w:basedOn w:val="a1"/>
    <w:uiPriority w:val="61"/>
    <w:rsid w:val="00DE4FD8"/>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ffa">
    <w:name w:val="Strong"/>
    <w:basedOn w:val="a0"/>
    <w:uiPriority w:val="22"/>
    <w:qFormat/>
    <w:rsid w:val="00DE4FD8"/>
    <w:rPr>
      <w:b/>
      <w:bCs/>
    </w:rPr>
  </w:style>
  <w:style w:type="character" w:styleId="affb">
    <w:name w:val="Emphasis"/>
    <w:basedOn w:val="a0"/>
    <w:uiPriority w:val="20"/>
    <w:qFormat/>
    <w:rsid w:val="00DE4F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71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ru.wikipedia.org/wiki/%D0%A1%D0%BA%D0%B0%D0%B7%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41760</Words>
  <Characters>238034</Characters>
  <Application>Microsoft Office Word</Application>
  <DocSecurity>0</DocSecurity>
  <Lines>1983</Lines>
  <Paragraphs>558</Paragraphs>
  <ScaleCrop>false</ScaleCrop>
  <Company/>
  <LinksUpToDate>false</LinksUpToDate>
  <CharactersWithSpaces>279236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Аксана</dc:creator>
  <cp:keywords/>
  <dc:description/>
  <cp:lastModifiedBy>Аксана</cp:lastModifiedBy>
  <cp:revision>3</cp:revision>
  <dcterms:created xsi:type="dcterms:W3CDTF">2015-10-21T10:11:00Z</dcterms:created>
  <dcterms:modified xsi:type="dcterms:W3CDTF">2015-10-21T10:12:00Z</dcterms:modified>
</cp:coreProperties>
</file>