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C82" w:rsidRPr="000F0C82" w:rsidRDefault="000F0C82" w:rsidP="000F0C82">
      <w:pPr>
        <w:spacing w:after="0" w:line="240" w:lineRule="auto"/>
        <w:jc w:val="center"/>
        <w:rPr>
          <w:rFonts w:ascii="Times New Roman" w:hAnsi="Times New Roman" w:cs="Times New Roman"/>
          <w:b/>
          <w:sz w:val="28"/>
          <w:szCs w:val="28"/>
        </w:rPr>
      </w:pPr>
      <w:bookmarkStart w:id="0" w:name="_GoBack"/>
      <w:r w:rsidRPr="000F0C82">
        <w:rPr>
          <w:rFonts w:ascii="Times New Roman" w:hAnsi="Times New Roman" w:cs="Times New Roman"/>
          <w:b/>
          <w:sz w:val="28"/>
          <w:szCs w:val="28"/>
        </w:rPr>
        <w:t>Чесотка</w:t>
      </w:r>
    </w:p>
    <w:bookmarkEnd w:id="0"/>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Чесотка у детей. Симптомы и лечение</w:t>
      </w: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Причины заражения ребенка чесоткой</w:t>
      </w:r>
    </w:p>
    <w:p w:rsidR="000F0C82" w:rsidRPr="000F0C82" w:rsidRDefault="000F0C82" w:rsidP="000F0C82">
      <w:pPr>
        <w:spacing w:after="0" w:line="240" w:lineRule="auto"/>
        <w:jc w:val="both"/>
        <w:rPr>
          <w:rFonts w:ascii="Times New Roman" w:hAnsi="Times New Roman" w:cs="Times New Roman"/>
          <w:sz w:val="28"/>
          <w:szCs w:val="28"/>
        </w:rPr>
      </w:pP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Чесотка – это паразитарное заболевание, которое вызывает чесоточный клещ. Этот организм паразитирует только на человеке, и не может жить на животных. Поэтому источником заражения является только больной человек. Заразиться можно либо через непосредственный контакт с больным человеком, либо через предметы личной гигиены: одежду, постельное белье, полотенца. Чесотка – это очень заразное заболевание. За 1 месяц одна самка чесоточного клеща откладывает до 50 миллионов яиц. Чесотка является социальной проблемой, так как увеличение количества больных чесоткой прямо пропорционально доходам населения страны: чем беднее население страны, тем больше больных чесоткой. Дети больше взрослых подвержены заболеванию, ввиду тесного контакта в детском коллективе. Для чесотки характерна сезонность: чаще дети болеют весной и осенью.</w:t>
      </w:r>
    </w:p>
    <w:p w:rsidR="000F0C82" w:rsidRPr="000F0C82" w:rsidRDefault="000F0C82" w:rsidP="000F0C82">
      <w:pPr>
        <w:spacing w:after="0" w:line="240" w:lineRule="auto"/>
        <w:jc w:val="both"/>
        <w:rPr>
          <w:rFonts w:ascii="Times New Roman" w:hAnsi="Times New Roman" w:cs="Times New Roman"/>
          <w:sz w:val="28"/>
          <w:szCs w:val="28"/>
        </w:rPr>
      </w:pP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Заболеваемости чесоткой способствует несоблюдение правил личной гигиены, скученность детского населения, плохой гигиенический уход за помещением, в котором находится ребенок. Болеть чесоткой могут дети в любом возрасте: от новорожденных до подростков.</w:t>
      </w:r>
    </w:p>
    <w:p w:rsidR="000F0C82" w:rsidRPr="000F0C82" w:rsidRDefault="000F0C82" w:rsidP="000F0C82">
      <w:pPr>
        <w:spacing w:after="0" w:line="240" w:lineRule="auto"/>
        <w:jc w:val="both"/>
        <w:rPr>
          <w:rFonts w:ascii="Times New Roman" w:hAnsi="Times New Roman" w:cs="Times New Roman"/>
          <w:sz w:val="28"/>
          <w:szCs w:val="28"/>
        </w:rPr>
      </w:pP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Симптомы чесотки у детей</w:t>
      </w:r>
    </w:p>
    <w:p w:rsidR="000F0C82" w:rsidRPr="000F0C82" w:rsidRDefault="000F0C82" w:rsidP="000F0C82">
      <w:pPr>
        <w:spacing w:after="0" w:line="240" w:lineRule="auto"/>
        <w:jc w:val="both"/>
        <w:rPr>
          <w:rFonts w:ascii="Times New Roman" w:hAnsi="Times New Roman" w:cs="Times New Roman"/>
          <w:sz w:val="28"/>
          <w:szCs w:val="28"/>
        </w:rPr>
      </w:pP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 xml:space="preserve">Чесоточный клещ в своем развитии проходит 3 стадии: стадия яйца, стадия личинки, половозрелая стадия. Заражение происходит при попадании на кожу взрослой особи. Самка чесоточного клеща, попав на кожу, прогрызает верхний (роговой) слой, создавая чесоточный ход. Внутри этого тоннеля, самка откладывает яйца. Через 3-4 дня из них </w:t>
      </w:r>
      <w:proofErr w:type="gramStart"/>
      <w:r w:rsidRPr="000F0C82">
        <w:rPr>
          <w:rFonts w:ascii="Times New Roman" w:hAnsi="Times New Roman" w:cs="Times New Roman"/>
          <w:sz w:val="28"/>
          <w:szCs w:val="28"/>
        </w:rPr>
        <w:t>вылупляются</w:t>
      </w:r>
      <w:proofErr w:type="gramEnd"/>
      <w:r w:rsidRPr="000F0C82">
        <w:rPr>
          <w:rFonts w:ascii="Times New Roman" w:hAnsi="Times New Roman" w:cs="Times New Roman"/>
          <w:sz w:val="28"/>
          <w:szCs w:val="28"/>
        </w:rPr>
        <w:t xml:space="preserve"> личинки, которые линяют и превращаются в половозрелую особь через 2 недели. Чесоточный ход имеет два отверстия: первое – широкое (вход), второе – более узкое (его самка прогрызает в крышке чесоточного хода, чтобы личинки могли спокойно выбраться на поверхность кожи). Прогрызая чесоточный ход внутри кожи, клещ вызывает зуд. Расчесывая кожу, дети разносят яйца и личинки по всему телу, способствуя их распространению.</w:t>
      </w:r>
    </w:p>
    <w:p w:rsidR="000F0C82" w:rsidRPr="000F0C82" w:rsidRDefault="000F0C82" w:rsidP="000F0C82">
      <w:pPr>
        <w:spacing w:after="0" w:line="240" w:lineRule="auto"/>
        <w:jc w:val="both"/>
        <w:rPr>
          <w:rFonts w:ascii="Times New Roman" w:hAnsi="Times New Roman" w:cs="Times New Roman"/>
          <w:sz w:val="28"/>
          <w:szCs w:val="28"/>
        </w:rPr>
      </w:pP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Симптомы чесотки несколько различается у младенцев и более старших детей.</w:t>
      </w:r>
    </w:p>
    <w:p w:rsidR="000F0C82" w:rsidRPr="000F0C82" w:rsidRDefault="000F0C82" w:rsidP="000F0C82">
      <w:pPr>
        <w:spacing w:after="0" w:line="240" w:lineRule="auto"/>
        <w:jc w:val="both"/>
        <w:rPr>
          <w:rFonts w:ascii="Times New Roman" w:hAnsi="Times New Roman" w:cs="Times New Roman"/>
          <w:sz w:val="28"/>
          <w:szCs w:val="28"/>
        </w:rPr>
      </w:pP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 xml:space="preserve">У младенцев кожа более нежная, верхний роговой слой выражен еще не достаточно сильно. Поэтому чесоточные ходы очень легко разрушаются, а личинки с яйцами разносятся по всей коже. В связи с этим для младенцев характерно быстрое распространение заболевания и локализация чесотки на голове, лице, шее, груди, чего нет у </w:t>
      </w:r>
      <w:proofErr w:type="gramStart"/>
      <w:r w:rsidRPr="000F0C82">
        <w:rPr>
          <w:rFonts w:ascii="Times New Roman" w:hAnsi="Times New Roman" w:cs="Times New Roman"/>
          <w:sz w:val="28"/>
          <w:szCs w:val="28"/>
        </w:rPr>
        <w:t>более старших</w:t>
      </w:r>
      <w:proofErr w:type="gramEnd"/>
      <w:r w:rsidRPr="000F0C82">
        <w:rPr>
          <w:rFonts w:ascii="Times New Roman" w:hAnsi="Times New Roman" w:cs="Times New Roman"/>
          <w:sz w:val="28"/>
          <w:szCs w:val="28"/>
        </w:rPr>
        <w:t xml:space="preserve"> детей. Чаще всего заболевание начинается с подошв, а затем уже начинает подниматься выше. </w:t>
      </w:r>
      <w:r w:rsidRPr="000F0C82">
        <w:rPr>
          <w:rFonts w:ascii="Times New Roman" w:hAnsi="Times New Roman" w:cs="Times New Roman"/>
          <w:sz w:val="28"/>
          <w:szCs w:val="28"/>
        </w:rPr>
        <w:lastRenderedPageBreak/>
        <w:t>Дети при чесотке капризные, мало спят, много бодрствуют, могут отказываться от груди. При большой распространенности заболевания у детей могут увеличиваться лимфоузлы: паховые, подмышечные, подчелюстные. Так как чесоточные ходы легко разрушаются, может присоединиться вторичная инфекция в виде пиодермии (воспалительное заболевание кожи, когда в ней начинает размножаться бактерия – стафилококк). Так же в редких случаях при чесотке возможно повышение температуры тела, но это происходит только при присоединении вторичной инфекции.</w:t>
      </w:r>
    </w:p>
    <w:p w:rsidR="000F0C82" w:rsidRPr="000F0C82" w:rsidRDefault="000F0C82" w:rsidP="000F0C82">
      <w:pPr>
        <w:spacing w:after="0" w:line="240" w:lineRule="auto"/>
        <w:jc w:val="both"/>
        <w:rPr>
          <w:rFonts w:ascii="Times New Roman" w:hAnsi="Times New Roman" w:cs="Times New Roman"/>
          <w:sz w:val="28"/>
          <w:szCs w:val="28"/>
        </w:rPr>
      </w:pP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 xml:space="preserve">У </w:t>
      </w:r>
      <w:proofErr w:type="gramStart"/>
      <w:r w:rsidRPr="000F0C82">
        <w:rPr>
          <w:rFonts w:ascii="Times New Roman" w:hAnsi="Times New Roman" w:cs="Times New Roman"/>
          <w:sz w:val="28"/>
          <w:szCs w:val="28"/>
        </w:rPr>
        <w:t>более старших</w:t>
      </w:r>
      <w:proofErr w:type="gramEnd"/>
      <w:r w:rsidRPr="000F0C82">
        <w:rPr>
          <w:rFonts w:ascii="Times New Roman" w:hAnsi="Times New Roman" w:cs="Times New Roman"/>
          <w:sz w:val="28"/>
          <w:szCs w:val="28"/>
        </w:rPr>
        <w:t xml:space="preserve"> детей чесотка чаще всего проявляется в виде сыпи на передней поверхности живота (чаще в нижних его отделах), руках (ладонная поверхность кистей, внутренняя поверхность локтей). Сопровождается сыпь сильным зудом, который обычно усиливается в ночное время, так как тогда самки наиболее активны. На коже помимо сыпи можно обнаружить расчесы. Эти расчесы могут воспаляться, если в них попадает инфекция.</w:t>
      </w:r>
    </w:p>
    <w:p w:rsidR="000F0C82" w:rsidRPr="000F0C82" w:rsidRDefault="000F0C82" w:rsidP="000F0C82">
      <w:pPr>
        <w:spacing w:after="0" w:line="240" w:lineRule="auto"/>
        <w:jc w:val="both"/>
        <w:rPr>
          <w:rFonts w:ascii="Times New Roman" w:hAnsi="Times New Roman" w:cs="Times New Roman"/>
          <w:sz w:val="28"/>
          <w:szCs w:val="28"/>
        </w:rPr>
      </w:pP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Сыпь при чесотке представляет собой небольшую точку – место входа в чесоточный ход. Место выхода немного меньше по размерам, но тоже хорошо заметно. Сыпь располагается парно: вход – выход, что является отличительной чертой чесотки. При длительном протекании заболевания, сыпь чаще всего имеет везикулярный характер (пузырьки, заполненные прозрачной жидкостью).</w:t>
      </w:r>
    </w:p>
    <w:p w:rsidR="000F0C82" w:rsidRPr="000F0C82" w:rsidRDefault="000F0C82" w:rsidP="000F0C82">
      <w:pPr>
        <w:spacing w:after="0" w:line="240" w:lineRule="auto"/>
        <w:jc w:val="both"/>
        <w:rPr>
          <w:rFonts w:ascii="Times New Roman" w:hAnsi="Times New Roman" w:cs="Times New Roman"/>
          <w:sz w:val="28"/>
          <w:szCs w:val="28"/>
        </w:rPr>
      </w:pP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Помимо сыпи на коже можно выявить расчесы и покраснение. Покраснение возникает вследствие того, что появляется аллергия на токсины, выделяемые клещом, и на его экскременты. При присоединении вторичной инфекции развивается воспаление: на коже появляется гиперемия (покраснение), сыпь становится везикулярной, иногда развиваются буллы (большие пузыри, заполненные прозрачной жидкостью). Везикулы и буллы вскрываются, их содержимое ссыхается в горочку, которая затем отпадает.</w:t>
      </w: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Обследование ребенка</w:t>
      </w: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 xml:space="preserve">Поставить диагноз при классическом (книжном) течении заболевания достаточно легко. Для этого </w:t>
      </w:r>
      <w:proofErr w:type="gramStart"/>
      <w:r w:rsidRPr="000F0C82">
        <w:rPr>
          <w:rFonts w:ascii="Times New Roman" w:hAnsi="Times New Roman" w:cs="Times New Roman"/>
          <w:sz w:val="28"/>
          <w:szCs w:val="28"/>
        </w:rPr>
        <w:t>достаточно визуального</w:t>
      </w:r>
      <w:proofErr w:type="gramEnd"/>
      <w:r w:rsidRPr="000F0C82">
        <w:rPr>
          <w:rFonts w:ascii="Times New Roman" w:hAnsi="Times New Roman" w:cs="Times New Roman"/>
          <w:sz w:val="28"/>
          <w:szCs w:val="28"/>
        </w:rPr>
        <w:t xml:space="preserve"> осмотра ребенка. Однако это все книги, в реальной жизни все намного сложнее. Очень часто чесотку можно спутать с другими заболеваниями, например, с аллергией. У меня на приеме был ребенок, у которого была сыпь на животе в нижнем отделе, парная, однако это была аллергия. Иногда тяжело поставить диагноз младенцам, особенно новорожденным, так как у них почти с первых дней заболевание осложняется вторичной инфекцией, и характерная для чесотки сыпь скрывается под вторичными элементами (везикулами, корочками, буллами). В этом случае можно использовать так называемый экспресс метод для определения чесотки: на пораженный участок кожи наносим раствор йода, йод проникает в чесоточные ходы и окрашивает их в более интенсивный цвет по сравнению с окружающими тканями. В этом случае мы </w:t>
      </w:r>
      <w:r w:rsidRPr="000F0C82">
        <w:rPr>
          <w:rFonts w:ascii="Times New Roman" w:hAnsi="Times New Roman" w:cs="Times New Roman"/>
          <w:sz w:val="28"/>
          <w:szCs w:val="28"/>
        </w:rPr>
        <w:lastRenderedPageBreak/>
        <w:t>визуализируем не самого паразита, а только его ход, сделанный в коже. Так же можно взять соскоб с поверхности кожи и посмотреть его под микроскопом. В этом случае легко можно рассмотреть самого паразита – чесоточного клеща.</w:t>
      </w:r>
    </w:p>
    <w:p w:rsidR="000F0C82" w:rsidRPr="000F0C82" w:rsidRDefault="000F0C82" w:rsidP="000F0C82">
      <w:pPr>
        <w:spacing w:after="0" w:line="240" w:lineRule="auto"/>
        <w:jc w:val="both"/>
        <w:rPr>
          <w:rFonts w:ascii="Times New Roman" w:hAnsi="Times New Roman" w:cs="Times New Roman"/>
          <w:sz w:val="28"/>
          <w:szCs w:val="28"/>
        </w:rPr>
      </w:pP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Помимо ребенка необходимо обследовать всех, кто находится с ним в близком контакте. Это так же помогает в постановке диагноз, особенно если выявляется одинаковая сыпь у ребенка и, например, матери.</w:t>
      </w:r>
    </w:p>
    <w:p w:rsidR="000F0C82" w:rsidRPr="000F0C82" w:rsidRDefault="000F0C82" w:rsidP="000F0C82">
      <w:pPr>
        <w:spacing w:after="0" w:line="240" w:lineRule="auto"/>
        <w:jc w:val="both"/>
        <w:rPr>
          <w:rFonts w:ascii="Times New Roman" w:hAnsi="Times New Roman" w:cs="Times New Roman"/>
          <w:sz w:val="28"/>
          <w:szCs w:val="28"/>
        </w:rPr>
      </w:pP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Лечение чесотки у детей</w:t>
      </w:r>
    </w:p>
    <w:p w:rsidR="000F0C82" w:rsidRPr="000F0C82" w:rsidRDefault="000F0C82" w:rsidP="000F0C82">
      <w:pPr>
        <w:spacing w:after="0" w:line="240" w:lineRule="auto"/>
        <w:jc w:val="both"/>
        <w:rPr>
          <w:rFonts w:ascii="Times New Roman" w:hAnsi="Times New Roman" w:cs="Times New Roman"/>
          <w:sz w:val="28"/>
          <w:szCs w:val="28"/>
        </w:rPr>
      </w:pP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Для лечения необходимо пользоваться только медицинскими препаратами (</w:t>
      </w:r>
      <w:proofErr w:type="spellStart"/>
      <w:r w:rsidRPr="000F0C82">
        <w:rPr>
          <w:rFonts w:ascii="Times New Roman" w:hAnsi="Times New Roman" w:cs="Times New Roman"/>
          <w:sz w:val="28"/>
          <w:szCs w:val="28"/>
        </w:rPr>
        <w:t>бензилбензоат</w:t>
      </w:r>
      <w:proofErr w:type="spellEnd"/>
      <w:r w:rsidRPr="000F0C82">
        <w:rPr>
          <w:rFonts w:ascii="Times New Roman" w:hAnsi="Times New Roman" w:cs="Times New Roman"/>
          <w:sz w:val="28"/>
          <w:szCs w:val="28"/>
        </w:rPr>
        <w:t xml:space="preserve">, </w:t>
      </w:r>
      <w:proofErr w:type="spellStart"/>
      <w:r w:rsidRPr="000F0C82">
        <w:rPr>
          <w:rFonts w:ascii="Times New Roman" w:hAnsi="Times New Roman" w:cs="Times New Roman"/>
          <w:sz w:val="28"/>
          <w:szCs w:val="28"/>
        </w:rPr>
        <w:t>Спрегаль</w:t>
      </w:r>
      <w:proofErr w:type="spellEnd"/>
      <w:r w:rsidRPr="000F0C82">
        <w:rPr>
          <w:rFonts w:ascii="Times New Roman" w:hAnsi="Times New Roman" w:cs="Times New Roman"/>
          <w:sz w:val="28"/>
          <w:szCs w:val="28"/>
        </w:rPr>
        <w:t xml:space="preserve">, </w:t>
      </w:r>
      <w:proofErr w:type="spellStart"/>
      <w:r w:rsidRPr="000F0C82">
        <w:rPr>
          <w:rFonts w:ascii="Times New Roman" w:hAnsi="Times New Roman" w:cs="Times New Roman"/>
          <w:sz w:val="28"/>
          <w:szCs w:val="28"/>
        </w:rPr>
        <w:t>перметрин</w:t>
      </w:r>
      <w:proofErr w:type="spellEnd"/>
      <w:r w:rsidRPr="000F0C82">
        <w:rPr>
          <w:rFonts w:ascii="Times New Roman" w:hAnsi="Times New Roman" w:cs="Times New Roman"/>
          <w:sz w:val="28"/>
          <w:szCs w:val="28"/>
        </w:rPr>
        <w:t>). Недопустимо использовать средства народной медицины (чистотел, бриллиантовый зеленый, марганцовка, моча), так как это не только не способствует излечению ребенка, но и может привести к ухудшению состояния и присоединению вторичной инфекции.</w:t>
      </w:r>
    </w:p>
    <w:p w:rsidR="000F0C82" w:rsidRPr="000F0C82" w:rsidRDefault="000F0C82" w:rsidP="000F0C82">
      <w:pPr>
        <w:spacing w:after="0" w:line="240" w:lineRule="auto"/>
        <w:jc w:val="both"/>
        <w:rPr>
          <w:rFonts w:ascii="Times New Roman" w:hAnsi="Times New Roman" w:cs="Times New Roman"/>
          <w:sz w:val="28"/>
          <w:szCs w:val="28"/>
        </w:rPr>
      </w:pP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Современные препараты для лечения чесотки оказывают свое воздействие не только на зрелых особей, но и на личинки, и даже яйца. Поэтому при правильном применении этих препаратов, ребенок может находиться в детском коллективе уже в тот же день, когда была произведена обработка.</w:t>
      </w:r>
    </w:p>
    <w:p w:rsidR="000F0C82" w:rsidRPr="000F0C82" w:rsidRDefault="000F0C82" w:rsidP="000F0C82">
      <w:pPr>
        <w:spacing w:after="0" w:line="240" w:lineRule="auto"/>
        <w:jc w:val="both"/>
        <w:rPr>
          <w:rFonts w:ascii="Times New Roman" w:hAnsi="Times New Roman" w:cs="Times New Roman"/>
          <w:sz w:val="28"/>
          <w:szCs w:val="28"/>
        </w:rPr>
      </w:pP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 xml:space="preserve">Лечение состоит из двух основных компонентов: обработка кожи ребенка и смена всего нательного и постельного белья. Наносить препараты необходимо в определенной последовательности: руки, шея, туловище, ноги. Наносить препарат рекомендуется после принятия ванны, так как это способствует разрушению чесоточных ходов, и препарат более эффективно оказывает свое воздействие на личинки и яйца. Препараты </w:t>
      </w:r>
      <w:proofErr w:type="spellStart"/>
      <w:r w:rsidRPr="000F0C82">
        <w:rPr>
          <w:rFonts w:ascii="Times New Roman" w:hAnsi="Times New Roman" w:cs="Times New Roman"/>
          <w:sz w:val="28"/>
          <w:szCs w:val="28"/>
        </w:rPr>
        <w:t>Спрегаль</w:t>
      </w:r>
      <w:proofErr w:type="spellEnd"/>
      <w:r w:rsidRPr="000F0C82">
        <w:rPr>
          <w:rFonts w:ascii="Times New Roman" w:hAnsi="Times New Roman" w:cs="Times New Roman"/>
          <w:sz w:val="28"/>
          <w:szCs w:val="28"/>
        </w:rPr>
        <w:t xml:space="preserve"> и </w:t>
      </w:r>
      <w:proofErr w:type="spellStart"/>
      <w:r w:rsidRPr="000F0C82">
        <w:rPr>
          <w:rFonts w:ascii="Times New Roman" w:hAnsi="Times New Roman" w:cs="Times New Roman"/>
          <w:sz w:val="28"/>
          <w:szCs w:val="28"/>
        </w:rPr>
        <w:t>перметрин</w:t>
      </w:r>
      <w:proofErr w:type="spellEnd"/>
      <w:r w:rsidRPr="000F0C82">
        <w:rPr>
          <w:rFonts w:ascii="Times New Roman" w:hAnsi="Times New Roman" w:cs="Times New Roman"/>
          <w:sz w:val="28"/>
          <w:szCs w:val="28"/>
        </w:rPr>
        <w:t xml:space="preserve"> наносятся однократно, </w:t>
      </w:r>
      <w:proofErr w:type="spellStart"/>
      <w:r w:rsidRPr="000F0C82">
        <w:rPr>
          <w:rFonts w:ascii="Times New Roman" w:hAnsi="Times New Roman" w:cs="Times New Roman"/>
          <w:sz w:val="28"/>
          <w:szCs w:val="28"/>
        </w:rPr>
        <w:t>бензилбензоат</w:t>
      </w:r>
      <w:proofErr w:type="spellEnd"/>
      <w:r w:rsidRPr="000F0C82">
        <w:rPr>
          <w:rFonts w:ascii="Times New Roman" w:hAnsi="Times New Roman" w:cs="Times New Roman"/>
          <w:sz w:val="28"/>
          <w:szCs w:val="28"/>
        </w:rPr>
        <w:t xml:space="preserve"> необходимо наносить два раза, второй раз на четвертый день после первого нанесения. Так же можно использовать серную мазь, однако она имеет неприятный запах и пачкает одежду.</w:t>
      </w: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 xml:space="preserve">Есть возрастные ограничения в использовании препаратов против чесотки: у детей до 1 года рекомендуется использовать 3-5% серную мазь, а </w:t>
      </w:r>
      <w:proofErr w:type="spellStart"/>
      <w:r w:rsidRPr="000F0C82">
        <w:rPr>
          <w:rFonts w:ascii="Times New Roman" w:hAnsi="Times New Roman" w:cs="Times New Roman"/>
          <w:sz w:val="28"/>
          <w:szCs w:val="28"/>
        </w:rPr>
        <w:t>Спрегаль</w:t>
      </w:r>
      <w:proofErr w:type="spellEnd"/>
      <w:r w:rsidRPr="000F0C82">
        <w:rPr>
          <w:rFonts w:ascii="Times New Roman" w:hAnsi="Times New Roman" w:cs="Times New Roman"/>
          <w:sz w:val="28"/>
          <w:szCs w:val="28"/>
        </w:rPr>
        <w:t xml:space="preserve"> и </w:t>
      </w:r>
      <w:proofErr w:type="spellStart"/>
      <w:r w:rsidRPr="000F0C82">
        <w:rPr>
          <w:rFonts w:ascii="Times New Roman" w:hAnsi="Times New Roman" w:cs="Times New Roman"/>
          <w:sz w:val="28"/>
          <w:szCs w:val="28"/>
        </w:rPr>
        <w:t>перметрин</w:t>
      </w:r>
      <w:proofErr w:type="spellEnd"/>
      <w:r w:rsidRPr="000F0C82">
        <w:rPr>
          <w:rFonts w:ascii="Times New Roman" w:hAnsi="Times New Roman" w:cs="Times New Roman"/>
          <w:sz w:val="28"/>
          <w:szCs w:val="28"/>
        </w:rPr>
        <w:t xml:space="preserve"> можно использовать у детей с 1 года, а </w:t>
      </w:r>
      <w:proofErr w:type="spellStart"/>
      <w:r w:rsidRPr="000F0C82">
        <w:rPr>
          <w:rFonts w:ascii="Times New Roman" w:hAnsi="Times New Roman" w:cs="Times New Roman"/>
          <w:sz w:val="28"/>
          <w:szCs w:val="28"/>
        </w:rPr>
        <w:t>бензилбензоат</w:t>
      </w:r>
      <w:proofErr w:type="spellEnd"/>
      <w:r w:rsidRPr="000F0C82">
        <w:rPr>
          <w:rFonts w:ascii="Times New Roman" w:hAnsi="Times New Roman" w:cs="Times New Roman"/>
          <w:sz w:val="28"/>
          <w:szCs w:val="28"/>
        </w:rPr>
        <w:t xml:space="preserve"> – у детей с 3-х лет.</w:t>
      </w:r>
    </w:p>
    <w:p w:rsidR="000F0C82" w:rsidRPr="000F0C82" w:rsidRDefault="000F0C82" w:rsidP="000F0C82">
      <w:pPr>
        <w:spacing w:after="0" w:line="240" w:lineRule="auto"/>
        <w:jc w:val="both"/>
        <w:rPr>
          <w:rFonts w:ascii="Times New Roman" w:hAnsi="Times New Roman" w:cs="Times New Roman"/>
          <w:sz w:val="28"/>
          <w:szCs w:val="28"/>
        </w:rPr>
      </w:pPr>
    </w:p>
    <w:p w:rsidR="000F0C82"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Профилактика чесотки у детей</w:t>
      </w:r>
    </w:p>
    <w:p w:rsidR="000F0C82" w:rsidRPr="000F0C82" w:rsidRDefault="000F0C82" w:rsidP="000F0C82">
      <w:pPr>
        <w:spacing w:after="0" w:line="240" w:lineRule="auto"/>
        <w:jc w:val="both"/>
        <w:rPr>
          <w:rFonts w:ascii="Times New Roman" w:hAnsi="Times New Roman" w:cs="Times New Roman"/>
          <w:sz w:val="28"/>
          <w:szCs w:val="28"/>
        </w:rPr>
      </w:pPr>
    </w:p>
    <w:p w:rsidR="00EA641C" w:rsidRPr="000F0C82" w:rsidRDefault="000F0C82" w:rsidP="000F0C82">
      <w:pPr>
        <w:spacing w:after="0" w:line="240" w:lineRule="auto"/>
        <w:jc w:val="both"/>
        <w:rPr>
          <w:rFonts w:ascii="Times New Roman" w:hAnsi="Times New Roman" w:cs="Times New Roman"/>
          <w:sz w:val="28"/>
          <w:szCs w:val="28"/>
        </w:rPr>
      </w:pPr>
      <w:r w:rsidRPr="000F0C82">
        <w:rPr>
          <w:rFonts w:ascii="Times New Roman" w:hAnsi="Times New Roman" w:cs="Times New Roman"/>
          <w:sz w:val="28"/>
          <w:szCs w:val="28"/>
        </w:rPr>
        <w:t>Для профилактики необходимо соблюдать правила личной гигиены. Родители должны периодически (3-4 раза в неделю) полностью осматривать своих детей на предмет выявления непонятной сыпи. При появлении сыпи рекомендуется обратиться к врачу для установки точного диагноза и назначения лечения.</w:t>
      </w:r>
    </w:p>
    <w:sectPr w:rsidR="00EA641C" w:rsidRPr="000F0C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C82"/>
    <w:rsid w:val="000F0C82"/>
    <w:rsid w:val="00EA6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0C82"/>
    <w:rPr>
      <w:color w:val="0000FF" w:themeColor="hyperlink"/>
      <w:u w:val="single"/>
    </w:rPr>
  </w:style>
  <w:style w:type="paragraph" w:styleId="a4">
    <w:name w:val="Balloon Text"/>
    <w:basedOn w:val="a"/>
    <w:link w:val="a5"/>
    <w:uiPriority w:val="99"/>
    <w:semiHidden/>
    <w:unhideWhenUsed/>
    <w:rsid w:val="000F0C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0C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0C82"/>
    <w:rPr>
      <w:color w:val="0000FF" w:themeColor="hyperlink"/>
      <w:u w:val="single"/>
    </w:rPr>
  </w:style>
  <w:style w:type="paragraph" w:styleId="a4">
    <w:name w:val="Balloon Text"/>
    <w:basedOn w:val="a"/>
    <w:link w:val="a5"/>
    <w:uiPriority w:val="99"/>
    <w:semiHidden/>
    <w:unhideWhenUsed/>
    <w:rsid w:val="000F0C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0C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212260">
      <w:bodyDiv w:val="1"/>
      <w:marLeft w:val="0"/>
      <w:marRight w:val="0"/>
      <w:marTop w:val="0"/>
      <w:marBottom w:val="0"/>
      <w:divBdr>
        <w:top w:val="none" w:sz="0" w:space="0" w:color="auto"/>
        <w:left w:val="none" w:sz="0" w:space="0" w:color="auto"/>
        <w:bottom w:val="none" w:sz="0" w:space="0" w:color="auto"/>
        <w:right w:val="none" w:sz="0" w:space="0" w:color="auto"/>
      </w:divBdr>
      <w:divsChild>
        <w:div w:id="1396703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1104</Words>
  <Characters>6298</Characters>
  <Application>Microsoft Office Word</Application>
  <DocSecurity>0</DocSecurity>
  <Lines>52</Lines>
  <Paragraphs>14</Paragraphs>
  <ScaleCrop>false</ScaleCrop>
  <Company/>
  <LinksUpToDate>false</LinksUpToDate>
  <CharactersWithSpaces>7388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2014-10-28T17:55:00Z</dcterms:created>
  <dcterms:modified xsi:type="dcterms:W3CDTF">2014-10-28T17:58:00Z</dcterms:modified>
</cp:coreProperties>
</file>