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17B" w:rsidRPr="00C43BCF" w:rsidRDefault="00395A3D" w:rsidP="00395A3D">
      <w:pPr>
        <w:jc w:val="center"/>
        <w:rPr>
          <w:rFonts w:ascii="Garamond" w:hAnsi="Garamond" w:cs="Times New Roman"/>
          <w:b/>
          <w:sz w:val="44"/>
          <w:szCs w:val="44"/>
          <w:u w:val="single"/>
        </w:rPr>
      </w:pPr>
      <w:r w:rsidRPr="00C43BCF">
        <w:rPr>
          <w:rFonts w:ascii="Garamond" w:hAnsi="Garamond" w:cs="Times New Roman"/>
          <w:b/>
          <w:sz w:val="44"/>
          <w:szCs w:val="44"/>
          <w:u w:val="single"/>
        </w:rPr>
        <w:t>ЧАСТЫЕ НАСМОРКИ:</w:t>
      </w:r>
    </w:p>
    <w:p w:rsidR="00395A3D" w:rsidRPr="00C43BCF" w:rsidRDefault="00395A3D" w:rsidP="00395A3D">
      <w:pPr>
        <w:jc w:val="center"/>
        <w:rPr>
          <w:rFonts w:ascii="Garamond" w:hAnsi="Garamond" w:cs="Times New Roman"/>
          <w:b/>
          <w:i/>
          <w:sz w:val="44"/>
          <w:szCs w:val="44"/>
        </w:rPr>
      </w:pPr>
      <w:r w:rsidRPr="00C43BCF">
        <w:rPr>
          <w:rFonts w:ascii="Garamond" w:hAnsi="Garamond" w:cs="Times New Roman"/>
          <w:b/>
          <w:i/>
          <w:sz w:val="44"/>
          <w:szCs w:val="44"/>
        </w:rPr>
        <w:t>К ЧЕМУ ЭТО ПРИВОДИТ?</w:t>
      </w:r>
    </w:p>
    <w:p w:rsidR="00395A3D" w:rsidRPr="00782757" w:rsidRDefault="00395A3D" w:rsidP="0004414B">
      <w:pPr>
        <w:ind w:firstLine="851"/>
        <w:jc w:val="both"/>
        <w:rPr>
          <w:rFonts w:ascii="Garamond" w:hAnsi="Garamond" w:cs="Times New Roman"/>
          <w:sz w:val="28"/>
          <w:szCs w:val="28"/>
        </w:rPr>
      </w:pPr>
      <w:r w:rsidRPr="00782757">
        <w:rPr>
          <w:rFonts w:ascii="Garamond" w:hAnsi="Garamond" w:cs="Times New Roman"/>
          <w:sz w:val="28"/>
          <w:szCs w:val="28"/>
        </w:rPr>
        <w:t>Прогрессирующее нарушение носового дыхания, частые, затяжные насморки, трудно поддающиеся обычным п</w:t>
      </w:r>
      <w:r w:rsidR="005327C2" w:rsidRPr="00782757">
        <w:rPr>
          <w:rFonts w:ascii="Garamond" w:hAnsi="Garamond" w:cs="Times New Roman"/>
          <w:sz w:val="28"/>
          <w:szCs w:val="28"/>
        </w:rPr>
        <w:t>р</w:t>
      </w:r>
      <w:r w:rsidRPr="00782757">
        <w:rPr>
          <w:rFonts w:ascii="Garamond" w:hAnsi="Garamond" w:cs="Times New Roman"/>
          <w:sz w:val="28"/>
          <w:szCs w:val="28"/>
        </w:rPr>
        <w:t>иемам лечения</w:t>
      </w:r>
      <w:proofErr w:type="gramStart"/>
      <w:r w:rsidRPr="00782757">
        <w:rPr>
          <w:rFonts w:ascii="Garamond" w:hAnsi="Garamond" w:cs="Times New Roman"/>
          <w:sz w:val="28"/>
          <w:szCs w:val="28"/>
        </w:rPr>
        <w:t>…</w:t>
      </w:r>
      <w:r w:rsidR="005327C2" w:rsidRPr="00782757">
        <w:rPr>
          <w:rFonts w:ascii="Garamond" w:hAnsi="Garamond" w:cs="Times New Roman"/>
          <w:sz w:val="28"/>
          <w:szCs w:val="28"/>
        </w:rPr>
        <w:t xml:space="preserve"> Б</w:t>
      </w:r>
      <w:proofErr w:type="gramEnd"/>
      <w:r w:rsidR="005327C2" w:rsidRPr="00782757">
        <w:rPr>
          <w:rFonts w:ascii="Garamond" w:hAnsi="Garamond" w:cs="Times New Roman"/>
          <w:sz w:val="28"/>
          <w:szCs w:val="28"/>
        </w:rPr>
        <w:t>ез этого, к сожалению, не растет ни один ребенок. Почему это происходит?</w:t>
      </w:r>
    </w:p>
    <w:p w:rsidR="0004414B" w:rsidRPr="00782757" w:rsidRDefault="0004414B" w:rsidP="0004414B">
      <w:pPr>
        <w:ind w:firstLine="851"/>
        <w:jc w:val="both"/>
        <w:rPr>
          <w:rFonts w:ascii="Garamond" w:hAnsi="Garamond" w:cs="Times New Roman"/>
          <w:sz w:val="28"/>
          <w:szCs w:val="28"/>
        </w:rPr>
      </w:pPr>
      <w:r w:rsidRPr="00782757">
        <w:rPr>
          <w:rFonts w:ascii="Garamond" w:hAnsi="Garamond" w:cs="Times New Roman"/>
          <w:sz w:val="28"/>
          <w:szCs w:val="28"/>
        </w:rPr>
        <w:t xml:space="preserve">Нормальное носовое дыхание у ребенка формируется примерно с 6-месячного возраста, ближе к году по мере формирования полости носа. Но нередко появляется другая проблема – </w:t>
      </w:r>
      <w:r w:rsidRPr="00C43BCF">
        <w:rPr>
          <w:rFonts w:ascii="Garamond" w:hAnsi="Garamond" w:cs="Times New Roman"/>
          <w:b/>
          <w:i/>
          <w:sz w:val="28"/>
          <w:szCs w:val="28"/>
        </w:rPr>
        <w:t>АДЕНОИДЫ</w:t>
      </w:r>
      <w:r w:rsidRPr="00C43BCF">
        <w:rPr>
          <w:rFonts w:ascii="Garamond" w:hAnsi="Garamond" w:cs="Times New Roman"/>
          <w:b/>
          <w:sz w:val="28"/>
          <w:szCs w:val="28"/>
        </w:rPr>
        <w:t>.</w:t>
      </w:r>
    </w:p>
    <w:p w:rsidR="0004414B" w:rsidRPr="00782757" w:rsidRDefault="00193960" w:rsidP="0004414B">
      <w:pPr>
        <w:ind w:firstLine="851"/>
        <w:jc w:val="both"/>
        <w:rPr>
          <w:rFonts w:ascii="Garamond" w:hAnsi="Garamond" w:cs="Times New Roman"/>
          <w:sz w:val="28"/>
          <w:szCs w:val="28"/>
        </w:rPr>
      </w:pPr>
      <w:r w:rsidRPr="00782757">
        <w:rPr>
          <w:rFonts w:ascii="Garamond" w:hAnsi="Garamond" w:cs="Times New Roman"/>
          <w:sz w:val="28"/>
          <w:szCs w:val="28"/>
        </w:rPr>
        <w:t>Частые затяжные насморки у ребенка большинство родителей связывают с началом посещения детского сада. Да, когда ребенок приходит в детский сад, иммунитета у него практически еще нет (так называемое состояние физиологического иммунодефицита).</w:t>
      </w:r>
    </w:p>
    <w:p w:rsidR="002B4386" w:rsidRPr="00782757" w:rsidRDefault="00193960" w:rsidP="0004414B">
      <w:pPr>
        <w:ind w:firstLine="851"/>
        <w:jc w:val="both"/>
        <w:rPr>
          <w:rFonts w:ascii="Garamond" w:hAnsi="Garamond" w:cs="Times New Roman"/>
          <w:sz w:val="28"/>
          <w:szCs w:val="28"/>
        </w:rPr>
      </w:pPr>
      <w:r w:rsidRPr="00782757">
        <w:rPr>
          <w:rFonts w:ascii="Garamond" w:hAnsi="Garamond" w:cs="Times New Roman"/>
          <w:sz w:val="28"/>
          <w:szCs w:val="28"/>
        </w:rPr>
        <w:t xml:space="preserve">Частые простудные заболевания – основная причина развития </w:t>
      </w:r>
      <w:proofErr w:type="spellStart"/>
      <w:r w:rsidRPr="00C43BCF">
        <w:rPr>
          <w:rFonts w:ascii="Garamond" w:hAnsi="Garamond" w:cs="Times New Roman"/>
          <w:b/>
          <w:sz w:val="28"/>
          <w:szCs w:val="28"/>
        </w:rPr>
        <w:t>аденоидита</w:t>
      </w:r>
      <w:proofErr w:type="spellEnd"/>
      <w:r w:rsidRPr="00782757">
        <w:rPr>
          <w:rFonts w:ascii="Garamond" w:hAnsi="Garamond" w:cs="Times New Roman"/>
          <w:i/>
          <w:sz w:val="28"/>
          <w:szCs w:val="28"/>
        </w:rPr>
        <w:t>,</w:t>
      </w:r>
      <w:r w:rsidRPr="00782757">
        <w:rPr>
          <w:rFonts w:ascii="Garamond" w:hAnsi="Garamond" w:cs="Times New Roman"/>
          <w:sz w:val="28"/>
          <w:szCs w:val="28"/>
        </w:rPr>
        <w:t xml:space="preserve"> т.е. воспаления глоточной миндалины. Именно воспаление глоточной миндалины – главная причина нарушения носового дыхания у </w:t>
      </w:r>
      <w:r w:rsidRPr="00782757">
        <w:rPr>
          <w:rFonts w:ascii="Garamond" w:hAnsi="Garamond" w:cs="Times New Roman"/>
          <w:b/>
          <w:i/>
          <w:sz w:val="28"/>
          <w:szCs w:val="28"/>
        </w:rPr>
        <w:t>детей дошкольного возраста</w:t>
      </w:r>
      <w:r w:rsidRPr="00782757">
        <w:rPr>
          <w:rFonts w:ascii="Garamond" w:hAnsi="Garamond" w:cs="Times New Roman"/>
          <w:sz w:val="28"/>
          <w:szCs w:val="28"/>
        </w:rPr>
        <w:t xml:space="preserve">. Глоточная миндалина – часть лимфоидного кольца, единой барьерной системы – обладает всеми свойствами </w:t>
      </w:r>
      <w:proofErr w:type="spellStart"/>
      <w:r w:rsidRPr="00782757">
        <w:rPr>
          <w:rFonts w:ascii="Garamond" w:hAnsi="Garamond" w:cs="Times New Roman"/>
          <w:sz w:val="28"/>
          <w:szCs w:val="28"/>
        </w:rPr>
        <w:t>иммунокомпетентных</w:t>
      </w:r>
      <w:proofErr w:type="spellEnd"/>
      <w:r w:rsidRPr="00782757">
        <w:rPr>
          <w:rFonts w:ascii="Garamond" w:hAnsi="Garamond" w:cs="Times New Roman"/>
          <w:sz w:val="28"/>
          <w:szCs w:val="28"/>
        </w:rPr>
        <w:t xml:space="preserve"> органов, выполняет важную защитную и иммунологическую функцию пи адаптации детского организма к факторам внешней среды.</w:t>
      </w:r>
    </w:p>
    <w:p w:rsidR="002B4386" w:rsidRPr="00782757" w:rsidRDefault="002B4386" w:rsidP="0004414B">
      <w:pPr>
        <w:ind w:firstLine="851"/>
        <w:jc w:val="both"/>
        <w:rPr>
          <w:rFonts w:ascii="Garamond" w:hAnsi="Garamond" w:cs="Times New Roman"/>
          <w:sz w:val="28"/>
          <w:szCs w:val="28"/>
        </w:rPr>
      </w:pPr>
      <w:r w:rsidRPr="00C43BCF">
        <w:rPr>
          <w:rFonts w:ascii="Garamond" w:hAnsi="Garamond" w:cs="Times New Roman"/>
          <w:sz w:val="28"/>
          <w:szCs w:val="28"/>
          <w:u w:val="single"/>
        </w:rPr>
        <w:t xml:space="preserve">Аденоидит </w:t>
      </w:r>
      <w:r w:rsidRPr="00782757">
        <w:rPr>
          <w:rFonts w:ascii="Garamond" w:hAnsi="Garamond" w:cs="Times New Roman"/>
          <w:sz w:val="28"/>
          <w:szCs w:val="28"/>
        </w:rPr>
        <w:t>развивается как ответная реакция на воспалительный процесс верхних дыхательных путей. Если не проводить соответствующего лечения, аденоиды сравнительно быстро увеличиваются в размере, что приводит к нарушению носового дыхания и развитию сопутствующих заболеваний.</w:t>
      </w:r>
    </w:p>
    <w:p w:rsidR="00193960" w:rsidRPr="00782757" w:rsidRDefault="002B4386" w:rsidP="0004414B">
      <w:pPr>
        <w:ind w:firstLine="851"/>
        <w:jc w:val="both"/>
        <w:rPr>
          <w:rFonts w:ascii="Garamond" w:hAnsi="Garamond" w:cs="Times New Roman"/>
          <w:sz w:val="28"/>
          <w:szCs w:val="28"/>
        </w:rPr>
      </w:pPr>
      <w:proofErr w:type="gramStart"/>
      <w:r w:rsidRPr="00782757">
        <w:rPr>
          <w:rFonts w:ascii="Garamond" w:hAnsi="Garamond" w:cs="Times New Roman"/>
          <w:sz w:val="28"/>
          <w:szCs w:val="28"/>
        </w:rPr>
        <w:t xml:space="preserve">Предрасполагающие факторы </w:t>
      </w:r>
      <w:r w:rsidR="00193960" w:rsidRPr="00782757">
        <w:rPr>
          <w:rFonts w:ascii="Garamond" w:hAnsi="Garamond" w:cs="Times New Roman"/>
          <w:sz w:val="28"/>
          <w:szCs w:val="28"/>
        </w:rPr>
        <w:t xml:space="preserve"> </w:t>
      </w:r>
      <w:r w:rsidRPr="00782757">
        <w:rPr>
          <w:rFonts w:ascii="Garamond" w:hAnsi="Garamond" w:cs="Times New Roman"/>
          <w:sz w:val="28"/>
          <w:szCs w:val="28"/>
        </w:rPr>
        <w:t xml:space="preserve">для разрастания аденоидной ткани – детские инфекционные заболевания (корь, коклюш, скарлатина, эпидемический паротит, ветряная оспа и др.), повышенная </w:t>
      </w:r>
      <w:proofErr w:type="spellStart"/>
      <w:r w:rsidRPr="00782757">
        <w:rPr>
          <w:rFonts w:ascii="Garamond" w:hAnsi="Garamond" w:cs="Times New Roman"/>
          <w:sz w:val="28"/>
          <w:szCs w:val="28"/>
        </w:rPr>
        <w:t>аллергизация</w:t>
      </w:r>
      <w:proofErr w:type="spellEnd"/>
      <w:r w:rsidRPr="00782757">
        <w:rPr>
          <w:rFonts w:ascii="Garamond" w:hAnsi="Garamond" w:cs="Times New Roman"/>
          <w:sz w:val="28"/>
          <w:szCs w:val="28"/>
        </w:rPr>
        <w:t xml:space="preserve"> организма в связи с частыми острыми респираторно-вирусными заболеваниями (ОРВИ), снижающими местный иммунитет, эндокринные нарушения, гиповитаминозы, аномалии конституции, грибковые заболевания, неблагоприятные социальные и бытовые условия, радиационное и другие виды воздействия, ослабляющие реактивность организма.</w:t>
      </w:r>
      <w:proofErr w:type="gramEnd"/>
    </w:p>
    <w:p w:rsidR="002B4386" w:rsidRPr="00782757" w:rsidRDefault="002B4386" w:rsidP="0004414B">
      <w:pPr>
        <w:ind w:firstLine="851"/>
        <w:jc w:val="both"/>
        <w:rPr>
          <w:rFonts w:ascii="Garamond" w:hAnsi="Garamond" w:cs="Times New Roman"/>
          <w:sz w:val="28"/>
          <w:szCs w:val="28"/>
        </w:rPr>
      </w:pPr>
      <w:r w:rsidRPr="00782757">
        <w:rPr>
          <w:rFonts w:ascii="Garamond" w:hAnsi="Garamond" w:cs="Times New Roman"/>
          <w:b/>
          <w:i/>
          <w:sz w:val="28"/>
          <w:szCs w:val="28"/>
        </w:rPr>
        <w:t xml:space="preserve">Основные симптомы </w:t>
      </w:r>
      <w:r w:rsidRPr="00782757">
        <w:rPr>
          <w:rFonts w:ascii="Garamond" w:hAnsi="Garamond" w:cs="Times New Roman"/>
          <w:sz w:val="28"/>
          <w:szCs w:val="28"/>
        </w:rPr>
        <w:t>разрастания аденоидной ткани – нарушение носового дыхания и длительные, затяжные насморки. По этой причине у ребенка фо</w:t>
      </w:r>
      <w:r w:rsidR="00C43BCF">
        <w:rPr>
          <w:rFonts w:ascii="Garamond" w:hAnsi="Garamond" w:cs="Times New Roman"/>
          <w:sz w:val="28"/>
          <w:szCs w:val="28"/>
        </w:rPr>
        <w:t>р</w:t>
      </w:r>
      <w:r w:rsidRPr="00782757">
        <w:rPr>
          <w:rFonts w:ascii="Garamond" w:hAnsi="Garamond" w:cs="Times New Roman"/>
          <w:sz w:val="28"/>
          <w:szCs w:val="28"/>
        </w:rPr>
        <w:t>мируется характерное апатичное выражение лица; кожа отличается бледностью, рот полуоткрыт</w:t>
      </w:r>
      <w:r w:rsidR="008A7534" w:rsidRPr="00782757">
        <w:rPr>
          <w:rFonts w:ascii="Garamond" w:hAnsi="Garamond" w:cs="Times New Roman"/>
          <w:sz w:val="28"/>
          <w:szCs w:val="28"/>
        </w:rPr>
        <w:t xml:space="preserve">, носогубные складки сглажены, наблюдается небольшое выстояние глазных яблок, отвисает нижняя челюсть.  Ранний кариес зубов, выраженное сужение и высокое стояние нёба (готическое нёбо) приводит к искривлению носовой перегородки. Замедляется рост,  формирование речи. Ребенок начинает отставать в физическом и психическом развитии;  </w:t>
      </w:r>
      <w:r w:rsidR="008A7534" w:rsidRPr="00782757">
        <w:rPr>
          <w:rFonts w:ascii="Garamond" w:hAnsi="Garamond" w:cs="Times New Roman"/>
          <w:sz w:val="28"/>
          <w:szCs w:val="28"/>
        </w:rPr>
        <w:lastRenderedPageBreak/>
        <w:t>ослабляется память, внимание. Голос теряет звучность, появляется гнусавость, снижается обоняние. Увеличенные аденоиды препятствуют нормальному дыханию и глотанию.</w:t>
      </w:r>
    </w:p>
    <w:p w:rsidR="008A7534" w:rsidRPr="00782757" w:rsidRDefault="008A7534" w:rsidP="0004414B">
      <w:pPr>
        <w:ind w:firstLine="851"/>
        <w:jc w:val="both"/>
        <w:rPr>
          <w:rFonts w:ascii="Garamond" w:hAnsi="Garamond" w:cs="Times New Roman"/>
          <w:sz w:val="28"/>
          <w:szCs w:val="28"/>
        </w:rPr>
      </w:pPr>
      <w:r w:rsidRPr="00782757">
        <w:rPr>
          <w:rFonts w:ascii="Garamond" w:hAnsi="Garamond" w:cs="Times New Roman"/>
          <w:sz w:val="28"/>
          <w:szCs w:val="28"/>
        </w:rPr>
        <w:t xml:space="preserve">Длительное ротовое поверхностное и частое дыхание может стать причиной неправильного развития грудной клетки (так называема куриная грудь), привести к анемии. Сон беспокойный, с открытым ртом, сопровождается храпом. </w:t>
      </w:r>
    </w:p>
    <w:p w:rsidR="008A7534" w:rsidRPr="00782757" w:rsidRDefault="008A7534" w:rsidP="0004414B">
      <w:pPr>
        <w:ind w:firstLine="851"/>
        <w:jc w:val="both"/>
        <w:rPr>
          <w:rFonts w:ascii="Garamond" w:hAnsi="Garamond" w:cs="Times New Roman"/>
          <w:sz w:val="28"/>
          <w:szCs w:val="28"/>
        </w:rPr>
      </w:pPr>
      <w:r w:rsidRPr="00782757">
        <w:rPr>
          <w:rFonts w:ascii="Garamond" w:hAnsi="Garamond" w:cs="Times New Roman"/>
          <w:sz w:val="28"/>
          <w:szCs w:val="28"/>
        </w:rPr>
        <w:t xml:space="preserve">Постоянное вдыхание через рот приводит к развитию ангины, хронического тонзиллита,  </w:t>
      </w:r>
      <w:proofErr w:type="spellStart"/>
      <w:r w:rsidRPr="00782757">
        <w:rPr>
          <w:rFonts w:ascii="Garamond" w:hAnsi="Garamond" w:cs="Times New Roman"/>
          <w:sz w:val="28"/>
          <w:szCs w:val="28"/>
        </w:rPr>
        <w:t>ларинготрахеобронхита</w:t>
      </w:r>
      <w:proofErr w:type="spellEnd"/>
      <w:r w:rsidR="009B3B8D" w:rsidRPr="00782757">
        <w:rPr>
          <w:rFonts w:ascii="Garamond" w:hAnsi="Garamond" w:cs="Times New Roman"/>
          <w:sz w:val="28"/>
          <w:szCs w:val="28"/>
        </w:rPr>
        <w:t xml:space="preserve">, воспаления легких. Увеличенные аденоиды нарушают проходимость слуховых труб, что приводит к снижению слуха, развитию заболеваний уха. Одновременно нарушается общее состояние: отмечается раздражительность, плаксивость, апатия, недомогание, повышенная утомляемость. </w:t>
      </w:r>
    </w:p>
    <w:p w:rsidR="003C6327" w:rsidRPr="00782757" w:rsidRDefault="009B3B8D" w:rsidP="009B3B8D">
      <w:pPr>
        <w:ind w:firstLine="851"/>
        <w:jc w:val="both"/>
        <w:rPr>
          <w:rFonts w:ascii="Garamond" w:hAnsi="Garamond" w:cs="Times New Roman"/>
          <w:sz w:val="28"/>
          <w:szCs w:val="28"/>
        </w:rPr>
      </w:pPr>
      <w:r w:rsidRPr="00782757">
        <w:rPr>
          <w:rFonts w:ascii="Garamond" w:hAnsi="Garamond" w:cs="Times New Roman"/>
          <w:sz w:val="28"/>
          <w:szCs w:val="28"/>
        </w:rPr>
        <w:t>Нередко при постановке диагноза «</w:t>
      </w:r>
      <w:proofErr w:type="spellStart"/>
      <w:r w:rsidRPr="00C43BCF">
        <w:rPr>
          <w:rFonts w:ascii="Garamond" w:hAnsi="Garamond" w:cs="Times New Roman"/>
          <w:b/>
          <w:sz w:val="28"/>
          <w:szCs w:val="28"/>
        </w:rPr>
        <w:t>Аденоидит</w:t>
      </w:r>
      <w:proofErr w:type="spellEnd"/>
      <w:r w:rsidRPr="00782757">
        <w:rPr>
          <w:rFonts w:ascii="Garamond" w:hAnsi="Garamond" w:cs="Times New Roman"/>
          <w:i/>
          <w:sz w:val="28"/>
          <w:szCs w:val="28"/>
        </w:rPr>
        <w:t xml:space="preserve">» </w:t>
      </w:r>
      <w:r w:rsidRPr="00782757">
        <w:rPr>
          <w:rFonts w:ascii="Garamond" w:hAnsi="Garamond" w:cs="Times New Roman"/>
          <w:sz w:val="28"/>
          <w:szCs w:val="28"/>
        </w:rPr>
        <w:t xml:space="preserve">ребенка – даже полуторагодовалого – сразу направляют на операцию удаления. Решение отнюдь не правильное. </w:t>
      </w:r>
      <w:proofErr w:type="gramStart"/>
      <w:r w:rsidRPr="00782757">
        <w:rPr>
          <w:rFonts w:ascii="Garamond" w:hAnsi="Garamond" w:cs="Times New Roman"/>
          <w:sz w:val="28"/>
          <w:szCs w:val="28"/>
        </w:rPr>
        <w:t xml:space="preserve">На раннем этапе развития </w:t>
      </w:r>
      <w:proofErr w:type="spellStart"/>
      <w:r w:rsidRPr="00782757">
        <w:rPr>
          <w:rFonts w:ascii="Garamond" w:hAnsi="Garamond" w:cs="Times New Roman"/>
          <w:sz w:val="28"/>
          <w:szCs w:val="28"/>
        </w:rPr>
        <w:t>аденоидита</w:t>
      </w:r>
      <w:proofErr w:type="spellEnd"/>
      <w:r w:rsidRPr="00782757">
        <w:rPr>
          <w:rFonts w:ascii="Garamond" w:hAnsi="Garamond" w:cs="Times New Roman"/>
          <w:sz w:val="28"/>
          <w:szCs w:val="28"/>
        </w:rPr>
        <w:t xml:space="preserve"> можно проводить достаточно успешное лечение</w:t>
      </w:r>
      <w:r w:rsidR="00BA21FE" w:rsidRPr="00782757">
        <w:rPr>
          <w:rFonts w:ascii="Garamond" w:hAnsi="Garamond" w:cs="Times New Roman"/>
          <w:sz w:val="28"/>
          <w:szCs w:val="28"/>
        </w:rPr>
        <w:t>, используя клинически испытанные гомеопатические средства (</w:t>
      </w:r>
      <w:proofErr w:type="spellStart"/>
      <w:r w:rsidR="00BA21FE" w:rsidRPr="00782757">
        <w:rPr>
          <w:rFonts w:ascii="Garamond" w:hAnsi="Garamond" w:cs="Times New Roman"/>
          <w:i/>
          <w:sz w:val="28"/>
          <w:szCs w:val="28"/>
        </w:rPr>
        <w:t>умкалол</w:t>
      </w:r>
      <w:proofErr w:type="spellEnd"/>
      <w:r w:rsidR="00BA21FE" w:rsidRPr="00782757">
        <w:rPr>
          <w:rFonts w:ascii="Garamond" w:hAnsi="Garamond" w:cs="Times New Roman"/>
          <w:i/>
          <w:sz w:val="28"/>
          <w:szCs w:val="28"/>
        </w:rPr>
        <w:t xml:space="preserve">, </w:t>
      </w:r>
      <w:proofErr w:type="spellStart"/>
      <w:r w:rsidR="00BA21FE" w:rsidRPr="00782757">
        <w:rPr>
          <w:rFonts w:ascii="Garamond" w:hAnsi="Garamond" w:cs="Times New Roman"/>
          <w:i/>
          <w:sz w:val="28"/>
          <w:szCs w:val="28"/>
        </w:rPr>
        <w:t>лимфомиозот-с</w:t>
      </w:r>
      <w:proofErr w:type="spellEnd"/>
      <w:r w:rsidR="00BA21FE" w:rsidRPr="00782757">
        <w:rPr>
          <w:rFonts w:ascii="Garamond" w:hAnsi="Garamond" w:cs="Times New Roman"/>
          <w:i/>
          <w:sz w:val="28"/>
          <w:szCs w:val="28"/>
        </w:rPr>
        <w:t xml:space="preserve"> 2 лет, </w:t>
      </w:r>
      <w:proofErr w:type="spellStart"/>
      <w:r w:rsidR="00BA21FE" w:rsidRPr="00782757">
        <w:rPr>
          <w:rFonts w:ascii="Garamond" w:hAnsi="Garamond" w:cs="Times New Roman"/>
          <w:i/>
          <w:sz w:val="28"/>
          <w:szCs w:val="28"/>
        </w:rPr>
        <w:t>тонзилгон</w:t>
      </w:r>
      <w:proofErr w:type="spellEnd"/>
      <w:r w:rsidR="00BA21FE" w:rsidRPr="00782757">
        <w:rPr>
          <w:rFonts w:ascii="Garamond" w:hAnsi="Garamond" w:cs="Times New Roman"/>
          <w:i/>
          <w:sz w:val="28"/>
          <w:szCs w:val="28"/>
        </w:rPr>
        <w:t xml:space="preserve">, сладкие таблетки </w:t>
      </w:r>
      <w:proofErr w:type="spellStart"/>
      <w:r w:rsidR="00BA21FE" w:rsidRPr="00782757">
        <w:rPr>
          <w:rFonts w:ascii="Garamond" w:hAnsi="Garamond" w:cs="Times New Roman"/>
          <w:i/>
          <w:sz w:val="28"/>
          <w:szCs w:val="28"/>
        </w:rPr>
        <w:t>тонзиллотрен</w:t>
      </w:r>
      <w:proofErr w:type="spellEnd"/>
      <w:r w:rsidR="00BA21FE" w:rsidRPr="00782757">
        <w:rPr>
          <w:rFonts w:ascii="Garamond" w:hAnsi="Garamond" w:cs="Times New Roman"/>
          <w:i/>
          <w:sz w:val="28"/>
          <w:szCs w:val="28"/>
        </w:rPr>
        <w:t xml:space="preserve">,  </w:t>
      </w:r>
      <w:proofErr w:type="spellStart"/>
      <w:r w:rsidR="00BA21FE" w:rsidRPr="00782757">
        <w:rPr>
          <w:rFonts w:ascii="Garamond" w:hAnsi="Garamond" w:cs="Times New Roman"/>
          <w:i/>
          <w:sz w:val="28"/>
          <w:szCs w:val="28"/>
        </w:rPr>
        <w:t>иов-малыш</w:t>
      </w:r>
      <w:proofErr w:type="spellEnd"/>
      <w:r w:rsidR="003C6327" w:rsidRPr="00782757">
        <w:rPr>
          <w:rFonts w:ascii="Garamond" w:hAnsi="Garamond" w:cs="Times New Roman"/>
          <w:i/>
          <w:sz w:val="28"/>
          <w:szCs w:val="28"/>
        </w:rPr>
        <w:t xml:space="preserve">, </w:t>
      </w:r>
      <w:r w:rsidR="003C6327" w:rsidRPr="00782757">
        <w:rPr>
          <w:rFonts w:ascii="Garamond" w:hAnsi="Garamond" w:cs="Times New Roman"/>
          <w:sz w:val="28"/>
          <w:szCs w:val="28"/>
        </w:rPr>
        <w:t xml:space="preserve">а также носовые </w:t>
      </w:r>
      <w:proofErr w:type="spellStart"/>
      <w:r w:rsidR="003C6327" w:rsidRPr="00782757">
        <w:rPr>
          <w:rFonts w:ascii="Garamond" w:hAnsi="Garamond" w:cs="Times New Roman"/>
          <w:sz w:val="28"/>
          <w:szCs w:val="28"/>
        </w:rPr>
        <w:t>спреи</w:t>
      </w:r>
      <w:proofErr w:type="spellEnd"/>
      <w:r w:rsidR="003C6327" w:rsidRPr="00782757">
        <w:rPr>
          <w:rFonts w:ascii="Garamond" w:hAnsi="Garamond" w:cs="Times New Roman"/>
          <w:i/>
          <w:sz w:val="28"/>
          <w:szCs w:val="28"/>
        </w:rPr>
        <w:t xml:space="preserve"> – </w:t>
      </w:r>
      <w:proofErr w:type="spellStart"/>
      <w:r w:rsidR="003C6327" w:rsidRPr="00782757">
        <w:rPr>
          <w:rFonts w:ascii="Garamond" w:hAnsi="Garamond" w:cs="Times New Roman"/>
          <w:i/>
          <w:sz w:val="28"/>
          <w:szCs w:val="28"/>
        </w:rPr>
        <w:t>люффель</w:t>
      </w:r>
      <w:proofErr w:type="spellEnd"/>
      <w:r w:rsidR="003C6327" w:rsidRPr="00782757">
        <w:rPr>
          <w:rFonts w:ascii="Garamond" w:hAnsi="Garamond" w:cs="Times New Roman"/>
          <w:i/>
          <w:sz w:val="28"/>
          <w:szCs w:val="28"/>
        </w:rPr>
        <w:t xml:space="preserve">, </w:t>
      </w:r>
      <w:proofErr w:type="spellStart"/>
      <w:r w:rsidR="003C6327" w:rsidRPr="00782757">
        <w:rPr>
          <w:rFonts w:ascii="Garamond" w:hAnsi="Garamond" w:cs="Times New Roman"/>
          <w:i/>
          <w:sz w:val="28"/>
          <w:szCs w:val="28"/>
        </w:rPr>
        <w:t>эуфорбиум</w:t>
      </w:r>
      <w:proofErr w:type="spellEnd"/>
      <w:r w:rsidR="003C6327" w:rsidRPr="00782757">
        <w:rPr>
          <w:rFonts w:ascii="Garamond" w:hAnsi="Garamond" w:cs="Times New Roman"/>
          <w:i/>
          <w:sz w:val="28"/>
          <w:szCs w:val="28"/>
        </w:rPr>
        <w:t xml:space="preserve">, </w:t>
      </w:r>
      <w:proofErr w:type="spellStart"/>
      <w:r w:rsidR="003C6327" w:rsidRPr="00782757">
        <w:rPr>
          <w:rFonts w:ascii="Garamond" w:hAnsi="Garamond" w:cs="Times New Roman"/>
          <w:i/>
          <w:sz w:val="28"/>
          <w:szCs w:val="28"/>
        </w:rPr>
        <w:t>бальзаморенол</w:t>
      </w:r>
      <w:proofErr w:type="spellEnd"/>
      <w:r w:rsidR="003C6327" w:rsidRPr="00782757">
        <w:rPr>
          <w:rFonts w:ascii="Garamond" w:hAnsi="Garamond" w:cs="Times New Roman"/>
          <w:i/>
          <w:sz w:val="28"/>
          <w:szCs w:val="28"/>
        </w:rPr>
        <w:t xml:space="preserve"> и др. </w:t>
      </w:r>
      <w:r w:rsidR="00C43BCF">
        <w:rPr>
          <w:rFonts w:ascii="Garamond" w:hAnsi="Garamond" w:cs="Times New Roman"/>
          <w:i/>
          <w:sz w:val="28"/>
          <w:szCs w:val="28"/>
        </w:rPr>
        <w:t>П</w:t>
      </w:r>
      <w:r w:rsidR="00C43BCF">
        <w:rPr>
          <w:rFonts w:ascii="Garamond" w:hAnsi="Garamond" w:cs="Times New Roman"/>
          <w:sz w:val="28"/>
          <w:szCs w:val="28"/>
        </w:rPr>
        <w:t>р</w:t>
      </w:r>
      <w:r w:rsidR="003C6327" w:rsidRPr="00782757">
        <w:rPr>
          <w:rFonts w:ascii="Garamond" w:hAnsi="Garamond" w:cs="Times New Roman"/>
          <w:sz w:val="28"/>
          <w:szCs w:val="28"/>
        </w:rPr>
        <w:t>оводится и курс физиотерапии:</w:t>
      </w:r>
      <w:proofErr w:type="gramEnd"/>
      <w:r w:rsidR="003C6327" w:rsidRPr="00782757">
        <w:rPr>
          <w:rFonts w:ascii="Garamond" w:hAnsi="Garamond" w:cs="Times New Roman"/>
          <w:sz w:val="28"/>
          <w:szCs w:val="28"/>
        </w:rPr>
        <w:t xml:space="preserve"> </w:t>
      </w:r>
      <w:proofErr w:type="spellStart"/>
      <w:proofErr w:type="gramStart"/>
      <w:r w:rsidR="003C6327" w:rsidRPr="00782757">
        <w:rPr>
          <w:rFonts w:ascii="Garamond" w:hAnsi="Garamond" w:cs="Times New Roman"/>
          <w:sz w:val="28"/>
          <w:szCs w:val="28"/>
        </w:rPr>
        <w:t>КУФ-тубус</w:t>
      </w:r>
      <w:proofErr w:type="spellEnd"/>
      <w:r w:rsidR="003C6327" w:rsidRPr="00782757">
        <w:rPr>
          <w:rFonts w:ascii="Garamond" w:hAnsi="Garamond" w:cs="Times New Roman"/>
          <w:sz w:val="28"/>
          <w:szCs w:val="28"/>
        </w:rPr>
        <w:t xml:space="preserve"> на заднюю стенку глотки, лазерное воздействие на аденоидную ткань, УВЧ на шейные, заушные и затылочные </w:t>
      </w:r>
      <w:proofErr w:type="spellStart"/>
      <w:r w:rsidR="003C6327" w:rsidRPr="00782757">
        <w:rPr>
          <w:rFonts w:ascii="Garamond" w:hAnsi="Garamond" w:cs="Times New Roman"/>
          <w:sz w:val="28"/>
          <w:szCs w:val="28"/>
        </w:rPr>
        <w:t>лимфоузлы</w:t>
      </w:r>
      <w:proofErr w:type="spellEnd"/>
      <w:r w:rsidR="003C6327" w:rsidRPr="00782757">
        <w:rPr>
          <w:rFonts w:ascii="Garamond" w:hAnsi="Garamond" w:cs="Times New Roman"/>
          <w:sz w:val="28"/>
          <w:szCs w:val="28"/>
        </w:rPr>
        <w:t>, так называемый «назальный душ»  с минеральной водой., кислородные коктейли, грязелечение, санаторно-курортное лечение.</w:t>
      </w:r>
      <w:proofErr w:type="gramEnd"/>
      <w:r w:rsidR="003C6327" w:rsidRPr="00782757">
        <w:rPr>
          <w:rFonts w:ascii="Garamond" w:hAnsi="Garamond" w:cs="Times New Roman"/>
          <w:sz w:val="28"/>
          <w:szCs w:val="28"/>
        </w:rPr>
        <w:t xml:space="preserve"> При лечении обязателен специальный комплекс игровой дыхательной гимнастики.</w:t>
      </w:r>
    </w:p>
    <w:p w:rsidR="005327C2" w:rsidRPr="00782757" w:rsidRDefault="003C6327" w:rsidP="009B3B8D">
      <w:pPr>
        <w:ind w:firstLine="851"/>
        <w:jc w:val="both"/>
        <w:rPr>
          <w:rFonts w:ascii="Garamond" w:hAnsi="Garamond" w:cs="Times New Roman"/>
          <w:sz w:val="28"/>
          <w:szCs w:val="28"/>
        </w:rPr>
      </w:pPr>
      <w:r w:rsidRPr="00782757">
        <w:rPr>
          <w:rFonts w:ascii="Garamond" w:hAnsi="Garamond" w:cs="Times New Roman"/>
          <w:sz w:val="28"/>
          <w:szCs w:val="28"/>
        </w:rPr>
        <w:t xml:space="preserve">Показания к операции удаления аденоидов: длительное нарушение носового дыхания, частые ОРВИ, тугоухость, нарушение формирования лицевого скелета, формирование неправильного прикуса, повторяющиеся </w:t>
      </w:r>
      <w:proofErr w:type="spellStart"/>
      <w:r w:rsidRPr="00782757">
        <w:rPr>
          <w:rFonts w:ascii="Garamond" w:hAnsi="Garamond" w:cs="Times New Roman"/>
          <w:sz w:val="28"/>
          <w:szCs w:val="28"/>
        </w:rPr>
        <w:t>бронхолегочные</w:t>
      </w:r>
      <w:proofErr w:type="spellEnd"/>
      <w:r w:rsidRPr="00782757">
        <w:rPr>
          <w:rFonts w:ascii="Garamond" w:hAnsi="Garamond" w:cs="Times New Roman"/>
          <w:sz w:val="28"/>
          <w:szCs w:val="28"/>
        </w:rPr>
        <w:t xml:space="preserve"> заболевания, нарушение развития речи,</w:t>
      </w:r>
      <w:r w:rsidR="00BA21FE" w:rsidRPr="00782757">
        <w:rPr>
          <w:rFonts w:ascii="Garamond" w:hAnsi="Garamond" w:cs="Times New Roman"/>
          <w:sz w:val="28"/>
          <w:szCs w:val="28"/>
        </w:rPr>
        <w:t xml:space="preserve"> </w:t>
      </w:r>
      <w:r w:rsidRPr="00782757">
        <w:rPr>
          <w:rFonts w:ascii="Garamond" w:hAnsi="Garamond" w:cs="Times New Roman"/>
          <w:sz w:val="28"/>
          <w:szCs w:val="28"/>
        </w:rPr>
        <w:t>бронхиальная астма, ночное недержание мочи, безуспешность проводимой консервативной терапии.</w:t>
      </w:r>
    </w:p>
    <w:p w:rsidR="003C6327" w:rsidRPr="00782757" w:rsidRDefault="003C6327" w:rsidP="009B3B8D">
      <w:pPr>
        <w:ind w:firstLine="851"/>
        <w:jc w:val="both"/>
        <w:rPr>
          <w:rFonts w:ascii="Garamond" w:hAnsi="Garamond" w:cs="Times New Roman"/>
          <w:sz w:val="28"/>
          <w:szCs w:val="28"/>
        </w:rPr>
      </w:pPr>
      <w:r w:rsidRPr="00782757">
        <w:rPr>
          <w:rFonts w:ascii="Garamond" w:hAnsi="Garamond" w:cs="Times New Roman"/>
          <w:b/>
          <w:i/>
          <w:sz w:val="28"/>
          <w:szCs w:val="28"/>
        </w:rPr>
        <w:t>Теперь что касается миндалин</w:t>
      </w:r>
      <w:r w:rsidRPr="00782757">
        <w:rPr>
          <w:rFonts w:ascii="Garamond" w:hAnsi="Garamond" w:cs="Times New Roman"/>
          <w:sz w:val="28"/>
          <w:szCs w:val="28"/>
        </w:rPr>
        <w:t>. Детям до 5 лет</w:t>
      </w:r>
      <w:r w:rsidR="00782757" w:rsidRPr="00782757">
        <w:rPr>
          <w:rFonts w:ascii="Garamond" w:hAnsi="Garamond" w:cs="Times New Roman"/>
          <w:sz w:val="28"/>
          <w:szCs w:val="28"/>
        </w:rPr>
        <w:t xml:space="preserve"> миндалины стараются не оперировать. Миндалины – это активно работающий иммунный орган. Детям делают много прививок, поэтому иммунный аппарат </w:t>
      </w:r>
      <w:r w:rsidR="00782757" w:rsidRPr="00C43BCF">
        <w:rPr>
          <w:rFonts w:ascii="Garamond" w:hAnsi="Garamond" w:cs="Times New Roman"/>
          <w:sz w:val="28"/>
          <w:szCs w:val="28"/>
          <w:u w:val="single"/>
        </w:rPr>
        <w:t>в постоянном напряжении</w:t>
      </w:r>
      <w:r w:rsidR="00782757" w:rsidRPr="00782757">
        <w:rPr>
          <w:rFonts w:ascii="Garamond" w:hAnsi="Garamond" w:cs="Times New Roman"/>
          <w:i/>
          <w:sz w:val="28"/>
          <w:szCs w:val="28"/>
        </w:rPr>
        <w:t>.</w:t>
      </w:r>
      <w:r w:rsidR="00782757" w:rsidRPr="00782757">
        <w:rPr>
          <w:rFonts w:ascii="Garamond" w:hAnsi="Garamond" w:cs="Times New Roman"/>
          <w:sz w:val="28"/>
          <w:szCs w:val="28"/>
        </w:rPr>
        <w:t xml:space="preserve"> Если удалить миндалины в этот возрастной период, </w:t>
      </w:r>
      <w:proofErr w:type="spellStart"/>
      <w:r w:rsidR="00782757" w:rsidRPr="00782757">
        <w:rPr>
          <w:rFonts w:ascii="Garamond" w:hAnsi="Garamond" w:cs="Times New Roman"/>
          <w:sz w:val="28"/>
          <w:szCs w:val="28"/>
        </w:rPr>
        <w:t>компенсаторно</w:t>
      </w:r>
      <w:proofErr w:type="spellEnd"/>
      <w:r w:rsidR="00782757" w:rsidRPr="00782757">
        <w:rPr>
          <w:rFonts w:ascii="Garamond" w:hAnsi="Garamond" w:cs="Times New Roman"/>
          <w:sz w:val="28"/>
          <w:szCs w:val="28"/>
        </w:rPr>
        <w:t xml:space="preserve"> развиваются трудноизлечимые фарингиты, начинает разрастаться лимфоидная ткань задней стенки глотки. Миндалины надо обязательно регулярно лечить.</w:t>
      </w:r>
    </w:p>
    <w:p w:rsidR="00782757" w:rsidRPr="00782757" w:rsidRDefault="00782757" w:rsidP="009B3B8D">
      <w:pPr>
        <w:ind w:firstLine="851"/>
        <w:jc w:val="both"/>
        <w:rPr>
          <w:rFonts w:ascii="Garamond" w:hAnsi="Garamond" w:cs="Times New Roman"/>
          <w:sz w:val="28"/>
          <w:szCs w:val="28"/>
        </w:rPr>
      </w:pPr>
      <w:r w:rsidRPr="00782757">
        <w:rPr>
          <w:rFonts w:ascii="Garamond" w:hAnsi="Garamond" w:cs="Times New Roman"/>
          <w:sz w:val="28"/>
          <w:szCs w:val="28"/>
        </w:rPr>
        <w:t xml:space="preserve">Очень часто </w:t>
      </w:r>
      <w:r w:rsidR="00C43BCF">
        <w:rPr>
          <w:rFonts w:ascii="Garamond" w:hAnsi="Garamond" w:cs="Times New Roman"/>
          <w:sz w:val="28"/>
          <w:szCs w:val="28"/>
        </w:rPr>
        <w:t xml:space="preserve">родители сами без совета врача определяют метод лечения – прибегают к антибиотикам. В результате развивается </w:t>
      </w:r>
      <w:proofErr w:type="spellStart"/>
      <w:r w:rsidR="00C43BCF" w:rsidRPr="00C43BCF">
        <w:rPr>
          <w:rFonts w:ascii="Garamond" w:hAnsi="Garamond" w:cs="Times New Roman"/>
          <w:sz w:val="28"/>
          <w:szCs w:val="28"/>
          <w:u w:val="single"/>
        </w:rPr>
        <w:t>дисбактериоз</w:t>
      </w:r>
      <w:proofErr w:type="spellEnd"/>
      <w:r w:rsidR="00C43BCF" w:rsidRPr="00C43BCF">
        <w:rPr>
          <w:rFonts w:ascii="Garamond" w:hAnsi="Garamond" w:cs="Times New Roman"/>
          <w:i/>
          <w:sz w:val="28"/>
          <w:szCs w:val="28"/>
        </w:rPr>
        <w:t xml:space="preserve"> </w:t>
      </w:r>
      <w:r w:rsidR="00C43BCF">
        <w:rPr>
          <w:rFonts w:ascii="Garamond" w:hAnsi="Garamond" w:cs="Times New Roman"/>
          <w:sz w:val="28"/>
          <w:szCs w:val="28"/>
        </w:rPr>
        <w:t xml:space="preserve">кишечника, на фоне которого возникают грибковые заболевания </w:t>
      </w:r>
      <w:proofErr w:type="spellStart"/>
      <w:r w:rsidR="00C43BCF">
        <w:rPr>
          <w:rFonts w:ascii="Garamond" w:hAnsi="Garamond" w:cs="Times New Roman"/>
          <w:sz w:val="28"/>
          <w:szCs w:val="28"/>
        </w:rPr>
        <w:t>ЛОР-органов</w:t>
      </w:r>
      <w:proofErr w:type="spellEnd"/>
      <w:r w:rsidR="00C43BCF">
        <w:rPr>
          <w:rFonts w:ascii="Garamond" w:hAnsi="Garamond" w:cs="Times New Roman"/>
          <w:sz w:val="28"/>
          <w:szCs w:val="28"/>
        </w:rPr>
        <w:t xml:space="preserve"> (</w:t>
      </w:r>
      <w:r w:rsidR="000B6C82">
        <w:rPr>
          <w:rFonts w:ascii="Garamond" w:hAnsi="Garamond" w:cs="Times New Roman"/>
          <w:sz w:val="28"/>
          <w:szCs w:val="28"/>
        </w:rPr>
        <w:t>грибковые ангины, отиты и т.д.),</w:t>
      </w:r>
      <w:r w:rsidR="00C43BCF">
        <w:rPr>
          <w:rFonts w:ascii="Garamond" w:hAnsi="Garamond" w:cs="Times New Roman"/>
          <w:sz w:val="28"/>
          <w:szCs w:val="28"/>
        </w:rPr>
        <w:t xml:space="preserve"> у девочек – грибковый </w:t>
      </w:r>
      <w:proofErr w:type="spellStart"/>
      <w:r w:rsidR="00C43BCF">
        <w:rPr>
          <w:rFonts w:ascii="Garamond" w:hAnsi="Garamond" w:cs="Times New Roman"/>
          <w:sz w:val="28"/>
          <w:szCs w:val="28"/>
        </w:rPr>
        <w:t>вульвовагинит</w:t>
      </w:r>
      <w:proofErr w:type="spellEnd"/>
      <w:r w:rsidR="00C43BCF">
        <w:rPr>
          <w:rFonts w:ascii="Garamond" w:hAnsi="Garamond" w:cs="Times New Roman"/>
          <w:sz w:val="28"/>
          <w:szCs w:val="28"/>
        </w:rPr>
        <w:t>, у мальчиков – уретрит, болезни, которые также требуют специфического лечения</w:t>
      </w:r>
      <w:r w:rsidR="000B6C82">
        <w:rPr>
          <w:rFonts w:ascii="Garamond" w:hAnsi="Garamond" w:cs="Times New Roman"/>
          <w:sz w:val="28"/>
          <w:szCs w:val="28"/>
        </w:rPr>
        <w:t>.</w:t>
      </w:r>
    </w:p>
    <w:sectPr w:rsidR="00782757" w:rsidRPr="00782757" w:rsidSect="00395A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B524E"/>
    <w:multiLevelType w:val="hybridMultilevel"/>
    <w:tmpl w:val="7E2AA5A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95A3D"/>
    <w:rsid w:val="0004414B"/>
    <w:rsid w:val="000B6C82"/>
    <w:rsid w:val="00193960"/>
    <w:rsid w:val="002B4386"/>
    <w:rsid w:val="00395A3D"/>
    <w:rsid w:val="003C6327"/>
    <w:rsid w:val="005327C2"/>
    <w:rsid w:val="006C3FCE"/>
    <w:rsid w:val="00782757"/>
    <w:rsid w:val="008A7534"/>
    <w:rsid w:val="009B3B8D"/>
    <w:rsid w:val="00B14BE9"/>
    <w:rsid w:val="00B85962"/>
    <w:rsid w:val="00BA21FE"/>
    <w:rsid w:val="00C43BCF"/>
    <w:rsid w:val="00DA01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1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41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0572E8-6CE7-4CF9-A8B1-E4BA0A200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761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7</cp:revision>
  <cp:lastPrinted>2009-04-02T09:27:00Z</cp:lastPrinted>
  <dcterms:created xsi:type="dcterms:W3CDTF">2009-03-10T07:41:00Z</dcterms:created>
  <dcterms:modified xsi:type="dcterms:W3CDTF">2009-04-02T09:28:00Z</dcterms:modified>
</cp:coreProperties>
</file>