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62E" w:rsidRDefault="0070362E" w:rsidP="005812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0362E" w:rsidRDefault="0070362E" w:rsidP="005812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8128D" w:rsidRPr="0058128D" w:rsidRDefault="0058128D" w:rsidP="005812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128D">
        <w:rPr>
          <w:rFonts w:ascii="Times New Roman" w:eastAsia="Times New Roman" w:hAnsi="Times New Roman" w:cs="Times New Roman"/>
          <w:sz w:val="28"/>
          <w:szCs w:val="28"/>
        </w:rPr>
        <w:t>В ДОУ соблюдаются принципы рационального, сбалансированного питания детей дошкольного возраста. Питание осуществляется в соответствии с </w:t>
      </w:r>
      <w:hyperlink r:id="rId6" w:tgtFrame="_blank" w:history="1">
        <w:r w:rsidRPr="0058128D">
          <w:rPr>
            <w:rFonts w:ascii="Times New Roman" w:eastAsia="Times New Roman" w:hAnsi="Times New Roman" w:cs="Times New Roman"/>
            <w:sz w:val="28"/>
            <w:szCs w:val="28"/>
          </w:rPr>
          <w:t>Перспективным 10-дневным планом-меню</w:t>
        </w:r>
      </w:hyperlink>
      <w:r w:rsidRPr="0058128D">
        <w:rPr>
          <w:rFonts w:ascii="Times New Roman" w:eastAsia="Times New Roman" w:hAnsi="Times New Roman" w:cs="Times New Roman"/>
          <w:sz w:val="28"/>
          <w:szCs w:val="28"/>
        </w:rPr>
        <w:t xml:space="preserve">, разработанным на основе физиологических потребностей в пищевых веществах и норм питания детей дошкольного возраста, согласованным и утвержденным </w:t>
      </w:r>
      <w:proofErr w:type="spellStart"/>
      <w:r w:rsidRPr="0058128D">
        <w:rPr>
          <w:rFonts w:ascii="Times New Roman" w:eastAsia="Times New Roman" w:hAnsi="Times New Roman" w:cs="Times New Roman"/>
          <w:sz w:val="28"/>
          <w:szCs w:val="28"/>
        </w:rPr>
        <w:t>Роспотребнадзором</w:t>
      </w:r>
      <w:proofErr w:type="spellEnd"/>
      <w:r w:rsidRPr="0058128D">
        <w:rPr>
          <w:rFonts w:ascii="Times New Roman" w:eastAsia="Times New Roman" w:hAnsi="Times New Roman" w:cs="Times New Roman"/>
          <w:sz w:val="28"/>
          <w:szCs w:val="28"/>
        </w:rPr>
        <w:t>, на основании которого составляется рабочее ежедневное меню.</w:t>
      </w:r>
    </w:p>
    <w:p w:rsidR="0058128D" w:rsidRPr="0058128D" w:rsidRDefault="0058128D" w:rsidP="005812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128D">
        <w:rPr>
          <w:rFonts w:ascii="Times New Roman" w:eastAsia="Times New Roman" w:hAnsi="Times New Roman" w:cs="Times New Roman"/>
          <w:sz w:val="28"/>
          <w:szCs w:val="28"/>
        </w:rPr>
        <w:t xml:space="preserve">Объем </w:t>
      </w:r>
      <w:proofErr w:type="gramStart"/>
      <w:r w:rsidRPr="0058128D">
        <w:rPr>
          <w:rFonts w:ascii="Times New Roman" w:eastAsia="Times New Roman" w:hAnsi="Times New Roman" w:cs="Times New Roman"/>
          <w:sz w:val="28"/>
          <w:szCs w:val="28"/>
        </w:rPr>
        <w:t>пищи</w:t>
      </w:r>
      <w:proofErr w:type="gramEnd"/>
      <w:r w:rsidRPr="0058128D">
        <w:rPr>
          <w:rFonts w:ascii="Times New Roman" w:eastAsia="Times New Roman" w:hAnsi="Times New Roman" w:cs="Times New Roman"/>
          <w:sz w:val="28"/>
          <w:szCs w:val="28"/>
        </w:rPr>
        <w:t xml:space="preserve"> и выход блюд соответствуют возрасту детей. В рационе присутствуют свежие фрукты, овощи, соки, кисломолочные продукты. Основанием для приготовления блюд являются оформленные </w:t>
      </w:r>
      <w:r w:rsidRPr="0058128D">
        <w:rPr>
          <w:rFonts w:ascii="Times New Roman" w:eastAsia="Times New Roman" w:hAnsi="Times New Roman" w:cs="Times New Roman"/>
          <w:b/>
          <w:bCs/>
          <w:sz w:val="28"/>
          <w:szCs w:val="28"/>
        </w:rPr>
        <w:t>технологические карты</w:t>
      </w:r>
      <w:r w:rsidRPr="0058128D">
        <w:rPr>
          <w:rFonts w:ascii="Times New Roman" w:eastAsia="Times New Roman" w:hAnsi="Times New Roman" w:cs="Times New Roman"/>
          <w:sz w:val="28"/>
          <w:szCs w:val="28"/>
        </w:rPr>
        <w:t> (на основании действующих сборников технологических нормативов).</w:t>
      </w:r>
    </w:p>
    <w:p w:rsidR="0058128D" w:rsidRPr="0058128D" w:rsidRDefault="0058128D" w:rsidP="005812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128D">
        <w:rPr>
          <w:rFonts w:ascii="Times New Roman" w:eastAsia="Times New Roman" w:hAnsi="Times New Roman" w:cs="Times New Roman"/>
          <w:sz w:val="28"/>
          <w:szCs w:val="28"/>
        </w:rPr>
        <w:t>Дети в детском саду обеспечены </w:t>
      </w:r>
      <w:r w:rsidR="0070362E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Pr="0058128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разовым сбалансированным питанием</w:t>
      </w:r>
      <w:r w:rsidRPr="0058128D">
        <w:rPr>
          <w:rFonts w:ascii="Times New Roman" w:eastAsia="Times New Roman" w:hAnsi="Times New Roman" w:cs="Times New Roman"/>
          <w:sz w:val="28"/>
          <w:szCs w:val="28"/>
        </w:rPr>
        <w:t> в соответствии с режим</w:t>
      </w:r>
      <w:r w:rsidR="00606CA8">
        <w:rPr>
          <w:rFonts w:ascii="Times New Roman" w:eastAsia="Times New Roman" w:hAnsi="Times New Roman" w:cs="Times New Roman"/>
          <w:sz w:val="28"/>
          <w:szCs w:val="28"/>
        </w:rPr>
        <w:t>ом</w:t>
      </w:r>
      <w:r w:rsidR="0070362E">
        <w:rPr>
          <w:rFonts w:ascii="Times New Roman" w:eastAsia="Times New Roman" w:hAnsi="Times New Roman" w:cs="Times New Roman"/>
          <w:sz w:val="28"/>
          <w:szCs w:val="28"/>
        </w:rPr>
        <w:t xml:space="preserve"> дня. Режим питания детей с 12</w:t>
      </w:r>
      <w:r w:rsidRPr="0058128D">
        <w:rPr>
          <w:rFonts w:ascii="Times New Roman" w:eastAsia="Times New Roman" w:hAnsi="Times New Roman" w:cs="Times New Roman"/>
          <w:sz w:val="28"/>
          <w:szCs w:val="28"/>
        </w:rPr>
        <w:t>-ти часовым пребыванием включает:</w:t>
      </w:r>
    </w:p>
    <w:p w:rsidR="0058128D" w:rsidRPr="0058128D" w:rsidRDefault="0058128D" w:rsidP="0058128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128D">
        <w:rPr>
          <w:rFonts w:ascii="Times New Roman" w:eastAsia="Times New Roman" w:hAnsi="Times New Roman" w:cs="Times New Roman"/>
          <w:sz w:val="28"/>
          <w:szCs w:val="28"/>
        </w:rPr>
        <w:t>завтрак;</w:t>
      </w:r>
    </w:p>
    <w:p w:rsidR="0058128D" w:rsidRPr="0058128D" w:rsidRDefault="0058128D" w:rsidP="0058128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128D">
        <w:rPr>
          <w:rFonts w:ascii="Times New Roman" w:eastAsia="Times New Roman" w:hAnsi="Times New Roman" w:cs="Times New Roman"/>
          <w:sz w:val="28"/>
          <w:szCs w:val="28"/>
        </w:rPr>
        <w:t>второй завтрак;</w:t>
      </w:r>
    </w:p>
    <w:p w:rsidR="0058128D" w:rsidRPr="0058128D" w:rsidRDefault="0058128D" w:rsidP="0058128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128D">
        <w:rPr>
          <w:rFonts w:ascii="Times New Roman" w:eastAsia="Times New Roman" w:hAnsi="Times New Roman" w:cs="Times New Roman"/>
          <w:sz w:val="28"/>
          <w:szCs w:val="28"/>
        </w:rPr>
        <w:t>обед;</w:t>
      </w:r>
    </w:p>
    <w:p w:rsidR="0058128D" w:rsidRDefault="00606CA8" w:rsidP="00606CA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128D" w:rsidRPr="0058128D">
        <w:rPr>
          <w:rFonts w:ascii="Times New Roman" w:eastAsia="Times New Roman" w:hAnsi="Times New Roman" w:cs="Times New Roman"/>
          <w:sz w:val="28"/>
          <w:szCs w:val="28"/>
        </w:rPr>
        <w:t>полдник;</w:t>
      </w:r>
    </w:p>
    <w:p w:rsidR="0070362E" w:rsidRPr="00606CA8" w:rsidRDefault="006851D9" w:rsidP="00606CA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</w:t>
      </w:r>
      <w:bookmarkStart w:id="0" w:name="_GoBack"/>
      <w:bookmarkEnd w:id="0"/>
      <w:r w:rsidR="0070362E">
        <w:rPr>
          <w:rFonts w:ascii="Times New Roman" w:eastAsia="Times New Roman" w:hAnsi="Times New Roman" w:cs="Times New Roman"/>
          <w:sz w:val="28"/>
          <w:szCs w:val="28"/>
        </w:rPr>
        <w:t>жин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8128D" w:rsidRPr="0058128D" w:rsidRDefault="0058128D" w:rsidP="005812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128D">
        <w:rPr>
          <w:rFonts w:ascii="Times New Roman" w:eastAsia="Times New Roman" w:hAnsi="Times New Roman" w:cs="Times New Roman"/>
          <w:sz w:val="28"/>
          <w:szCs w:val="28"/>
        </w:rPr>
        <w:t>Для </w:t>
      </w:r>
      <w:r w:rsidRPr="0058128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профилактики </w:t>
      </w:r>
      <w:proofErr w:type="spellStart"/>
      <w:r w:rsidRPr="0058128D">
        <w:rPr>
          <w:rFonts w:ascii="Times New Roman" w:eastAsia="Times New Roman" w:hAnsi="Times New Roman" w:cs="Times New Roman"/>
          <w:b/>
          <w:bCs/>
          <w:sz w:val="28"/>
          <w:szCs w:val="28"/>
        </w:rPr>
        <w:t>йододефицита</w:t>
      </w:r>
      <w:proofErr w:type="spellEnd"/>
      <w:r w:rsidRPr="0058128D">
        <w:rPr>
          <w:rFonts w:ascii="Times New Roman" w:eastAsia="Times New Roman" w:hAnsi="Times New Roman" w:cs="Times New Roman"/>
          <w:sz w:val="28"/>
          <w:szCs w:val="28"/>
        </w:rPr>
        <w:t> в питании используется йодированная соль.</w:t>
      </w:r>
    </w:p>
    <w:p w:rsidR="0058128D" w:rsidRPr="0058128D" w:rsidRDefault="0058128D" w:rsidP="005812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128D">
        <w:rPr>
          <w:rFonts w:ascii="Times New Roman" w:eastAsia="Times New Roman" w:hAnsi="Times New Roman" w:cs="Times New Roman"/>
          <w:sz w:val="28"/>
          <w:szCs w:val="28"/>
        </w:rPr>
        <w:t>Питание в детском саду организовано в групповых комнатах. Производственный процесс по приготовлению блюд выполняют квалифицированные повара. Весь цикл приготовления блюд осуществляется на </w:t>
      </w:r>
      <w:r w:rsidRPr="0058128D">
        <w:rPr>
          <w:rFonts w:ascii="Times New Roman" w:eastAsia="Times New Roman" w:hAnsi="Times New Roman" w:cs="Times New Roman"/>
          <w:b/>
          <w:bCs/>
          <w:sz w:val="28"/>
          <w:szCs w:val="28"/>
        </w:rPr>
        <w:t>пищеблоке</w:t>
      </w:r>
      <w:r w:rsidR="0070362E">
        <w:rPr>
          <w:rFonts w:ascii="Times New Roman" w:eastAsia="Times New Roman" w:hAnsi="Times New Roman" w:cs="Times New Roman"/>
          <w:sz w:val="28"/>
          <w:szCs w:val="28"/>
        </w:rPr>
        <w:t>, состоящем из цеха</w:t>
      </w:r>
      <w:r w:rsidRPr="0058128D">
        <w:rPr>
          <w:rFonts w:ascii="Times New Roman" w:eastAsia="Times New Roman" w:hAnsi="Times New Roman" w:cs="Times New Roman"/>
          <w:sz w:val="28"/>
          <w:szCs w:val="28"/>
        </w:rPr>
        <w:t xml:space="preserve"> и кладовой для хранения продуктов. Помещение пищебло</w:t>
      </w:r>
      <w:r w:rsidR="00606CA8">
        <w:rPr>
          <w:rFonts w:ascii="Times New Roman" w:eastAsia="Times New Roman" w:hAnsi="Times New Roman" w:cs="Times New Roman"/>
          <w:sz w:val="28"/>
          <w:szCs w:val="28"/>
        </w:rPr>
        <w:t xml:space="preserve">ка </w:t>
      </w:r>
      <w:r w:rsidRPr="0058128D">
        <w:rPr>
          <w:rFonts w:ascii="Times New Roman" w:eastAsia="Times New Roman" w:hAnsi="Times New Roman" w:cs="Times New Roman"/>
          <w:sz w:val="28"/>
          <w:szCs w:val="28"/>
        </w:rPr>
        <w:t>имеет отдельный выход и полностью оснащено оборудованием в соответствии с нормативными требованиями.</w:t>
      </w:r>
    </w:p>
    <w:p w:rsidR="008805F8" w:rsidRDefault="008805F8"/>
    <w:sectPr w:rsidR="008805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3C2612"/>
    <w:multiLevelType w:val="multilevel"/>
    <w:tmpl w:val="5262D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28D"/>
    <w:rsid w:val="0058128D"/>
    <w:rsid w:val="00606CA8"/>
    <w:rsid w:val="006851D9"/>
    <w:rsid w:val="0070362E"/>
    <w:rsid w:val="00880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12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58128D"/>
    <w:rPr>
      <w:color w:val="0000FF"/>
      <w:u w:val="single"/>
    </w:rPr>
  </w:style>
  <w:style w:type="character" w:styleId="a5">
    <w:name w:val="Strong"/>
    <w:basedOn w:val="a0"/>
    <w:uiPriority w:val="22"/>
    <w:qFormat/>
    <w:rsid w:val="0058128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12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58128D"/>
    <w:rPr>
      <w:color w:val="0000FF"/>
      <w:u w:val="single"/>
    </w:rPr>
  </w:style>
  <w:style w:type="character" w:styleId="a5">
    <w:name w:val="Strong"/>
    <w:basedOn w:val="a0"/>
    <w:uiPriority w:val="22"/>
    <w:qFormat/>
    <w:rsid w:val="0058128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680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ad266.ru/images/PITANIE/menu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ICL</cp:lastModifiedBy>
  <cp:revision>2</cp:revision>
  <dcterms:created xsi:type="dcterms:W3CDTF">2022-02-15T14:59:00Z</dcterms:created>
  <dcterms:modified xsi:type="dcterms:W3CDTF">2022-02-15T14:59:00Z</dcterms:modified>
</cp:coreProperties>
</file>