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0A" w:rsidRPr="00B64DA4" w:rsidRDefault="0038470A" w:rsidP="00B64DA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B64DA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УМК (учебно-методический комплект)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Новые подходы в обучени</w:t>
      </w:r>
      <w:r w:rsid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 детей государственным языкам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дошкольных образовательных учреждениях Республики Татарстан.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Состав учебно-методических комплексов (УМК)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государственным языкам Республики Татарстан осуществляется в 2 направлениях:</w:t>
      </w:r>
    </w:p>
    <w:p w:rsidR="0038470A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AE64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bookmarkStart w:id="0" w:name="_GoBack"/>
      <w:bookmarkEnd w:id="0"/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Русский язык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изучают дети из </w:t>
      </w:r>
      <w:proofErr w:type="spellStart"/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татароязычных</w:t>
      </w:r>
      <w:proofErr w:type="spellEnd"/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семей;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- Татарский язык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изучают дети из русскоязычных семей.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Цель: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 дети по окончании начальной школы свободно владеют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обоими</w:t>
      </w:r>
      <w:r w:rsidR="00B64DA4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государственными языками Республики Татарстан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Участниками образовательного процесса являются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дети, педагоги, родители.</w:t>
      </w:r>
    </w:p>
    <w:p w:rsidR="00B64DA4" w:rsidRPr="00AE64F6" w:rsidRDefault="00B64DA4" w:rsidP="00B64DA4">
      <w:pPr>
        <w:pStyle w:val="a6"/>
        <w:shd w:val="clear" w:color="auto" w:fill="FFFFFF" w:themeFill="background1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64DA4" w:rsidRPr="00B64DA4" w:rsidRDefault="00B64DA4" w:rsidP="00B64D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УЧЕБНЫЙ МЕТОДИЧЕСКИЙ КОМПЛЕКТ ДЛЯ ОБУЧЕНИЯ ДЕТЕЙ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   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ТАТАРСКОМУ И РУССКОМУ ЯЗЫКУ</w:t>
      </w:r>
    </w:p>
    <w:p w:rsidR="00B64DA4" w:rsidRPr="00B64DA4" w:rsidRDefault="00B64DA4" w:rsidP="00B64DA4">
      <w:pPr>
        <w:shd w:val="clear" w:color="auto" w:fill="FFFFFF" w:themeFill="background1"/>
        <w:spacing w:after="0" w:line="32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соответствии со Стратегией развития образования в республике Татарстан на 2010-2015 годы «Кил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ч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к» - «Будущее» творческой группой созданной МО и Н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й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Д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обучению детей татарскому и русскому языкам.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татароязычных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mon.tatar.ru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разделе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"Дошкольное образование".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 выходным дням родители вместе с детьми могут посмотреть на канале "ТНВ" передачи, которые обучают языкам.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«Татарский язык» размещены 28 мультфильмов на татарском языке для использования в образовательной деятельности.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</w:p>
    <w:p w:rsidR="00B64DA4" w:rsidRPr="00B64DA4" w:rsidRDefault="00B64DA4" w:rsidP="00B64DA4">
      <w:pPr>
        <w:pStyle w:val="a6"/>
        <w:shd w:val="clear" w:color="auto" w:fill="FFFFFF" w:themeFill="background1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Материалы для обучения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Рабочие тетради для детей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Методические рекомендации и пособия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Материал для формирования языковой среды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Сборники детских художественных произведений для воспитателей и 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Комплекты видеоматериалов (телепередачи,</w:t>
      </w:r>
      <w:proofErr w:type="gramEnd"/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учебные мультфильмы):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а)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переведенные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б) вновь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Перечень УМК по обучению детей двум государственным языкам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1.УМК для детей 4-7 лет «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Татарча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сөйләш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без»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(Говорим по-татарски),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Зарипова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З.М., Исаева Р.С.,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Кидрячева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Р.Г. и др.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УМК для детей 2-7 лет. «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Туган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телдә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сөйләшәбез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 обучение родному (татарскому) языку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Хазратова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Ф. В.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3.УМК «Изучаем русский язык»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(Материалы для изучения русского языка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татароязычными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детьми),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Гаффарова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С. М.</w:t>
      </w:r>
    </w:p>
    <w:p w:rsidR="0038470A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4.УМК для детей 6-7 лет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Мәктәпкәчә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яшьтәгелә</w:t>
      </w:r>
      <w:proofErr w:type="gram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</w:t>
      </w:r>
      <w:proofErr w:type="spellEnd"/>
      <w:proofErr w:type="gram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әлифбасы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»,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Шаехова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Р. К.</w:t>
      </w:r>
    </w:p>
    <w:p w:rsidR="00AE64F6" w:rsidRDefault="00AE64F6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Татарча</w:t>
      </w:r>
      <w:proofErr w:type="spellEnd"/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сөйләшәбез</w:t>
      </w:r>
      <w:proofErr w:type="spellEnd"/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» - «Говорим по-татарски» </w:t>
      </w:r>
      <w:proofErr w:type="spellStart"/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З.Зарипова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(для русскоязычных детей)</w:t>
      </w: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Творческая группа под руководством 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З.М.Зариповой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proofErr w:type="gram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Минем</w:t>
      </w:r>
      <w:proofErr w:type="gram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өем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” (для средней группы), “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Уйный-уйный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үсәбез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” (для старшей группы), “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Мәктәпкә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илтә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юллар</w:t>
      </w:r>
      <w:proofErr w:type="spell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(для подготовительной к школе группы). </w:t>
      </w:r>
      <w:proofErr w:type="gramStart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E64F6" w:rsidRPr="00AE64F6" w:rsidRDefault="00AE64F6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УМК для детей 4-5 лет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 для формирования языковой среды                                 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1. Сборники детских художественных произведений для воспитателей и 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3. Комплекты видеоматериалов - телепередачи, учебные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мультфильмы: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а)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переведенные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б) вновь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УМК для детей 6-7 лет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Материалы для обучения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 для формирования языковой среды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1. Сборник детских художественных произведений для воспитателей и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3. Комплекты видеоматериалов - телепередачи, учебные мультфильмы: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а)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переведенные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б) вновь 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созданные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AE64F6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телевизионному каналу ТРК «Новый век» (ТНВ) для наших детей транслируются  познавательно-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развлекательн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ая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программ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а на татарском языке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для малышей от 3 до 7 лет</w:t>
      </w:r>
      <w:r w:rsidR="00B64DA4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"Ә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кият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иленд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ә"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каждом выпуске ведущая программы, веселая и заводная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Гульчачак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 телепередачах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использованы новые развивающие образовательные технологии изучения татарского языка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средства общения. 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Хронометраж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программы — 10 минут, что соответствует оптимальной продолжительности просмотра телепередачи, рекомендованной детскими специалистами.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Смотрите новую программу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кият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иленд</w:t>
      </w:r>
      <w:proofErr w:type="spellEnd"/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 воскресеньям в 9:30 на телеканале ТНВ!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Если же у вас нет возможности посмотреть телевизионную версию передачи, тогда вы </w:t>
      </w:r>
      <w:proofErr w:type="spellStart"/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можете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увидеть или скачать выпуск передачи «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кият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иленд</w:t>
      </w:r>
      <w:proofErr w:type="spell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сайте Министерства образования и науки РТ.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А также:</w:t>
      </w:r>
    </w:p>
    <w:p w:rsidR="0038470A" w:rsidRPr="00AE64F6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По будням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днём 15ч.15 минут и вечером в 21ч.00 минут транслируется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передача «Гостинчик для малышей» («К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үчтәнәч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») на татарском языке.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Лексический минимум по учебно - методическому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/>
        </w:rPr>
        <w:t>пособию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для русскоязычных детей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по татарскому языку.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Всего-167 слов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4-5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Әти - папа, әни-мама, кыз-девочка, малай-мальчик, мин-я, исәнмесе</w:t>
      </w:r>
      <w:proofErr w:type="gramStart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з-</w:t>
      </w:r>
      <w:proofErr w:type="gramEnd"/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(49слов)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lastRenderedPageBreak/>
        <w:t>5-6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(38 слов).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бу нәрсә?-это что?, хәерле көн-добрый день, нәрсә бар?-что есть?, күп-много (7 слов)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6-7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(58 слов).</w:t>
      </w:r>
    </w:p>
    <w:p w:rsidR="006E67A4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: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нәрсә яратасың?- что любишь? (2 слова)</w:t>
      </w:r>
    </w:p>
    <w:sectPr w:rsidR="006E67A4" w:rsidRPr="00B6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A02A0"/>
    <w:multiLevelType w:val="multilevel"/>
    <w:tmpl w:val="C57C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04725"/>
    <w:multiLevelType w:val="hybridMultilevel"/>
    <w:tmpl w:val="A9E66CCA"/>
    <w:lvl w:ilvl="0" w:tplc="38F21F64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E323AF"/>
    <w:multiLevelType w:val="multilevel"/>
    <w:tmpl w:val="4F6C54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470A"/>
    <w:rsid w:val="0038470A"/>
    <w:rsid w:val="006E67A4"/>
    <w:rsid w:val="00AE64F6"/>
    <w:rsid w:val="00B6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7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470A"/>
  </w:style>
  <w:style w:type="character" w:styleId="a4">
    <w:name w:val="Strong"/>
    <w:basedOn w:val="a0"/>
    <w:uiPriority w:val="22"/>
    <w:qFormat/>
    <w:rsid w:val="0038470A"/>
    <w:rPr>
      <w:b/>
      <w:bCs/>
    </w:rPr>
  </w:style>
  <w:style w:type="paragraph" w:styleId="a5">
    <w:name w:val="No Spacing"/>
    <w:basedOn w:val="a"/>
    <w:uiPriority w:val="1"/>
    <w:qFormat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64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1492</Words>
  <Characters>8511</Characters>
  <Application>Microsoft Office Word</Application>
  <DocSecurity>0</DocSecurity>
  <Lines>70</Lines>
  <Paragraphs>19</Paragraphs>
  <ScaleCrop>false</ScaleCrop>
  <Company>MultiDVD Team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</cp:lastModifiedBy>
  <cp:revision>5</cp:revision>
  <dcterms:created xsi:type="dcterms:W3CDTF">2013-05-12T05:02:00Z</dcterms:created>
  <dcterms:modified xsi:type="dcterms:W3CDTF">2013-05-13T07:05:00Z</dcterms:modified>
</cp:coreProperties>
</file>