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"/>
        <w:gridCol w:w="1559"/>
        <w:gridCol w:w="684"/>
        <w:gridCol w:w="2010"/>
        <w:gridCol w:w="992"/>
        <w:gridCol w:w="2268"/>
        <w:gridCol w:w="992"/>
        <w:gridCol w:w="1985"/>
        <w:gridCol w:w="992"/>
        <w:gridCol w:w="2126"/>
        <w:gridCol w:w="928"/>
      </w:tblGrid>
      <w:tr w:rsidR="009D50E6" w:rsidRPr="00ED7429" w:rsidTr="00FD5008">
        <w:tc>
          <w:tcPr>
            <w:tcW w:w="250" w:type="dxa"/>
            <w:shd w:val="clear" w:color="auto" w:fill="auto"/>
          </w:tcPr>
          <w:p w:rsidR="009D50E6" w:rsidRPr="00ED7429" w:rsidRDefault="009D50E6" w:rsidP="00FD50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Первая младшая подгруппа  </w:t>
            </w:r>
          </w:p>
        </w:tc>
        <w:tc>
          <w:tcPr>
            <w:tcW w:w="684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10 мин.</w:t>
            </w:r>
          </w:p>
        </w:tc>
        <w:tc>
          <w:tcPr>
            <w:tcW w:w="2010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Вторая младшая подгруппа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15 мин</w:t>
            </w:r>
          </w:p>
        </w:tc>
        <w:tc>
          <w:tcPr>
            <w:tcW w:w="2268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Средняя подгруппа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20 мин</w:t>
            </w:r>
          </w:p>
        </w:tc>
        <w:tc>
          <w:tcPr>
            <w:tcW w:w="1985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Старшая подгруппа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25 мин</w:t>
            </w:r>
          </w:p>
        </w:tc>
        <w:tc>
          <w:tcPr>
            <w:tcW w:w="2126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Подготовит к школе подгруппа</w:t>
            </w:r>
          </w:p>
        </w:tc>
        <w:tc>
          <w:tcPr>
            <w:tcW w:w="928" w:type="dxa"/>
            <w:shd w:val="clear" w:color="auto" w:fill="auto"/>
          </w:tcPr>
          <w:p w:rsidR="009D50E6" w:rsidRPr="00ED7429" w:rsidRDefault="009D50E6" w:rsidP="00FD5008">
            <w:pPr>
              <w:jc w:val="center"/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30 мин</w:t>
            </w:r>
          </w:p>
        </w:tc>
      </w:tr>
      <w:tr w:rsidR="009D50E6" w:rsidRPr="00ED7429" w:rsidTr="007A66E9">
        <w:trPr>
          <w:trHeight w:val="1515"/>
        </w:trPr>
        <w:tc>
          <w:tcPr>
            <w:tcW w:w="250" w:type="dxa"/>
            <w:shd w:val="clear" w:color="auto" w:fill="auto"/>
          </w:tcPr>
          <w:p w:rsidR="009D50E6" w:rsidRPr="00ED7429" w:rsidRDefault="009D50E6" w:rsidP="00FD5008">
            <w:pPr>
              <w:jc w:val="center"/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П</w:t>
            </w:r>
          </w:p>
        </w:tc>
        <w:tc>
          <w:tcPr>
            <w:tcW w:w="1559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1.Речевое развитие(Развитие речи)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2.Худож.эстетическое 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(Рисование)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auto"/>
          </w:tcPr>
          <w:p w:rsidR="009D50E6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9.00-9.10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9.40-9.50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2010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1.Речевое развитие(Развитие речи)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2.Худож.эстетическое 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(Рисование)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9.00-9.15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9.40-9.55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1.  Речевое развитие (Русс.яз) </w:t>
            </w:r>
          </w:p>
          <w:p w:rsidR="009D50E6" w:rsidRPr="00183CC4" w:rsidRDefault="009D50E6" w:rsidP="00FD5008">
            <w:pPr>
              <w:pStyle w:val="a5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2-Худож..-эстетическое развитие (рисование)</w:t>
            </w:r>
          </w:p>
          <w:p w:rsidR="009D50E6" w:rsidRPr="00183CC4" w:rsidRDefault="009D50E6" w:rsidP="00FD5008">
            <w:pPr>
              <w:pStyle w:val="a5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Познавательное </w:t>
            </w:r>
            <w:r w:rsidRPr="00183CC4">
              <w:rPr>
                <w:rFonts w:asciiTheme="minorHAnsi" w:hAnsiTheme="minorHAnsi"/>
                <w:sz w:val="16"/>
                <w:szCs w:val="16"/>
              </w:rPr>
              <w:t>развитие</w:t>
            </w:r>
            <w:r w:rsidRPr="00183CC4">
              <w:rPr>
                <w:sz w:val="16"/>
                <w:szCs w:val="16"/>
              </w:rPr>
              <w:t>(ФЦКМ)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РМ</w:t>
            </w:r>
          </w:p>
        </w:tc>
        <w:tc>
          <w:tcPr>
            <w:tcW w:w="1985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Речевое развитие (Русс.яз)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2.Худ.эстетич.развитие(Рисование)</w:t>
            </w:r>
          </w:p>
          <w:p w:rsidR="009D50E6" w:rsidRPr="00183CC4" w:rsidRDefault="009D50E6" w:rsidP="00FD5008">
            <w:pPr>
              <w:rPr>
                <w:rFonts w:asciiTheme="minorHAnsi" w:hAnsiTheme="minorHAnsi"/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 Познавательное </w:t>
            </w:r>
            <w:r w:rsidRPr="00183CC4">
              <w:rPr>
                <w:rFonts w:asciiTheme="minorHAnsi" w:hAnsiTheme="minorHAnsi"/>
                <w:sz w:val="16"/>
                <w:szCs w:val="16"/>
              </w:rPr>
              <w:t>развитие</w:t>
            </w:r>
            <w:r w:rsidRPr="00183CC4">
              <w:rPr>
                <w:sz w:val="16"/>
                <w:szCs w:val="16"/>
              </w:rPr>
              <w:t>(ФЦКМ)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РМ</w:t>
            </w:r>
          </w:p>
        </w:tc>
        <w:tc>
          <w:tcPr>
            <w:tcW w:w="2126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1.Речев.развитие(Русс.яз)</w:t>
            </w:r>
          </w:p>
          <w:p w:rsidR="009D50E6" w:rsidRDefault="009D50E6" w:rsidP="00FD5008">
            <w:pPr>
              <w:rPr>
                <w:rFonts w:asciiTheme="minorHAnsi" w:hAnsiTheme="minorHAnsi"/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2.Худ.эстетич. развитие (рисование)</w:t>
            </w:r>
          </w:p>
          <w:p w:rsidR="009D50E6" w:rsidRPr="00183CC4" w:rsidRDefault="009D50E6" w:rsidP="00FD5008">
            <w:pPr>
              <w:rPr>
                <w:rFonts w:asciiTheme="minorHAnsi" w:hAnsiTheme="minorHAnsi"/>
                <w:sz w:val="16"/>
                <w:szCs w:val="16"/>
              </w:rPr>
            </w:pPr>
            <w:r w:rsidRPr="00183CC4">
              <w:rPr>
                <w:rFonts w:asciiTheme="minorHAnsi" w:hAnsiTheme="minorHAnsi"/>
                <w:sz w:val="16"/>
                <w:szCs w:val="16"/>
              </w:rPr>
              <w:t>Познавательное развитие (ФЦКМ)</w:t>
            </w:r>
          </w:p>
        </w:tc>
        <w:tc>
          <w:tcPr>
            <w:tcW w:w="928" w:type="dxa"/>
            <w:shd w:val="clear" w:color="auto" w:fill="auto"/>
          </w:tcPr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9.00-9.30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9.40-10.10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РМ</w:t>
            </w:r>
          </w:p>
        </w:tc>
      </w:tr>
      <w:tr w:rsidR="009D50E6" w:rsidRPr="00ED7429" w:rsidTr="00FD5008">
        <w:trPr>
          <w:trHeight w:val="183"/>
        </w:trPr>
        <w:tc>
          <w:tcPr>
            <w:tcW w:w="250" w:type="dxa"/>
            <w:shd w:val="clear" w:color="auto" w:fill="auto"/>
          </w:tcPr>
          <w:p w:rsidR="009D50E6" w:rsidRPr="00ED7429" w:rsidRDefault="009D50E6" w:rsidP="00FD5008">
            <w:pPr>
              <w:jc w:val="center"/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Вт</w:t>
            </w:r>
          </w:p>
        </w:tc>
        <w:tc>
          <w:tcPr>
            <w:tcW w:w="1559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Худ.эстетич. развитие.Констр.(Познавательное разв.)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2.Физическое развитие</w:t>
            </w:r>
          </w:p>
        </w:tc>
        <w:tc>
          <w:tcPr>
            <w:tcW w:w="684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9.00-9.10</w:t>
            </w:r>
          </w:p>
          <w:p w:rsidR="009D50E6" w:rsidRDefault="009D50E6" w:rsidP="00FD5008">
            <w:pPr>
              <w:rPr>
                <w:sz w:val="16"/>
                <w:szCs w:val="16"/>
              </w:rPr>
            </w:pPr>
          </w:p>
          <w:p w:rsidR="009D50E6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9.40-9.50</w:t>
            </w:r>
          </w:p>
        </w:tc>
        <w:tc>
          <w:tcPr>
            <w:tcW w:w="2010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1.Познавательное развитие(ФЭМП)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2.Физическое 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9.00-9.15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9.40-9.55</w:t>
            </w:r>
          </w:p>
        </w:tc>
        <w:tc>
          <w:tcPr>
            <w:tcW w:w="2268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1. Познавательное развитие (ФЭМП) 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2.Физическое развитие 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9.40-10.00</w:t>
            </w:r>
          </w:p>
        </w:tc>
        <w:tc>
          <w:tcPr>
            <w:tcW w:w="1985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1. Познавательное развитие (ФЭМП) 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 2. Физическое 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3. Речевое развитие(  Развитие речи)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10.20-10.45</w:t>
            </w:r>
          </w:p>
        </w:tc>
        <w:tc>
          <w:tcPr>
            <w:tcW w:w="2126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Познавательное развитие(ФЭМП)</w:t>
            </w:r>
          </w:p>
          <w:p w:rsidR="009D50E6" w:rsidRPr="00183CC4" w:rsidRDefault="009D50E6" w:rsidP="00FD5008">
            <w:pPr>
              <w:rPr>
                <w:rFonts w:asciiTheme="minorHAnsi" w:hAnsiTheme="minorHAnsi"/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2.Физическое развитие</w:t>
            </w:r>
          </w:p>
          <w:p w:rsidR="009D50E6" w:rsidRPr="00183CC4" w:rsidRDefault="009D50E6" w:rsidP="00FD5008">
            <w:pPr>
              <w:rPr>
                <w:rFonts w:asciiTheme="minorHAnsi" w:hAnsiTheme="minorHAnsi"/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3. Речевое развитие(Развитие речи и обучение грамоте)</w:t>
            </w:r>
          </w:p>
        </w:tc>
        <w:tc>
          <w:tcPr>
            <w:tcW w:w="928" w:type="dxa"/>
            <w:shd w:val="clear" w:color="auto" w:fill="auto"/>
          </w:tcPr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9.00-9.30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9.40-10.10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10.20-10.50</w:t>
            </w:r>
          </w:p>
        </w:tc>
      </w:tr>
      <w:tr w:rsidR="009D50E6" w:rsidRPr="00ED7429" w:rsidTr="00FD5008">
        <w:tc>
          <w:tcPr>
            <w:tcW w:w="250" w:type="dxa"/>
            <w:shd w:val="clear" w:color="auto" w:fill="auto"/>
          </w:tcPr>
          <w:p w:rsidR="009D50E6" w:rsidRPr="00ED7429" w:rsidRDefault="009D50E6" w:rsidP="00FD5008">
            <w:pPr>
              <w:jc w:val="center"/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Ср</w:t>
            </w:r>
          </w:p>
        </w:tc>
        <w:tc>
          <w:tcPr>
            <w:tcW w:w="1559" w:type="dxa"/>
            <w:shd w:val="clear" w:color="auto" w:fill="auto"/>
          </w:tcPr>
          <w:p w:rsidR="009D50E6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.Познавательное разв.(ФЦКМ)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2.Худож.эстетич.разв.(Музыка)</w:t>
            </w:r>
          </w:p>
        </w:tc>
        <w:tc>
          <w:tcPr>
            <w:tcW w:w="684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9.00-9.10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9.40-9.5</w:t>
            </w:r>
            <w:r w:rsidRPr="00183CC4">
              <w:rPr>
                <w:sz w:val="16"/>
                <w:szCs w:val="16"/>
              </w:rPr>
              <w:t>0</w:t>
            </w:r>
          </w:p>
        </w:tc>
        <w:tc>
          <w:tcPr>
            <w:tcW w:w="2010" w:type="dxa"/>
            <w:shd w:val="clear" w:color="auto" w:fill="auto"/>
          </w:tcPr>
          <w:p w:rsidR="009D50E6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.Познавательное разв.(ФЦКМ)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2.Худож..эстетич .разв.(Музыка)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9.00-9.15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9.40-9.55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Речевое развитие ( Развитие речи 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2.Худ-эстетическое развитие (Музыка)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3. Речевое развитие (Русс.яз) 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10.20-10.40</w:t>
            </w:r>
          </w:p>
        </w:tc>
        <w:tc>
          <w:tcPr>
            <w:tcW w:w="1985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1. Речевое развитие(Развитие речи) 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 Худ-эстетическое развитие      (Музыка)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3 Речевое развитие (Русс.яз). 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9.00-9.25</w:t>
            </w:r>
          </w:p>
          <w:p w:rsidR="009D50E6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10.20-10.45</w:t>
            </w:r>
          </w:p>
        </w:tc>
        <w:tc>
          <w:tcPr>
            <w:tcW w:w="2126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1. </w:t>
            </w:r>
            <w:r w:rsidRPr="00183CC4">
              <w:rPr>
                <w:rFonts w:asciiTheme="minorHAnsi" w:hAnsiTheme="minorHAnsi"/>
                <w:sz w:val="16"/>
                <w:szCs w:val="16"/>
              </w:rPr>
              <w:t>Речевое развитие (Развитие</w:t>
            </w:r>
            <w:r w:rsidRPr="00183CC4">
              <w:rPr>
                <w:sz w:val="16"/>
                <w:szCs w:val="16"/>
              </w:rPr>
              <w:t xml:space="preserve"> речи 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 Худ-эстетическое развитие      (Музыка)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 3. Речевое развитие(Русс.яз) </w:t>
            </w:r>
          </w:p>
        </w:tc>
        <w:tc>
          <w:tcPr>
            <w:tcW w:w="928" w:type="dxa"/>
            <w:shd w:val="clear" w:color="auto" w:fill="auto"/>
          </w:tcPr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9.00-9.30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9.40-10.10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10.20-10.5</w:t>
            </w:r>
            <w:r w:rsidRPr="00ED7429">
              <w:rPr>
                <w:sz w:val="16"/>
                <w:szCs w:val="16"/>
              </w:rPr>
              <w:t>0</w:t>
            </w:r>
          </w:p>
        </w:tc>
      </w:tr>
      <w:tr w:rsidR="009D50E6" w:rsidRPr="00ED7429" w:rsidTr="00FD5008">
        <w:tc>
          <w:tcPr>
            <w:tcW w:w="250" w:type="dxa"/>
            <w:shd w:val="clear" w:color="auto" w:fill="auto"/>
          </w:tcPr>
          <w:p w:rsidR="009D50E6" w:rsidRPr="00ED7429" w:rsidRDefault="009D50E6" w:rsidP="00FD5008">
            <w:pPr>
              <w:jc w:val="center"/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Чт</w:t>
            </w:r>
          </w:p>
        </w:tc>
        <w:tc>
          <w:tcPr>
            <w:tcW w:w="1559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1.Речевое разв.(Развитие речи)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2.Физическое 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9.00-9.10</w:t>
            </w:r>
          </w:p>
          <w:p w:rsidR="009D50E6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9.40-9.50</w:t>
            </w:r>
          </w:p>
        </w:tc>
        <w:tc>
          <w:tcPr>
            <w:tcW w:w="2010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  <w:p w:rsidR="009D50E6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2.Физическое 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9.40-9.55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Речевое развитие (Русс.яз)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 Физическое 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.Худ.эстетич.развитие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.(Рисование)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РМ</w:t>
            </w:r>
          </w:p>
        </w:tc>
        <w:tc>
          <w:tcPr>
            <w:tcW w:w="1985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Речевое развитие (Русс.яз)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 Физическое 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Худ.эстетич.развитие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.(Рисование)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9.00-9.25</w:t>
            </w:r>
          </w:p>
          <w:p w:rsidR="009D50E6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РМ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1. </w:t>
            </w:r>
            <w:r w:rsidRPr="00183CC4">
              <w:rPr>
                <w:rFonts w:asciiTheme="minorHAnsi" w:hAnsiTheme="minorHAnsi"/>
                <w:sz w:val="16"/>
                <w:szCs w:val="16"/>
              </w:rPr>
              <w:t>Речевое  разв.</w:t>
            </w:r>
            <w:r w:rsidRPr="00183CC4">
              <w:rPr>
                <w:sz w:val="16"/>
                <w:szCs w:val="16"/>
              </w:rPr>
              <w:t xml:space="preserve">Русс.яз (за 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 Физическое развитие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Худ.эстетич развитие(Рисование)</w:t>
            </w:r>
          </w:p>
        </w:tc>
        <w:tc>
          <w:tcPr>
            <w:tcW w:w="928" w:type="dxa"/>
            <w:shd w:val="clear" w:color="auto" w:fill="auto"/>
          </w:tcPr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9.00-9.30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9.40-10.10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РМ</w:t>
            </w:r>
          </w:p>
        </w:tc>
      </w:tr>
      <w:tr w:rsidR="009D50E6" w:rsidRPr="00ED7429" w:rsidTr="00FD5008">
        <w:trPr>
          <w:trHeight w:val="998"/>
        </w:trPr>
        <w:tc>
          <w:tcPr>
            <w:tcW w:w="250" w:type="dxa"/>
            <w:shd w:val="clear" w:color="auto" w:fill="auto"/>
          </w:tcPr>
          <w:p w:rsidR="009D50E6" w:rsidRPr="00ED7429" w:rsidRDefault="009D50E6" w:rsidP="00FD5008">
            <w:pPr>
              <w:jc w:val="center"/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Пт</w:t>
            </w:r>
          </w:p>
        </w:tc>
        <w:tc>
          <w:tcPr>
            <w:tcW w:w="1559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1.Худ. эстетическ. развитие. Лепка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 Худ.эстетич. развитие (Музыка)</w:t>
            </w:r>
          </w:p>
        </w:tc>
        <w:tc>
          <w:tcPr>
            <w:tcW w:w="684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9.00-9.10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9.40-9.5</w:t>
            </w:r>
            <w:r w:rsidRPr="00183CC4">
              <w:rPr>
                <w:sz w:val="16"/>
                <w:szCs w:val="16"/>
              </w:rPr>
              <w:t>0</w:t>
            </w:r>
          </w:p>
        </w:tc>
        <w:tc>
          <w:tcPr>
            <w:tcW w:w="2010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1.Худ. эстетическ. развитие. Лепка</w:t>
            </w:r>
            <w:r>
              <w:rPr>
                <w:sz w:val="16"/>
                <w:szCs w:val="16"/>
              </w:rPr>
              <w:t>/апппликация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 Худ.эстетич. развитие (Музыка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9.00-9.15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9.40-9.55</w:t>
            </w:r>
          </w:p>
          <w:p w:rsidR="009D50E6" w:rsidRPr="00183CC4" w:rsidRDefault="009D50E6" w:rsidP="00FD5008">
            <w:pPr>
              <w:spacing w:after="200" w:line="276" w:lineRule="auto"/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1.Худ.эстетическое развитие(Лепка/конструирование)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2.Худ.эстетическое развитие (Музыка)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Худ.эстетическое развитие(лепка/аппликация)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9.40-10.00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РМ</w:t>
            </w:r>
          </w:p>
        </w:tc>
        <w:tc>
          <w:tcPr>
            <w:tcW w:w="1985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 Худ.эстетическое развитие  (Лепка/аппликация)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 Худ.эстетическое развитие        (.Музыка)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Познавательное развитие (конструирование)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9.40-10.05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РМ</w:t>
            </w:r>
          </w:p>
        </w:tc>
        <w:tc>
          <w:tcPr>
            <w:tcW w:w="2126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 Худ.эстетическое развитие  (Лепка/аппликация). 2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2.Худ.эстетическое развитие        (.Музыка)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 xml:space="preserve">3. . Познавательное развитие (ФЭМП) </w:t>
            </w:r>
          </w:p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Познавательное развитие(конструирование)</w:t>
            </w:r>
          </w:p>
        </w:tc>
        <w:tc>
          <w:tcPr>
            <w:tcW w:w="928" w:type="dxa"/>
            <w:shd w:val="clear" w:color="auto" w:fill="auto"/>
          </w:tcPr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9.00-9.30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</w:p>
          <w:p w:rsidR="009D50E6" w:rsidRDefault="009D50E6" w:rsidP="00FD5008">
            <w:pPr>
              <w:rPr>
                <w:sz w:val="16"/>
                <w:szCs w:val="16"/>
              </w:rPr>
            </w:pP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9.40-10.10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10.20-10.50</w:t>
            </w: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</w:p>
          <w:p w:rsidR="009D50E6" w:rsidRPr="00ED7429" w:rsidRDefault="009D50E6" w:rsidP="00FD5008">
            <w:pPr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РМ</w:t>
            </w:r>
          </w:p>
        </w:tc>
      </w:tr>
      <w:tr w:rsidR="009D50E6" w:rsidRPr="00ED7429" w:rsidTr="00FD5008">
        <w:trPr>
          <w:trHeight w:val="337"/>
        </w:trPr>
        <w:tc>
          <w:tcPr>
            <w:tcW w:w="250" w:type="dxa"/>
            <w:shd w:val="clear" w:color="auto" w:fill="auto"/>
          </w:tcPr>
          <w:p w:rsidR="009D50E6" w:rsidRPr="00ED7429" w:rsidRDefault="009D50E6" w:rsidP="00FD5008">
            <w:pPr>
              <w:jc w:val="center"/>
              <w:rPr>
                <w:sz w:val="16"/>
                <w:szCs w:val="16"/>
              </w:rPr>
            </w:pPr>
            <w:r w:rsidRPr="00ED7429">
              <w:rPr>
                <w:sz w:val="16"/>
                <w:szCs w:val="16"/>
              </w:rPr>
              <w:t>суб</w:t>
            </w:r>
          </w:p>
        </w:tc>
        <w:tc>
          <w:tcPr>
            <w:tcW w:w="1559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.</w:t>
            </w:r>
          </w:p>
        </w:tc>
        <w:tc>
          <w:tcPr>
            <w:tcW w:w="684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0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1.Физическая культура на воздухе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9.00-9.15</w:t>
            </w:r>
          </w:p>
        </w:tc>
        <w:tc>
          <w:tcPr>
            <w:tcW w:w="2268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 Физическая культура на воздухе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9.00-9.20</w:t>
            </w:r>
          </w:p>
        </w:tc>
        <w:tc>
          <w:tcPr>
            <w:tcW w:w="1985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Физическая культура на воздухе</w:t>
            </w:r>
          </w:p>
        </w:tc>
        <w:tc>
          <w:tcPr>
            <w:tcW w:w="992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9.00-9.25</w:t>
            </w:r>
          </w:p>
        </w:tc>
        <w:tc>
          <w:tcPr>
            <w:tcW w:w="2126" w:type="dxa"/>
            <w:shd w:val="clear" w:color="auto" w:fill="auto"/>
          </w:tcPr>
          <w:p w:rsidR="009D50E6" w:rsidRPr="00183CC4" w:rsidRDefault="009D50E6" w:rsidP="00FD5008">
            <w:pPr>
              <w:rPr>
                <w:sz w:val="16"/>
                <w:szCs w:val="16"/>
              </w:rPr>
            </w:pPr>
            <w:r w:rsidRPr="00183CC4">
              <w:rPr>
                <w:sz w:val="16"/>
                <w:szCs w:val="16"/>
              </w:rPr>
              <w:t>1.  Физическая культура на воздухе</w:t>
            </w:r>
          </w:p>
        </w:tc>
        <w:tc>
          <w:tcPr>
            <w:tcW w:w="928" w:type="dxa"/>
            <w:shd w:val="clear" w:color="auto" w:fill="auto"/>
          </w:tcPr>
          <w:p w:rsidR="009D50E6" w:rsidRPr="00ED7429" w:rsidRDefault="009D50E6" w:rsidP="00FD50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9.00-9.30</w:t>
            </w:r>
          </w:p>
        </w:tc>
      </w:tr>
    </w:tbl>
    <w:p w:rsidR="009D50E6" w:rsidRPr="00ED7429" w:rsidRDefault="009D50E6" w:rsidP="009D50E6">
      <w:pPr>
        <w:rPr>
          <w:sz w:val="16"/>
          <w:szCs w:val="16"/>
        </w:rPr>
      </w:pPr>
      <w:r w:rsidRPr="00ED742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*Согласно методическим рекомендациям по организации обучения детей татарскому и русскому языках в дошкольных образовательных организациях №15588/13  от 08.11.2013. г  занятия переносятся в режимные моменты. Примечание: Сан Пин 2.4.1., 3049-13 Раздел11 пункты 11.4, 11.9, 11.11, 11.12, 11.13.           </w:t>
      </w:r>
      <w:r w:rsidRPr="00D46B4E">
        <w:rPr>
          <w:sz w:val="16"/>
          <w:szCs w:val="16"/>
        </w:rPr>
        <w:t xml:space="preserve"> </w:t>
      </w:r>
      <w:r>
        <w:rPr>
          <w:sz w:val="16"/>
          <w:szCs w:val="16"/>
        </w:rPr>
        <w:t>*Организованная</w:t>
      </w:r>
      <w:r w:rsidRPr="00ED7429">
        <w:rPr>
          <w:sz w:val="16"/>
          <w:szCs w:val="16"/>
        </w:rPr>
        <w:t xml:space="preserve">  </w:t>
      </w:r>
      <w:r>
        <w:rPr>
          <w:sz w:val="16"/>
          <w:szCs w:val="16"/>
        </w:rPr>
        <w:t>образовательная деятельность переносятся в режимные моменты; в средней подгруппе-  аппликация/ лепка, ФЦКМ, рисование; в старшей и подготовительной подгруппе-ФЦКМ, рисование, конструирование. Чтение художественной литературы-ежедневно.</w:t>
      </w:r>
      <w:r w:rsidRPr="00ED7429">
        <w:rPr>
          <w:sz w:val="16"/>
          <w:szCs w:val="16"/>
        </w:rPr>
        <w:t xml:space="preserve">      </w:t>
      </w:r>
      <w:r>
        <w:rPr>
          <w:sz w:val="16"/>
          <w:szCs w:val="16"/>
        </w:rPr>
        <w:t>РМ-режимные моменты</w:t>
      </w:r>
      <w:r w:rsidRPr="00ED7429">
        <w:rPr>
          <w:sz w:val="16"/>
          <w:szCs w:val="16"/>
        </w:rPr>
        <w:t xml:space="preserve">                                                 </w:t>
      </w:r>
    </w:p>
    <w:p w:rsidR="009D50E6" w:rsidRPr="00ED7429" w:rsidRDefault="009D50E6" w:rsidP="009D50E6">
      <w:pPr>
        <w:rPr>
          <w:sz w:val="16"/>
          <w:szCs w:val="16"/>
        </w:rPr>
      </w:pPr>
    </w:p>
    <w:p w:rsidR="009D50E6" w:rsidRPr="00ED7429" w:rsidRDefault="009D50E6" w:rsidP="009D50E6">
      <w:pPr>
        <w:rPr>
          <w:sz w:val="16"/>
          <w:szCs w:val="16"/>
        </w:rPr>
      </w:pPr>
    </w:p>
    <w:p w:rsidR="00A85FF3" w:rsidRDefault="00A85FF3"/>
    <w:sectPr w:rsidR="00A85FF3" w:rsidSect="005D59AF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46A" w:rsidRDefault="00E0746A" w:rsidP="003B3516">
      <w:r>
        <w:separator/>
      </w:r>
    </w:p>
  </w:endnote>
  <w:endnote w:type="continuationSeparator" w:id="1">
    <w:p w:rsidR="00E0746A" w:rsidRDefault="00E0746A" w:rsidP="003B3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46A" w:rsidRDefault="00E0746A" w:rsidP="003B3516">
      <w:r>
        <w:separator/>
      </w:r>
    </w:p>
  </w:footnote>
  <w:footnote w:type="continuationSeparator" w:id="1">
    <w:p w:rsidR="00E0746A" w:rsidRDefault="00E0746A" w:rsidP="003B3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9AF" w:rsidRPr="007A66E9" w:rsidRDefault="009D50E6" w:rsidP="007A66E9">
    <w:pPr>
      <w:pStyle w:val="a3"/>
      <w:jc w:val="right"/>
      <w:rPr>
        <w:rFonts w:ascii="Times New Roman" w:hAnsi="Times New Roman" w:cs="Times New Roman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  <w:r w:rsidRPr="007A66E9">
      <w:rPr>
        <w:rFonts w:ascii="Times New Roman" w:hAnsi="Times New Roman" w:cs="Times New Roman"/>
      </w:rPr>
      <w:t>Утверждаю</w:t>
    </w:r>
  </w:p>
  <w:p w:rsidR="005D59AF" w:rsidRPr="007A66E9" w:rsidRDefault="009D50E6" w:rsidP="007A66E9">
    <w:pPr>
      <w:pStyle w:val="a3"/>
      <w:jc w:val="right"/>
      <w:rPr>
        <w:rFonts w:ascii="Times New Roman" w:hAnsi="Times New Roman" w:cs="Times New Roman"/>
      </w:rPr>
    </w:pPr>
    <w:r w:rsidRPr="007A66E9">
      <w:rPr>
        <w:rFonts w:ascii="Times New Roman" w:hAnsi="Times New Roman" w:cs="Times New Roman"/>
      </w:rPr>
      <w:t xml:space="preserve">                                                                                               </w:t>
    </w:r>
    <w:r w:rsidR="007A66E9">
      <w:rPr>
        <w:rFonts w:ascii="Times New Roman" w:hAnsi="Times New Roman" w:cs="Times New Roman"/>
      </w:rPr>
      <w:t xml:space="preserve">             </w:t>
    </w:r>
    <w:r w:rsidR="00252533">
      <w:rPr>
        <w:rFonts w:ascii="Times New Roman" w:hAnsi="Times New Roman" w:cs="Times New Roman"/>
      </w:rPr>
      <w:t xml:space="preserve">   Зав. МБДОУ «Малыш</w:t>
    </w:r>
    <w:r w:rsidRPr="007A66E9">
      <w:rPr>
        <w:rFonts w:ascii="Times New Roman" w:hAnsi="Times New Roman" w:cs="Times New Roman"/>
      </w:rPr>
      <w:t>»</w:t>
    </w:r>
  </w:p>
  <w:p w:rsidR="005D59AF" w:rsidRPr="007A66E9" w:rsidRDefault="009D50E6" w:rsidP="007A66E9">
    <w:pPr>
      <w:pStyle w:val="a3"/>
      <w:jc w:val="right"/>
      <w:rPr>
        <w:rFonts w:ascii="Times New Roman" w:hAnsi="Times New Roman" w:cs="Times New Roman"/>
      </w:rPr>
    </w:pPr>
    <w:r w:rsidRPr="007A66E9"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  <w:r w:rsidR="007A66E9">
      <w:rPr>
        <w:rFonts w:ascii="Times New Roman" w:hAnsi="Times New Roman" w:cs="Times New Roman"/>
      </w:rPr>
      <w:t xml:space="preserve"> </w:t>
    </w:r>
    <w:r w:rsidR="00252533">
      <w:rPr>
        <w:rFonts w:ascii="Times New Roman" w:hAnsi="Times New Roman" w:cs="Times New Roman"/>
      </w:rPr>
      <w:t>__________Г.С.Калимуллина</w:t>
    </w:r>
  </w:p>
  <w:p w:rsidR="007A66E9" w:rsidRDefault="009D50E6" w:rsidP="007A66E9">
    <w:pPr>
      <w:pStyle w:val="a3"/>
      <w:jc w:val="right"/>
      <w:rPr>
        <w:rFonts w:ascii="Times New Roman" w:hAnsi="Times New Roman" w:cs="Times New Roman"/>
      </w:rPr>
    </w:pPr>
    <w:r w:rsidRPr="007A66E9"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                                                                       Введено в действие</w:t>
    </w:r>
  </w:p>
  <w:p w:rsidR="005D59AF" w:rsidRDefault="009D50E6" w:rsidP="007A66E9">
    <w:pPr>
      <w:pStyle w:val="a3"/>
      <w:jc w:val="right"/>
    </w:pPr>
    <w:r w:rsidRPr="007A66E9">
      <w:rPr>
        <w:rFonts w:ascii="Times New Roman" w:hAnsi="Times New Roman" w:cs="Times New Roman"/>
      </w:rPr>
      <w:t xml:space="preserve"> приказ № </w:t>
    </w:r>
    <w:r w:rsidR="007A66E9" w:rsidRPr="007A66E9">
      <w:rPr>
        <w:rFonts w:ascii="Times New Roman" w:hAnsi="Times New Roman" w:cs="Times New Roman"/>
      </w:rPr>
      <w:t xml:space="preserve">  </w:t>
    </w:r>
    <w:r w:rsidRPr="007A66E9">
      <w:rPr>
        <w:rFonts w:ascii="Times New Roman" w:hAnsi="Times New Roman" w:cs="Times New Roman"/>
      </w:rPr>
      <w:t xml:space="preserve"> от </w:t>
    </w:r>
    <w:r w:rsidR="007A66E9">
      <w:rPr>
        <w:rFonts w:ascii="Times New Roman" w:hAnsi="Times New Roman" w:cs="Times New Roman"/>
      </w:rPr>
      <w:t xml:space="preserve">               </w:t>
    </w:r>
    <w:r w:rsidRPr="007A66E9">
      <w:rPr>
        <w:rFonts w:ascii="Times New Roman" w:hAnsi="Times New Roman" w:cs="Times New Roman"/>
      </w:rPr>
      <w:t>2014</w:t>
    </w:r>
    <w:r>
      <w:t xml:space="preserve"> г.</w:t>
    </w:r>
  </w:p>
  <w:p w:rsidR="005D59AF" w:rsidRPr="007A66E9" w:rsidRDefault="009D50E6">
    <w:pPr>
      <w:pStyle w:val="a3"/>
      <w:rPr>
        <w:rFonts w:ascii="Times New Roman" w:hAnsi="Times New Roman" w:cs="Times New Roman"/>
      </w:rPr>
    </w:pPr>
    <w:r>
      <w:t xml:space="preserve">                       </w:t>
    </w:r>
    <w:r w:rsidRPr="007A66E9">
      <w:rPr>
        <w:rFonts w:ascii="Times New Roman" w:hAnsi="Times New Roman" w:cs="Times New Roman"/>
      </w:rPr>
      <w:t>Расписание непосредственно-образовательной деятельности МБДОУ детский сад «</w:t>
    </w:r>
    <w:r w:rsidR="00252533">
      <w:rPr>
        <w:rFonts w:ascii="Times New Roman" w:hAnsi="Times New Roman" w:cs="Times New Roman"/>
      </w:rPr>
      <w:t>Малыш</w:t>
    </w:r>
    <w:r w:rsidRPr="007A66E9">
      <w:rPr>
        <w:rFonts w:ascii="Times New Roman" w:hAnsi="Times New Roman" w:cs="Times New Roman"/>
      </w:rPr>
      <w:t xml:space="preserve">» </w:t>
    </w:r>
    <w:r w:rsidR="00252533">
      <w:rPr>
        <w:rFonts w:ascii="Times New Roman" w:hAnsi="Times New Roman" w:cs="Times New Roman"/>
      </w:rPr>
      <w:t xml:space="preserve"> села Ахметьево   А</w:t>
    </w:r>
    <w:r w:rsidR="007A66E9">
      <w:rPr>
        <w:rFonts w:ascii="Times New Roman" w:hAnsi="Times New Roman" w:cs="Times New Roman"/>
      </w:rPr>
      <w:t>лькеевского МР</w:t>
    </w:r>
    <w:r w:rsidRPr="007A66E9">
      <w:rPr>
        <w:rFonts w:ascii="Times New Roman" w:hAnsi="Times New Roman" w:cs="Times New Roman"/>
      </w:rPr>
      <w:t xml:space="preserve"> РТ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0E6"/>
    <w:rsid w:val="00252533"/>
    <w:rsid w:val="003B3516"/>
    <w:rsid w:val="007A66E9"/>
    <w:rsid w:val="009D50E6"/>
    <w:rsid w:val="009E6498"/>
    <w:rsid w:val="00A85FF3"/>
    <w:rsid w:val="00E0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50E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D50E6"/>
  </w:style>
  <w:style w:type="paragraph" w:styleId="a5">
    <w:name w:val="No Spacing"/>
    <w:uiPriority w:val="1"/>
    <w:qFormat/>
    <w:rsid w:val="009D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66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66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577</Words>
  <Characters>3291</Characters>
  <Application>Microsoft Office Word</Application>
  <DocSecurity>0</DocSecurity>
  <Lines>27</Lines>
  <Paragraphs>7</Paragraphs>
  <ScaleCrop>false</ScaleCrop>
  <Company>Microsoft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Админ</cp:lastModifiedBy>
  <cp:revision>4</cp:revision>
  <cp:lastPrinted>2015-03-02T16:00:00Z</cp:lastPrinted>
  <dcterms:created xsi:type="dcterms:W3CDTF">2015-02-26T10:45:00Z</dcterms:created>
  <dcterms:modified xsi:type="dcterms:W3CDTF">2015-03-02T16:01:00Z</dcterms:modified>
</cp:coreProperties>
</file>